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31E63D32" w:rsidR="004D387E" w:rsidRPr="004D387E" w:rsidRDefault="004D387E"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7"/>
      <w:bookmarkStart w:id="1" w:name="_Toc503965496"/>
      <w:r w:rsidRPr="004D387E">
        <w:rPr>
          <w:rFonts w:ascii="Arial" w:eastAsia="Arial" w:hAnsi="Arial" w:cs="Times New Roman"/>
          <w:b/>
          <w:color w:val="104F75"/>
          <w:sz w:val="36"/>
          <w:szCs w:val="24"/>
          <w:lang w:eastAsia="en-GB"/>
        </w:rPr>
        <w:t xml:space="preserve">Pupil premium strategy / self-evaluation </w:t>
      </w:r>
      <w:bookmarkEnd w:id="0"/>
      <w:bookmarkEnd w:id="1"/>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5"/>
        <w:gridCol w:w="3968"/>
        <w:gridCol w:w="1134"/>
        <w:gridCol w:w="5245"/>
        <w:gridCol w:w="992"/>
      </w:tblGrid>
      <w:tr w:rsidR="004D387E" w:rsidRPr="004D387E" w14:paraId="0708AB1B" w14:textId="77777777" w:rsidTr="00AC63AA">
        <w:trPr>
          <w:trHeight w:hRule="exact" w:val="340"/>
        </w:trPr>
        <w:tc>
          <w:tcPr>
            <w:tcW w:w="15417" w:type="dxa"/>
            <w:gridSpan w:val="6"/>
            <w:shd w:val="clear" w:color="auto" w:fill="CFDCE3"/>
            <w:tcMar>
              <w:top w:w="57" w:type="dxa"/>
              <w:bottom w:w="57" w:type="dxa"/>
            </w:tcMar>
          </w:tcPr>
          <w:p w14:paraId="1E5D9422"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p>
        </w:tc>
      </w:tr>
      <w:tr w:rsidR="004D387E" w:rsidRPr="004D387E" w14:paraId="55F3B49F" w14:textId="77777777" w:rsidTr="00AC63AA">
        <w:trPr>
          <w:trHeight w:hRule="exact" w:val="340"/>
        </w:trPr>
        <w:tc>
          <w:tcPr>
            <w:tcW w:w="2943" w:type="dxa"/>
            <w:shd w:val="clear" w:color="auto" w:fill="auto"/>
            <w:tcMar>
              <w:top w:w="57" w:type="dxa"/>
              <w:bottom w:w="57" w:type="dxa"/>
            </w:tcMar>
          </w:tcPr>
          <w:p w14:paraId="7298DA9C"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474" w:type="dxa"/>
            <w:gridSpan w:val="5"/>
            <w:shd w:val="clear" w:color="auto" w:fill="auto"/>
            <w:tcMar>
              <w:top w:w="57" w:type="dxa"/>
              <w:bottom w:w="57" w:type="dxa"/>
            </w:tcMar>
          </w:tcPr>
          <w:p w14:paraId="6D078E87" w14:textId="1E64D47D" w:rsidR="004D387E" w:rsidRPr="004D387E" w:rsidRDefault="002B3D5F"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Laceby Acres Academy</w:t>
            </w:r>
          </w:p>
        </w:tc>
      </w:tr>
      <w:tr w:rsidR="004D387E" w:rsidRPr="004D387E" w14:paraId="4618CC2C" w14:textId="77777777" w:rsidTr="00AC63AA">
        <w:trPr>
          <w:trHeight w:hRule="exact" w:val="340"/>
        </w:trPr>
        <w:tc>
          <w:tcPr>
            <w:tcW w:w="2943" w:type="dxa"/>
            <w:shd w:val="clear" w:color="auto" w:fill="auto"/>
            <w:tcMar>
              <w:top w:w="57" w:type="dxa"/>
              <w:bottom w:w="57" w:type="dxa"/>
            </w:tcMar>
          </w:tcPr>
          <w:p w14:paraId="0165210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135" w:type="dxa"/>
            <w:shd w:val="clear" w:color="auto" w:fill="auto"/>
            <w:tcMar>
              <w:top w:w="57" w:type="dxa"/>
              <w:bottom w:w="57" w:type="dxa"/>
            </w:tcMar>
          </w:tcPr>
          <w:p w14:paraId="1FB137FA" w14:textId="474A6F95" w:rsidR="004D387E" w:rsidRPr="004D387E" w:rsidRDefault="00245AA5"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21/22</w:t>
            </w:r>
          </w:p>
        </w:tc>
        <w:tc>
          <w:tcPr>
            <w:tcW w:w="3968" w:type="dxa"/>
            <w:shd w:val="clear" w:color="auto" w:fill="auto"/>
          </w:tcPr>
          <w:p w14:paraId="6CBD464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PP budget</w:t>
            </w:r>
          </w:p>
        </w:tc>
        <w:tc>
          <w:tcPr>
            <w:tcW w:w="1134" w:type="dxa"/>
            <w:shd w:val="clear" w:color="auto" w:fill="auto"/>
          </w:tcPr>
          <w:p w14:paraId="343D78E1" w14:textId="428234EB" w:rsidR="004D387E" w:rsidRPr="004D387E" w:rsidRDefault="00773B74" w:rsidP="005D3256">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t>
            </w:r>
            <w:r w:rsidR="005D3256">
              <w:rPr>
                <w:rFonts w:ascii="Arial" w:eastAsia="Times New Roman" w:hAnsi="Arial" w:cs="Arial"/>
                <w:color w:val="0D0D0D"/>
                <w:sz w:val="24"/>
                <w:szCs w:val="24"/>
                <w:lang w:eastAsia="en-GB"/>
              </w:rPr>
              <w:t>44385</w:t>
            </w:r>
          </w:p>
        </w:tc>
        <w:tc>
          <w:tcPr>
            <w:tcW w:w="5245" w:type="dxa"/>
            <w:shd w:val="clear" w:color="auto" w:fill="auto"/>
          </w:tcPr>
          <w:p w14:paraId="35532DA0"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992" w:type="dxa"/>
            <w:shd w:val="clear" w:color="auto" w:fill="auto"/>
          </w:tcPr>
          <w:p w14:paraId="530A1D74" w14:textId="06C8C174" w:rsidR="004D387E" w:rsidRPr="00274522" w:rsidRDefault="00274522" w:rsidP="005D3256">
            <w:pPr>
              <w:spacing w:after="240" w:line="288" w:lineRule="auto"/>
              <w:rPr>
                <w:rFonts w:ascii="Arial" w:eastAsia="Times New Roman" w:hAnsi="Arial" w:cs="Arial"/>
                <w:color w:val="0D0D0D"/>
                <w:lang w:eastAsia="en-GB"/>
              </w:rPr>
            </w:pPr>
            <w:r w:rsidRPr="00274522">
              <w:rPr>
                <w:rFonts w:ascii="Arial" w:eastAsia="Times New Roman" w:hAnsi="Arial" w:cs="Arial"/>
                <w:color w:val="0D0D0D"/>
                <w:lang w:eastAsia="en-GB"/>
              </w:rPr>
              <w:t xml:space="preserve">Sept </w:t>
            </w:r>
            <w:r w:rsidR="005D3256">
              <w:rPr>
                <w:rFonts w:ascii="Arial" w:eastAsia="Times New Roman" w:hAnsi="Arial" w:cs="Arial"/>
                <w:color w:val="0D0D0D"/>
                <w:lang w:eastAsia="en-GB"/>
              </w:rPr>
              <w:t>22</w:t>
            </w:r>
          </w:p>
        </w:tc>
      </w:tr>
      <w:tr w:rsidR="004D387E" w:rsidRPr="004D387E" w14:paraId="1528635C" w14:textId="77777777" w:rsidTr="00AC63AA">
        <w:trPr>
          <w:trHeight w:hRule="exact" w:val="488"/>
        </w:trPr>
        <w:tc>
          <w:tcPr>
            <w:tcW w:w="2943" w:type="dxa"/>
            <w:shd w:val="clear" w:color="auto" w:fill="auto"/>
            <w:tcMar>
              <w:top w:w="57" w:type="dxa"/>
              <w:bottom w:w="57" w:type="dxa"/>
            </w:tcMar>
          </w:tcPr>
          <w:p w14:paraId="405D9671"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135" w:type="dxa"/>
            <w:shd w:val="clear" w:color="auto" w:fill="auto"/>
            <w:tcMar>
              <w:top w:w="57" w:type="dxa"/>
              <w:bottom w:w="57" w:type="dxa"/>
            </w:tcMar>
          </w:tcPr>
          <w:p w14:paraId="61613A73" w14:textId="556E933D" w:rsidR="004D387E" w:rsidRPr="004D387E" w:rsidRDefault="00773B74"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203</w:t>
            </w:r>
          </w:p>
        </w:tc>
        <w:tc>
          <w:tcPr>
            <w:tcW w:w="3968" w:type="dxa"/>
            <w:shd w:val="clear" w:color="auto" w:fill="auto"/>
          </w:tcPr>
          <w:p w14:paraId="6A0C3FF7" w14:textId="0FBAF612" w:rsidR="004D387E" w:rsidRPr="004D387E" w:rsidRDefault="005D3256"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b/>
                <w:color w:val="0D0D0D"/>
                <w:sz w:val="24"/>
                <w:szCs w:val="24"/>
                <w:lang w:eastAsia="en-GB"/>
              </w:rPr>
              <w:t>Percentage</w:t>
            </w:r>
            <w:r w:rsidR="004D387E" w:rsidRPr="004D387E">
              <w:rPr>
                <w:rFonts w:ascii="Arial" w:eastAsia="Times New Roman" w:hAnsi="Arial" w:cs="Arial"/>
                <w:b/>
                <w:color w:val="0D0D0D"/>
                <w:sz w:val="24"/>
                <w:szCs w:val="24"/>
                <w:lang w:eastAsia="en-GB"/>
              </w:rPr>
              <w:t xml:space="preserve"> of pupils eligible for PP</w:t>
            </w:r>
          </w:p>
        </w:tc>
        <w:tc>
          <w:tcPr>
            <w:tcW w:w="1134" w:type="dxa"/>
            <w:shd w:val="clear" w:color="auto" w:fill="auto"/>
          </w:tcPr>
          <w:p w14:paraId="72FEE009" w14:textId="136F740E" w:rsidR="004D387E" w:rsidRPr="004D387E" w:rsidRDefault="005D3256"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18.62%</w:t>
            </w:r>
          </w:p>
        </w:tc>
        <w:tc>
          <w:tcPr>
            <w:tcW w:w="5245" w:type="dxa"/>
            <w:shd w:val="clear" w:color="auto" w:fill="auto"/>
          </w:tcPr>
          <w:p w14:paraId="36E5BC65"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992" w:type="dxa"/>
            <w:shd w:val="clear" w:color="auto" w:fill="auto"/>
          </w:tcPr>
          <w:p w14:paraId="267943BD" w14:textId="746C7328" w:rsidR="004D387E" w:rsidRPr="002B3D5F" w:rsidRDefault="002B3D5F" w:rsidP="005D3256">
            <w:pPr>
              <w:spacing w:after="240" w:line="288" w:lineRule="auto"/>
              <w:contextualSpacing/>
              <w:rPr>
                <w:rFonts w:ascii="Arial" w:eastAsia="Times New Roman" w:hAnsi="Arial" w:cs="Arial"/>
                <w:color w:val="0D0D0D"/>
                <w:lang w:eastAsia="en-GB"/>
              </w:rPr>
            </w:pPr>
            <w:r w:rsidRPr="002B3D5F">
              <w:rPr>
                <w:rFonts w:ascii="Arial" w:eastAsia="Times New Roman" w:hAnsi="Arial" w:cs="Arial"/>
                <w:color w:val="0D0D0D"/>
                <w:lang w:eastAsia="en-GB"/>
              </w:rPr>
              <w:t>Sept 2</w:t>
            </w:r>
            <w:r w:rsidR="005D3256">
              <w:rPr>
                <w:rFonts w:ascii="Arial" w:eastAsia="Times New Roman" w:hAnsi="Arial" w:cs="Arial"/>
                <w:color w:val="0D0D0D"/>
                <w:lang w:eastAsia="en-GB"/>
              </w:rPr>
              <w:t>3</w:t>
            </w:r>
          </w:p>
        </w:tc>
      </w:tr>
    </w:tbl>
    <w:p w14:paraId="49786EA7" w14:textId="77777777"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7638"/>
        <w:gridCol w:w="113"/>
        <w:gridCol w:w="3402"/>
        <w:gridCol w:w="3402"/>
      </w:tblGrid>
      <w:tr w:rsidR="004D387E" w:rsidRPr="004D387E" w14:paraId="4251661D" w14:textId="77777777" w:rsidTr="00AC63AA">
        <w:trPr>
          <w:trHeight w:hRule="exact" w:val="340"/>
        </w:trPr>
        <w:tc>
          <w:tcPr>
            <w:tcW w:w="15417" w:type="dxa"/>
            <w:gridSpan w:val="6"/>
            <w:shd w:val="clear" w:color="auto" w:fill="CFDCE3"/>
            <w:tcMar>
              <w:top w:w="57" w:type="dxa"/>
              <w:bottom w:w="57" w:type="dxa"/>
            </w:tcMar>
          </w:tcPr>
          <w:p w14:paraId="2C39D948"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Arial" w:hAnsi="Arial" w:cs="Arial"/>
                <w:b/>
                <w:color w:val="0D0D0D"/>
                <w:sz w:val="24"/>
                <w:szCs w:val="24"/>
                <w:lang w:eastAsia="en-GB"/>
              </w:rPr>
              <w:t xml:space="preserve">Current attainment </w:t>
            </w:r>
          </w:p>
        </w:tc>
      </w:tr>
      <w:tr w:rsidR="004D387E" w:rsidRPr="004D387E" w14:paraId="0D92AEE6" w14:textId="77777777" w:rsidTr="00AC63AA">
        <w:trPr>
          <w:trHeight w:hRule="exact" w:val="762"/>
        </w:trPr>
        <w:tc>
          <w:tcPr>
            <w:tcW w:w="8613" w:type="dxa"/>
            <w:gridSpan w:val="4"/>
            <w:shd w:val="clear" w:color="auto" w:fill="auto"/>
            <w:tcMar>
              <w:top w:w="57" w:type="dxa"/>
              <w:bottom w:w="57" w:type="dxa"/>
            </w:tcMar>
          </w:tcPr>
          <w:p w14:paraId="47C740E6" w14:textId="6EABAA16" w:rsidR="004D387E" w:rsidRPr="004D387E" w:rsidRDefault="001B19A2" w:rsidP="001B19A2">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End of KS2 Pupils</w:t>
            </w:r>
          </w:p>
        </w:tc>
        <w:tc>
          <w:tcPr>
            <w:tcW w:w="3402" w:type="dxa"/>
            <w:shd w:val="clear" w:color="auto" w:fill="FFFFFF"/>
            <w:tcMar>
              <w:top w:w="57" w:type="dxa"/>
              <w:bottom w:w="57" w:type="dxa"/>
            </w:tcMar>
            <w:vAlign w:val="center"/>
          </w:tcPr>
          <w:p w14:paraId="421193A4" w14:textId="790F09CB" w:rsidR="004D387E" w:rsidRPr="004D387E" w:rsidRDefault="004D387E" w:rsidP="001B19A2">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 xml:space="preserve">Pupils eligible for </w:t>
            </w:r>
            <w:r w:rsidRPr="00347D7C">
              <w:rPr>
                <w:rFonts w:ascii="Arial" w:eastAsia="Times New Roman" w:hAnsi="Arial" w:cs="Arial"/>
                <w:i/>
                <w:color w:val="0D0D0D"/>
                <w:sz w:val="24"/>
                <w:szCs w:val="24"/>
                <w:lang w:eastAsia="en-GB"/>
              </w:rPr>
              <w:t>PP (</w:t>
            </w:r>
            <w:r w:rsidR="00347D7C" w:rsidRPr="00347D7C">
              <w:rPr>
                <w:rFonts w:ascii="Arial" w:eastAsia="Times New Roman" w:hAnsi="Arial" w:cs="Arial"/>
                <w:i/>
                <w:color w:val="0D0D0D"/>
                <w:sz w:val="24"/>
                <w:szCs w:val="24"/>
                <w:lang w:eastAsia="en-GB"/>
              </w:rPr>
              <w:t>5)</w:t>
            </w:r>
            <w:r w:rsidRPr="004D387E">
              <w:rPr>
                <w:rFonts w:ascii="Arial" w:eastAsia="Times New Roman" w:hAnsi="Arial" w:cs="Arial"/>
                <w:i/>
                <w:color w:val="0D0D0D"/>
                <w:sz w:val="24"/>
                <w:szCs w:val="24"/>
                <w:lang w:eastAsia="en-GB"/>
              </w:rPr>
              <w:t xml:space="preserve"> </w:t>
            </w:r>
            <w:r w:rsidR="001B19A2">
              <w:rPr>
                <w:rFonts w:ascii="Arial" w:eastAsia="Times New Roman" w:hAnsi="Arial" w:cs="Arial"/>
                <w:i/>
                <w:color w:val="0D0D0D"/>
                <w:sz w:val="24"/>
                <w:szCs w:val="24"/>
                <w:lang w:eastAsia="en-GB"/>
              </w:rPr>
              <w:t>Pupils</w:t>
            </w:r>
            <w:r w:rsidRPr="004D387E">
              <w:rPr>
                <w:rFonts w:ascii="Arial" w:eastAsia="Times New Roman" w:hAnsi="Arial" w:cs="Arial"/>
                <w:i/>
                <w:color w:val="0D0D0D"/>
                <w:sz w:val="24"/>
                <w:szCs w:val="24"/>
                <w:lang w:eastAsia="en-GB"/>
              </w:rPr>
              <w:t>)</w:t>
            </w:r>
            <w:r w:rsidR="005C1542">
              <w:rPr>
                <w:rFonts w:ascii="Arial" w:eastAsia="Times New Roman" w:hAnsi="Arial" w:cs="Arial"/>
                <w:i/>
                <w:color w:val="0D0D0D"/>
                <w:sz w:val="24"/>
                <w:szCs w:val="24"/>
                <w:lang w:eastAsia="en-GB"/>
              </w:rPr>
              <w:t>2020</w:t>
            </w:r>
            <w:r w:rsidR="00347D7C">
              <w:rPr>
                <w:rFonts w:ascii="Arial" w:eastAsia="Times New Roman" w:hAnsi="Arial" w:cs="Arial"/>
                <w:i/>
                <w:color w:val="0D0D0D"/>
                <w:sz w:val="24"/>
                <w:szCs w:val="24"/>
                <w:lang w:eastAsia="en-GB"/>
              </w:rPr>
              <w:t>/2021</w:t>
            </w:r>
          </w:p>
        </w:tc>
        <w:tc>
          <w:tcPr>
            <w:tcW w:w="3402" w:type="dxa"/>
            <w:shd w:val="clear" w:color="auto" w:fill="FFFFFF"/>
            <w:tcMar>
              <w:top w:w="57" w:type="dxa"/>
              <w:bottom w:w="57" w:type="dxa"/>
            </w:tcMar>
            <w:vAlign w:val="center"/>
          </w:tcPr>
          <w:p w14:paraId="3759DD7C" w14:textId="4A987ABA" w:rsidR="004D387E" w:rsidRPr="004D387E" w:rsidRDefault="00347D7C" w:rsidP="004D387E">
            <w:pPr>
              <w:spacing w:after="240" w:line="288" w:lineRule="auto"/>
              <w:contextualSpacing/>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Pupils not eligible for PP (National Average)</w:t>
            </w:r>
          </w:p>
        </w:tc>
      </w:tr>
      <w:tr w:rsidR="004D387E" w:rsidRPr="004D387E" w14:paraId="5793CFBE" w14:textId="77777777" w:rsidTr="005C1542">
        <w:trPr>
          <w:trHeight w:hRule="exact" w:val="397"/>
        </w:trPr>
        <w:tc>
          <w:tcPr>
            <w:tcW w:w="8613" w:type="dxa"/>
            <w:gridSpan w:val="4"/>
            <w:shd w:val="clear" w:color="auto" w:fill="auto"/>
            <w:tcMar>
              <w:top w:w="57" w:type="dxa"/>
              <w:bottom w:w="57" w:type="dxa"/>
            </w:tcMar>
            <w:vAlign w:val="bottom"/>
          </w:tcPr>
          <w:p w14:paraId="4F4C60A8" w14:textId="77777777" w:rsidR="004D387E" w:rsidRPr="004D387E" w:rsidRDefault="004D387E"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bCs/>
                <w:color w:val="050505"/>
                <w:sz w:val="24"/>
                <w:szCs w:val="24"/>
                <w:lang w:eastAsia="en-GB"/>
              </w:rPr>
              <w:t>% achieving expected standard or above in reading, writing &amp; maths</w:t>
            </w:r>
          </w:p>
        </w:tc>
        <w:tc>
          <w:tcPr>
            <w:tcW w:w="3402" w:type="dxa"/>
            <w:shd w:val="clear" w:color="auto" w:fill="auto"/>
            <w:tcMar>
              <w:top w:w="57" w:type="dxa"/>
              <w:bottom w:w="57" w:type="dxa"/>
            </w:tcMar>
            <w:vAlign w:val="center"/>
          </w:tcPr>
          <w:p w14:paraId="4024E23A" w14:textId="7BCCBA9B" w:rsidR="004D387E" w:rsidRPr="00245AA5" w:rsidRDefault="00245AA5" w:rsidP="004D387E">
            <w:pPr>
              <w:spacing w:after="240" w:line="288" w:lineRule="auto"/>
              <w:ind w:left="187"/>
              <w:jc w:val="center"/>
              <w:rPr>
                <w:rFonts w:ascii="Arial" w:eastAsia="Times New Roman" w:hAnsi="Arial" w:cs="Arial"/>
                <w:b/>
                <w:color w:val="0D0D0D"/>
                <w:sz w:val="24"/>
                <w:szCs w:val="24"/>
                <w:lang w:eastAsia="en-GB"/>
              </w:rPr>
            </w:pPr>
            <w:r w:rsidRPr="00245AA5">
              <w:rPr>
                <w:rFonts w:ascii="Arial" w:eastAsia="Times New Roman" w:hAnsi="Arial" w:cs="Arial"/>
                <w:b/>
                <w:color w:val="0D0D0D"/>
                <w:sz w:val="24"/>
                <w:szCs w:val="24"/>
                <w:lang w:eastAsia="en-GB"/>
              </w:rPr>
              <w:t>None released</w:t>
            </w:r>
          </w:p>
        </w:tc>
        <w:tc>
          <w:tcPr>
            <w:tcW w:w="3402" w:type="dxa"/>
            <w:shd w:val="clear" w:color="auto" w:fill="FFFFFF" w:themeFill="background1"/>
            <w:tcMar>
              <w:top w:w="57" w:type="dxa"/>
              <w:bottom w:w="57" w:type="dxa"/>
            </w:tcMar>
          </w:tcPr>
          <w:p w14:paraId="620792B3" w14:textId="4A760E57" w:rsidR="004D387E" w:rsidRPr="004D387E" w:rsidRDefault="00347D7C" w:rsidP="004D387E">
            <w:pPr>
              <w:spacing w:after="240" w:line="288" w:lineRule="auto"/>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N/A</w:t>
            </w:r>
          </w:p>
        </w:tc>
      </w:tr>
      <w:tr w:rsidR="004D387E" w:rsidRPr="004D387E" w14:paraId="41D73A72" w14:textId="77777777" w:rsidTr="005C1542">
        <w:trPr>
          <w:trHeight w:hRule="exact" w:val="391"/>
        </w:trPr>
        <w:tc>
          <w:tcPr>
            <w:tcW w:w="8613" w:type="dxa"/>
            <w:gridSpan w:val="4"/>
            <w:shd w:val="clear" w:color="auto" w:fill="auto"/>
            <w:tcMar>
              <w:top w:w="57" w:type="dxa"/>
              <w:bottom w:w="57" w:type="dxa"/>
            </w:tcMar>
            <w:vAlign w:val="bottom"/>
          </w:tcPr>
          <w:p w14:paraId="5C958962" w14:textId="4BE96156" w:rsidR="004D387E" w:rsidRPr="004D387E" w:rsidRDefault="00731509" w:rsidP="004D387E">
            <w:pPr>
              <w:spacing w:after="240" w:line="276" w:lineRule="auto"/>
              <w:ind w:right="-23"/>
              <w:rPr>
                <w:rFonts w:ascii="Arial" w:eastAsia="Arial" w:hAnsi="Arial" w:cs="Arial"/>
                <w:b/>
                <w:color w:val="0D0D0D"/>
                <w:sz w:val="24"/>
                <w:szCs w:val="24"/>
                <w:lang w:eastAsia="en-GB"/>
              </w:rPr>
            </w:pPr>
            <w:r>
              <w:rPr>
                <w:rFonts w:ascii="Arial" w:eastAsia="Arial" w:hAnsi="Arial" w:cs="Arial"/>
                <w:b/>
                <w:color w:val="0D0D0D"/>
                <w:sz w:val="24"/>
                <w:szCs w:val="24"/>
                <w:lang w:eastAsia="en-GB"/>
              </w:rPr>
              <w:t>Progress measure</w:t>
            </w:r>
            <w:r w:rsidR="004D387E" w:rsidRPr="004D387E">
              <w:rPr>
                <w:rFonts w:ascii="Arial" w:eastAsia="Arial" w:hAnsi="Arial" w:cs="Arial"/>
                <w:b/>
                <w:color w:val="0D0D0D"/>
                <w:sz w:val="24"/>
                <w:szCs w:val="24"/>
                <w:lang w:eastAsia="en-GB"/>
              </w:rPr>
              <w:t xml:space="preserve"> reading </w:t>
            </w:r>
          </w:p>
        </w:tc>
        <w:tc>
          <w:tcPr>
            <w:tcW w:w="3402" w:type="dxa"/>
            <w:shd w:val="clear" w:color="auto" w:fill="auto"/>
            <w:tcMar>
              <w:top w:w="57" w:type="dxa"/>
              <w:bottom w:w="57" w:type="dxa"/>
            </w:tcMar>
            <w:vAlign w:val="center"/>
          </w:tcPr>
          <w:p w14:paraId="6FC45AE0" w14:textId="1CE4F41B" w:rsidR="004D387E" w:rsidRPr="00245AA5" w:rsidRDefault="00245AA5" w:rsidP="004D387E">
            <w:pPr>
              <w:spacing w:after="240" w:line="288" w:lineRule="auto"/>
              <w:ind w:left="187"/>
              <w:jc w:val="center"/>
              <w:rPr>
                <w:rFonts w:ascii="Arial" w:eastAsia="Times New Roman" w:hAnsi="Arial" w:cs="Arial"/>
                <w:b/>
                <w:color w:val="0D0D0D"/>
                <w:sz w:val="24"/>
                <w:szCs w:val="24"/>
                <w:lang w:eastAsia="en-GB"/>
              </w:rPr>
            </w:pPr>
            <w:r w:rsidRPr="00245AA5">
              <w:rPr>
                <w:rFonts w:ascii="Arial" w:eastAsia="Times New Roman" w:hAnsi="Arial" w:cs="Arial"/>
                <w:b/>
                <w:color w:val="0D0D0D"/>
                <w:sz w:val="24"/>
                <w:szCs w:val="24"/>
                <w:lang w:eastAsia="en-GB"/>
              </w:rPr>
              <w:t>None released</w:t>
            </w:r>
          </w:p>
        </w:tc>
        <w:tc>
          <w:tcPr>
            <w:tcW w:w="3402" w:type="dxa"/>
            <w:shd w:val="clear" w:color="auto" w:fill="FFFFFF" w:themeFill="background1"/>
            <w:tcMar>
              <w:top w:w="57" w:type="dxa"/>
              <w:bottom w:w="57" w:type="dxa"/>
            </w:tcMar>
          </w:tcPr>
          <w:p w14:paraId="5ADF4141" w14:textId="7119277D" w:rsidR="004D387E" w:rsidRPr="004D387E" w:rsidRDefault="00347D7C" w:rsidP="004D387E">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N/A</w:t>
            </w:r>
          </w:p>
        </w:tc>
      </w:tr>
      <w:tr w:rsidR="004D387E" w:rsidRPr="004D387E" w14:paraId="31E6FACB" w14:textId="77777777" w:rsidTr="005C1542">
        <w:trPr>
          <w:trHeight w:hRule="exact" w:val="399"/>
        </w:trPr>
        <w:tc>
          <w:tcPr>
            <w:tcW w:w="8613" w:type="dxa"/>
            <w:gridSpan w:val="4"/>
            <w:shd w:val="clear" w:color="auto" w:fill="auto"/>
            <w:tcMar>
              <w:top w:w="57" w:type="dxa"/>
              <w:bottom w:w="57" w:type="dxa"/>
            </w:tcMar>
            <w:vAlign w:val="bottom"/>
          </w:tcPr>
          <w:p w14:paraId="78EA0D77" w14:textId="1224B6D5" w:rsidR="004D387E" w:rsidRPr="004D387E" w:rsidRDefault="00731509" w:rsidP="004D387E">
            <w:pPr>
              <w:spacing w:after="240" w:line="276" w:lineRule="auto"/>
              <w:ind w:right="-23"/>
              <w:rPr>
                <w:rFonts w:ascii="Arial" w:eastAsia="Arial" w:hAnsi="Arial" w:cs="Arial"/>
                <w:b/>
                <w:bCs/>
                <w:color w:val="050505"/>
                <w:sz w:val="24"/>
                <w:szCs w:val="24"/>
                <w:lang w:eastAsia="en-GB"/>
              </w:rPr>
            </w:pPr>
            <w:r>
              <w:rPr>
                <w:rFonts w:ascii="Arial" w:eastAsia="Arial" w:hAnsi="Arial" w:cs="Arial"/>
                <w:b/>
                <w:color w:val="0D0D0D"/>
                <w:sz w:val="24"/>
                <w:szCs w:val="24"/>
                <w:lang w:eastAsia="en-GB"/>
              </w:rPr>
              <w:t>Progress measure</w:t>
            </w:r>
            <w:r w:rsidRPr="004D387E">
              <w:rPr>
                <w:rFonts w:ascii="Arial" w:eastAsia="Arial" w:hAnsi="Arial" w:cs="Arial"/>
                <w:b/>
                <w:color w:val="0D0D0D"/>
                <w:sz w:val="24"/>
                <w:szCs w:val="24"/>
                <w:lang w:eastAsia="en-GB"/>
              </w:rPr>
              <w:t xml:space="preserve"> </w:t>
            </w:r>
            <w:r>
              <w:rPr>
                <w:rFonts w:ascii="Arial" w:eastAsia="Arial" w:hAnsi="Arial" w:cs="Arial"/>
                <w:b/>
                <w:color w:val="0D0D0D"/>
                <w:sz w:val="24"/>
                <w:szCs w:val="24"/>
                <w:lang w:eastAsia="en-GB"/>
              </w:rPr>
              <w:t>writing</w:t>
            </w:r>
          </w:p>
        </w:tc>
        <w:tc>
          <w:tcPr>
            <w:tcW w:w="3402" w:type="dxa"/>
            <w:shd w:val="clear" w:color="auto" w:fill="auto"/>
            <w:tcMar>
              <w:top w:w="57" w:type="dxa"/>
              <w:bottom w:w="57" w:type="dxa"/>
            </w:tcMar>
            <w:vAlign w:val="center"/>
          </w:tcPr>
          <w:p w14:paraId="46137734" w14:textId="512BA43A" w:rsidR="004D387E" w:rsidRPr="00245AA5" w:rsidRDefault="00245AA5" w:rsidP="004D387E">
            <w:pPr>
              <w:spacing w:after="240" w:line="288" w:lineRule="auto"/>
              <w:ind w:left="187"/>
              <w:jc w:val="center"/>
              <w:rPr>
                <w:rFonts w:ascii="Arial" w:eastAsia="Times New Roman" w:hAnsi="Arial" w:cs="Arial"/>
                <w:b/>
                <w:color w:val="0D0D0D"/>
                <w:sz w:val="24"/>
                <w:szCs w:val="24"/>
                <w:lang w:eastAsia="en-GB"/>
              </w:rPr>
            </w:pPr>
            <w:r w:rsidRPr="00245AA5">
              <w:rPr>
                <w:rFonts w:ascii="Arial" w:eastAsia="Times New Roman" w:hAnsi="Arial" w:cs="Arial"/>
                <w:b/>
                <w:color w:val="0D0D0D"/>
                <w:sz w:val="24"/>
                <w:szCs w:val="24"/>
                <w:lang w:eastAsia="en-GB"/>
              </w:rPr>
              <w:t>None released</w:t>
            </w:r>
          </w:p>
        </w:tc>
        <w:tc>
          <w:tcPr>
            <w:tcW w:w="3402" w:type="dxa"/>
            <w:shd w:val="clear" w:color="auto" w:fill="FFFFFF" w:themeFill="background1"/>
            <w:tcMar>
              <w:top w:w="57" w:type="dxa"/>
              <w:bottom w:w="57" w:type="dxa"/>
            </w:tcMar>
          </w:tcPr>
          <w:p w14:paraId="73D0F229" w14:textId="2F5B3896" w:rsidR="004D387E" w:rsidRPr="004D387E" w:rsidRDefault="00347D7C" w:rsidP="004D387E">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N/A</w:t>
            </w:r>
          </w:p>
        </w:tc>
      </w:tr>
      <w:tr w:rsidR="00812273" w:rsidRPr="00812273" w14:paraId="1866B41D" w14:textId="77777777" w:rsidTr="005C1542">
        <w:trPr>
          <w:trHeight w:hRule="exact" w:val="393"/>
        </w:trPr>
        <w:tc>
          <w:tcPr>
            <w:tcW w:w="8613" w:type="dxa"/>
            <w:gridSpan w:val="4"/>
            <w:shd w:val="clear" w:color="auto" w:fill="auto"/>
            <w:tcMar>
              <w:top w:w="57" w:type="dxa"/>
              <w:bottom w:w="57" w:type="dxa"/>
            </w:tcMar>
            <w:vAlign w:val="bottom"/>
          </w:tcPr>
          <w:p w14:paraId="053006CE" w14:textId="357CCD8E" w:rsidR="004D387E" w:rsidRPr="004D387E" w:rsidRDefault="00731509" w:rsidP="004D387E">
            <w:pPr>
              <w:spacing w:after="240" w:line="276" w:lineRule="auto"/>
              <w:ind w:right="-23"/>
              <w:rPr>
                <w:rFonts w:ascii="Arial" w:eastAsia="Arial" w:hAnsi="Arial" w:cs="Arial"/>
                <w:b/>
                <w:bCs/>
                <w:color w:val="050505"/>
                <w:sz w:val="24"/>
                <w:szCs w:val="24"/>
                <w:lang w:eastAsia="en-GB"/>
              </w:rPr>
            </w:pPr>
            <w:r>
              <w:rPr>
                <w:rFonts w:ascii="Arial" w:eastAsia="Arial" w:hAnsi="Arial" w:cs="Arial"/>
                <w:b/>
                <w:color w:val="0D0D0D"/>
                <w:sz w:val="24"/>
                <w:szCs w:val="24"/>
                <w:lang w:eastAsia="en-GB"/>
              </w:rPr>
              <w:t>Progress measure</w:t>
            </w:r>
            <w:r w:rsidRPr="004D387E">
              <w:rPr>
                <w:rFonts w:ascii="Arial" w:eastAsia="Arial" w:hAnsi="Arial" w:cs="Arial"/>
                <w:b/>
                <w:color w:val="0D0D0D"/>
                <w:sz w:val="24"/>
                <w:szCs w:val="24"/>
                <w:lang w:eastAsia="en-GB"/>
              </w:rPr>
              <w:t xml:space="preserve"> </w:t>
            </w:r>
            <w:r>
              <w:rPr>
                <w:rFonts w:ascii="Arial" w:eastAsia="Arial" w:hAnsi="Arial" w:cs="Arial"/>
                <w:b/>
                <w:color w:val="0D0D0D"/>
                <w:sz w:val="24"/>
                <w:szCs w:val="24"/>
                <w:lang w:eastAsia="en-GB"/>
              </w:rPr>
              <w:t>maths</w:t>
            </w:r>
          </w:p>
        </w:tc>
        <w:tc>
          <w:tcPr>
            <w:tcW w:w="3402" w:type="dxa"/>
            <w:shd w:val="clear" w:color="auto" w:fill="auto"/>
            <w:tcMar>
              <w:top w:w="57" w:type="dxa"/>
              <w:bottom w:w="57" w:type="dxa"/>
            </w:tcMar>
            <w:vAlign w:val="center"/>
          </w:tcPr>
          <w:p w14:paraId="1E81C423" w14:textId="7D11C45D" w:rsidR="004D387E" w:rsidRPr="00245AA5" w:rsidRDefault="00245AA5" w:rsidP="004D387E">
            <w:pPr>
              <w:spacing w:after="240" w:line="288" w:lineRule="auto"/>
              <w:ind w:left="187"/>
              <w:jc w:val="center"/>
              <w:rPr>
                <w:rFonts w:ascii="Arial" w:eastAsia="Times New Roman" w:hAnsi="Arial" w:cs="Arial"/>
                <w:b/>
                <w:color w:val="0D0D0D"/>
                <w:sz w:val="24"/>
                <w:szCs w:val="24"/>
                <w:lang w:eastAsia="en-GB"/>
              </w:rPr>
            </w:pPr>
            <w:r w:rsidRPr="00245AA5">
              <w:rPr>
                <w:rFonts w:ascii="Arial" w:eastAsia="Times New Roman" w:hAnsi="Arial" w:cs="Arial"/>
                <w:b/>
                <w:color w:val="0D0D0D"/>
                <w:sz w:val="24"/>
                <w:szCs w:val="24"/>
                <w:lang w:eastAsia="en-GB"/>
              </w:rPr>
              <w:t>None released</w:t>
            </w:r>
          </w:p>
        </w:tc>
        <w:tc>
          <w:tcPr>
            <w:tcW w:w="3402" w:type="dxa"/>
            <w:shd w:val="clear" w:color="auto" w:fill="FFFFFF" w:themeFill="background1"/>
            <w:tcMar>
              <w:top w:w="57" w:type="dxa"/>
              <w:bottom w:w="57" w:type="dxa"/>
            </w:tcMar>
          </w:tcPr>
          <w:p w14:paraId="734E2823" w14:textId="316216E5" w:rsidR="004D387E" w:rsidRPr="004D387E" w:rsidRDefault="00347D7C" w:rsidP="004D387E">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N/A</w:t>
            </w:r>
          </w:p>
        </w:tc>
      </w:tr>
      <w:tr w:rsidR="004D387E" w:rsidRPr="004D387E" w14:paraId="40AD67D4" w14:textId="77777777" w:rsidTr="00AC63AA">
        <w:trPr>
          <w:trHeight w:hRule="exact" w:val="340"/>
        </w:trPr>
        <w:tc>
          <w:tcPr>
            <w:tcW w:w="15417" w:type="dxa"/>
            <w:gridSpan w:val="6"/>
            <w:shd w:val="clear" w:color="auto" w:fill="CFDCE3"/>
            <w:tcMar>
              <w:top w:w="57" w:type="dxa"/>
              <w:bottom w:w="57" w:type="dxa"/>
            </w:tcMar>
          </w:tcPr>
          <w:p w14:paraId="37187781" w14:textId="45F1A9DD"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tc>
      </w:tr>
      <w:tr w:rsidR="004D387E" w:rsidRPr="004D387E" w14:paraId="417217F0" w14:textId="77777777" w:rsidTr="00AC63AA">
        <w:trPr>
          <w:trHeight w:hRule="exact" w:val="340"/>
        </w:trPr>
        <w:tc>
          <w:tcPr>
            <w:tcW w:w="15417" w:type="dxa"/>
            <w:gridSpan w:val="6"/>
            <w:shd w:val="clear" w:color="auto" w:fill="CFDCE3"/>
            <w:tcMar>
              <w:top w:w="57" w:type="dxa"/>
              <w:bottom w:w="57" w:type="dxa"/>
            </w:tcMar>
          </w:tcPr>
          <w:p w14:paraId="5775134B"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r w:rsidRPr="004D387E">
              <w:rPr>
                <w:rFonts w:ascii="Arial" w:eastAsia="Times New Roman" w:hAnsi="Arial" w:cs="Arial"/>
                <w:i/>
                <w:color w:val="0D0D0D"/>
                <w:sz w:val="24"/>
                <w:szCs w:val="24"/>
                <w:lang w:eastAsia="en-GB"/>
              </w:rPr>
              <w:t>(issues to be addressed in school, such as poor oral language skills)</w:t>
            </w:r>
          </w:p>
        </w:tc>
      </w:tr>
      <w:tr w:rsidR="00B459E1" w:rsidRPr="004D387E" w14:paraId="11E277FD" w14:textId="77777777" w:rsidTr="00AC63AA">
        <w:trPr>
          <w:trHeight w:hRule="exact" w:val="340"/>
        </w:trPr>
        <w:tc>
          <w:tcPr>
            <w:tcW w:w="862" w:type="dxa"/>
            <w:gridSpan w:val="2"/>
            <w:shd w:val="clear" w:color="auto" w:fill="auto"/>
            <w:tcMar>
              <w:top w:w="57" w:type="dxa"/>
              <w:bottom w:w="57" w:type="dxa"/>
            </w:tcMar>
          </w:tcPr>
          <w:p w14:paraId="510D170C" w14:textId="77777777" w:rsidR="00B459E1" w:rsidRPr="004D387E" w:rsidRDefault="00B459E1" w:rsidP="00B459E1">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4"/>
            <w:shd w:val="clear" w:color="auto" w:fill="auto"/>
          </w:tcPr>
          <w:p w14:paraId="7E39FE6C" w14:textId="60A371C8" w:rsidR="00B459E1" w:rsidRPr="004E551A" w:rsidRDefault="00B459E1" w:rsidP="00B459E1">
            <w:pPr>
              <w:spacing w:after="240" w:line="288" w:lineRule="auto"/>
              <w:rPr>
                <w:rFonts w:ascii="Arial" w:eastAsia="Times New Roman" w:hAnsi="Arial" w:cs="Arial"/>
                <w:color w:val="0D0D0D"/>
                <w:sz w:val="20"/>
                <w:szCs w:val="24"/>
                <w:lang w:eastAsia="en-GB"/>
              </w:rPr>
            </w:pPr>
            <w:r>
              <w:rPr>
                <w:rFonts w:ascii="Arial" w:eastAsia="Times New Roman" w:hAnsi="Arial" w:cs="Arial"/>
                <w:color w:val="0D0D0D"/>
                <w:sz w:val="18"/>
                <w:szCs w:val="18"/>
                <w:lang w:eastAsia="en-GB"/>
              </w:rPr>
              <w:t>A number of our PP children have low aspirations and are also unable to access quality family time which impacts their social and emotional development and communication skills</w:t>
            </w:r>
          </w:p>
        </w:tc>
      </w:tr>
      <w:tr w:rsidR="00B459E1" w:rsidRPr="004D387E" w14:paraId="05121794" w14:textId="77777777" w:rsidTr="00AC63AA">
        <w:trPr>
          <w:trHeight w:hRule="exact" w:val="340"/>
        </w:trPr>
        <w:tc>
          <w:tcPr>
            <w:tcW w:w="862" w:type="dxa"/>
            <w:gridSpan w:val="2"/>
            <w:shd w:val="clear" w:color="auto" w:fill="auto"/>
            <w:tcMar>
              <w:top w:w="57" w:type="dxa"/>
              <w:bottom w:w="57" w:type="dxa"/>
            </w:tcMar>
          </w:tcPr>
          <w:p w14:paraId="3821D70A" w14:textId="77777777" w:rsidR="00B459E1" w:rsidRPr="004D387E" w:rsidRDefault="00B459E1" w:rsidP="00B459E1">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4"/>
            <w:shd w:val="clear" w:color="auto" w:fill="auto"/>
          </w:tcPr>
          <w:p w14:paraId="054361F8" w14:textId="7950F17A" w:rsidR="00B459E1" w:rsidRPr="004E551A" w:rsidRDefault="00B459E1" w:rsidP="00B459E1">
            <w:pPr>
              <w:spacing w:after="240" w:line="288" w:lineRule="auto"/>
              <w:rPr>
                <w:rFonts w:ascii="Arial" w:eastAsia="Times New Roman" w:hAnsi="Arial" w:cs="Arial"/>
                <w:color w:val="0D0D0D"/>
                <w:sz w:val="18"/>
                <w:szCs w:val="18"/>
                <w:lang w:eastAsia="en-GB"/>
              </w:rPr>
            </w:pPr>
            <w:r w:rsidRPr="004E551A">
              <w:rPr>
                <w:rFonts w:ascii="Arial" w:eastAsia="Times New Roman" w:hAnsi="Arial" w:cs="Arial"/>
                <w:color w:val="0D0D0D"/>
                <w:sz w:val="20"/>
                <w:szCs w:val="24"/>
                <w:lang w:eastAsia="en-GB"/>
              </w:rPr>
              <w:t>Many of PP children</w:t>
            </w:r>
            <w:r>
              <w:rPr>
                <w:rFonts w:ascii="Arial" w:eastAsia="Times New Roman" w:hAnsi="Arial" w:cs="Arial"/>
                <w:color w:val="0D0D0D"/>
                <w:sz w:val="20"/>
                <w:szCs w:val="24"/>
                <w:lang w:eastAsia="en-GB"/>
              </w:rPr>
              <w:t xml:space="preserve"> do not have the access to experience wider opportunities</w:t>
            </w:r>
          </w:p>
        </w:tc>
      </w:tr>
      <w:tr w:rsidR="00B459E1" w:rsidRPr="004D387E" w14:paraId="4EB34857" w14:textId="77777777" w:rsidTr="00AC63AA">
        <w:trPr>
          <w:trHeight w:hRule="exact" w:val="340"/>
        </w:trPr>
        <w:tc>
          <w:tcPr>
            <w:tcW w:w="862" w:type="dxa"/>
            <w:gridSpan w:val="2"/>
            <w:shd w:val="clear" w:color="auto" w:fill="auto"/>
            <w:tcMar>
              <w:top w:w="57" w:type="dxa"/>
              <w:bottom w:w="57" w:type="dxa"/>
            </w:tcMar>
          </w:tcPr>
          <w:p w14:paraId="221F29E3" w14:textId="77777777" w:rsidR="00B459E1" w:rsidRPr="004D387E" w:rsidRDefault="00B459E1" w:rsidP="00B459E1">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w:t>
            </w:r>
          </w:p>
        </w:tc>
        <w:tc>
          <w:tcPr>
            <w:tcW w:w="14555" w:type="dxa"/>
            <w:gridSpan w:val="4"/>
            <w:shd w:val="clear" w:color="auto" w:fill="auto"/>
          </w:tcPr>
          <w:p w14:paraId="2096A7E2" w14:textId="1F576C2D" w:rsidR="00B459E1" w:rsidRPr="00B459E1" w:rsidRDefault="00B459E1" w:rsidP="00B459E1">
            <w:pPr>
              <w:spacing w:after="240" w:line="288" w:lineRule="auto"/>
              <w:rPr>
                <w:rFonts w:ascii="Arial" w:eastAsia="Times New Roman" w:hAnsi="Arial" w:cs="Arial"/>
                <w:color w:val="0D0D0D"/>
                <w:sz w:val="16"/>
                <w:szCs w:val="24"/>
                <w:lang w:eastAsia="en-GB"/>
              </w:rPr>
            </w:pPr>
            <w:r w:rsidRPr="00B459E1">
              <w:rPr>
                <w:rFonts w:ascii="Arial" w:eastAsia="Times New Roman" w:hAnsi="Arial" w:cs="Arial"/>
                <w:color w:val="0D0D0D"/>
                <w:sz w:val="16"/>
                <w:szCs w:val="24"/>
                <w:lang w:eastAsia="en-GB"/>
              </w:rPr>
              <w:t xml:space="preserve">The pandemic has further increased the number of children that are not at age related expectations. Attainment of PP children is low in comparison to their peers both in school and </w:t>
            </w:r>
            <w:r>
              <w:rPr>
                <w:rFonts w:ascii="Arial" w:eastAsia="Times New Roman" w:hAnsi="Arial" w:cs="Arial"/>
                <w:color w:val="0D0D0D"/>
                <w:sz w:val="16"/>
                <w:szCs w:val="24"/>
                <w:lang w:eastAsia="en-GB"/>
              </w:rPr>
              <w:t xml:space="preserve">nationally </w:t>
            </w:r>
          </w:p>
        </w:tc>
      </w:tr>
      <w:tr w:rsidR="00B459E1" w:rsidRPr="004D387E" w14:paraId="2BE351EA" w14:textId="77777777" w:rsidTr="00AC63AA">
        <w:trPr>
          <w:trHeight w:hRule="exact" w:val="340"/>
        </w:trPr>
        <w:tc>
          <w:tcPr>
            <w:tcW w:w="15417" w:type="dxa"/>
            <w:gridSpan w:val="6"/>
            <w:shd w:val="clear" w:color="auto" w:fill="CFDCE3"/>
            <w:tcMar>
              <w:top w:w="57" w:type="dxa"/>
              <w:bottom w:w="57" w:type="dxa"/>
            </w:tcMar>
          </w:tcPr>
          <w:p w14:paraId="4EEB1722" w14:textId="77777777" w:rsidR="00B459E1" w:rsidRPr="004D387E" w:rsidRDefault="00B459E1" w:rsidP="00B459E1">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r w:rsidRPr="004D387E">
              <w:rPr>
                <w:rFonts w:ascii="Arial" w:eastAsia="Times New Roman" w:hAnsi="Arial" w:cs="Arial"/>
                <w:i/>
                <w:color w:val="0D0D0D"/>
                <w:sz w:val="24"/>
                <w:szCs w:val="24"/>
                <w:lang w:eastAsia="en-GB"/>
              </w:rPr>
              <w:t>(including issues which also require action outside school, such as low attendance rates)</w:t>
            </w:r>
          </w:p>
        </w:tc>
      </w:tr>
      <w:tr w:rsidR="00B459E1" w:rsidRPr="004D387E" w14:paraId="0116C256" w14:textId="77777777" w:rsidTr="00AC63AA">
        <w:trPr>
          <w:trHeight w:hRule="exact" w:val="340"/>
        </w:trPr>
        <w:tc>
          <w:tcPr>
            <w:tcW w:w="862" w:type="dxa"/>
            <w:gridSpan w:val="2"/>
            <w:shd w:val="clear" w:color="auto" w:fill="auto"/>
            <w:tcMar>
              <w:top w:w="57" w:type="dxa"/>
              <w:bottom w:w="57" w:type="dxa"/>
            </w:tcMar>
          </w:tcPr>
          <w:p w14:paraId="4ACA3A53" w14:textId="77777777" w:rsidR="00B459E1" w:rsidRPr="004D387E" w:rsidRDefault="00B459E1" w:rsidP="00B459E1">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D. </w:t>
            </w:r>
          </w:p>
        </w:tc>
        <w:tc>
          <w:tcPr>
            <w:tcW w:w="14555" w:type="dxa"/>
            <w:gridSpan w:val="4"/>
            <w:shd w:val="clear" w:color="auto" w:fill="auto"/>
          </w:tcPr>
          <w:p w14:paraId="4B2C6475" w14:textId="7F94914B" w:rsidR="00B459E1" w:rsidRPr="004D387E" w:rsidRDefault="00B459E1" w:rsidP="00B459E1">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4"/>
                <w:lang w:eastAsia="en-GB"/>
              </w:rPr>
              <w:t xml:space="preserve">A number of our PP children have poor attendance and fall in to the persistent absence category this results in lost learning time. </w:t>
            </w:r>
          </w:p>
        </w:tc>
      </w:tr>
      <w:tr w:rsidR="00B459E1" w:rsidRPr="004D387E" w14:paraId="17550B71" w14:textId="77777777" w:rsidTr="00AC63AA">
        <w:trPr>
          <w:trHeight w:hRule="exact" w:val="340"/>
        </w:trPr>
        <w:tc>
          <w:tcPr>
            <w:tcW w:w="862" w:type="dxa"/>
            <w:gridSpan w:val="2"/>
            <w:shd w:val="clear" w:color="auto" w:fill="auto"/>
            <w:tcMar>
              <w:top w:w="57" w:type="dxa"/>
              <w:bottom w:w="57" w:type="dxa"/>
            </w:tcMar>
          </w:tcPr>
          <w:p w14:paraId="756C175D" w14:textId="0E59A9B7" w:rsidR="00B459E1" w:rsidRPr="004D387E" w:rsidRDefault="00B459E1" w:rsidP="00B459E1">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E.</w:t>
            </w:r>
          </w:p>
        </w:tc>
        <w:tc>
          <w:tcPr>
            <w:tcW w:w="14555" w:type="dxa"/>
            <w:gridSpan w:val="4"/>
            <w:shd w:val="clear" w:color="auto" w:fill="auto"/>
          </w:tcPr>
          <w:p w14:paraId="4EC93076" w14:textId="3567BA85" w:rsidR="00B459E1" w:rsidRPr="00B459E1" w:rsidRDefault="00B459E1" w:rsidP="00B459E1">
            <w:pPr>
              <w:spacing w:after="240" w:line="288" w:lineRule="auto"/>
              <w:rPr>
                <w:rFonts w:ascii="Arial" w:eastAsia="Times New Roman" w:hAnsi="Arial" w:cs="Arial"/>
                <w:color w:val="0D0D0D"/>
                <w:sz w:val="18"/>
                <w:szCs w:val="24"/>
                <w:lang w:eastAsia="en-GB"/>
              </w:rPr>
            </w:pPr>
            <w:r w:rsidRPr="00B459E1">
              <w:rPr>
                <w:rFonts w:ascii="Arial" w:eastAsia="Times New Roman" w:hAnsi="Arial" w:cs="Arial"/>
                <w:color w:val="0D0D0D"/>
                <w:sz w:val="18"/>
                <w:szCs w:val="24"/>
                <w:lang w:eastAsia="en-GB"/>
              </w:rPr>
              <w:t>A number of our PP children come from families with additional needs and therefore variable support at home</w:t>
            </w:r>
            <w:r>
              <w:rPr>
                <w:rFonts w:ascii="Arial" w:eastAsia="Times New Roman" w:hAnsi="Arial" w:cs="Arial"/>
                <w:color w:val="0D0D0D"/>
                <w:sz w:val="18"/>
                <w:szCs w:val="24"/>
                <w:lang w:eastAsia="en-GB"/>
              </w:rPr>
              <w:t>, this can impact the emotional resilience of the child</w:t>
            </w:r>
          </w:p>
        </w:tc>
      </w:tr>
      <w:tr w:rsidR="00B459E1" w:rsidRPr="004D387E" w14:paraId="144DB73B" w14:textId="77777777" w:rsidTr="007F1A1E">
        <w:trPr>
          <w:trHeight w:hRule="exact" w:val="340"/>
        </w:trPr>
        <w:tc>
          <w:tcPr>
            <w:tcW w:w="8500" w:type="dxa"/>
            <w:gridSpan w:val="3"/>
            <w:shd w:val="clear" w:color="auto" w:fill="CFDCE3"/>
            <w:tcMar>
              <w:top w:w="57" w:type="dxa"/>
              <w:bottom w:w="57" w:type="dxa"/>
            </w:tcMar>
          </w:tcPr>
          <w:p w14:paraId="612A0AF2" w14:textId="2AD8EDA6" w:rsidR="00B459E1" w:rsidRPr="004D387E" w:rsidRDefault="00B459E1" w:rsidP="00B459E1">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t>Intended</w:t>
            </w:r>
            <w:r w:rsidRPr="004D387E">
              <w:rPr>
                <w:rFonts w:ascii="Arial" w:eastAsia="Times New Roman" w:hAnsi="Arial" w:cs="Arial"/>
                <w:b/>
                <w:color w:val="0D0D0D"/>
                <w:sz w:val="24"/>
                <w:szCs w:val="24"/>
                <w:lang w:eastAsia="en-GB"/>
              </w:rPr>
              <w:t xml:space="preserve"> outcomes </w:t>
            </w:r>
            <w:r w:rsidRPr="004D387E">
              <w:rPr>
                <w:rFonts w:ascii="Arial" w:eastAsia="Times New Roman" w:hAnsi="Arial" w:cs="Arial"/>
                <w:i/>
                <w:color w:val="0D0D0D"/>
                <w:sz w:val="24"/>
                <w:szCs w:val="24"/>
                <w:lang w:eastAsia="en-GB"/>
              </w:rPr>
              <w:t>(specific outcomes and how they will be measured)</w:t>
            </w:r>
          </w:p>
        </w:tc>
        <w:tc>
          <w:tcPr>
            <w:tcW w:w="6917" w:type="dxa"/>
            <w:gridSpan w:val="3"/>
            <w:shd w:val="clear" w:color="auto" w:fill="CFDCE3"/>
          </w:tcPr>
          <w:p w14:paraId="24F2DE7A" w14:textId="77777777" w:rsidR="00B459E1" w:rsidRPr="004D387E" w:rsidRDefault="00B459E1" w:rsidP="00B459E1">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B459E1" w:rsidRPr="004D387E" w14:paraId="16FF15EE" w14:textId="77777777" w:rsidTr="007F1A1E">
        <w:trPr>
          <w:trHeight w:hRule="exact" w:val="340"/>
        </w:trPr>
        <w:tc>
          <w:tcPr>
            <w:tcW w:w="817" w:type="dxa"/>
            <w:shd w:val="clear" w:color="auto" w:fill="auto"/>
            <w:tcMar>
              <w:top w:w="57" w:type="dxa"/>
              <w:bottom w:w="57" w:type="dxa"/>
            </w:tcMar>
          </w:tcPr>
          <w:p w14:paraId="047AFBCC" w14:textId="77777777" w:rsidR="00B459E1" w:rsidRPr="004D387E" w:rsidRDefault="00B459E1" w:rsidP="00B459E1">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683" w:type="dxa"/>
            <w:gridSpan w:val="2"/>
            <w:shd w:val="clear" w:color="auto" w:fill="auto"/>
            <w:tcMar>
              <w:top w:w="57" w:type="dxa"/>
              <w:bottom w:w="57" w:type="dxa"/>
            </w:tcMar>
          </w:tcPr>
          <w:p w14:paraId="5B8FF84B" w14:textId="6AD72870" w:rsidR="00B459E1" w:rsidRPr="00206462" w:rsidRDefault="00B459E1" w:rsidP="00B459E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Improved attendance and punctuality of pupil premium children</w:t>
            </w:r>
          </w:p>
          <w:p w14:paraId="3D353FDF" w14:textId="77777777" w:rsidR="00B459E1" w:rsidRPr="00206462" w:rsidRDefault="00B459E1" w:rsidP="00B459E1">
            <w:pPr>
              <w:spacing w:after="240" w:line="288" w:lineRule="auto"/>
              <w:rPr>
                <w:rFonts w:ascii="Arial" w:eastAsia="Times New Roman" w:hAnsi="Arial" w:cs="Arial"/>
                <w:color w:val="0D0D0D"/>
                <w:sz w:val="20"/>
                <w:szCs w:val="20"/>
                <w:lang w:eastAsia="en-GB"/>
              </w:rPr>
            </w:pPr>
          </w:p>
          <w:p w14:paraId="3EE013B2" w14:textId="77777777" w:rsidR="00B459E1" w:rsidRPr="00206462" w:rsidRDefault="00B459E1" w:rsidP="00B459E1">
            <w:pPr>
              <w:spacing w:after="240" w:line="288" w:lineRule="auto"/>
              <w:rPr>
                <w:rFonts w:ascii="Arial" w:eastAsia="Times New Roman" w:hAnsi="Arial" w:cs="Arial"/>
                <w:color w:val="0D0D0D"/>
                <w:sz w:val="20"/>
                <w:szCs w:val="20"/>
                <w:lang w:eastAsia="en-GB"/>
              </w:rPr>
            </w:pPr>
          </w:p>
          <w:p w14:paraId="35606AA8" w14:textId="77777777" w:rsidR="00B459E1" w:rsidRPr="00206462" w:rsidRDefault="00B459E1" w:rsidP="00B459E1">
            <w:pPr>
              <w:spacing w:after="240" w:line="288" w:lineRule="auto"/>
              <w:rPr>
                <w:rFonts w:ascii="Arial" w:eastAsia="Times New Roman" w:hAnsi="Arial" w:cs="Arial"/>
                <w:color w:val="0D0D0D"/>
                <w:sz w:val="20"/>
                <w:szCs w:val="20"/>
                <w:lang w:eastAsia="en-GB"/>
              </w:rPr>
            </w:pPr>
          </w:p>
          <w:p w14:paraId="7D1A7EC6" w14:textId="4EE88473" w:rsidR="00B459E1" w:rsidRPr="00206462" w:rsidRDefault="00B459E1" w:rsidP="00B459E1">
            <w:pPr>
              <w:spacing w:after="240" w:line="288" w:lineRule="auto"/>
              <w:rPr>
                <w:rFonts w:ascii="Arial" w:eastAsia="Times New Roman" w:hAnsi="Arial" w:cs="Arial"/>
                <w:color w:val="0D0D0D"/>
                <w:sz w:val="20"/>
                <w:szCs w:val="20"/>
                <w:lang w:eastAsia="en-GB"/>
              </w:rPr>
            </w:pPr>
            <w:r w:rsidRPr="00206462">
              <w:rPr>
                <w:rFonts w:ascii="Arial" w:eastAsia="Times New Roman" w:hAnsi="Arial" w:cs="Arial"/>
                <w:color w:val="0D0D0D"/>
                <w:sz w:val="20"/>
                <w:szCs w:val="20"/>
                <w:lang w:eastAsia="en-GB"/>
              </w:rPr>
              <w:t xml:space="preserve">and reaching at least </w:t>
            </w:r>
            <w:proofErr w:type="spellStart"/>
            <w:r w:rsidRPr="00206462">
              <w:rPr>
                <w:rFonts w:ascii="Arial" w:eastAsia="Times New Roman" w:hAnsi="Arial" w:cs="Arial"/>
                <w:color w:val="0D0D0D"/>
                <w:sz w:val="20"/>
                <w:szCs w:val="20"/>
                <w:lang w:eastAsia="en-GB"/>
              </w:rPr>
              <w:t>AREreaching</w:t>
            </w:r>
            <w:proofErr w:type="spellEnd"/>
            <w:r w:rsidRPr="00206462">
              <w:rPr>
                <w:rFonts w:ascii="Arial" w:eastAsia="Times New Roman" w:hAnsi="Arial" w:cs="Arial"/>
                <w:color w:val="0D0D0D"/>
                <w:sz w:val="20"/>
                <w:szCs w:val="20"/>
                <w:lang w:eastAsia="en-GB"/>
              </w:rPr>
              <w:t xml:space="preserve"> ARE/GD </w:t>
            </w:r>
          </w:p>
        </w:tc>
        <w:tc>
          <w:tcPr>
            <w:tcW w:w="6917" w:type="dxa"/>
            <w:gridSpan w:val="3"/>
            <w:shd w:val="clear" w:color="auto" w:fill="auto"/>
          </w:tcPr>
          <w:p w14:paraId="3ADCD838" w14:textId="49C85895" w:rsidR="00B459E1" w:rsidRDefault="00B459E1" w:rsidP="00B459E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Attendance of PP children is equal to that of non PP children  </w:t>
            </w:r>
          </w:p>
          <w:p w14:paraId="7C7E5E93" w14:textId="7020F17A" w:rsidR="00B459E1" w:rsidRPr="00206462" w:rsidRDefault="00B459E1" w:rsidP="00B459E1">
            <w:pPr>
              <w:spacing w:after="240" w:line="288" w:lineRule="auto"/>
              <w:rPr>
                <w:rFonts w:ascii="Arial" w:eastAsia="Times New Roman" w:hAnsi="Arial" w:cs="Arial"/>
                <w:color w:val="0D0D0D"/>
                <w:sz w:val="20"/>
                <w:szCs w:val="20"/>
                <w:lang w:eastAsia="en-GB"/>
              </w:rPr>
            </w:pPr>
            <w:proofErr w:type="spellStart"/>
            <w:r>
              <w:rPr>
                <w:rFonts w:ascii="Arial" w:eastAsia="Times New Roman" w:hAnsi="Arial" w:cs="Arial"/>
                <w:color w:val="0D0D0D"/>
                <w:sz w:val="20"/>
                <w:szCs w:val="20"/>
                <w:lang w:eastAsia="en-GB"/>
              </w:rPr>
              <w:t>prpremium</w:t>
            </w:r>
            <w:proofErr w:type="spellEnd"/>
            <w:r>
              <w:rPr>
                <w:rFonts w:ascii="Arial" w:eastAsia="Times New Roman" w:hAnsi="Arial" w:cs="Arial"/>
                <w:color w:val="0D0D0D"/>
                <w:sz w:val="20"/>
                <w:szCs w:val="20"/>
                <w:lang w:eastAsia="en-GB"/>
              </w:rPr>
              <w:t xml:space="preserve"> child </w:t>
            </w:r>
          </w:p>
        </w:tc>
      </w:tr>
      <w:tr w:rsidR="00B459E1" w:rsidRPr="004D387E" w14:paraId="6FA45ED7" w14:textId="77777777" w:rsidTr="007F1A1E">
        <w:trPr>
          <w:trHeight w:hRule="exact" w:val="340"/>
        </w:trPr>
        <w:tc>
          <w:tcPr>
            <w:tcW w:w="817" w:type="dxa"/>
            <w:shd w:val="clear" w:color="auto" w:fill="auto"/>
            <w:tcMar>
              <w:top w:w="57" w:type="dxa"/>
              <w:bottom w:w="57" w:type="dxa"/>
            </w:tcMar>
          </w:tcPr>
          <w:p w14:paraId="52F90DEC" w14:textId="77777777" w:rsidR="00B459E1" w:rsidRPr="004D387E" w:rsidRDefault="00B459E1" w:rsidP="00B459E1">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683" w:type="dxa"/>
            <w:gridSpan w:val="2"/>
            <w:shd w:val="clear" w:color="auto" w:fill="auto"/>
            <w:tcMar>
              <w:top w:w="57" w:type="dxa"/>
              <w:bottom w:w="57" w:type="dxa"/>
            </w:tcMar>
          </w:tcPr>
          <w:p w14:paraId="3797F4FF" w14:textId="1DDB83EB" w:rsidR="00B459E1" w:rsidRPr="00206462" w:rsidRDefault="00B459E1" w:rsidP="00B459E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 premium children have planned personal development to raise aspirations</w:t>
            </w:r>
          </w:p>
        </w:tc>
        <w:tc>
          <w:tcPr>
            <w:tcW w:w="6917" w:type="dxa"/>
            <w:gridSpan w:val="3"/>
            <w:shd w:val="clear" w:color="auto" w:fill="auto"/>
          </w:tcPr>
          <w:p w14:paraId="5B9EA171" w14:textId="4D7D270C" w:rsidR="00B459E1" w:rsidRPr="003875A7" w:rsidRDefault="00B459E1" w:rsidP="00B459E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PP children are more focused.</w:t>
            </w:r>
          </w:p>
        </w:tc>
      </w:tr>
      <w:tr w:rsidR="00B459E1" w:rsidRPr="004D387E" w14:paraId="798EA99A" w14:textId="77777777" w:rsidTr="00A234A4">
        <w:trPr>
          <w:trHeight w:hRule="exact" w:val="340"/>
        </w:trPr>
        <w:tc>
          <w:tcPr>
            <w:tcW w:w="817" w:type="dxa"/>
            <w:shd w:val="clear" w:color="auto" w:fill="auto"/>
            <w:tcMar>
              <w:top w:w="57" w:type="dxa"/>
              <w:bottom w:w="57" w:type="dxa"/>
            </w:tcMar>
          </w:tcPr>
          <w:p w14:paraId="0FD74270" w14:textId="77777777" w:rsidR="00B459E1" w:rsidRPr="004D387E" w:rsidRDefault="00B459E1" w:rsidP="00B459E1">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683" w:type="dxa"/>
            <w:gridSpan w:val="2"/>
            <w:shd w:val="clear" w:color="auto" w:fill="auto"/>
            <w:tcMar>
              <w:top w:w="57" w:type="dxa"/>
              <w:bottom w:w="57" w:type="dxa"/>
            </w:tcMar>
          </w:tcPr>
          <w:p w14:paraId="501C7E8E" w14:textId="79E73867" w:rsidR="00B459E1" w:rsidRPr="003875A7" w:rsidRDefault="00B459E1" w:rsidP="00B459E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Increase percentage of PP children that are at age related expectations</w:t>
            </w:r>
          </w:p>
        </w:tc>
        <w:tc>
          <w:tcPr>
            <w:tcW w:w="0" w:type="auto"/>
            <w:gridSpan w:val="3"/>
            <w:shd w:val="clear" w:color="auto" w:fill="auto"/>
          </w:tcPr>
          <w:p w14:paraId="6930FB7B" w14:textId="20761989" w:rsidR="00B459E1" w:rsidRPr="003875A7" w:rsidRDefault="00B459E1" w:rsidP="00B459E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Increase GLD and number off PP children meeting expected standards</w:t>
            </w:r>
          </w:p>
          <w:p w14:paraId="229882D5" w14:textId="77777777" w:rsidR="00B459E1" w:rsidRDefault="00B459E1" w:rsidP="00B459E1">
            <w:pPr>
              <w:spacing w:after="240" w:line="288" w:lineRule="auto"/>
              <w:rPr>
                <w:rFonts w:ascii="Arial" w:eastAsia="Times New Roman" w:hAnsi="Arial" w:cs="Arial"/>
                <w:color w:val="0D0D0D"/>
                <w:sz w:val="24"/>
                <w:szCs w:val="24"/>
                <w:lang w:eastAsia="en-GB"/>
              </w:rPr>
            </w:pPr>
          </w:p>
          <w:p w14:paraId="5D383112" w14:textId="77777777" w:rsidR="00B459E1" w:rsidRDefault="00B459E1" w:rsidP="00B459E1">
            <w:pPr>
              <w:spacing w:after="240" w:line="288" w:lineRule="auto"/>
              <w:rPr>
                <w:rFonts w:ascii="Arial" w:eastAsia="Times New Roman" w:hAnsi="Arial" w:cs="Arial"/>
                <w:color w:val="0D0D0D"/>
                <w:sz w:val="24"/>
                <w:szCs w:val="24"/>
                <w:lang w:eastAsia="en-GB"/>
              </w:rPr>
            </w:pPr>
          </w:p>
          <w:p w14:paraId="7AA6B1FA" w14:textId="77777777" w:rsidR="00B459E1" w:rsidRDefault="00B459E1" w:rsidP="00B459E1">
            <w:pPr>
              <w:spacing w:after="240" w:line="288" w:lineRule="auto"/>
              <w:rPr>
                <w:rFonts w:ascii="Arial" w:eastAsia="Times New Roman" w:hAnsi="Arial" w:cs="Arial"/>
                <w:color w:val="0D0D0D"/>
                <w:sz w:val="24"/>
                <w:szCs w:val="24"/>
                <w:lang w:eastAsia="en-GB"/>
              </w:rPr>
            </w:pPr>
          </w:p>
          <w:p w14:paraId="64EBBF53" w14:textId="77777777" w:rsidR="00B459E1" w:rsidRDefault="00B459E1" w:rsidP="00B459E1">
            <w:pPr>
              <w:spacing w:after="240" w:line="288" w:lineRule="auto"/>
              <w:rPr>
                <w:rFonts w:ascii="Arial" w:eastAsia="Times New Roman" w:hAnsi="Arial" w:cs="Arial"/>
                <w:color w:val="0D0D0D"/>
                <w:sz w:val="24"/>
                <w:szCs w:val="24"/>
                <w:lang w:eastAsia="en-GB"/>
              </w:rPr>
            </w:pPr>
          </w:p>
          <w:p w14:paraId="4A7FAD8B" w14:textId="6806B8C8" w:rsidR="00B459E1" w:rsidRDefault="00B459E1" w:rsidP="00B459E1">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 challenge</w:t>
            </w:r>
          </w:p>
          <w:p w14:paraId="489DB15F" w14:textId="77777777" w:rsidR="00B459E1" w:rsidRDefault="00B459E1" w:rsidP="00B459E1">
            <w:pPr>
              <w:spacing w:after="240" w:line="288" w:lineRule="auto"/>
              <w:rPr>
                <w:rFonts w:ascii="Arial" w:eastAsia="Times New Roman" w:hAnsi="Arial" w:cs="Arial"/>
                <w:color w:val="0D0D0D"/>
                <w:sz w:val="24"/>
                <w:szCs w:val="24"/>
                <w:lang w:eastAsia="en-GB"/>
              </w:rPr>
            </w:pPr>
          </w:p>
          <w:p w14:paraId="702FEC71" w14:textId="649886FE" w:rsidR="00B459E1" w:rsidRPr="004D387E" w:rsidRDefault="00B459E1" w:rsidP="00B459E1">
            <w:pPr>
              <w:spacing w:after="240" w:line="288" w:lineRule="auto"/>
              <w:rPr>
                <w:rFonts w:ascii="Arial" w:eastAsia="Times New Roman" w:hAnsi="Arial" w:cs="Arial"/>
                <w:color w:val="0D0D0D"/>
                <w:sz w:val="24"/>
                <w:szCs w:val="24"/>
                <w:lang w:eastAsia="en-GB"/>
              </w:rPr>
            </w:pPr>
          </w:p>
        </w:tc>
      </w:tr>
      <w:tr w:rsidR="00B459E1" w:rsidRPr="004D387E" w14:paraId="45185D9C" w14:textId="77777777" w:rsidTr="007F1A1E">
        <w:trPr>
          <w:trHeight w:hRule="exact" w:val="340"/>
        </w:trPr>
        <w:tc>
          <w:tcPr>
            <w:tcW w:w="817" w:type="dxa"/>
            <w:shd w:val="clear" w:color="auto" w:fill="auto"/>
            <w:tcMar>
              <w:top w:w="57" w:type="dxa"/>
              <w:bottom w:w="57" w:type="dxa"/>
            </w:tcMar>
          </w:tcPr>
          <w:p w14:paraId="710D7134" w14:textId="77777777" w:rsidR="00B459E1" w:rsidRPr="004D387E" w:rsidRDefault="00B459E1" w:rsidP="00B459E1">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683" w:type="dxa"/>
            <w:gridSpan w:val="2"/>
            <w:shd w:val="clear" w:color="auto" w:fill="auto"/>
            <w:tcMar>
              <w:top w:w="57" w:type="dxa"/>
              <w:bottom w:w="57" w:type="dxa"/>
            </w:tcMar>
          </w:tcPr>
          <w:p w14:paraId="2BBCC643" w14:textId="22BBC036" w:rsidR="00B459E1" w:rsidRPr="00E97083" w:rsidRDefault="00B459E1" w:rsidP="00B459E1">
            <w:pPr>
              <w:spacing w:after="240" w:line="288" w:lineRule="auto"/>
              <w:rPr>
                <w:rFonts w:ascii="Arial" w:eastAsia="Times New Roman" w:hAnsi="Arial" w:cs="Arial"/>
                <w:color w:val="0D0D0D"/>
                <w:sz w:val="20"/>
                <w:szCs w:val="24"/>
                <w:lang w:eastAsia="en-GB"/>
              </w:rPr>
            </w:pPr>
            <w:r w:rsidRPr="00E97083">
              <w:rPr>
                <w:rFonts w:ascii="Arial" w:eastAsia="Times New Roman" w:hAnsi="Arial" w:cs="Arial"/>
                <w:color w:val="0D0D0D"/>
                <w:sz w:val="20"/>
                <w:szCs w:val="24"/>
                <w:lang w:eastAsia="en-GB"/>
              </w:rPr>
              <w:t xml:space="preserve">Increased retention of knowledge across the curriculum </w:t>
            </w:r>
          </w:p>
        </w:tc>
        <w:tc>
          <w:tcPr>
            <w:tcW w:w="6917" w:type="dxa"/>
            <w:gridSpan w:val="3"/>
            <w:shd w:val="clear" w:color="auto" w:fill="auto"/>
          </w:tcPr>
          <w:p w14:paraId="040EC140" w14:textId="5231D5FF" w:rsidR="00B459E1" w:rsidRPr="00E97083" w:rsidRDefault="00B459E1" w:rsidP="00B459E1">
            <w:pPr>
              <w:spacing w:after="240" w:line="288" w:lineRule="auto"/>
              <w:rPr>
                <w:rFonts w:ascii="Arial" w:eastAsia="Times New Roman" w:hAnsi="Arial" w:cs="Arial"/>
                <w:color w:val="0D0D0D"/>
                <w:sz w:val="20"/>
                <w:szCs w:val="24"/>
                <w:lang w:eastAsia="en-GB"/>
              </w:rPr>
            </w:pPr>
            <w:r>
              <w:rPr>
                <w:rFonts w:ascii="Arial" w:eastAsia="Times New Roman" w:hAnsi="Arial" w:cs="Arial"/>
                <w:color w:val="0D0D0D"/>
                <w:sz w:val="20"/>
                <w:szCs w:val="24"/>
                <w:lang w:eastAsia="en-GB"/>
              </w:rPr>
              <w:t>Higher percentage of PP children meeting age related expectations</w:t>
            </w:r>
          </w:p>
        </w:tc>
      </w:tr>
      <w:tr w:rsidR="00B459E1" w:rsidRPr="004D387E" w14:paraId="1C3D2461" w14:textId="77777777" w:rsidTr="007F1A1E">
        <w:trPr>
          <w:trHeight w:hRule="exact" w:val="340"/>
        </w:trPr>
        <w:tc>
          <w:tcPr>
            <w:tcW w:w="817" w:type="dxa"/>
            <w:shd w:val="clear" w:color="auto" w:fill="auto"/>
            <w:tcMar>
              <w:top w:w="57" w:type="dxa"/>
              <w:bottom w:w="57" w:type="dxa"/>
            </w:tcMar>
          </w:tcPr>
          <w:p w14:paraId="23D712E1" w14:textId="77777777" w:rsidR="00B459E1" w:rsidRPr="004D387E" w:rsidRDefault="00B459E1" w:rsidP="00B459E1">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683" w:type="dxa"/>
            <w:gridSpan w:val="2"/>
            <w:shd w:val="clear" w:color="auto" w:fill="auto"/>
            <w:tcMar>
              <w:top w:w="57" w:type="dxa"/>
              <w:bottom w:w="57" w:type="dxa"/>
            </w:tcMar>
          </w:tcPr>
          <w:p w14:paraId="0CFC02B4" w14:textId="446194C1" w:rsidR="00B459E1" w:rsidRPr="004E551A" w:rsidRDefault="00B459E1" w:rsidP="00B459E1">
            <w:pPr>
              <w:spacing w:after="240" w:line="288" w:lineRule="auto"/>
              <w:rPr>
                <w:rFonts w:ascii="Arial" w:eastAsia="Times New Roman" w:hAnsi="Arial" w:cs="Arial"/>
                <w:color w:val="0D0D0D"/>
                <w:sz w:val="20"/>
                <w:szCs w:val="24"/>
                <w:lang w:eastAsia="en-GB"/>
              </w:rPr>
            </w:pPr>
            <w:r w:rsidRPr="004E551A">
              <w:rPr>
                <w:rFonts w:ascii="Arial" w:eastAsia="Times New Roman" w:hAnsi="Arial" w:cs="Arial"/>
                <w:color w:val="0D0D0D"/>
                <w:sz w:val="20"/>
                <w:szCs w:val="24"/>
                <w:lang w:eastAsia="en-GB"/>
              </w:rPr>
              <w:t xml:space="preserve">Pupil premium children have the same wider opportunities as non PP </w:t>
            </w:r>
            <w:r>
              <w:rPr>
                <w:rFonts w:ascii="Arial" w:eastAsia="Times New Roman" w:hAnsi="Arial" w:cs="Arial"/>
                <w:color w:val="0D0D0D"/>
                <w:sz w:val="20"/>
                <w:szCs w:val="24"/>
                <w:lang w:eastAsia="en-GB"/>
              </w:rPr>
              <w:t>children</w:t>
            </w:r>
          </w:p>
        </w:tc>
        <w:tc>
          <w:tcPr>
            <w:tcW w:w="6917" w:type="dxa"/>
            <w:gridSpan w:val="3"/>
            <w:shd w:val="clear" w:color="auto" w:fill="auto"/>
          </w:tcPr>
          <w:p w14:paraId="3B007960" w14:textId="114C5125" w:rsidR="00B459E1" w:rsidRPr="004E551A" w:rsidRDefault="00B459E1" w:rsidP="00B459E1">
            <w:pPr>
              <w:spacing w:after="240" w:line="288" w:lineRule="auto"/>
              <w:rPr>
                <w:rFonts w:ascii="Arial" w:eastAsia="Times New Roman" w:hAnsi="Arial" w:cs="Arial"/>
                <w:color w:val="0D0D0D"/>
                <w:sz w:val="20"/>
                <w:szCs w:val="24"/>
                <w:lang w:eastAsia="en-GB"/>
              </w:rPr>
            </w:pPr>
            <w:r>
              <w:rPr>
                <w:rFonts w:ascii="Arial" w:eastAsia="Times New Roman" w:hAnsi="Arial" w:cs="Arial"/>
                <w:color w:val="0D0D0D"/>
                <w:sz w:val="20"/>
                <w:szCs w:val="24"/>
                <w:lang w:eastAsia="en-GB"/>
              </w:rPr>
              <w:t xml:space="preserve">PP children are able to access school clubs, visits and </w:t>
            </w:r>
            <w:r w:rsidR="009170B9">
              <w:rPr>
                <w:rFonts w:ascii="Arial" w:eastAsia="Times New Roman" w:hAnsi="Arial" w:cs="Arial"/>
                <w:color w:val="0D0D0D"/>
                <w:sz w:val="20"/>
                <w:szCs w:val="24"/>
                <w:lang w:eastAsia="en-GB"/>
              </w:rPr>
              <w:t>residential</w:t>
            </w:r>
          </w:p>
        </w:tc>
      </w:tr>
      <w:tr w:rsidR="00B459E1" w:rsidRPr="004D387E" w14:paraId="498A05B0" w14:textId="77777777" w:rsidTr="007F1A1E">
        <w:trPr>
          <w:trHeight w:hRule="exact" w:val="340"/>
        </w:trPr>
        <w:tc>
          <w:tcPr>
            <w:tcW w:w="817" w:type="dxa"/>
            <w:shd w:val="clear" w:color="auto" w:fill="auto"/>
            <w:tcMar>
              <w:top w:w="57" w:type="dxa"/>
              <w:bottom w:w="57" w:type="dxa"/>
            </w:tcMar>
          </w:tcPr>
          <w:p w14:paraId="0ADFDE56" w14:textId="77777777" w:rsidR="00B459E1" w:rsidRPr="004D387E" w:rsidRDefault="00B459E1" w:rsidP="00B459E1">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683" w:type="dxa"/>
            <w:gridSpan w:val="2"/>
            <w:shd w:val="clear" w:color="auto" w:fill="auto"/>
            <w:tcMar>
              <w:top w:w="57" w:type="dxa"/>
              <w:bottom w:w="57" w:type="dxa"/>
            </w:tcMar>
          </w:tcPr>
          <w:p w14:paraId="496141F6" w14:textId="7E093ACE" w:rsidR="00B459E1" w:rsidRPr="004E551A" w:rsidRDefault="00B459E1" w:rsidP="00B459E1">
            <w:pPr>
              <w:spacing w:after="240" w:line="288" w:lineRule="auto"/>
              <w:rPr>
                <w:rFonts w:ascii="Arial" w:eastAsia="Times New Roman" w:hAnsi="Arial" w:cs="Arial"/>
                <w:color w:val="0D0D0D"/>
                <w:sz w:val="20"/>
                <w:szCs w:val="24"/>
                <w:lang w:eastAsia="en-GB"/>
              </w:rPr>
            </w:pPr>
            <w:r>
              <w:rPr>
                <w:rFonts w:ascii="Arial" w:eastAsia="Times New Roman" w:hAnsi="Arial" w:cs="Arial"/>
                <w:color w:val="0D0D0D"/>
                <w:sz w:val="20"/>
                <w:szCs w:val="24"/>
                <w:lang w:eastAsia="en-GB"/>
              </w:rPr>
              <w:t xml:space="preserve">Increase the emotional resilience and readiness to learn off PP children </w:t>
            </w:r>
          </w:p>
        </w:tc>
        <w:tc>
          <w:tcPr>
            <w:tcW w:w="6917" w:type="dxa"/>
            <w:gridSpan w:val="3"/>
            <w:shd w:val="clear" w:color="auto" w:fill="auto"/>
          </w:tcPr>
          <w:p w14:paraId="332C6777" w14:textId="3FC5C808" w:rsidR="00B459E1" w:rsidRDefault="00B459E1" w:rsidP="00B459E1">
            <w:pPr>
              <w:spacing w:after="240" w:line="288" w:lineRule="auto"/>
              <w:rPr>
                <w:rFonts w:ascii="Arial" w:eastAsia="Times New Roman" w:hAnsi="Arial" w:cs="Arial"/>
                <w:color w:val="0D0D0D"/>
                <w:sz w:val="20"/>
                <w:szCs w:val="24"/>
                <w:lang w:eastAsia="en-GB"/>
              </w:rPr>
            </w:pPr>
            <w:r>
              <w:rPr>
                <w:rFonts w:ascii="Arial" w:eastAsia="Times New Roman" w:hAnsi="Arial" w:cs="Arial"/>
                <w:color w:val="0D0D0D"/>
                <w:sz w:val="20"/>
                <w:szCs w:val="24"/>
                <w:lang w:eastAsia="en-GB"/>
              </w:rPr>
              <w:t>PP children are focused on their learning and make better progress</w:t>
            </w:r>
          </w:p>
        </w:tc>
      </w:tr>
    </w:tbl>
    <w:p w14:paraId="52CC0DB3" w14:textId="77777777" w:rsidR="004D387E" w:rsidRPr="004D387E" w:rsidRDefault="004D387E" w:rsidP="004D387E">
      <w:pPr>
        <w:spacing w:after="0" w:line="288" w:lineRule="auto"/>
        <w:rPr>
          <w:rFonts w:ascii="Arial" w:eastAsia="Times New Roman" w:hAnsi="Arial" w:cs="Arial"/>
          <w:color w:val="0D0D0D"/>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746"/>
        <w:gridCol w:w="746"/>
        <w:gridCol w:w="4353"/>
        <w:gridCol w:w="1302"/>
        <w:gridCol w:w="2976"/>
        <w:gridCol w:w="711"/>
        <w:gridCol w:w="2775"/>
      </w:tblGrid>
      <w:tr w:rsidR="004D387E" w:rsidRPr="004D387E" w14:paraId="39C046DC" w14:textId="77777777" w:rsidTr="0061436D">
        <w:trPr>
          <w:trHeight w:hRule="exact" w:val="340"/>
        </w:trPr>
        <w:tc>
          <w:tcPr>
            <w:tcW w:w="15388" w:type="dxa"/>
            <w:gridSpan w:val="8"/>
            <w:shd w:val="clear" w:color="auto" w:fill="CFDCE3"/>
            <w:tcMar>
              <w:top w:w="57" w:type="dxa"/>
              <w:bottom w:w="57" w:type="dxa"/>
            </w:tcMar>
          </w:tcPr>
          <w:p w14:paraId="793678AC" w14:textId="7D1A5943"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Review of expenditure </w:t>
            </w:r>
          </w:p>
        </w:tc>
      </w:tr>
      <w:tr w:rsidR="004D387E" w:rsidRPr="004D387E" w14:paraId="61735E72" w14:textId="77777777" w:rsidTr="0061436D">
        <w:trPr>
          <w:trHeight w:hRule="exact" w:val="340"/>
        </w:trPr>
        <w:tc>
          <w:tcPr>
            <w:tcW w:w="3271" w:type="dxa"/>
            <w:gridSpan w:val="3"/>
            <w:shd w:val="clear" w:color="auto" w:fill="auto"/>
            <w:tcMar>
              <w:top w:w="57" w:type="dxa"/>
              <w:bottom w:w="57" w:type="dxa"/>
            </w:tcMar>
          </w:tcPr>
          <w:p w14:paraId="206B40D0"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Previous Academic Year</w:t>
            </w:r>
          </w:p>
        </w:tc>
        <w:tc>
          <w:tcPr>
            <w:tcW w:w="12117" w:type="dxa"/>
            <w:gridSpan w:val="5"/>
            <w:shd w:val="clear" w:color="auto" w:fill="auto"/>
          </w:tcPr>
          <w:p w14:paraId="4DA22BB3" w14:textId="64915FB7" w:rsidR="004D387E" w:rsidRPr="004D387E" w:rsidRDefault="009170B9" w:rsidP="004D387E">
            <w:pPr>
              <w:spacing w:after="240" w:line="288" w:lineRule="auto"/>
              <w:ind w:left="567"/>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20/21</w:t>
            </w:r>
          </w:p>
        </w:tc>
      </w:tr>
      <w:tr w:rsidR="004D387E" w:rsidRPr="004D387E" w14:paraId="3D369910" w14:textId="77777777" w:rsidTr="0061436D">
        <w:trPr>
          <w:trHeight w:hRule="exact" w:val="340"/>
        </w:trPr>
        <w:tc>
          <w:tcPr>
            <w:tcW w:w="15388" w:type="dxa"/>
            <w:gridSpan w:val="8"/>
            <w:shd w:val="clear" w:color="auto" w:fill="FFFFFF"/>
            <w:tcMar>
              <w:top w:w="57" w:type="dxa"/>
              <w:bottom w:w="57" w:type="dxa"/>
            </w:tcMar>
          </w:tcPr>
          <w:p w14:paraId="21FB3540" w14:textId="77777777"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4D387E" w:rsidRPr="004D387E" w14:paraId="1311FD38" w14:textId="77777777" w:rsidTr="00F71237">
        <w:trPr>
          <w:trHeight w:hRule="exact" w:val="960"/>
        </w:trPr>
        <w:tc>
          <w:tcPr>
            <w:tcW w:w="1779" w:type="dxa"/>
            <w:shd w:val="clear" w:color="auto" w:fill="auto"/>
            <w:tcMar>
              <w:top w:w="57" w:type="dxa"/>
              <w:bottom w:w="57" w:type="dxa"/>
            </w:tcMar>
          </w:tcPr>
          <w:p w14:paraId="729AD938" w14:textId="77777777" w:rsidR="004D387E" w:rsidRPr="00F71237" w:rsidRDefault="004D387E"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lastRenderedPageBreak/>
              <w:t>Action</w:t>
            </w:r>
          </w:p>
        </w:tc>
        <w:tc>
          <w:tcPr>
            <w:tcW w:w="1492" w:type="dxa"/>
            <w:gridSpan w:val="2"/>
            <w:shd w:val="clear" w:color="auto" w:fill="auto"/>
            <w:tcMar>
              <w:top w:w="57" w:type="dxa"/>
              <w:bottom w:w="57" w:type="dxa"/>
            </w:tcMar>
          </w:tcPr>
          <w:p w14:paraId="398C3474" w14:textId="77777777" w:rsidR="004D387E" w:rsidRPr="00F71237" w:rsidRDefault="004D387E"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Intended outcome</w:t>
            </w:r>
          </w:p>
        </w:tc>
        <w:tc>
          <w:tcPr>
            <w:tcW w:w="5655" w:type="dxa"/>
            <w:gridSpan w:val="2"/>
            <w:shd w:val="clear" w:color="auto" w:fill="auto"/>
            <w:tcMar>
              <w:top w:w="57" w:type="dxa"/>
              <w:bottom w:w="57" w:type="dxa"/>
            </w:tcMar>
          </w:tcPr>
          <w:p w14:paraId="52C50A66" w14:textId="77777777" w:rsidR="004D387E" w:rsidRPr="00F71237" w:rsidRDefault="004D387E" w:rsidP="00245CC7">
            <w:pPr>
              <w:spacing w:after="100" w:afterAutospacing="1" w:line="20" w:lineRule="atLeast"/>
              <w:rPr>
                <w:rFonts w:eastAsia="Times New Roman" w:cstheme="minorHAnsi"/>
                <w:color w:val="0D0D0D"/>
                <w:lang w:eastAsia="en-GB"/>
              </w:rPr>
            </w:pPr>
            <w:r w:rsidRPr="00F71237">
              <w:rPr>
                <w:rFonts w:eastAsia="Times New Roman" w:cstheme="minorHAnsi"/>
                <w:b/>
                <w:color w:val="0D0D0D"/>
                <w:lang w:eastAsia="en-GB"/>
              </w:rPr>
              <w:t xml:space="preserve">Estimated impact: </w:t>
            </w:r>
            <w:r w:rsidRPr="00F71237">
              <w:rPr>
                <w:rFonts w:eastAsia="Times New Roman" w:cstheme="minorHAnsi"/>
                <w:color w:val="0D0D0D"/>
                <w:lang w:eastAsia="en-GB"/>
              </w:rPr>
              <w:t>Did you meet the success criteria? (Include impact on pupils not eligible for PP, if appropriate).</w:t>
            </w:r>
          </w:p>
        </w:tc>
        <w:tc>
          <w:tcPr>
            <w:tcW w:w="3687" w:type="dxa"/>
            <w:gridSpan w:val="2"/>
            <w:shd w:val="clear" w:color="auto" w:fill="auto"/>
            <w:tcMar>
              <w:top w:w="57" w:type="dxa"/>
              <w:bottom w:w="57" w:type="dxa"/>
            </w:tcMar>
          </w:tcPr>
          <w:p w14:paraId="0F44D771" w14:textId="03D6D45A" w:rsidR="004D387E" w:rsidRPr="00F71237" w:rsidRDefault="004D387E"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 xml:space="preserve">Lessons learned </w:t>
            </w:r>
            <w:r w:rsidRPr="00F71237">
              <w:rPr>
                <w:rFonts w:eastAsia="Times New Roman" w:cstheme="minorHAnsi"/>
                <w:color w:val="0D0D0D"/>
                <w:lang w:eastAsia="en-GB"/>
              </w:rPr>
              <w:t>(and whether you will continue with this approach)</w:t>
            </w:r>
          </w:p>
        </w:tc>
        <w:tc>
          <w:tcPr>
            <w:tcW w:w="2775" w:type="dxa"/>
            <w:shd w:val="clear" w:color="auto" w:fill="auto"/>
          </w:tcPr>
          <w:p w14:paraId="5F09B92E" w14:textId="77F8C20D" w:rsidR="004D387E" w:rsidRPr="00F71237" w:rsidRDefault="004D387E"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Cost</w:t>
            </w:r>
            <w:r w:rsidR="00AD3774">
              <w:rPr>
                <w:rFonts w:eastAsia="Times New Roman" w:cstheme="minorHAnsi"/>
                <w:b/>
                <w:color w:val="0D0D0D"/>
                <w:lang w:eastAsia="en-GB"/>
              </w:rPr>
              <w:t xml:space="preserve"> £105881.39</w:t>
            </w:r>
          </w:p>
        </w:tc>
      </w:tr>
      <w:tr w:rsidR="004D387E" w:rsidRPr="004D387E" w14:paraId="082C34F2" w14:textId="77777777" w:rsidTr="00F71237">
        <w:trPr>
          <w:trHeight w:val="2216"/>
        </w:trPr>
        <w:tc>
          <w:tcPr>
            <w:tcW w:w="1779" w:type="dxa"/>
            <w:shd w:val="clear" w:color="auto" w:fill="auto"/>
            <w:tcMar>
              <w:top w:w="57" w:type="dxa"/>
              <w:bottom w:w="57" w:type="dxa"/>
            </w:tcMar>
          </w:tcPr>
          <w:p w14:paraId="342C0936" w14:textId="6EA7369E" w:rsidR="004D387E" w:rsidRPr="00F71237" w:rsidRDefault="00EF4857" w:rsidP="00245CC7">
            <w:pPr>
              <w:spacing w:after="100" w:afterAutospacing="1" w:line="20" w:lineRule="atLeast"/>
              <w:rPr>
                <w:rFonts w:eastAsia="Times New Roman" w:cstheme="minorHAnsi"/>
                <w:color w:val="0D0D0D"/>
                <w:lang w:eastAsia="en-GB"/>
              </w:rPr>
            </w:pPr>
            <w:r w:rsidRPr="00B45BE0">
              <w:rPr>
                <w:iCs/>
              </w:rPr>
              <w:t>Embed Essentials letters and sounds to support quality first teaching.</w:t>
            </w:r>
          </w:p>
        </w:tc>
        <w:tc>
          <w:tcPr>
            <w:tcW w:w="1492" w:type="dxa"/>
            <w:gridSpan w:val="2"/>
            <w:shd w:val="clear" w:color="auto" w:fill="auto"/>
            <w:noWrap/>
            <w:tcMar>
              <w:top w:w="57" w:type="dxa"/>
              <w:bottom w:w="57" w:type="dxa"/>
            </w:tcMar>
          </w:tcPr>
          <w:p w14:paraId="186A3B7B" w14:textId="35EF35C4" w:rsidR="004D387E" w:rsidRPr="00F71237" w:rsidRDefault="00EF4857"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All </w:t>
            </w:r>
            <w:r w:rsidR="00EB1D3F">
              <w:rPr>
                <w:rFonts w:eastAsia="Times New Roman" w:cstheme="minorHAnsi"/>
                <w:color w:val="0D0D0D"/>
                <w:lang w:eastAsia="en-GB"/>
              </w:rPr>
              <w:t>members</w:t>
            </w:r>
            <w:r>
              <w:rPr>
                <w:rFonts w:eastAsia="Times New Roman" w:cstheme="minorHAnsi"/>
                <w:color w:val="0D0D0D"/>
                <w:lang w:eastAsia="en-GB"/>
              </w:rPr>
              <w:t xml:space="preserve"> of staff to </w:t>
            </w:r>
            <w:r w:rsidR="00EB1D3F">
              <w:rPr>
                <w:rFonts w:eastAsia="Times New Roman" w:cstheme="minorHAnsi"/>
                <w:color w:val="0D0D0D"/>
                <w:lang w:eastAsia="en-GB"/>
              </w:rPr>
              <w:t>deliver</w:t>
            </w:r>
            <w:r>
              <w:rPr>
                <w:rFonts w:eastAsia="Times New Roman" w:cstheme="minorHAnsi"/>
                <w:color w:val="0D0D0D"/>
                <w:lang w:eastAsia="en-GB"/>
              </w:rPr>
              <w:t xml:space="preserve"> h</w:t>
            </w:r>
            <w:r w:rsidR="00EB1D3F">
              <w:rPr>
                <w:rFonts w:eastAsia="Times New Roman" w:cstheme="minorHAnsi"/>
                <w:color w:val="0D0D0D"/>
                <w:lang w:eastAsia="en-GB"/>
              </w:rPr>
              <w:t>igh quality phonics with fidelity</w:t>
            </w:r>
            <w:r>
              <w:rPr>
                <w:rFonts w:eastAsia="Times New Roman" w:cstheme="minorHAnsi"/>
                <w:color w:val="0D0D0D"/>
                <w:lang w:eastAsia="en-GB"/>
              </w:rPr>
              <w:t xml:space="preserve"> to a systematic synthetic phonics programme</w:t>
            </w:r>
          </w:p>
        </w:tc>
        <w:tc>
          <w:tcPr>
            <w:tcW w:w="5655" w:type="dxa"/>
            <w:gridSpan w:val="2"/>
            <w:shd w:val="clear" w:color="auto" w:fill="auto"/>
            <w:tcMar>
              <w:top w:w="57" w:type="dxa"/>
              <w:bottom w:w="57" w:type="dxa"/>
            </w:tcMar>
          </w:tcPr>
          <w:p w14:paraId="4AB6E51D" w14:textId="518963CC" w:rsidR="004D387E" w:rsidRDefault="00EB1D3F"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Children in EY</w:t>
            </w:r>
            <w:r w:rsidR="00245AA5">
              <w:rPr>
                <w:rFonts w:eastAsia="Times New Roman" w:cstheme="minorHAnsi"/>
                <w:color w:val="0D0D0D"/>
                <w:lang w:eastAsia="en-GB"/>
              </w:rPr>
              <w:t>FS</w:t>
            </w:r>
            <w:r>
              <w:rPr>
                <w:rFonts w:eastAsia="Times New Roman" w:cstheme="minorHAnsi"/>
                <w:color w:val="0D0D0D"/>
                <w:lang w:eastAsia="en-GB"/>
              </w:rPr>
              <w:t xml:space="preserve"> made significant progress in word reading this year. </w:t>
            </w:r>
          </w:p>
          <w:p w14:paraId="3E788F83" w14:textId="2C0A5D39" w:rsidR="0016247A" w:rsidRPr="00F71237" w:rsidRDefault="00337158"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80</w:t>
            </w:r>
            <w:r w:rsidR="0016247A">
              <w:rPr>
                <w:rFonts w:eastAsia="Times New Roman" w:cstheme="minorHAnsi"/>
                <w:color w:val="0D0D0D"/>
                <w:lang w:eastAsia="en-GB"/>
              </w:rPr>
              <w:t xml:space="preserve">% </w:t>
            </w:r>
            <w:r>
              <w:rPr>
                <w:rFonts w:eastAsia="Times New Roman" w:cstheme="minorHAnsi"/>
                <w:color w:val="0D0D0D"/>
                <w:lang w:eastAsia="en-GB"/>
              </w:rPr>
              <w:t xml:space="preserve">of children </w:t>
            </w:r>
            <w:bookmarkStart w:id="2" w:name="_GoBack"/>
            <w:bookmarkEnd w:id="2"/>
            <w:r w:rsidR="0016247A">
              <w:rPr>
                <w:rFonts w:eastAsia="Times New Roman" w:cstheme="minorHAnsi"/>
                <w:color w:val="0D0D0D"/>
                <w:lang w:eastAsia="en-GB"/>
              </w:rPr>
              <w:t>passing the phonics screening check</w:t>
            </w:r>
          </w:p>
        </w:tc>
        <w:tc>
          <w:tcPr>
            <w:tcW w:w="3687" w:type="dxa"/>
            <w:gridSpan w:val="2"/>
            <w:shd w:val="clear" w:color="auto" w:fill="auto"/>
            <w:tcMar>
              <w:top w:w="57" w:type="dxa"/>
              <w:bottom w:w="57" w:type="dxa"/>
            </w:tcMar>
          </w:tcPr>
          <w:p w14:paraId="34DCFDAC" w14:textId="53613C34" w:rsidR="004D387E" w:rsidRDefault="0061317A"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ELS is being used for make accelerated progress in phonics. Subscription to this will be renewed.</w:t>
            </w:r>
          </w:p>
          <w:p w14:paraId="3226666A" w14:textId="11F8ED42" w:rsidR="0061317A" w:rsidRPr="00F71237" w:rsidRDefault="0061317A"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New phonics lead appointed and will lead whole staff training on phonics as well as induced new staff for the 2022-2023 academic year. Staff to hold parent workshops on how we teach phonics and how parents can support their child with phonics at home. </w:t>
            </w:r>
          </w:p>
        </w:tc>
        <w:tc>
          <w:tcPr>
            <w:tcW w:w="2775" w:type="dxa"/>
            <w:shd w:val="clear" w:color="auto" w:fill="auto"/>
          </w:tcPr>
          <w:p w14:paraId="0633B179" w14:textId="17E3C740" w:rsidR="004D387E" w:rsidRPr="00F71237" w:rsidRDefault="004D387E" w:rsidP="00245CC7">
            <w:pPr>
              <w:spacing w:after="100" w:afterAutospacing="1" w:line="20" w:lineRule="atLeast"/>
              <w:rPr>
                <w:rFonts w:eastAsia="Times New Roman" w:cstheme="minorHAnsi"/>
                <w:color w:val="0D0D0D"/>
                <w:lang w:eastAsia="en-GB"/>
              </w:rPr>
            </w:pPr>
          </w:p>
        </w:tc>
      </w:tr>
      <w:tr w:rsidR="00EF4857" w:rsidRPr="004D387E" w14:paraId="6CCCFB3C" w14:textId="77777777" w:rsidTr="006A07F1">
        <w:tc>
          <w:tcPr>
            <w:tcW w:w="1779" w:type="dxa"/>
            <w:shd w:val="clear" w:color="auto" w:fill="auto"/>
            <w:tcMar>
              <w:top w:w="57" w:type="dxa"/>
              <w:bottom w:w="57" w:type="dxa"/>
            </w:tcMar>
          </w:tcPr>
          <w:p w14:paraId="412540F8" w14:textId="77777777" w:rsidR="00EF4857" w:rsidRPr="00E97CD8" w:rsidRDefault="00EF4857" w:rsidP="00EF4857">
            <w:pPr>
              <w:shd w:val="clear" w:color="auto" w:fill="FFFFFF"/>
              <w:spacing w:after="0" w:line="240" w:lineRule="auto"/>
              <w:rPr>
                <w:rFonts w:cs="Arial"/>
              </w:rPr>
            </w:pPr>
            <w:r w:rsidRPr="00E97CD8">
              <w:rPr>
                <w:rFonts w:cs="Arial"/>
              </w:rPr>
              <w:t xml:space="preserve">Provide an extensive CPD </w:t>
            </w:r>
          </w:p>
          <w:p w14:paraId="4D3A546B" w14:textId="77777777" w:rsidR="00EF4857" w:rsidRPr="00E97CD8" w:rsidRDefault="00EF4857" w:rsidP="00EF4857">
            <w:pPr>
              <w:shd w:val="clear" w:color="auto" w:fill="FFFFFF"/>
              <w:spacing w:after="0" w:line="240" w:lineRule="auto"/>
              <w:rPr>
                <w:rFonts w:cs="Arial"/>
              </w:rPr>
            </w:pPr>
            <w:r w:rsidRPr="00B45BE0">
              <w:rPr>
                <w:rFonts w:cs="Arial"/>
              </w:rPr>
              <w:t>P</w:t>
            </w:r>
            <w:r w:rsidRPr="00E97CD8">
              <w:rPr>
                <w:rFonts w:cs="Arial"/>
              </w:rPr>
              <w:t>rogramme</w:t>
            </w:r>
            <w:r w:rsidRPr="00B45BE0">
              <w:rPr>
                <w:rFonts w:cs="Arial"/>
              </w:rPr>
              <w:t xml:space="preserve"> to continue to de</w:t>
            </w:r>
            <w:r w:rsidRPr="00E97CD8">
              <w:rPr>
                <w:rFonts w:cs="Arial"/>
              </w:rPr>
              <w:t xml:space="preserve">velop </w:t>
            </w:r>
            <w:r w:rsidRPr="00B45BE0">
              <w:rPr>
                <w:rFonts w:cs="Arial"/>
              </w:rPr>
              <w:t xml:space="preserve">quality first teaching </w:t>
            </w:r>
            <w:r w:rsidRPr="00E97CD8">
              <w:rPr>
                <w:rFonts w:cs="Arial"/>
              </w:rPr>
              <w:t>across the whole school.</w:t>
            </w:r>
          </w:p>
          <w:p w14:paraId="51C55D0B" w14:textId="77777777" w:rsidR="00EF4857" w:rsidRPr="00E97CD8" w:rsidRDefault="00EF4857" w:rsidP="00EF4857">
            <w:pPr>
              <w:shd w:val="clear" w:color="auto" w:fill="FFFFFF"/>
              <w:spacing w:after="0" w:line="240" w:lineRule="auto"/>
              <w:rPr>
                <w:rFonts w:cs="Arial"/>
              </w:rPr>
            </w:pPr>
            <w:r w:rsidRPr="00E97CD8">
              <w:rPr>
                <w:rFonts w:cs="Arial"/>
              </w:rPr>
              <w:t>This to include:</w:t>
            </w:r>
          </w:p>
          <w:p w14:paraId="1B8F567A" w14:textId="77777777" w:rsidR="00EF4857" w:rsidRPr="00E97CD8" w:rsidRDefault="00EF4857" w:rsidP="00EF4857">
            <w:pPr>
              <w:shd w:val="clear" w:color="auto" w:fill="FFFFFF"/>
              <w:spacing w:after="0" w:line="240" w:lineRule="auto"/>
              <w:rPr>
                <w:rFonts w:cs="Arial"/>
              </w:rPr>
            </w:pPr>
            <w:r w:rsidRPr="00E97CD8">
              <w:rPr>
                <w:rFonts w:cs="Arial"/>
              </w:rPr>
              <w:t>•ECT training</w:t>
            </w:r>
          </w:p>
          <w:p w14:paraId="64F533E0" w14:textId="77777777" w:rsidR="00EF4857" w:rsidRPr="00E97CD8" w:rsidRDefault="00EF4857" w:rsidP="00EF4857">
            <w:pPr>
              <w:shd w:val="clear" w:color="auto" w:fill="FFFFFF"/>
              <w:spacing w:after="0" w:line="240" w:lineRule="auto"/>
              <w:rPr>
                <w:rFonts w:cs="Arial"/>
              </w:rPr>
            </w:pPr>
            <w:r w:rsidRPr="00E97CD8">
              <w:rPr>
                <w:rFonts w:cs="Arial"/>
              </w:rPr>
              <w:t xml:space="preserve">•Subject specific training </w:t>
            </w:r>
          </w:p>
          <w:p w14:paraId="2DD40300" w14:textId="77777777" w:rsidR="00EF4857" w:rsidRPr="00E97CD8" w:rsidRDefault="00EF4857" w:rsidP="00EF4857">
            <w:pPr>
              <w:shd w:val="clear" w:color="auto" w:fill="FFFFFF"/>
              <w:spacing w:after="0" w:line="240" w:lineRule="auto"/>
              <w:rPr>
                <w:rFonts w:cs="Arial"/>
              </w:rPr>
            </w:pPr>
            <w:r w:rsidRPr="00E97CD8">
              <w:rPr>
                <w:rFonts w:cs="Arial"/>
              </w:rPr>
              <w:t xml:space="preserve">(e.g. </w:t>
            </w:r>
            <w:r w:rsidRPr="00B45BE0">
              <w:rPr>
                <w:rFonts w:cs="Arial"/>
              </w:rPr>
              <w:t>Essential letters and sounds)</w:t>
            </w:r>
          </w:p>
          <w:p w14:paraId="3983DCAF" w14:textId="77777777" w:rsidR="00EF4857" w:rsidRPr="00B45BE0" w:rsidRDefault="00EF4857" w:rsidP="00EF4857">
            <w:pPr>
              <w:shd w:val="clear" w:color="auto" w:fill="FFFFFF"/>
              <w:spacing w:after="0" w:line="240" w:lineRule="auto"/>
              <w:rPr>
                <w:rFonts w:cs="Arial"/>
              </w:rPr>
            </w:pPr>
            <w:r w:rsidRPr="00E97CD8">
              <w:rPr>
                <w:rFonts w:cs="Arial"/>
              </w:rPr>
              <w:t>•</w:t>
            </w:r>
            <w:r w:rsidRPr="00B45BE0">
              <w:rPr>
                <w:rFonts w:cs="Arial"/>
              </w:rPr>
              <w:t>NPQs for leaders</w:t>
            </w:r>
          </w:p>
          <w:p w14:paraId="12B5FC92" w14:textId="77777777" w:rsidR="00EF4857" w:rsidRDefault="00EF4857" w:rsidP="00EF4857">
            <w:pPr>
              <w:shd w:val="clear" w:color="auto" w:fill="FFFFFF"/>
              <w:spacing w:after="0" w:line="240" w:lineRule="auto"/>
              <w:rPr>
                <w:rFonts w:cs="Arial"/>
              </w:rPr>
            </w:pPr>
            <w:r w:rsidRPr="00B45BE0">
              <w:rPr>
                <w:rFonts w:cs="Arial"/>
              </w:rPr>
              <w:t xml:space="preserve">Recall and </w:t>
            </w:r>
            <w:proofErr w:type="spellStart"/>
            <w:r w:rsidRPr="00B45BE0">
              <w:rPr>
                <w:rFonts w:cs="Arial"/>
              </w:rPr>
              <w:t>rentention</w:t>
            </w:r>
            <w:proofErr w:type="spellEnd"/>
            <w:r w:rsidRPr="00B45BE0">
              <w:rPr>
                <w:rFonts w:cs="Arial"/>
              </w:rPr>
              <w:t xml:space="preserve"> strategies</w:t>
            </w:r>
          </w:p>
          <w:p w14:paraId="6AA71C17" w14:textId="77777777" w:rsidR="00EF4857" w:rsidRDefault="00EF4857" w:rsidP="00EF4857">
            <w:pPr>
              <w:shd w:val="clear" w:color="auto" w:fill="FFFFFF"/>
              <w:spacing w:after="0" w:line="240" w:lineRule="auto"/>
              <w:rPr>
                <w:rFonts w:cs="Arial"/>
              </w:rPr>
            </w:pPr>
            <w:proofErr w:type="spellStart"/>
            <w:r>
              <w:rPr>
                <w:rFonts w:cs="Arial"/>
              </w:rPr>
              <w:t>Discplinary</w:t>
            </w:r>
            <w:proofErr w:type="spellEnd"/>
            <w:r>
              <w:rPr>
                <w:rFonts w:cs="Arial"/>
              </w:rPr>
              <w:t xml:space="preserve"> literacy</w:t>
            </w:r>
          </w:p>
          <w:p w14:paraId="27EDA142" w14:textId="77777777" w:rsidR="00EF4857" w:rsidRDefault="00EF4857" w:rsidP="00EF4857">
            <w:pPr>
              <w:shd w:val="clear" w:color="auto" w:fill="FFFFFF"/>
              <w:spacing w:after="0" w:line="240" w:lineRule="auto"/>
              <w:rPr>
                <w:rFonts w:cs="Arial"/>
              </w:rPr>
            </w:pPr>
            <w:r>
              <w:rPr>
                <w:rFonts w:cs="Arial"/>
              </w:rPr>
              <w:t>Writing to learn (Chris Quigley)</w:t>
            </w:r>
          </w:p>
          <w:p w14:paraId="22F7CE0E" w14:textId="625020F7" w:rsidR="00EF4857" w:rsidRPr="00F71237" w:rsidRDefault="00EF4857" w:rsidP="00EF4857">
            <w:pPr>
              <w:spacing w:after="100" w:afterAutospacing="1" w:line="20" w:lineRule="atLeast"/>
              <w:rPr>
                <w:rFonts w:eastAsia="Times New Roman" w:cstheme="minorHAnsi"/>
                <w:color w:val="0D0D0D"/>
                <w:lang w:eastAsia="en-GB"/>
              </w:rPr>
            </w:pPr>
            <w:r>
              <w:rPr>
                <w:rFonts w:cs="Arial"/>
              </w:rPr>
              <w:t>Secrets to success</w:t>
            </w:r>
          </w:p>
        </w:tc>
        <w:tc>
          <w:tcPr>
            <w:tcW w:w="1492" w:type="dxa"/>
            <w:gridSpan w:val="2"/>
            <w:shd w:val="clear" w:color="auto" w:fill="auto"/>
            <w:tcMar>
              <w:top w:w="57" w:type="dxa"/>
              <w:bottom w:w="57" w:type="dxa"/>
            </w:tcMar>
          </w:tcPr>
          <w:p w14:paraId="17A8B406" w14:textId="5644DA70" w:rsidR="00EF4857" w:rsidRPr="00F71237" w:rsidRDefault="00EF4857" w:rsidP="00EF4857">
            <w:pPr>
              <w:spacing w:after="100" w:afterAutospacing="1" w:line="20" w:lineRule="atLeast"/>
              <w:rPr>
                <w:rFonts w:eastAsia="Times New Roman" w:cstheme="minorHAnsi"/>
                <w:color w:val="0D0D0D"/>
                <w:lang w:eastAsia="en-GB"/>
              </w:rPr>
            </w:pPr>
            <w:r>
              <w:rPr>
                <w:rFonts w:cstheme="minorHAnsi"/>
              </w:rPr>
              <w:t>All members of staff are able to deliver Quality First Teaching on a daily basis</w:t>
            </w:r>
          </w:p>
        </w:tc>
        <w:tc>
          <w:tcPr>
            <w:tcW w:w="5655" w:type="dxa"/>
            <w:gridSpan w:val="2"/>
            <w:shd w:val="clear" w:color="auto" w:fill="auto"/>
            <w:tcMar>
              <w:top w:w="57" w:type="dxa"/>
              <w:bottom w:w="57" w:type="dxa"/>
            </w:tcMar>
          </w:tcPr>
          <w:p w14:paraId="3E0F01DA" w14:textId="3597C953" w:rsidR="00EF4857" w:rsidRPr="00F71237" w:rsidRDefault="0016247A"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The quality of teaching is measured in a variety of ways: Learning Walks by Subject Leaders and SLT or through Enquiries led by other Principals/Vice Principals or members of the Enquire Learning Trust Central Team. There are regular work </w:t>
            </w:r>
            <w:proofErr w:type="spellStart"/>
            <w:r>
              <w:rPr>
                <w:rFonts w:eastAsia="Times New Roman" w:cstheme="minorHAnsi"/>
                <w:color w:val="0D0D0D"/>
                <w:lang w:eastAsia="en-GB"/>
              </w:rPr>
              <w:t>scrutinies</w:t>
            </w:r>
            <w:proofErr w:type="spellEnd"/>
            <w:r>
              <w:rPr>
                <w:rFonts w:eastAsia="Times New Roman" w:cstheme="minorHAnsi"/>
                <w:color w:val="0D0D0D"/>
                <w:lang w:eastAsia="en-GB"/>
              </w:rPr>
              <w:t>, interviews with children and pupil progress meetings. All of the qualitative and quantitative data collected is analysed and a judgement on the quality of education is made. Quality First Teaching is being delivered across the school each day resulting in children making very good progress.</w:t>
            </w:r>
          </w:p>
        </w:tc>
        <w:tc>
          <w:tcPr>
            <w:tcW w:w="3687" w:type="dxa"/>
            <w:gridSpan w:val="2"/>
            <w:shd w:val="clear" w:color="auto" w:fill="auto"/>
            <w:tcMar>
              <w:top w:w="57" w:type="dxa"/>
              <w:bottom w:w="57" w:type="dxa"/>
            </w:tcMar>
          </w:tcPr>
          <w:p w14:paraId="60C6E076" w14:textId="52EDA56B" w:rsidR="00EF4857" w:rsidRPr="00F71237" w:rsidRDefault="002967ED"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A new extensive programme of CPD is outlined in out AIP 2022-2023</w:t>
            </w:r>
          </w:p>
        </w:tc>
        <w:tc>
          <w:tcPr>
            <w:tcW w:w="2775" w:type="dxa"/>
            <w:shd w:val="clear" w:color="auto" w:fill="auto"/>
          </w:tcPr>
          <w:p w14:paraId="489DE7A8" w14:textId="5326E5D7" w:rsidR="00EF4857" w:rsidRPr="00F71237" w:rsidRDefault="00EF4857"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The Enthuse Partnership brought in additional funding to support schools across the Eastern Hub of the Enquire Learning Trust</w:t>
            </w:r>
          </w:p>
        </w:tc>
      </w:tr>
      <w:tr w:rsidR="00EF4857" w:rsidRPr="004D387E" w14:paraId="450806A3" w14:textId="77777777" w:rsidTr="006A07F1">
        <w:tc>
          <w:tcPr>
            <w:tcW w:w="1779" w:type="dxa"/>
            <w:shd w:val="clear" w:color="auto" w:fill="auto"/>
            <w:tcMar>
              <w:top w:w="57" w:type="dxa"/>
              <w:bottom w:w="57" w:type="dxa"/>
            </w:tcMar>
          </w:tcPr>
          <w:p w14:paraId="5B019577" w14:textId="77777777" w:rsidR="0016247A" w:rsidRPr="00B45BE0" w:rsidRDefault="0016247A" w:rsidP="0016247A">
            <w:pPr>
              <w:shd w:val="clear" w:color="auto" w:fill="FFFFFF"/>
              <w:spacing w:after="0" w:line="240" w:lineRule="auto"/>
              <w:rPr>
                <w:rFonts w:cs="Arial"/>
              </w:rPr>
            </w:pPr>
            <w:r w:rsidRPr="00B45BE0">
              <w:rPr>
                <w:rFonts w:cs="Arial"/>
              </w:rPr>
              <w:t>Provide</w:t>
            </w:r>
            <w:r w:rsidRPr="009445A5">
              <w:rPr>
                <w:rFonts w:cs="Arial"/>
              </w:rPr>
              <w:t xml:space="preserve"> </w:t>
            </w:r>
            <w:r w:rsidRPr="00B45BE0">
              <w:rPr>
                <w:rFonts w:cs="Arial"/>
              </w:rPr>
              <w:t>release time</w:t>
            </w:r>
          </w:p>
          <w:p w14:paraId="66CFD0D1" w14:textId="77777777" w:rsidR="0016247A" w:rsidRPr="00B45BE0" w:rsidRDefault="0016247A" w:rsidP="0016247A">
            <w:pPr>
              <w:shd w:val="clear" w:color="auto" w:fill="FFFFFF"/>
              <w:spacing w:after="0" w:line="240" w:lineRule="auto"/>
              <w:rPr>
                <w:rFonts w:cs="Arial"/>
              </w:rPr>
            </w:pPr>
            <w:r w:rsidRPr="00B45BE0">
              <w:rPr>
                <w:rFonts w:cs="Arial"/>
              </w:rPr>
              <w:t xml:space="preserve">for the </w:t>
            </w:r>
            <w:r w:rsidRPr="009445A5">
              <w:rPr>
                <w:rFonts w:cs="Arial"/>
              </w:rPr>
              <w:t>Vice Principal</w:t>
            </w:r>
            <w:r w:rsidRPr="00B45BE0">
              <w:rPr>
                <w:rFonts w:cs="Arial"/>
              </w:rPr>
              <w:t xml:space="preserve"> to allow them to provide support to teachers to improve the qu</w:t>
            </w:r>
            <w:r w:rsidRPr="009445A5">
              <w:rPr>
                <w:rFonts w:cs="Arial"/>
              </w:rPr>
              <w:t xml:space="preserve">ality of teaching across school through learning walks, monitoring activities, lesson studies and coaching. </w:t>
            </w:r>
          </w:p>
          <w:p w14:paraId="0F114773" w14:textId="7825BE47" w:rsidR="00EF4857" w:rsidRDefault="00EF4857" w:rsidP="00EF4857">
            <w:pPr>
              <w:spacing w:after="100" w:afterAutospacing="1" w:line="20" w:lineRule="atLeast"/>
              <w:rPr>
                <w:rFonts w:eastAsia="Times New Roman" w:cstheme="minorHAnsi"/>
                <w:color w:val="0D0D0D"/>
                <w:lang w:eastAsia="en-GB"/>
              </w:rPr>
            </w:pPr>
          </w:p>
        </w:tc>
        <w:tc>
          <w:tcPr>
            <w:tcW w:w="1492" w:type="dxa"/>
            <w:gridSpan w:val="2"/>
            <w:shd w:val="clear" w:color="auto" w:fill="auto"/>
            <w:tcMar>
              <w:top w:w="57" w:type="dxa"/>
              <w:bottom w:w="57" w:type="dxa"/>
            </w:tcMar>
          </w:tcPr>
          <w:p w14:paraId="24EEB72F" w14:textId="2A3CD516" w:rsidR="00EF4857" w:rsidRPr="00F71237" w:rsidRDefault="0016247A" w:rsidP="00EF4857">
            <w:pPr>
              <w:spacing w:after="100" w:afterAutospacing="1" w:line="20" w:lineRule="atLeast"/>
              <w:rPr>
                <w:rFonts w:cstheme="minorHAnsi"/>
              </w:rPr>
            </w:pPr>
            <w:r>
              <w:rPr>
                <w:rFonts w:cstheme="minorHAnsi"/>
              </w:rPr>
              <w:t>All members of staff are able to deliver Quality First Teaching on a daily basis</w:t>
            </w:r>
          </w:p>
        </w:tc>
        <w:tc>
          <w:tcPr>
            <w:tcW w:w="5655" w:type="dxa"/>
            <w:gridSpan w:val="2"/>
            <w:shd w:val="clear" w:color="auto" w:fill="auto"/>
            <w:tcMar>
              <w:top w:w="57" w:type="dxa"/>
              <w:bottom w:w="57" w:type="dxa"/>
            </w:tcMar>
          </w:tcPr>
          <w:p w14:paraId="74F64696" w14:textId="65B0949D" w:rsidR="00EF4857" w:rsidRPr="00F71237" w:rsidRDefault="00EF4857"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The quality of teaching is measured in a variety of ways: Learning Walks by Subject Leaders and SLT or through Enquiries led by other Principals/Vice Principals or members of the Enquire Learning Trust Central Team. There are regular work </w:t>
            </w:r>
            <w:proofErr w:type="spellStart"/>
            <w:r>
              <w:rPr>
                <w:rFonts w:eastAsia="Times New Roman" w:cstheme="minorHAnsi"/>
                <w:color w:val="0D0D0D"/>
                <w:lang w:eastAsia="en-GB"/>
              </w:rPr>
              <w:t>scrutinies</w:t>
            </w:r>
            <w:proofErr w:type="spellEnd"/>
            <w:r>
              <w:rPr>
                <w:rFonts w:eastAsia="Times New Roman" w:cstheme="minorHAnsi"/>
                <w:color w:val="0D0D0D"/>
                <w:lang w:eastAsia="en-GB"/>
              </w:rPr>
              <w:t>, interviews with children and pupil progress meetings. All of the qualitative and quantitative data collected is analysed and a judgement on the quality of education is made. Quality First Teaching is being delivered across the school each day resulting in children making very good progress.</w:t>
            </w:r>
          </w:p>
        </w:tc>
        <w:tc>
          <w:tcPr>
            <w:tcW w:w="3687" w:type="dxa"/>
            <w:gridSpan w:val="2"/>
            <w:shd w:val="clear" w:color="auto" w:fill="auto"/>
            <w:tcMar>
              <w:top w:w="57" w:type="dxa"/>
              <w:bottom w:w="57" w:type="dxa"/>
            </w:tcMar>
          </w:tcPr>
          <w:p w14:paraId="26FED165" w14:textId="3E5E827C" w:rsidR="00EF4857" w:rsidRPr="00F71237" w:rsidRDefault="00EF4857"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CPD planning will </w:t>
            </w:r>
            <w:r w:rsidR="0016247A">
              <w:rPr>
                <w:rFonts w:eastAsia="Times New Roman" w:cstheme="minorHAnsi"/>
                <w:color w:val="0D0D0D"/>
                <w:lang w:eastAsia="en-GB"/>
              </w:rPr>
              <w:t>continue to take place into 2022/2023</w:t>
            </w:r>
            <w:r>
              <w:rPr>
                <w:rFonts w:eastAsia="Times New Roman" w:cstheme="minorHAnsi"/>
                <w:color w:val="0D0D0D"/>
                <w:lang w:eastAsia="en-GB"/>
              </w:rPr>
              <w:t xml:space="preserve"> and will be detailed in the Academy Improvement Plan. </w:t>
            </w:r>
          </w:p>
        </w:tc>
        <w:tc>
          <w:tcPr>
            <w:tcW w:w="2775" w:type="dxa"/>
            <w:shd w:val="clear" w:color="auto" w:fill="auto"/>
          </w:tcPr>
          <w:p w14:paraId="18B3CE8F" w14:textId="7CF14DE0" w:rsidR="00EF4857" w:rsidRDefault="00EF4857"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Cost of external CPD  (there is usually no cost for CPD offered by the Enquire Learning Trust)</w:t>
            </w:r>
          </w:p>
          <w:p w14:paraId="158DC9B5" w14:textId="77777777" w:rsidR="00EF4857" w:rsidRPr="00D202C6" w:rsidRDefault="00EF4857" w:rsidP="00EF4857">
            <w:pPr>
              <w:rPr>
                <w:rFonts w:eastAsia="Times New Roman" w:cstheme="minorHAnsi"/>
                <w:lang w:eastAsia="en-GB"/>
              </w:rPr>
            </w:pPr>
          </w:p>
          <w:p w14:paraId="75F85A2D" w14:textId="77777777" w:rsidR="00EF4857" w:rsidRPr="00D202C6" w:rsidRDefault="00EF4857" w:rsidP="00EF4857">
            <w:pPr>
              <w:rPr>
                <w:rFonts w:eastAsia="Times New Roman" w:cstheme="minorHAnsi"/>
                <w:lang w:eastAsia="en-GB"/>
              </w:rPr>
            </w:pPr>
          </w:p>
          <w:p w14:paraId="7DF8B9BA" w14:textId="77777777" w:rsidR="00EF4857" w:rsidRDefault="00EF4857" w:rsidP="00EF4857">
            <w:pPr>
              <w:ind w:firstLine="720"/>
              <w:rPr>
                <w:rFonts w:eastAsia="Times New Roman" w:cstheme="minorHAnsi"/>
                <w:lang w:eastAsia="en-GB"/>
              </w:rPr>
            </w:pPr>
          </w:p>
          <w:p w14:paraId="4D7D2ACF" w14:textId="53A8635D" w:rsidR="00EF4857" w:rsidRPr="00D202C6" w:rsidRDefault="00EF4857" w:rsidP="00EF4857">
            <w:pPr>
              <w:ind w:firstLine="720"/>
              <w:rPr>
                <w:rFonts w:eastAsia="Times New Roman" w:cstheme="minorHAnsi"/>
                <w:lang w:eastAsia="en-GB"/>
              </w:rPr>
            </w:pPr>
          </w:p>
        </w:tc>
      </w:tr>
      <w:tr w:rsidR="0061317A" w:rsidRPr="004D387E" w14:paraId="50CADFF6" w14:textId="77777777" w:rsidTr="006A07F1">
        <w:tc>
          <w:tcPr>
            <w:tcW w:w="1779" w:type="dxa"/>
            <w:shd w:val="clear" w:color="auto" w:fill="auto"/>
            <w:tcMar>
              <w:top w:w="57" w:type="dxa"/>
              <w:bottom w:w="57" w:type="dxa"/>
            </w:tcMar>
          </w:tcPr>
          <w:p w14:paraId="11FEB1D1" w14:textId="77777777" w:rsidR="0061317A" w:rsidRPr="00B45BE0" w:rsidRDefault="0061317A" w:rsidP="0061317A">
            <w:pPr>
              <w:shd w:val="clear" w:color="auto" w:fill="FFFFFF"/>
              <w:spacing w:after="0" w:line="240" w:lineRule="auto"/>
              <w:rPr>
                <w:rFonts w:cs="Arial"/>
              </w:rPr>
            </w:pPr>
            <w:r w:rsidRPr="00B45BE0">
              <w:rPr>
                <w:rFonts w:cs="Arial"/>
              </w:rPr>
              <w:t>Provide</w:t>
            </w:r>
            <w:r w:rsidRPr="009445A5">
              <w:rPr>
                <w:rFonts w:cs="Arial"/>
              </w:rPr>
              <w:t xml:space="preserve"> </w:t>
            </w:r>
            <w:r w:rsidRPr="00B45BE0">
              <w:rPr>
                <w:rFonts w:cs="Arial"/>
              </w:rPr>
              <w:t>release time</w:t>
            </w:r>
          </w:p>
          <w:p w14:paraId="72F86368" w14:textId="2E065E46" w:rsidR="0061317A" w:rsidRPr="00B45BE0" w:rsidRDefault="0061317A" w:rsidP="0061317A">
            <w:pPr>
              <w:shd w:val="clear" w:color="auto" w:fill="FFFFFF"/>
              <w:spacing w:after="0" w:line="240" w:lineRule="auto"/>
              <w:rPr>
                <w:rFonts w:cs="Arial"/>
              </w:rPr>
            </w:pPr>
            <w:proofErr w:type="gramStart"/>
            <w:r w:rsidRPr="009445A5">
              <w:rPr>
                <w:rFonts w:cs="Arial"/>
              </w:rPr>
              <w:t>for</w:t>
            </w:r>
            <w:proofErr w:type="gramEnd"/>
            <w:r w:rsidRPr="009445A5">
              <w:rPr>
                <w:rFonts w:cs="Arial"/>
              </w:rPr>
              <w:t xml:space="preserve"> subject leads</w:t>
            </w:r>
            <w:r w:rsidRPr="00B45BE0">
              <w:rPr>
                <w:rFonts w:cs="Arial"/>
              </w:rPr>
              <w:t xml:space="preserve"> to allow them to provide support to teachers to improve the qu</w:t>
            </w:r>
            <w:r w:rsidRPr="009445A5">
              <w:rPr>
                <w:rFonts w:cs="Arial"/>
              </w:rPr>
              <w:t xml:space="preserve">ality of teaching and to implement </w:t>
            </w:r>
            <w:r w:rsidR="00593C49" w:rsidRPr="009445A5">
              <w:rPr>
                <w:rFonts w:cs="Arial"/>
              </w:rPr>
              <w:t>disciplinary</w:t>
            </w:r>
            <w:r w:rsidRPr="009445A5">
              <w:rPr>
                <w:rFonts w:cs="Arial"/>
              </w:rPr>
              <w:t xml:space="preserve"> literacy.  </w:t>
            </w:r>
          </w:p>
          <w:p w14:paraId="2C74D8EB" w14:textId="77777777" w:rsidR="0061317A" w:rsidRPr="00B45BE0" w:rsidRDefault="0061317A" w:rsidP="0016247A">
            <w:pPr>
              <w:shd w:val="clear" w:color="auto" w:fill="FFFFFF"/>
              <w:spacing w:after="0" w:line="240" w:lineRule="auto"/>
              <w:rPr>
                <w:rFonts w:cs="Arial"/>
              </w:rPr>
            </w:pPr>
          </w:p>
        </w:tc>
        <w:tc>
          <w:tcPr>
            <w:tcW w:w="1492" w:type="dxa"/>
            <w:gridSpan w:val="2"/>
            <w:shd w:val="clear" w:color="auto" w:fill="auto"/>
            <w:tcMar>
              <w:top w:w="57" w:type="dxa"/>
              <w:bottom w:w="57" w:type="dxa"/>
            </w:tcMar>
          </w:tcPr>
          <w:p w14:paraId="19B26C71" w14:textId="35EC3000" w:rsidR="0061317A" w:rsidRDefault="0061317A" w:rsidP="00EF4857">
            <w:pPr>
              <w:spacing w:after="100" w:afterAutospacing="1" w:line="20" w:lineRule="atLeast"/>
              <w:rPr>
                <w:rFonts w:cstheme="minorHAnsi"/>
              </w:rPr>
            </w:pPr>
            <w:r>
              <w:rPr>
                <w:rFonts w:cstheme="minorHAnsi"/>
              </w:rPr>
              <w:t>All members of staff are able to deliver Quality First Teaching on a daily basis</w:t>
            </w:r>
          </w:p>
        </w:tc>
        <w:tc>
          <w:tcPr>
            <w:tcW w:w="5655" w:type="dxa"/>
            <w:gridSpan w:val="2"/>
            <w:shd w:val="clear" w:color="auto" w:fill="auto"/>
            <w:tcMar>
              <w:top w:w="57" w:type="dxa"/>
              <w:bottom w:w="57" w:type="dxa"/>
            </w:tcMar>
          </w:tcPr>
          <w:p w14:paraId="6CF6DFF3" w14:textId="1FE85E7C" w:rsidR="0061317A" w:rsidRDefault="002967ED"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Children to read, write and speak according to subject disciplines. This will increase progress in all areas of the curriculum. </w:t>
            </w:r>
          </w:p>
        </w:tc>
        <w:tc>
          <w:tcPr>
            <w:tcW w:w="3687" w:type="dxa"/>
            <w:gridSpan w:val="2"/>
            <w:shd w:val="clear" w:color="auto" w:fill="auto"/>
            <w:tcMar>
              <w:top w:w="57" w:type="dxa"/>
              <w:bottom w:w="57" w:type="dxa"/>
            </w:tcMar>
          </w:tcPr>
          <w:p w14:paraId="55FA5042" w14:textId="68B770B4" w:rsidR="0061317A" w:rsidRDefault="0061317A"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Disciplinary literacy and ‘writing to learn’ approaches are beginning to be used in some classes in some subjects. This needs further embedding and remains on our AIP for 2022-2023</w:t>
            </w:r>
          </w:p>
        </w:tc>
        <w:tc>
          <w:tcPr>
            <w:tcW w:w="2775" w:type="dxa"/>
            <w:shd w:val="clear" w:color="auto" w:fill="auto"/>
          </w:tcPr>
          <w:p w14:paraId="7EE5CBDD" w14:textId="77777777" w:rsidR="0061317A" w:rsidRDefault="0061317A" w:rsidP="00EF4857">
            <w:pPr>
              <w:spacing w:after="100" w:afterAutospacing="1" w:line="20" w:lineRule="atLeast"/>
              <w:rPr>
                <w:rFonts w:eastAsia="Times New Roman" w:cstheme="minorHAnsi"/>
                <w:color w:val="0D0D0D"/>
                <w:lang w:eastAsia="en-GB"/>
              </w:rPr>
            </w:pPr>
          </w:p>
        </w:tc>
      </w:tr>
      <w:tr w:rsidR="00EF4857" w:rsidRPr="004D387E" w14:paraId="3A12CC5F" w14:textId="77777777" w:rsidTr="0061436D">
        <w:trPr>
          <w:trHeight w:hRule="exact" w:val="340"/>
        </w:trPr>
        <w:tc>
          <w:tcPr>
            <w:tcW w:w="15388" w:type="dxa"/>
            <w:gridSpan w:val="8"/>
            <w:shd w:val="clear" w:color="auto" w:fill="auto"/>
            <w:tcMar>
              <w:top w:w="57" w:type="dxa"/>
              <w:bottom w:w="57" w:type="dxa"/>
            </w:tcMar>
          </w:tcPr>
          <w:p w14:paraId="0ECF1985" w14:textId="77777777" w:rsidR="00EF4857" w:rsidRPr="004D387E" w:rsidRDefault="00EF4857" w:rsidP="00EF4857">
            <w:pPr>
              <w:numPr>
                <w:ilvl w:val="0"/>
                <w:numId w:val="3"/>
              </w:numPr>
              <w:spacing w:after="100" w:afterAutospacing="1" w:line="20" w:lineRule="atLeast"/>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EF4857" w:rsidRPr="004D387E" w14:paraId="44A53248" w14:textId="77777777" w:rsidTr="00F71237">
        <w:trPr>
          <w:trHeight w:hRule="exact" w:val="994"/>
        </w:trPr>
        <w:tc>
          <w:tcPr>
            <w:tcW w:w="1779" w:type="dxa"/>
            <w:shd w:val="clear" w:color="auto" w:fill="auto"/>
            <w:tcMar>
              <w:top w:w="57" w:type="dxa"/>
              <w:bottom w:w="57" w:type="dxa"/>
            </w:tcMar>
          </w:tcPr>
          <w:p w14:paraId="7E37362B" w14:textId="77777777"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Action</w:t>
            </w:r>
          </w:p>
        </w:tc>
        <w:tc>
          <w:tcPr>
            <w:tcW w:w="1492" w:type="dxa"/>
            <w:gridSpan w:val="2"/>
            <w:shd w:val="clear" w:color="auto" w:fill="auto"/>
            <w:tcMar>
              <w:top w:w="57" w:type="dxa"/>
              <w:bottom w:w="57" w:type="dxa"/>
            </w:tcMar>
          </w:tcPr>
          <w:p w14:paraId="272611C6" w14:textId="77777777"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Intended outcome</w:t>
            </w:r>
          </w:p>
        </w:tc>
        <w:tc>
          <w:tcPr>
            <w:tcW w:w="5655" w:type="dxa"/>
            <w:gridSpan w:val="2"/>
            <w:shd w:val="clear" w:color="auto" w:fill="auto"/>
            <w:tcMar>
              <w:top w:w="57" w:type="dxa"/>
              <w:bottom w:w="57" w:type="dxa"/>
            </w:tcMar>
          </w:tcPr>
          <w:p w14:paraId="7A84A009" w14:textId="77777777" w:rsidR="00EF4857" w:rsidRPr="00F71237" w:rsidRDefault="00EF4857" w:rsidP="00EF4857">
            <w:pPr>
              <w:spacing w:after="100" w:afterAutospacing="1" w:line="20" w:lineRule="atLeast"/>
              <w:rPr>
                <w:rFonts w:eastAsia="Times New Roman" w:cstheme="minorHAnsi"/>
                <w:color w:val="0D0D0D"/>
                <w:lang w:eastAsia="en-GB"/>
              </w:rPr>
            </w:pPr>
            <w:r w:rsidRPr="00F71237">
              <w:rPr>
                <w:rFonts w:eastAsia="Times New Roman" w:cstheme="minorHAnsi"/>
                <w:b/>
                <w:color w:val="0D0D0D"/>
                <w:lang w:eastAsia="en-GB"/>
              </w:rPr>
              <w:t xml:space="preserve">Estimated impact: </w:t>
            </w:r>
            <w:r w:rsidRPr="00F71237">
              <w:rPr>
                <w:rFonts w:eastAsia="Times New Roman" w:cstheme="minorHAnsi"/>
                <w:color w:val="0D0D0D"/>
                <w:lang w:eastAsia="en-GB"/>
              </w:rPr>
              <w:t>Did you meet the success criteria? (Include impact on pupils not eligible for PP, if appropriate).</w:t>
            </w:r>
          </w:p>
        </w:tc>
        <w:tc>
          <w:tcPr>
            <w:tcW w:w="3687" w:type="dxa"/>
            <w:gridSpan w:val="2"/>
            <w:shd w:val="clear" w:color="auto" w:fill="auto"/>
            <w:tcMar>
              <w:top w:w="57" w:type="dxa"/>
              <w:bottom w:w="57" w:type="dxa"/>
            </w:tcMar>
          </w:tcPr>
          <w:p w14:paraId="0937F1E3" w14:textId="21203A24"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 xml:space="preserve">Lessons learned </w:t>
            </w:r>
            <w:r w:rsidRPr="00F71237">
              <w:rPr>
                <w:rFonts w:eastAsia="Times New Roman" w:cstheme="minorHAnsi"/>
                <w:color w:val="0D0D0D"/>
                <w:lang w:eastAsia="en-GB"/>
              </w:rPr>
              <w:t>(and whether you will continue with this approach)</w:t>
            </w:r>
          </w:p>
        </w:tc>
        <w:tc>
          <w:tcPr>
            <w:tcW w:w="2775" w:type="dxa"/>
            <w:shd w:val="clear" w:color="auto" w:fill="auto"/>
          </w:tcPr>
          <w:p w14:paraId="263E6DA0" w14:textId="77777777"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Cost</w:t>
            </w:r>
          </w:p>
          <w:p w14:paraId="42474EC2" w14:textId="24B4FC2E" w:rsidR="00EF4857" w:rsidRPr="00F71237" w:rsidRDefault="00EF4857" w:rsidP="00EF4857">
            <w:pPr>
              <w:spacing w:after="100" w:afterAutospacing="1" w:line="20" w:lineRule="atLeast"/>
              <w:rPr>
                <w:rFonts w:eastAsia="Times New Roman" w:cstheme="minorHAnsi"/>
                <w:b/>
                <w:color w:val="0D0D0D"/>
                <w:lang w:eastAsia="en-GB"/>
              </w:rPr>
            </w:pPr>
          </w:p>
        </w:tc>
      </w:tr>
      <w:tr w:rsidR="00EF4857" w:rsidRPr="004D387E" w14:paraId="429790F9" w14:textId="77777777" w:rsidTr="00F71237">
        <w:trPr>
          <w:trHeight w:val="2903"/>
        </w:trPr>
        <w:tc>
          <w:tcPr>
            <w:tcW w:w="1779" w:type="dxa"/>
            <w:shd w:val="clear" w:color="auto" w:fill="auto"/>
            <w:tcMar>
              <w:top w:w="57" w:type="dxa"/>
              <w:bottom w:w="57" w:type="dxa"/>
            </w:tcMar>
          </w:tcPr>
          <w:p w14:paraId="1086CAC7" w14:textId="47006368" w:rsidR="00EF4857" w:rsidRPr="00F71237" w:rsidRDefault="00EF4857" w:rsidP="00EF4857">
            <w:pPr>
              <w:spacing w:after="100" w:afterAutospacing="1" w:line="20" w:lineRule="atLeast"/>
              <w:rPr>
                <w:rFonts w:eastAsia="Times New Roman" w:cstheme="minorHAnsi"/>
                <w:color w:val="0D0D0D"/>
                <w:lang w:eastAsia="en-GB"/>
              </w:rPr>
            </w:pPr>
            <w:r>
              <w:rPr>
                <w:rFonts w:cstheme="minorHAnsi"/>
              </w:rPr>
              <w:t>Targeted interventions to close gaps in learning</w:t>
            </w:r>
          </w:p>
        </w:tc>
        <w:tc>
          <w:tcPr>
            <w:tcW w:w="1492" w:type="dxa"/>
            <w:gridSpan w:val="2"/>
            <w:shd w:val="clear" w:color="auto" w:fill="auto"/>
            <w:tcMar>
              <w:top w:w="57" w:type="dxa"/>
              <w:bottom w:w="57" w:type="dxa"/>
            </w:tcMar>
          </w:tcPr>
          <w:p w14:paraId="1E1DE6DF" w14:textId="2BC77B7B" w:rsidR="00EF4857" w:rsidRPr="00F71237" w:rsidRDefault="00EF4857" w:rsidP="00EF4857">
            <w:pPr>
              <w:spacing w:after="100" w:afterAutospacing="1" w:line="20" w:lineRule="atLeast"/>
              <w:rPr>
                <w:rFonts w:eastAsia="Times New Roman" w:cstheme="minorHAnsi"/>
                <w:color w:val="0D0D0D"/>
                <w:lang w:eastAsia="en-GB"/>
              </w:rPr>
            </w:pPr>
            <w:r w:rsidRPr="00F71237">
              <w:rPr>
                <w:rFonts w:cstheme="minorHAnsi"/>
              </w:rPr>
              <w:t>Increased percent</w:t>
            </w:r>
            <w:r>
              <w:rPr>
                <w:rFonts w:cstheme="minorHAnsi"/>
              </w:rPr>
              <w:t>age of children in receipt of P</w:t>
            </w:r>
            <w:r w:rsidRPr="00F71237">
              <w:rPr>
                <w:rFonts w:cstheme="minorHAnsi"/>
              </w:rPr>
              <w:t>P</w:t>
            </w:r>
            <w:r>
              <w:rPr>
                <w:rFonts w:cstheme="minorHAnsi"/>
              </w:rPr>
              <w:t xml:space="preserve"> funding attaining ARE and Greater Depth</w:t>
            </w:r>
            <w:r w:rsidRPr="00F71237">
              <w:rPr>
                <w:rFonts w:cstheme="minorHAnsi"/>
              </w:rPr>
              <w:t xml:space="preserve"> within each Year group</w:t>
            </w:r>
          </w:p>
        </w:tc>
        <w:tc>
          <w:tcPr>
            <w:tcW w:w="5655" w:type="dxa"/>
            <w:gridSpan w:val="2"/>
            <w:shd w:val="clear" w:color="auto" w:fill="auto"/>
            <w:tcMar>
              <w:top w:w="57" w:type="dxa"/>
              <w:bottom w:w="57" w:type="dxa"/>
            </w:tcMar>
          </w:tcPr>
          <w:p w14:paraId="2ED5BA16" w14:textId="0EAC8E74" w:rsidR="00EF4857" w:rsidRPr="00D46A8E" w:rsidRDefault="00EF4857" w:rsidP="00EF4857">
            <w:pPr>
              <w:spacing w:after="100" w:afterAutospacing="1" w:line="20" w:lineRule="atLeast"/>
              <w:rPr>
                <w:rFonts w:eastAsia="Times New Roman" w:cstheme="minorHAnsi"/>
                <w:color w:val="0D0D0D"/>
                <w:lang w:eastAsia="en-GB"/>
              </w:rPr>
            </w:pPr>
            <w:r w:rsidRPr="00D46A8E">
              <w:rPr>
                <w:rFonts w:eastAsia="Times New Roman" w:cstheme="minorHAnsi"/>
                <w:color w:val="0D0D0D"/>
                <w:lang w:eastAsia="en-GB"/>
              </w:rPr>
              <w:t>We used catch up funding to employ a qualified teacher to deliver interventions for target children who were working below ARE or who were not on track to make the expected progress. There are still children who are not on track – these children are discussed in pupil progress meetings and Teaching Assistants deliver interventions for these children.</w:t>
            </w:r>
          </w:p>
          <w:p w14:paraId="7C2EC3C9" w14:textId="1F7A573E" w:rsidR="00EF4857" w:rsidRPr="00F71237" w:rsidRDefault="00EF4857" w:rsidP="00EF4857">
            <w:pPr>
              <w:spacing w:after="100" w:afterAutospacing="1" w:line="20" w:lineRule="atLeast"/>
              <w:rPr>
                <w:rFonts w:eastAsia="Times New Roman" w:cstheme="minorHAnsi"/>
                <w:color w:val="0D0D0D"/>
                <w:lang w:eastAsia="en-GB"/>
              </w:rPr>
            </w:pPr>
          </w:p>
        </w:tc>
        <w:tc>
          <w:tcPr>
            <w:tcW w:w="3687" w:type="dxa"/>
            <w:gridSpan w:val="2"/>
            <w:shd w:val="clear" w:color="auto" w:fill="auto"/>
            <w:tcMar>
              <w:top w:w="57" w:type="dxa"/>
              <w:bottom w:w="57" w:type="dxa"/>
            </w:tcMar>
          </w:tcPr>
          <w:p w14:paraId="291A00DD" w14:textId="7232029C" w:rsidR="00EF4857" w:rsidRPr="00F71237" w:rsidRDefault="00EF4857"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T</w:t>
            </w:r>
            <w:r w:rsidRPr="00F71237">
              <w:rPr>
                <w:rFonts w:eastAsia="Times New Roman" w:cstheme="minorHAnsi"/>
                <w:color w:val="0D0D0D"/>
                <w:lang w:eastAsia="en-GB"/>
              </w:rPr>
              <w:t>argeted intervention</w:t>
            </w:r>
            <w:r>
              <w:rPr>
                <w:rFonts w:eastAsia="Times New Roman" w:cstheme="minorHAnsi"/>
                <w:color w:val="0D0D0D"/>
                <w:lang w:eastAsia="en-GB"/>
              </w:rPr>
              <w:t>s by Teaching Assistants are effective in helping children to ‘catch up’. We have found that both pre-teaching and precision teaching are particularly effective.</w:t>
            </w:r>
          </w:p>
        </w:tc>
        <w:tc>
          <w:tcPr>
            <w:tcW w:w="2775" w:type="dxa"/>
            <w:shd w:val="clear" w:color="auto" w:fill="auto"/>
          </w:tcPr>
          <w:p w14:paraId="659FE816" w14:textId="15F59D54" w:rsidR="00EF4857" w:rsidRPr="00F71237" w:rsidRDefault="00EF4857"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Precision Teaching training came out of our Educational </w:t>
            </w:r>
            <w:proofErr w:type="spellStart"/>
            <w:r>
              <w:rPr>
                <w:rFonts w:eastAsia="Times New Roman" w:cstheme="minorHAnsi"/>
                <w:color w:val="0D0D0D"/>
                <w:lang w:eastAsia="en-GB"/>
              </w:rPr>
              <w:t>Pyschologist’s</w:t>
            </w:r>
            <w:proofErr w:type="spellEnd"/>
            <w:r>
              <w:rPr>
                <w:rFonts w:eastAsia="Times New Roman" w:cstheme="minorHAnsi"/>
                <w:color w:val="0D0D0D"/>
                <w:lang w:eastAsia="en-GB"/>
              </w:rPr>
              <w:t xml:space="preserve"> allocated hours</w:t>
            </w:r>
          </w:p>
        </w:tc>
      </w:tr>
      <w:tr w:rsidR="00593C49" w:rsidRPr="004D387E" w14:paraId="4BD56781" w14:textId="77777777" w:rsidTr="00F71237">
        <w:trPr>
          <w:trHeight w:val="2903"/>
        </w:trPr>
        <w:tc>
          <w:tcPr>
            <w:tcW w:w="1779" w:type="dxa"/>
            <w:shd w:val="clear" w:color="auto" w:fill="auto"/>
            <w:tcMar>
              <w:top w:w="57" w:type="dxa"/>
              <w:bottom w:w="57" w:type="dxa"/>
            </w:tcMar>
          </w:tcPr>
          <w:p w14:paraId="28769CFD" w14:textId="168242EE" w:rsidR="00593C49" w:rsidRDefault="00593C49" w:rsidP="00EF4857">
            <w:pPr>
              <w:spacing w:after="100" w:afterAutospacing="1" w:line="20" w:lineRule="atLeast"/>
              <w:rPr>
                <w:rFonts w:cstheme="minorHAnsi"/>
              </w:rPr>
            </w:pPr>
            <w:r>
              <w:t>Nuffield Early Language intervention delivered by TA</w:t>
            </w:r>
          </w:p>
        </w:tc>
        <w:tc>
          <w:tcPr>
            <w:tcW w:w="1492" w:type="dxa"/>
            <w:gridSpan w:val="2"/>
            <w:shd w:val="clear" w:color="auto" w:fill="auto"/>
            <w:tcMar>
              <w:top w:w="57" w:type="dxa"/>
              <w:bottom w:w="57" w:type="dxa"/>
            </w:tcMar>
          </w:tcPr>
          <w:p w14:paraId="6971548C" w14:textId="038AD898" w:rsidR="00593C49" w:rsidRPr="00F71237" w:rsidRDefault="00593C49" w:rsidP="00EF4857">
            <w:pPr>
              <w:spacing w:after="100" w:afterAutospacing="1" w:line="20" w:lineRule="atLeast"/>
              <w:rPr>
                <w:rFonts w:cstheme="minorHAnsi"/>
              </w:rPr>
            </w:pPr>
            <w:r>
              <w:rPr>
                <w:rFonts w:cstheme="minorHAnsi"/>
              </w:rPr>
              <w:t>Increased percentage of children in receipt of PP funding meeting the expected level in communication in EY</w:t>
            </w:r>
          </w:p>
        </w:tc>
        <w:tc>
          <w:tcPr>
            <w:tcW w:w="5655" w:type="dxa"/>
            <w:gridSpan w:val="2"/>
            <w:shd w:val="clear" w:color="auto" w:fill="auto"/>
            <w:tcMar>
              <w:top w:w="57" w:type="dxa"/>
              <w:bottom w:w="57" w:type="dxa"/>
            </w:tcMar>
          </w:tcPr>
          <w:p w14:paraId="3BC5795E" w14:textId="09AF86AC" w:rsidR="00593C49" w:rsidRPr="00D46A8E" w:rsidRDefault="008642F5" w:rsidP="00EF4857">
            <w:pPr>
              <w:spacing w:after="100" w:afterAutospacing="1" w:line="20" w:lineRule="atLeast"/>
              <w:rPr>
                <w:rFonts w:eastAsia="Times New Roman" w:cstheme="minorHAnsi"/>
                <w:color w:val="0D0D0D"/>
                <w:lang w:eastAsia="en-GB"/>
              </w:rPr>
            </w:pPr>
            <w:r>
              <w:rPr>
                <w:rFonts w:cstheme="minorHAnsi"/>
              </w:rPr>
              <w:t>Increased percentage of children in receipt of PP funding meeting the expected level in communication in EY</w:t>
            </w:r>
          </w:p>
        </w:tc>
        <w:tc>
          <w:tcPr>
            <w:tcW w:w="3687" w:type="dxa"/>
            <w:gridSpan w:val="2"/>
            <w:shd w:val="clear" w:color="auto" w:fill="auto"/>
            <w:tcMar>
              <w:top w:w="57" w:type="dxa"/>
              <w:bottom w:w="57" w:type="dxa"/>
            </w:tcMar>
          </w:tcPr>
          <w:p w14:paraId="21CDE451" w14:textId="3EC0F8A7" w:rsidR="00593C49" w:rsidRDefault="008642F5" w:rsidP="00EF4857">
            <w:pPr>
              <w:spacing w:after="100" w:afterAutospacing="1" w:line="20" w:lineRule="atLeast"/>
              <w:rPr>
                <w:rFonts w:eastAsia="Times New Roman" w:cstheme="minorHAnsi"/>
                <w:color w:val="0D0D0D"/>
                <w:lang w:eastAsia="en-GB"/>
              </w:rPr>
            </w:pPr>
            <w:r>
              <w:t>Nuffield Early Language intervention was not delivered this year due to numbers of staff in EY</w:t>
            </w:r>
          </w:p>
        </w:tc>
        <w:tc>
          <w:tcPr>
            <w:tcW w:w="2775" w:type="dxa"/>
            <w:shd w:val="clear" w:color="auto" w:fill="auto"/>
          </w:tcPr>
          <w:p w14:paraId="72BCB0BE" w14:textId="77777777" w:rsidR="00593C49" w:rsidRDefault="00593C49" w:rsidP="00EF4857">
            <w:pPr>
              <w:spacing w:after="100" w:afterAutospacing="1" w:line="20" w:lineRule="atLeast"/>
              <w:rPr>
                <w:rFonts w:eastAsia="Times New Roman" w:cstheme="minorHAnsi"/>
                <w:color w:val="0D0D0D"/>
                <w:lang w:eastAsia="en-GB"/>
              </w:rPr>
            </w:pPr>
          </w:p>
        </w:tc>
      </w:tr>
      <w:tr w:rsidR="00EF4857" w:rsidRPr="004D387E" w14:paraId="30308EA4" w14:textId="77777777" w:rsidTr="0061436D">
        <w:trPr>
          <w:trHeight w:hRule="exact" w:val="340"/>
        </w:trPr>
        <w:tc>
          <w:tcPr>
            <w:tcW w:w="15388" w:type="dxa"/>
            <w:gridSpan w:val="8"/>
            <w:shd w:val="clear" w:color="auto" w:fill="auto"/>
            <w:tcMar>
              <w:top w:w="57" w:type="dxa"/>
              <w:bottom w:w="57" w:type="dxa"/>
            </w:tcMar>
          </w:tcPr>
          <w:p w14:paraId="1678B7D1" w14:textId="77777777" w:rsidR="00EF4857" w:rsidRPr="004D387E" w:rsidRDefault="00EF4857" w:rsidP="00EF4857">
            <w:pPr>
              <w:numPr>
                <w:ilvl w:val="0"/>
                <w:numId w:val="3"/>
              </w:numPr>
              <w:spacing w:after="100" w:afterAutospacing="1" w:line="20" w:lineRule="atLeast"/>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EF4857" w:rsidRPr="004D387E" w14:paraId="2DACD63F" w14:textId="77777777" w:rsidTr="00A70D39">
        <w:trPr>
          <w:trHeight w:hRule="exact" w:val="736"/>
        </w:trPr>
        <w:tc>
          <w:tcPr>
            <w:tcW w:w="1779" w:type="dxa"/>
            <w:shd w:val="clear" w:color="auto" w:fill="auto"/>
            <w:tcMar>
              <w:top w:w="57" w:type="dxa"/>
              <w:bottom w:w="57" w:type="dxa"/>
            </w:tcMar>
          </w:tcPr>
          <w:p w14:paraId="51DCE884" w14:textId="77777777"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lastRenderedPageBreak/>
              <w:t>Action</w:t>
            </w:r>
          </w:p>
        </w:tc>
        <w:tc>
          <w:tcPr>
            <w:tcW w:w="1492" w:type="dxa"/>
            <w:gridSpan w:val="2"/>
            <w:shd w:val="clear" w:color="auto" w:fill="auto"/>
            <w:tcMar>
              <w:top w:w="57" w:type="dxa"/>
              <w:bottom w:w="57" w:type="dxa"/>
            </w:tcMar>
          </w:tcPr>
          <w:p w14:paraId="22D0FFF9" w14:textId="77777777"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Intended outcome</w:t>
            </w:r>
          </w:p>
        </w:tc>
        <w:tc>
          <w:tcPr>
            <w:tcW w:w="5655" w:type="dxa"/>
            <w:gridSpan w:val="2"/>
            <w:shd w:val="clear" w:color="auto" w:fill="auto"/>
            <w:tcMar>
              <w:top w:w="57" w:type="dxa"/>
              <w:bottom w:w="57" w:type="dxa"/>
            </w:tcMar>
          </w:tcPr>
          <w:p w14:paraId="46F8BC23" w14:textId="77777777" w:rsidR="00EF4857" w:rsidRPr="00F71237" w:rsidRDefault="00EF4857" w:rsidP="00EF4857">
            <w:pPr>
              <w:spacing w:after="100" w:afterAutospacing="1" w:line="20" w:lineRule="atLeast"/>
              <w:rPr>
                <w:rFonts w:eastAsia="Times New Roman" w:cstheme="minorHAnsi"/>
                <w:color w:val="0D0D0D"/>
                <w:lang w:eastAsia="en-GB"/>
              </w:rPr>
            </w:pPr>
            <w:r w:rsidRPr="00F71237">
              <w:rPr>
                <w:rFonts w:eastAsia="Times New Roman" w:cstheme="minorHAnsi"/>
                <w:b/>
                <w:color w:val="0D0D0D"/>
                <w:lang w:eastAsia="en-GB"/>
              </w:rPr>
              <w:t xml:space="preserve">Estimated impact: </w:t>
            </w:r>
            <w:r w:rsidRPr="00F71237">
              <w:rPr>
                <w:rFonts w:eastAsia="Times New Roman" w:cstheme="minorHAnsi"/>
                <w:color w:val="0D0D0D"/>
                <w:lang w:eastAsia="en-GB"/>
              </w:rPr>
              <w:t>Did you meet the success criteria? (Include impact on pupils not eligible for PP, if appropriate).</w:t>
            </w:r>
          </w:p>
        </w:tc>
        <w:tc>
          <w:tcPr>
            <w:tcW w:w="3687" w:type="dxa"/>
            <w:gridSpan w:val="2"/>
            <w:shd w:val="clear" w:color="auto" w:fill="auto"/>
            <w:tcMar>
              <w:top w:w="57" w:type="dxa"/>
              <w:bottom w:w="57" w:type="dxa"/>
            </w:tcMar>
          </w:tcPr>
          <w:p w14:paraId="41762096" w14:textId="342AB256"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 xml:space="preserve">Lessons learned </w:t>
            </w:r>
            <w:r w:rsidRPr="00F71237">
              <w:rPr>
                <w:rFonts w:eastAsia="Times New Roman" w:cstheme="minorHAnsi"/>
                <w:color w:val="0D0D0D"/>
                <w:lang w:eastAsia="en-GB"/>
              </w:rPr>
              <w:t>(and whether you will continue with this approach)</w:t>
            </w:r>
          </w:p>
        </w:tc>
        <w:tc>
          <w:tcPr>
            <w:tcW w:w="2775" w:type="dxa"/>
            <w:shd w:val="clear" w:color="auto" w:fill="auto"/>
          </w:tcPr>
          <w:p w14:paraId="6BCCDFA6" w14:textId="71B9A99D"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Cost</w:t>
            </w:r>
            <w:r>
              <w:rPr>
                <w:rFonts w:eastAsia="Times New Roman" w:cstheme="minorHAnsi"/>
                <w:b/>
                <w:color w:val="0D0D0D"/>
                <w:lang w:eastAsia="en-GB"/>
              </w:rPr>
              <w:t xml:space="preserve"> £4107.65</w:t>
            </w:r>
          </w:p>
        </w:tc>
      </w:tr>
      <w:tr w:rsidR="00EF4857" w:rsidRPr="004D387E" w14:paraId="735DD1DA" w14:textId="77777777" w:rsidTr="009406DE">
        <w:tc>
          <w:tcPr>
            <w:tcW w:w="1779" w:type="dxa"/>
            <w:shd w:val="clear" w:color="auto" w:fill="auto"/>
            <w:tcMar>
              <w:top w:w="57" w:type="dxa"/>
              <w:bottom w:w="57" w:type="dxa"/>
            </w:tcMar>
          </w:tcPr>
          <w:p w14:paraId="6EC90AC1" w14:textId="77777777" w:rsidR="008642F5" w:rsidRPr="00B91419" w:rsidRDefault="008642F5" w:rsidP="008642F5">
            <w:pPr>
              <w:shd w:val="clear" w:color="auto" w:fill="FFFFFF"/>
              <w:spacing w:after="0" w:line="240" w:lineRule="auto"/>
              <w:rPr>
                <w:rFonts w:cs="Arial"/>
              </w:rPr>
            </w:pPr>
            <w:r w:rsidRPr="008835B0">
              <w:rPr>
                <w:rFonts w:cs="Arial"/>
              </w:rPr>
              <w:t>P</w:t>
            </w:r>
            <w:r w:rsidRPr="00B91419">
              <w:rPr>
                <w:rFonts w:cs="Arial"/>
              </w:rPr>
              <w:t>rovide a</w:t>
            </w:r>
            <w:r w:rsidRPr="008835B0">
              <w:rPr>
                <w:rFonts w:cs="Arial"/>
              </w:rPr>
              <w:t xml:space="preserve"> pastoral teaching assistant </w:t>
            </w:r>
            <w:r w:rsidRPr="00B91419">
              <w:rPr>
                <w:rFonts w:cs="Arial"/>
              </w:rPr>
              <w:t xml:space="preserve">to allow children with </w:t>
            </w:r>
          </w:p>
          <w:p w14:paraId="31AE9104" w14:textId="2B89FC60" w:rsidR="008642F5" w:rsidRPr="00B91419" w:rsidRDefault="008642F5" w:rsidP="008642F5">
            <w:pPr>
              <w:shd w:val="clear" w:color="auto" w:fill="FFFFFF"/>
              <w:spacing w:after="0" w:line="240" w:lineRule="auto"/>
              <w:rPr>
                <w:rFonts w:cs="Arial"/>
              </w:rPr>
            </w:pPr>
            <w:r w:rsidRPr="00B91419">
              <w:rPr>
                <w:rFonts w:cs="Arial"/>
              </w:rPr>
              <w:t>significant barrier</w:t>
            </w:r>
            <w:r w:rsidRPr="008835B0">
              <w:rPr>
                <w:rFonts w:cs="Arial"/>
              </w:rPr>
              <w:t>s (either s</w:t>
            </w:r>
            <w:r>
              <w:rPr>
                <w:rFonts w:cs="Arial"/>
              </w:rPr>
              <w:t>o</w:t>
            </w:r>
            <w:r w:rsidRPr="00B91419">
              <w:rPr>
                <w:rFonts w:cs="Arial"/>
              </w:rPr>
              <w:t xml:space="preserve">cial </w:t>
            </w:r>
          </w:p>
          <w:p w14:paraId="10FE0685" w14:textId="77777777" w:rsidR="008642F5" w:rsidRPr="00B91419" w:rsidRDefault="008642F5" w:rsidP="008642F5">
            <w:pPr>
              <w:shd w:val="clear" w:color="auto" w:fill="FFFFFF"/>
              <w:spacing w:after="0" w:line="240" w:lineRule="auto"/>
              <w:rPr>
                <w:rFonts w:cs="Arial"/>
              </w:rPr>
            </w:pPr>
            <w:r w:rsidRPr="00B91419">
              <w:rPr>
                <w:rFonts w:cs="Arial"/>
              </w:rPr>
              <w:t xml:space="preserve">emotional and mental health or </w:t>
            </w:r>
          </w:p>
          <w:p w14:paraId="7C4CDB67" w14:textId="77777777" w:rsidR="008642F5" w:rsidRPr="00B91419" w:rsidRDefault="008642F5" w:rsidP="008642F5">
            <w:pPr>
              <w:shd w:val="clear" w:color="auto" w:fill="FFFFFF"/>
              <w:spacing w:after="0" w:line="240" w:lineRule="auto"/>
              <w:rPr>
                <w:rFonts w:cs="Arial"/>
              </w:rPr>
            </w:pPr>
            <w:proofErr w:type="gramStart"/>
            <w:r w:rsidRPr="00B91419">
              <w:rPr>
                <w:rFonts w:cs="Arial"/>
              </w:rPr>
              <w:t>cognition</w:t>
            </w:r>
            <w:proofErr w:type="gramEnd"/>
            <w:r w:rsidRPr="00B91419">
              <w:rPr>
                <w:rFonts w:cs="Arial"/>
              </w:rPr>
              <w:t xml:space="preserve"> and learning) to access their learning and make progress</w:t>
            </w:r>
            <w:r w:rsidRPr="008835B0">
              <w:rPr>
                <w:rFonts w:cs="Arial"/>
              </w:rPr>
              <w:t xml:space="preserve">. </w:t>
            </w:r>
          </w:p>
          <w:p w14:paraId="16A6E5FE" w14:textId="38747B76" w:rsidR="00EF4857" w:rsidRPr="008E3109" w:rsidRDefault="00EF4857" w:rsidP="00EF4857">
            <w:pPr>
              <w:spacing w:after="100" w:afterAutospacing="1" w:line="20" w:lineRule="atLeast"/>
              <w:rPr>
                <w:rFonts w:cstheme="minorHAnsi"/>
              </w:rPr>
            </w:pPr>
          </w:p>
        </w:tc>
        <w:tc>
          <w:tcPr>
            <w:tcW w:w="1492" w:type="dxa"/>
            <w:gridSpan w:val="2"/>
            <w:shd w:val="clear" w:color="auto" w:fill="auto"/>
            <w:tcMar>
              <w:top w:w="57" w:type="dxa"/>
              <w:bottom w:w="57" w:type="dxa"/>
            </w:tcMar>
          </w:tcPr>
          <w:p w14:paraId="1BD200D1" w14:textId="6B4D7F7F" w:rsidR="00EF4857" w:rsidRPr="00F71237" w:rsidRDefault="00EF4857" w:rsidP="00EF4857">
            <w:pPr>
              <w:spacing w:after="100" w:afterAutospacing="1" w:line="20" w:lineRule="atLeast"/>
              <w:rPr>
                <w:rFonts w:eastAsia="Times New Roman" w:cstheme="minorHAnsi"/>
                <w:color w:val="0D0D0D"/>
                <w:lang w:eastAsia="en-GB"/>
              </w:rPr>
            </w:pPr>
            <w:r w:rsidRPr="00F71237">
              <w:rPr>
                <w:rFonts w:cstheme="minorHAnsi"/>
              </w:rPr>
              <w:t>Individual emotional and learning needs are assessed and met</w:t>
            </w:r>
          </w:p>
        </w:tc>
        <w:tc>
          <w:tcPr>
            <w:tcW w:w="5655" w:type="dxa"/>
            <w:gridSpan w:val="2"/>
            <w:shd w:val="clear" w:color="auto" w:fill="auto"/>
            <w:tcMar>
              <w:top w:w="57" w:type="dxa"/>
              <w:bottom w:w="57" w:type="dxa"/>
            </w:tcMar>
          </w:tcPr>
          <w:p w14:paraId="62760699" w14:textId="0D8C51DE" w:rsidR="00EF4857" w:rsidRPr="00F71237" w:rsidRDefault="00EF4857" w:rsidP="008642F5">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 </w:t>
            </w:r>
          </w:p>
        </w:tc>
        <w:tc>
          <w:tcPr>
            <w:tcW w:w="3687" w:type="dxa"/>
            <w:gridSpan w:val="2"/>
            <w:shd w:val="clear" w:color="auto" w:fill="auto"/>
            <w:tcMar>
              <w:top w:w="57" w:type="dxa"/>
              <w:bottom w:w="57" w:type="dxa"/>
            </w:tcMar>
          </w:tcPr>
          <w:p w14:paraId="64E81005" w14:textId="5B2D7083" w:rsidR="00EF4857" w:rsidRPr="00F71237" w:rsidRDefault="00EF4857" w:rsidP="00EF4857">
            <w:pPr>
              <w:spacing w:after="100" w:afterAutospacing="1" w:line="20" w:lineRule="atLeast"/>
              <w:rPr>
                <w:rFonts w:eastAsia="Times New Roman" w:cstheme="minorHAnsi"/>
                <w:color w:val="0D0D0D"/>
                <w:lang w:eastAsia="en-GB"/>
              </w:rPr>
            </w:pPr>
          </w:p>
        </w:tc>
        <w:tc>
          <w:tcPr>
            <w:tcW w:w="2775" w:type="dxa"/>
            <w:shd w:val="clear" w:color="auto" w:fill="auto"/>
          </w:tcPr>
          <w:p w14:paraId="35BB73FF" w14:textId="7DDB2338" w:rsidR="00EF4857" w:rsidRPr="00F71237" w:rsidRDefault="00EF4857" w:rsidP="00EF4857">
            <w:pPr>
              <w:spacing w:after="240" w:line="288" w:lineRule="auto"/>
              <w:rPr>
                <w:rFonts w:eastAsia="Times New Roman" w:cstheme="minorHAnsi"/>
                <w:color w:val="0D0D0D"/>
                <w:lang w:eastAsia="en-GB"/>
              </w:rPr>
            </w:pPr>
          </w:p>
        </w:tc>
      </w:tr>
      <w:tr w:rsidR="00EF4857" w:rsidRPr="004D387E" w14:paraId="3D029F35" w14:textId="77777777" w:rsidTr="009406DE">
        <w:tc>
          <w:tcPr>
            <w:tcW w:w="1779" w:type="dxa"/>
            <w:shd w:val="clear" w:color="auto" w:fill="auto"/>
            <w:tcMar>
              <w:top w:w="57" w:type="dxa"/>
              <w:bottom w:w="57" w:type="dxa"/>
            </w:tcMar>
          </w:tcPr>
          <w:p w14:paraId="796990A1" w14:textId="03805752" w:rsidR="00EF4857" w:rsidRPr="003B40D3" w:rsidRDefault="008642F5" w:rsidP="00EF4857">
            <w:pPr>
              <w:rPr>
                <w:rFonts w:cstheme="minorHAnsi"/>
              </w:rPr>
            </w:pPr>
            <w:r>
              <w:t>Twist and Flip gymnastics offered without cost for children with low attendance and persistent absentees/and/or punctuality issues</w:t>
            </w:r>
          </w:p>
          <w:p w14:paraId="2B1DA480" w14:textId="77777777" w:rsidR="00EF4857" w:rsidRDefault="00EF4857" w:rsidP="00EF4857">
            <w:pPr>
              <w:jc w:val="center"/>
              <w:rPr>
                <w:rFonts w:cstheme="minorHAnsi"/>
              </w:rPr>
            </w:pPr>
          </w:p>
          <w:p w14:paraId="2F52B3AD" w14:textId="61DE6034" w:rsidR="00EF4857" w:rsidRPr="003B40D3" w:rsidRDefault="00EF4857" w:rsidP="00EF4857">
            <w:pPr>
              <w:jc w:val="center"/>
              <w:rPr>
                <w:rFonts w:cstheme="minorHAnsi"/>
              </w:rPr>
            </w:pPr>
          </w:p>
        </w:tc>
        <w:tc>
          <w:tcPr>
            <w:tcW w:w="1492" w:type="dxa"/>
            <w:gridSpan w:val="2"/>
            <w:shd w:val="clear" w:color="auto" w:fill="auto"/>
            <w:tcMar>
              <w:top w:w="57" w:type="dxa"/>
              <w:bottom w:w="57" w:type="dxa"/>
            </w:tcMar>
          </w:tcPr>
          <w:p w14:paraId="41CA083D" w14:textId="1ED416ED" w:rsidR="00EF4857" w:rsidRPr="00F71237" w:rsidRDefault="00EF4857" w:rsidP="00EF4857">
            <w:pPr>
              <w:spacing w:after="100" w:afterAutospacing="1" w:line="20" w:lineRule="atLeast"/>
              <w:rPr>
                <w:rFonts w:cstheme="minorHAnsi"/>
              </w:rPr>
            </w:pPr>
            <w:r>
              <w:rPr>
                <w:rFonts w:cstheme="minorHAnsi"/>
              </w:rPr>
              <w:t>Overall a</w:t>
            </w:r>
            <w:r w:rsidRPr="00F71237">
              <w:rPr>
                <w:rFonts w:cstheme="minorHAnsi"/>
              </w:rPr>
              <w:t>ttendance</w:t>
            </w:r>
            <w:r>
              <w:rPr>
                <w:rFonts w:cstheme="minorHAnsi"/>
              </w:rPr>
              <w:t xml:space="preserve"> is</w:t>
            </w:r>
            <w:r w:rsidRPr="00F71237">
              <w:rPr>
                <w:rFonts w:cstheme="minorHAnsi"/>
              </w:rPr>
              <w:t xml:space="preserve"> </w:t>
            </w:r>
            <w:r>
              <w:rPr>
                <w:rFonts w:cstheme="minorHAnsi"/>
              </w:rPr>
              <w:t>above</w:t>
            </w:r>
            <w:r w:rsidRPr="00F71237">
              <w:rPr>
                <w:rFonts w:cstheme="minorHAnsi"/>
              </w:rPr>
              <w:t xml:space="preserve"> </w:t>
            </w:r>
            <w:r>
              <w:rPr>
                <w:rFonts w:cstheme="minorHAnsi"/>
              </w:rPr>
              <w:t xml:space="preserve">national </w:t>
            </w:r>
          </w:p>
        </w:tc>
        <w:tc>
          <w:tcPr>
            <w:tcW w:w="5655" w:type="dxa"/>
            <w:gridSpan w:val="2"/>
            <w:shd w:val="clear" w:color="auto" w:fill="auto"/>
            <w:tcMar>
              <w:top w:w="57" w:type="dxa"/>
              <w:bottom w:w="57" w:type="dxa"/>
            </w:tcMar>
          </w:tcPr>
          <w:p w14:paraId="38191D5D" w14:textId="77777777" w:rsidR="00EF4857" w:rsidRDefault="00EF4857"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Attendance of some pupil premium children is a cause for concern. We will continue to work closely with our EWO. We hold SAP meetings for those who are ‘Persistent Absentees’ and will prosecute parents if necessary</w:t>
            </w:r>
            <w:r w:rsidR="008642F5">
              <w:rPr>
                <w:rFonts w:eastAsia="Times New Roman" w:cstheme="minorHAnsi"/>
                <w:color w:val="0D0D0D"/>
                <w:lang w:eastAsia="en-GB"/>
              </w:rPr>
              <w:t>.</w:t>
            </w:r>
          </w:p>
          <w:p w14:paraId="7EAAE22D" w14:textId="3CAA70DE" w:rsidR="008642F5" w:rsidRPr="00F71237" w:rsidRDefault="008642F5"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The introduction of Twist and Flip gymnastics increased the attendance of some PP and decreased the number of persistent absentees. </w:t>
            </w:r>
          </w:p>
        </w:tc>
        <w:tc>
          <w:tcPr>
            <w:tcW w:w="3687" w:type="dxa"/>
            <w:gridSpan w:val="2"/>
            <w:shd w:val="clear" w:color="auto" w:fill="auto"/>
            <w:tcMar>
              <w:top w:w="57" w:type="dxa"/>
              <w:bottom w:w="57" w:type="dxa"/>
            </w:tcMar>
          </w:tcPr>
          <w:p w14:paraId="7CB3C644" w14:textId="0E602FAB" w:rsidR="00EF4857" w:rsidRPr="00F71237" w:rsidRDefault="00EF4857"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Next year we are going to hold an early morning exercise class/breakfast club. Pupil Premium Children will be prioritised for these two clubs in order to encourage higher levels of attendance. We will continue to work closely with our EWO</w:t>
            </w:r>
          </w:p>
        </w:tc>
        <w:tc>
          <w:tcPr>
            <w:tcW w:w="2775" w:type="dxa"/>
            <w:shd w:val="clear" w:color="auto" w:fill="auto"/>
          </w:tcPr>
          <w:p w14:paraId="17CA0A87" w14:textId="76C03336" w:rsidR="00EF4857" w:rsidRPr="00F71237" w:rsidRDefault="00EF4857" w:rsidP="00EF4857">
            <w:pPr>
              <w:spacing w:after="240" w:line="288" w:lineRule="auto"/>
              <w:rPr>
                <w:rFonts w:eastAsia="Times New Roman" w:cstheme="minorHAnsi"/>
                <w:color w:val="0D0D0D"/>
                <w:lang w:eastAsia="en-GB"/>
              </w:rPr>
            </w:pPr>
            <w:r>
              <w:rPr>
                <w:rFonts w:eastAsia="Times New Roman" w:cstheme="minorHAnsi"/>
                <w:color w:val="0D0D0D"/>
                <w:lang w:eastAsia="en-GB"/>
              </w:rPr>
              <w:t xml:space="preserve">Educational Welfare Service Level Agreement - </w:t>
            </w:r>
          </w:p>
        </w:tc>
      </w:tr>
      <w:tr w:rsidR="00EF4857" w:rsidRPr="004D387E" w14:paraId="7F970D5F" w14:textId="77777777" w:rsidTr="009406DE">
        <w:tc>
          <w:tcPr>
            <w:tcW w:w="1779" w:type="dxa"/>
            <w:shd w:val="clear" w:color="auto" w:fill="auto"/>
            <w:tcMar>
              <w:top w:w="57" w:type="dxa"/>
              <w:bottom w:w="57" w:type="dxa"/>
            </w:tcMar>
          </w:tcPr>
          <w:p w14:paraId="6CBE40FD" w14:textId="77777777" w:rsidR="00EF4857" w:rsidRDefault="00EF4857" w:rsidP="00EF4857">
            <w:pPr>
              <w:spacing w:after="0" w:line="240" w:lineRule="auto"/>
              <w:rPr>
                <w:rFonts w:cstheme="minorHAnsi"/>
              </w:rPr>
            </w:pPr>
            <w:r>
              <w:rPr>
                <w:rFonts w:cstheme="minorHAnsi"/>
              </w:rPr>
              <w:t xml:space="preserve">Attending school </w:t>
            </w:r>
            <w:proofErr w:type="spellStart"/>
            <w:r>
              <w:rPr>
                <w:rFonts w:cstheme="minorHAnsi"/>
              </w:rPr>
              <w:t>extra curricular</w:t>
            </w:r>
            <w:proofErr w:type="spellEnd"/>
            <w:r>
              <w:rPr>
                <w:rFonts w:cstheme="minorHAnsi"/>
              </w:rPr>
              <w:t xml:space="preserve"> activities for free</w:t>
            </w:r>
          </w:p>
          <w:p w14:paraId="02AA224E" w14:textId="65CEF8ED" w:rsidR="00EF4857" w:rsidRPr="00F71237" w:rsidRDefault="00EF4857" w:rsidP="00EF4857">
            <w:pPr>
              <w:spacing w:after="0" w:line="240" w:lineRule="auto"/>
              <w:rPr>
                <w:rFonts w:cstheme="minorHAnsi"/>
              </w:rPr>
            </w:pPr>
            <w:r>
              <w:rPr>
                <w:rFonts w:cstheme="minorHAnsi"/>
              </w:rPr>
              <w:t>No charge for school visits</w:t>
            </w:r>
          </w:p>
        </w:tc>
        <w:tc>
          <w:tcPr>
            <w:tcW w:w="1492" w:type="dxa"/>
            <w:gridSpan w:val="2"/>
            <w:shd w:val="clear" w:color="auto" w:fill="auto"/>
            <w:tcMar>
              <w:top w:w="57" w:type="dxa"/>
              <w:bottom w:w="57" w:type="dxa"/>
            </w:tcMar>
          </w:tcPr>
          <w:p w14:paraId="53F2AA68" w14:textId="14287AD4" w:rsidR="00EF4857" w:rsidRPr="00F71237" w:rsidRDefault="00EF4857" w:rsidP="00EF4857">
            <w:pPr>
              <w:spacing w:after="100" w:afterAutospacing="1" w:line="20" w:lineRule="atLeast"/>
              <w:rPr>
                <w:rFonts w:cstheme="minorHAnsi"/>
              </w:rPr>
            </w:pPr>
            <w:r w:rsidRPr="00F71237">
              <w:rPr>
                <w:rFonts w:cstheme="minorHAnsi"/>
              </w:rPr>
              <w:t>Increased opportunities to participate in extra-curricular activities</w:t>
            </w:r>
          </w:p>
        </w:tc>
        <w:tc>
          <w:tcPr>
            <w:tcW w:w="5655" w:type="dxa"/>
            <w:gridSpan w:val="2"/>
            <w:shd w:val="clear" w:color="auto" w:fill="auto"/>
            <w:tcMar>
              <w:top w:w="57" w:type="dxa"/>
              <w:bottom w:w="57" w:type="dxa"/>
            </w:tcMar>
          </w:tcPr>
          <w:p w14:paraId="1F8027BC" w14:textId="4B48A543" w:rsidR="00EF4857" w:rsidRPr="00F71237" w:rsidRDefault="00EF4857"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We encourage attendance at </w:t>
            </w:r>
            <w:proofErr w:type="spellStart"/>
            <w:r>
              <w:rPr>
                <w:rFonts w:eastAsia="Times New Roman" w:cstheme="minorHAnsi"/>
                <w:color w:val="0D0D0D"/>
                <w:lang w:eastAsia="en-GB"/>
              </w:rPr>
              <w:t>extra curricular</w:t>
            </w:r>
            <w:proofErr w:type="spellEnd"/>
            <w:r>
              <w:rPr>
                <w:rFonts w:eastAsia="Times New Roman" w:cstheme="minorHAnsi"/>
                <w:color w:val="0D0D0D"/>
                <w:lang w:eastAsia="en-GB"/>
              </w:rPr>
              <w:t xml:space="preserve"> activities but there are a number of our Pupil Premium children who do not take up these opportunities. We do however ensure that Pupil Premium children are represented on any in school committees e.g. School Council, ECO committee. We also ensure that they are represented in any pupil voice work that we undertake.</w:t>
            </w:r>
          </w:p>
        </w:tc>
        <w:tc>
          <w:tcPr>
            <w:tcW w:w="3687" w:type="dxa"/>
            <w:gridSpan w:val="2"/>
            <w:shd w:val="clear" w:color="auto" w:fill="auto"/>
            <w:tcMar>
              <w:top w:w="57" w:type="dxa"/>
              <w:bottom w:w="57" w:type="dxa"/>
            </w:tcMar>
          </w:tcPr>
          <w:p w14:paraId="12811A83" w14:textId="1F997F9A" w:rsidR="00EF4857" w:rsidRPr="00F71237" w:rsidRDefault="00EF4857" w:rsidP="00EF4857">
            <w:pPr>
              <w:spacing w:after="100" w:afterAutospacing="1" w:line="20" w:lineRule="atLeast"/>
              <w:rPr>
                <w:rFonts w:eastAsia="Times New Roman" w:cstheme="minorHAnsi"/>
                <w:color w:val="0D0D0D"/>
                <w:lang w:eastAsia="en-GB"/>
              </w:rPr>
            </w:pPr>
            <w:r w:rsidRPr="00F71237">
              <w:rPr>
                <w:rFonts w:eastAsia="Times New Roman" w:cstheme="minorHAnsi"/>
                <w:color w:val="0D0D0D"/>
                <w:lang w:eastAsia="en-GB"/>
              </w:rPr>
              <w:t xml:space="preserve">We will continue to </w:t>
            </w:r>
            <w:r>
              <w:rPr>
                <w:rFonts w:eastAsia="Times New Roman" w:cstheme="minorHAnsi"/>
                <w:color w:val="0D0D0D"/>
                <w:lang w:eastAsia="en-GB"/>
              </w:rPr>
              <w:t>encourage attendance at extra-curricular activities.</w:t>
            </w:r>
          </w:p>
        </w:tc>
        <w:tc>
          <w:tcPr>
            <w:tcW w:w="2775" w:type="dxa"/>
            <w:shd w:val="clear" w:color="auto" w:fill="auto"/>
          </w:tcPr>
          <w:p w14:paraId="7DE2C471" w14:textId="2FB6B956" w:rsidR="00EF4857" w:rsidRPr="00F71237" w:rsidRDefault="00EF4857" w:rsidP="00EF4857">
            <w:pPr>
              <w:spacing w:after="240" w:line="288" w:lineRule="auto"/>
              <w:rPr>
                <w:rFonts w:eastAsia="Times New Roman" w:cstheme="minorHAnsi"/>
                <w:color w:val="0D0D0D"/>
                <w:lang w:eastAsia="en-GB"/>
              </w:rPr>
            </w:pPr>
          </w:p>
        </w:tc>
      </w:tr>
      <w:tr w:rsidR="00EF4857" w:rsidRPr="004D387E" w14:paraId="418F21B9" w14:textId="77777777" w:rsidTr="0061436D">
        <w:trPr>
          <w:trHeight w:hRule="exact" w:val="340"/>
        </w:trPr>
        <w:tc>
          <w:tcPr>
            <w:tcW w:w="15388" w:type="dxa"/>
            <w:gridSpan w:val="8"/>
            <w:shd w:val="clear" w:color="auto" w:fill="CFDCE3"/>
            <w:tcMar>
              <w:top w:w="57" w:type="dxa"/>
              <w:bottom w:w="57" w:type="dxa"/>
            </w:tcMar>
          </w:tcPr>
          <w:p w14:paraId="09FCC7F1" w14:textId="7D21E033" w:rsidR="00EF4857" w:rsidRPr="004D387E" w:rsidRDefault="00EF4857" w:rsidP="00EF4857">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Planned expenditure </w:t>
            </w:r>
          </w:p>
        </w:tc>
      </w:tr>
      <w:tr w:rsidR="00EF4857" w:rsidRPr="004D387E" w14:paraId="544B0F25" w14:textId="77777777" w:rsidTr="0061436D">
        <w:trPr>
          <w:trHeight w:hRule="exact" w:val="378"/>
        </w:trPr>
        <w:tc>
          <w:tcPr>
            <w:tcW w:w="2525" w:type="dxa"/>
            <w:gridSpan w:val="2"/>
            <w:shd w:val="clear" w:color="auto" w:fill="auto"/>
            <w:tcMar>
              <w:top w:w="57" w:type="dxa"/>
              <w:bottom w:w="57" w:type="dxa"/>
            </w:tcMar>
          </w:tcPr>
          <w:p w14:paraId="2B0D8063" w14:textId="3571A6BE" w:rsidR="00EF4857" w:rsidRPr="004D387E" w:rsidRDefault="00EF4857" w:rsidP="00EF4857">
            <w:pPr>
              <w:spacing w:after="360" w:line="288" w:lineRule="auto"/>
              <w:ind w:hanging="360"/>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 Ac</w:t>
            </w:r>
            <w:r w:rsidRPr="004D387E">
              <w:rPr>
                <w:rFonts w:ascii="Arial" w:eastAsia="Times New Roman" w:hAnsi="Arial" w:cs="Arial"/>
                <w:b/>
                <w:color w:val="0D0D0D"/>
                <w:sz w:val="24"/>
                <w:szCs w:val="24"/>
                <w:lang w:eastAsia="en-GB"/>
              </w:rPr>
              <w:t>ademic year</w:t>
            </w:r>
          </w:p>
        </w:tc>
        <w:tc>
          <w:tcPr>
            <w:tcW w:w="12863" w:type="dxa"/>
            <w:gridSpan w:val="6"/>
            <w:shd w:val="clear" w:color="auto" w:fill="auto"/>
          </w:tcPr>
          <w:p w14:paraId="40032910" w14:textId="52F23494" w:rsidR="00EF4857" w:rsidRPr="004D387E" w:rsidRDefault="008642F5" w:rsidP="00EF4857">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2022/2023</w:t>
            </w:r>
          </w:p>
        </w:tc>
      </w:tr>
      <w:tr w:rsidR="00EF4857" w:rsidRPr="004D387E" w14:paraId="798BE85F" w14:textId="77777777" w:rsidTr="0061436D">
        <w:trPr>
          <w:trHeight w:hRule="exact" w:val="795"/>
        </w:trPr>
        <w:tc>
          <w:tcPr>
            <w:tcW w:w="15388" w:type="dxa"/>
            <w:gridSpan w:val="8"/>
            <w:shd w:val="clear" w:color="auto" w:fill="CFDCE3"/>
            <w:tcMar>
              <w:top w:w="57" w:type="dxa"/>
              <w:bottom w:w="57" w:type="dxa"/>
            </w:tcMar>
          </w:tcPr>
          <w:p w14:paraId="5E90F174" w14:textId="77777777" w:rsidR="00EF4857" w:rsidRPr="004D387E" w:rsidRDefault="00EF4857" w:rsidP="00EF4857">
            <w:pPr>
              <w:spacing w:after="100" w:afterAutospacing="1" w:line="20" w:lineRule="atLeast"/>
              <w:rPr>
                <w:rFonts w:ascii="Arial" w:eastAsia="Times New Roman" w:hAnsi="Arial" w:cs="Arial"/>
                <w:color w:val="0D0D0D"/>
                <w:sz w:val="24"/>
                <w:szCs w:val="24"/>
                <w:lang w:eastAsia="en-GB"/>
              </w:rPr>
            </w:pPr>
            <w:r w:rsidRPr="004D387E">
              <w:rPr>
                <w:rFonts w:ascii="Arial" w:eastAsia="Times New Roman" w:hAnsi="Arial" w:cs="Arial"/>
                <w:color w:val="0D0D0D"/>
                <w:sz w:val="24"/>
                <w:szCs w:val="24"/>
                <w:lang w:eastAsia="en-GB"/>
              </w:rPr>
              <w:t>The three headings enable you to demonstrate how you are using the Pupil Premium to improve classroom pedagogy, provide targeted support and support whole school strategies</w:t>
            </w:r>
          </w:p>
        </w:tc>
      </w:tr>
      <w:tr w:rsidR="00EF4857" w:rsidRPr="004D387E" w14:paraId="4F7AF936" w14:textId="77777777" w:rsidTr="0061436D">
        <w:trPr>
          <w:trHeight w:hRule="exact" w:val="512"/>
        </w:trPr>
        <w:tc>
          <w:tcPr>
            <w:tcW w:w="15388" w:type="dxa"/>
            <w:gridSpan w:val="8"/>
            <w:shd w:val="clear" w:color="auto" w:fill="FFFFFF"/>
            <w:tcMar>
              <w:top w:w="57" w:type="dxa"/>
              <w:bottom w:w="57" w:type="dxa"/>
            </w:tcMar>
          </w:tcPr>
          <w:p w14:paraId="075E80AC" w14:textId="77777777" w:rsidR="00EF4857" w:rsidRPr="004D387E" w:rsidRDefault="00EF4857" w:rsidP="00EF4857">
            <w:pPr>
              <w:numPr>
                <w:ilvl w:val="0"/>
                <w:numId w:val="2"/>
              </w:numPr>
              <w:spacing w:after="100" w:afterAutospacing="1" w:line="20" w:lineRule="atLeast"/>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EF4857" w:rsidRPr="004D387E" w14:paraId="448CD75B" w14:textId="77777777" w:rsidTr="0012628D">
        <w:trPr>
          <w:trHeight w:hRule="exact" w:val="765"/>
        </w:trPr>
        <w:tc>
          <w:tcPr>
            <w:tcW w:w="1779" w:type="dxa"/>
            <w:shd w:val="clear" w:color="auto" w:fill="auto"/>
            <w:tcMar>
              <w:top w:w="57" w:type="dxa"/>
              <w:bottom w:w="57" w:type="dxa"/>
            </w:tcMar>
          </w:tcPr>
          <w:p w14:paraId="3BB76555" w14:textId="77777777"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Action</w:t>
            </w:r>
          </w:p>
        </w:tc>
        <w:tc>
          <w:tcPr>
            <w:tcW w:w="1492" w:type="dxa"/>
            <w:gridSpan w:val="2"/>
            <w:shd w:val="clear" w:color="auto" w:fill="auto"/>
            <w:tcMar>
              <w:top w:w="57" w:type="dxa"/>
              <w:bottom w:w="57" w:type="dxa"/>
            </w:tcMar>
          </w:tcPr>
          <w:p w14:paraId="05B74A1F" w14:textId="77777777"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Intended outcome</w:t>
            </w:r>
          </w:p>
        </w:tc>
        <w:tc>
          <w:tcPr>
            <w:tcW w:w="4353" w:type="dxa"/>
            <w:shd w:val="clear" w:color="auto" w:fill="auto"/>
            <w:tcMar>
              <w:top w:w="57" w:type="dxa"/>
              <w:bottom w:w="57" w:type="dxa"/>
            </w:tcMar>
          </w:tcPr>
          <w:p w14:paraId="63A32B60" w14:textId="59AF87A3"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What is the evidence and rationale for this choice?</w:t>
            </w:r>
          </w:p>
        </w:tc>
        <w:tc>
          <w:tcPr>
            <w:tcW w:w="4278" w:type="dxa"/>
            <w:gridSpan w:val="2"/>
            <w:shd w:val="clear" w:color="auto" w:fill="auto"/>
            <w:tcMar>
              <w:top w:w="57" w:type="dxa"/>
              <w:bottom w:w="57" w:type="dxa"/>
            </w:tcMar>
          </w:tcPr>
          <w:p w14:paraId="05C3F0D9" w14:textId="77777777"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How will you ensure it is implemented well?</w:t>
            </w:r>
          </w:p>
        </w:tc>
        <w:tc>
          <w:tcPr>
            <w:tcW w:w="711" w:type="dxa"/>
            <w:shd w:val="clear" w:color="auto" w:fill="auto"/>
          </w:tcPr>
          <w:p w14:paraId="48FB68AF" w14:textId="77777777"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Staff lead</w:t>
            </w:r>
          </w:p>
        </w:tc>
        <w:tc>
          <w:tcPr>
            <w:tcW w:w="2775" w:type="dxa"/>
            <w:shd w:val="clear" w:color="auto" w:fill="auto"/>
          </w:tcPr>
          <w:p w14:paraId="6FEBCFB9" w14:textId="77777777"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When will you review implementation?</w:t>
            </w:r>
          </w:p>
        </w:tc>
      </w:tr>
      <w:tr w:rsidR="00EF4857" w:rsidRPr="004D387E" w14:paraId="0DE8A9F0" w14:textId="77777777" w:rsidTr="0012628D">
        <w:tc>
          <w:tcPr>
            <w:tcW w:w="1779" w:type="dxa"/>
            <w:shd w:val="clear" w:color="auto" w:fill="auto"/>
            <w:tcMar>
              <w:top w:w="57" w:type="dxa"/>
              <w:bottom w:w="57" w:type="dxa"/>
            </w:tcMar>
          </w:tcPr>
          <w:p w14:paraId="236FF65E" w14:textId="77777777" w:rsidR="00821147" w:rsidRPr="007B6B91" w:rsidRDefault="00821147" w:rsidP="00821147">
            <w:pPr>
              <w:rPr>
                <w:rFonts w:ascii="Arial" w:hAnsi="Arial" w:cs="Arial"/>
                <w:sz w:val="20"/>
                <w:szCs w:val="20"/>
              </w:rPr>
            </w:pPr>
            <w:r w:rsidRPr="007B6B91">
              <w:rPr>
                <w:rFonts w:ascii="Arial" w:hAnsi="Arial" w:cs="Arial"/>
                <w:sz w:val="20"/>
                <w:szCs w:val="20"/>
              </w:rPr>
              <w:t>To ensure that all pupils are writing creatively, accurately and succinctly across all disciplines within the primary curriculum</w:t>
            </w:r>
          </w:p>
          <w:p w14:paraId="6A2E8E4E" w14:textId="7674434B" w:rsidR="00EF4857" w:rsidRPr="007B6B91" w:rsidRDefault="00EF4857" w:rsidP="00EF4857">
            <w:pPr>
              <w:spacing w:after="100" w:afterAutospacing="1" w:line="20" w:lineRule="atLeast"/>
              <w:rPr>
                <w:rFonts w:ascii="Arial" w:eastAsia="Times New Roman" w:hAnsi="Arial" w:cs="Arial"/>
                <w:sz w:val="20"/>
                <w:szCs w:val="20"/>
                <w:lang w:eastAsia="en-GB"/>
              </w:rPr>
            </w:pPr>
          </w:p>
        </w:tc>
        <w:tc>
          <w:tcPr>
            <w:tcW w:w="1492" w:type="dxa"/>
            <w:gridSpan w:val="2"/>
            <w:shd w:val="clear" w:color="auto" w:fill="auto"/>
            <w:tcMar>
              <w:top w:w="57" w:type="dxa"/>
              <w:bottom w:w="57" w:type="dxa"/>
            </w:tcMar>
          </w:tcPr>
          <w:p w14:paraId="77898FC9" w14:textId="77777777" w:rsidR="00821147" w:rsidRPr="007B6B91" w:rsidRDefault="00821147" w:rsidP="00821147">
            <w:pPr>
              <w:pStyle w:val="ListParagraph"/>
              <w:rPr>
                <w:rFonts w:ascii="Arial" w:hAnsi="Arial" w:cs="Arial"/>
                <w:sz w:val="20"/>
                <w:szCs w:val="20"/>
              </w:rPr>
            </w:pPr>
          </w:p>
          <w:p w14:paraId="2F9D6C80" w14:textId="6B4CACAE" w:rsidR="00821147" w:rsidRPr="007B6B91" w:rsidRDefault="00821147" w:rsidP="00821147">
            <w:pPr>
              <w:rPr>
                <w:rFonts w:ascii="Arial" w:hAnsi="Arial" w:cs="Arial"/>
                <w:sz w:val="20"/>
                <w:szCs w:val="20"/>
              </w:rPr>
            </w:pPr>
            <w:r w:rsidRPr="007B6B91">
              <w:rPr>
                <w:rFonts w:ascii="Arial" w:hAnsi="Arial" w:cs="Arial"/>
                <w:sz w:val="20"/>
                <w:szCs w:val="20"/>
              </w:rPr>
              <w:t>The children are trained to access the academic language and conventions of different subjects impacting on the quality of reading and writing outcomes across the curriculum</w:t>
            </w:r>
          </w:p>
          <w:p w14:paraId="455846BD" w14:textId="77777777" w:rsidR="00821147" w:rsidRPr="007B6B91" w:rsidRDefault="00821147" w:rsidP="00821147">
            <w:pPr>
              <w:rPr>
                <w:rFonts w:ascii="Arial" w:hAnsi="Arial" w:cs="Arial"/>
                <w:sz w:val="20"/>
                <w:szCs w:val="20"/>
              </w:rPr>
            </w:pPr>
            <w:r w:rsidRPr="007B6B91">
              <w:rPr>
                <w:rFonts w:ascii="Arial" w:hAnsi="Arial" w:cs="Arial"/>
                <w:sz w:val="20"/>
                <w:szCs w:val="20"/>
              </w:rPr>
              <w:t>Children are able to retrieve, record and explain their learning in all disciplines within our curriculum</w:t>
            </w:r>
          </w:p>
          <w:p w14:paraId="171634C8" w14:textId="669E8B23" w:rsidR="00EF4857" w:rsidRPr="007B6B91" w:rsidRDefault="00821147" w:rsidP="00821147">
            <w:pPr>
              <w:spacing w:after="100" w:afterAutospacing="1" w:line="20" w:lineRule="atLeast"/>
              <w:rPr>
                <w:rFonts w:ascii="Arial" w:eastAsia="Times New Roman" w:hAnsi="Arial" w:cs="Arial"/>
                <w:sz w:val="20"/>
                <w:szCs w:val="20"/>
                <w:lang w:eastAsia="en-GB"/>
              </w:rPr>
            </w:pPr>
            <w:r w:rsidRPr="007B6B91">
              <w:rPr>
                <w:rFonts w:ascii="Arial" w:hAnsi="Arial" w:cs="Arial"/>
                <w:sz w:val="20"/>
                <w:szCs w:val="20"/>
              </w:rPr>
              <w:t xml:space="preserve">The children demonstrate high levels of </w:t>
            </w:r>
            <w:proofErr w:type="spellStart"/>
            <w:r w:rsidRPr="007B6B91">
              <w:rPr>
                <w:rFonts w:ascii="Arial" w:hAnsi="Arial" w:cs="Arial"/>
                <w:sz w:val="20"/>
                <w:szCs w:val="20"/>
              </w:rPr>
              <w:t>oracy</w:t>
            </w:r>
            <w:proofErr w:type="spellEnd"/>
          </w:p>
        </w:tc>
        <w:tc>
          <w:tcPr>
            <w:tcW w:w="4353" w:type="dxa"/>
            <w:shd w:val="clear" w:color="auto" w:fill="auto"/>
            <w:tcMar>
              <w:top w:w="57" w:type="dxa"/>
              <w:bottom w:w="57" w:type="dxa"/>
            </w:tcMar>
          </w:tcPr>
          <w:p w14:paraId="1154063C" w14:textId="77777777" w:rsidR="00821147" w:rsidRPr="007B6B91" w:rsidRDefault="00821147" w:rsidP="00821147">
            <w:pPr>
              <w:pStyle w:val="ListParagraph"/>
              <w:numPr>
                <w:ilvl w:val="0"/>
                <w:numId w:val="17"/>
              </w:numPr>
              <w:rPr>
                <w:rFonts w:ascii="Arial" w:hAnsi="Arial" w:cs="Arial"/>
                <w:sz w:val="20"/>
                <w:szCs w:val="20"/>
              </w:rPr>
            </w:pPr>
            <w:r w:rsidRPr="007B6B91">
              <w:rPr>
                <w:rFonts w:ascii="Arial" w:hAnsi="Arial" w:cs="Arial"/>
                <w:sz w:val="20"/>
                <w:szCs w:val="20"/>
              </w:rPr>
              <w:t>Children will be reading a range of high quality texts to secure outstanding learning and retention of knowledge across the curriculum</w:t>
            </w:r>
          </w:p>
          <w:p w14:paraId="5F7FEA36" w14:textId="77777777" w:rsidR="00821147" w:rsidRPr="007B6B91" w:rsidRDefault="00821147" w:rsidP="00821147">
            <w:pPr>
              <w:pStyle w:val="ListParagraph"/>
              <w:numPr>
                <w:ilvl w:val="0"/>
                <w:numId w:val="17"/>
              </w:numPr>
              <w:rPr>
                <w:rFonts w:ascii="Arial" w:hAnsi="Arial" w:cs="Arial"/>
                <w:sz w:val="20"/>
                <w:szCs w:val="20"/>
              </w:rPr>
            </w:pPr>
            <w:r w:rsidRPr="007B6B91">
              <w:rPr>
                <w:rFonts w:ascii="Arial" w:hAnsi="Arial" w:cs="Arial"/>
                <w:sz w:val="20"/>
                <w:szCs w:val="20"/>
              </w:rPr>
              <w:t>Subject Leaders/Experts will be talking confidently about what Disciplinary Literacy looks like within their subject</w:t>
            </w:r>
          </w:p>
          <w:p w14:paraId="4948FF38" w14:textId="77777777" w:rsidR="00821147" w:rsidRPr="007B6B91" w:rsidRDefault="00821147" w:rsidP="00821147">
            <w:pPr>
              <w:pStyle w:val="ListParagraph"/>
              <w:numPr>
                <w:ilvl w:val="0"/>
                <w:numId w:val="17"/>
              </w:numPr>
              <w:rPr>
                <w:rFonts w:ascii="Arial" w:hAnsi="Arial" w:cs="Arial"/>
                <w:sz w:val="20"/>
                <w:szCs w:val="20"/>
              </w:rPr>
            </w:pPr>
            <w:r w:rsidRPr="007B6B91">
              <w:rPr>
                <w:rFonts w:ascii="Arial" w:hAnsi="Arial" w:cs="Arial"/>
                <w:sz w:val="20"/>
                <w:szCs w:val="20"/>
              </w:rPr>
              <w:t>Children will be using a range of strategies to explore vocabulary in depth, in particular subject specific vocabulary</w:t>
            </w:r>
          </w:p>
          <w:p w14:paraId="1073ECE0" w14:textId="77777777" w:rsidR="00821147" w:rsidRPr="007B6B91" w:rsidRDefault="00821147" w:rsidP="00821147">
            <w:pPr>
              <w:pStyle w:val="ListParagraph"/>
              <w:numPr>
                <w:ilvl w:val="0"/>
                <w:numId w:val="17"/>
              </w:numPr>
              <w:rPr>
                <w:rFonts w:ascii="Arial" w:hAnsi="Arial" w:cs="Arial"/>
                <w:sz w:val="20"/>
                <w:szCs w:val="20"/>
              </w:rPr>
            </w:pPr>
            <w:r w:rsidRPr="007B6B91">
              <w:rPr>
                <w:rFonts w:ascii="Arial" w:hAnsi="Arial" w:cs="Arial"/>
                <w:sz w:val="20"/>
                <w:szCs w:val="20"/>
              </w:rPr>
              <w:t>Work scrutiny and pupil voice provide evidence of the strong use of ‘golden sentences’</w:t>
            </w:r>
          </w:p>
          <w:p w14:paraId="4A530592" w14:textId="77777777" w:rsidR="00821147" w:rsidRPr="007B6B91" w:rsidRDefault="00821147" w:rsidP="00821147">
            <w:pPr>
              <w:pStyle w:val="ListParagraph"/>
              <w:numPr>
                <w:ilvl w:val="0"/>
                <w:numId w:val="17"/>
              </w:numPr>
              <w:rPr>
                <w:rFonts w:ascii="Arial" w:hAnsi="Arial" w:cs="Arial"/>
                <w:sz w:val="20"/>
                <w:szCs w:val="20"/>
              </w:rPr>
            </w:pPr>
            <w:r w:rsidRPr="007B6B91">
              <w:rPr>
                <w:rFonts w:ascii="Arial" w:hAnsi="Arial" w:cs="Arial"/>
                <w:sz w:val="20"/>
                <w:szCs w:val="20"/>
              </w:rPr>
              <w:t>Children independently choose and read a wide range of high quality texts which they are using to develop their subject knowledge and understanding across the curriculum</w:t>
            </w:r>
          </w:p>
          <w:p w14:paraId="6E0994B8" w14:textId="77777777" w:rsidR="00821147" w:rsidRPr="007B6B91" w:rsidRDefault="00821147" w:rsidP="00821147">
            <w:pPr>
              <w:pStyle w:val="ListParagraph"/>
              <w:numPr>
                <w:ilvl w:val="0"/>
                <w:numId w:val="17"/>
              </w:numPr>
              <w:rPr>
                <w:rFonts w:ascii="Arial" w:hAnsi="Arial" w:cs="Arial"/>
                <w:sz w:val="20"/>
                <w:szCs w:val="20"/>
              </w:rPr>
            </w:pPr>
            <w:r w:rsidRPr="007B6B91">
              <w:rPr>
                <w:rFonts w:ascii="Arial" w:hAnsi="Arial" w:cs="Arial"/>
                <w:sz w:val="20"/>
                <w:szCs w:val="20"/>
              </w:rPr>
              <w:t>Children confidently articulate a love of reading</w:t>
            </w:r>
          </w:p>
          <w:p w14:paraId="49F3AC74" w14:textId="009B3927" w:rsidR="00EF4857" w:rsidRPr="007B6B91" w:rsidRDefault="00821147" w:rsidP="00821147">
            <w:pPr>
              <w:pStyle w:val="ListParagraph"/>
              <w:numPr>
                <w:ilvl w:val="0"/>
                <w:numId w:val="17"/>
              </w:numPr>
              <w:spacing w:after="100" w:afterAutospacing="1" w:line="20" w:lineRule="atLeast"/>
              <w:rPr>
                <w:rFonts w:ascii="Arial" w:hAnsi="Arial" w:cs="Arial"/>
                <w:sz w:val="20"/>
                <w:szCs w:val="20"/>
                <w:lang w:eastAsia="en-GB"/>
              </w:rPr>
            </w:pPr>
            <w:r w:rsidRPr="007B6B91">
              <w:rPr>
                <w:rFonts w:ascii="Arial" w:hAnsi="Arial" w:cs="Arial"/>
                <w:sz w:val="20"/>
                <w:szCs w:val="20"/>
              </w:rPr>
              <w:t>Teachers are confident to identify ‘link texts’ to deepen learning and expand understanding</w:t>
            </w:r>
          </w:p>
        </w:tc>
        <w:tc>
          <w:tcPr>
            <w:tcW w:w="4278" w:type="dxa"/>
            <w:gridSpan w:val="2"/>
            <w:shd w:val="clear" w:color="auto" w:fill="auto"/>
            <w:tcMar>
              <w:top w:w="57" w:type="dxa"/>
              <w:bottom w:w="57" w:type="dxa"/>
            </w:tcMar>
          </w:tcPr>
          <w:p w14:paraId="4144DB9C" w14:textId="77777777" w:rsidR="00821147" w:rsidRPr="007B6B91" w:rsidRDefault="00821147" w:rsidP="00821147">
            <w:pPr>
              <w:pStyle w:val="ListParagraph"/>
              <w:numPr>
                <w:ilvl w:val="0"/>
                <w:numId w:val="17"/>
              </w:numPr>
              <w:rPr>
                <w:rFonts w:ascii="Arial" w:hAnsi="Arial" w:cs="Arial"/>
                <w:sz w:val="20"/>
                <w:szCs w:val="20"/>
              </w:rPr>
            </w:pPr>
            <w:r w:rsidRPr="007B6B91">
              <w:rPr>
                <w:rFonts w:ascii="Arial" w:hAnsi="Arial" w:cs="Arial"/>
                <w:sz w:val="20"/>
                <w:szCs w:val="20"/>
              </w:rPr>
              <w:t>Continue to carry out research into Disciplinary Literacy (SC/HK/OW)</w:t>
            </w:r>
          </w:p>
          <w:p w14:paraId="09A9D5A7" w14:textId="77777777" w:rsidR="00821147" w:rsidRPr="007B6B91" w:rsidRDefault="00821147" w:rsidP="00821147">
            <w:pPr>
              <w:pStyle w:val="ListParagraph"/>
              <w:numPr>
                <w:ilvl w:val="0"/>
                <w:numId w:val="17"/>
              </w:numPr>
              <w:rPr>
                <w:rFonts w:ascii="Arial" w:hAnsi="Arial" w:cs="Arial"/>
                <w:sz w:val="20"/>
                <w:szCs w:val="20"/>
              </w:rPr>
            </w:pPr>
            <w:r w:rsidRPr="007B6B91">
              <w:rPr>
                <w:rFonts w:ascii="Arial" w:hAnsi="Arial" w:cs="Arial"/>
                <w:sz w:val="20"/>
                <w:szCs w:val="20"/>
              </w:rPr>
              <w:t>English expert to work with Subject Experts to develop Disciplinary Literacy in each subject (OW)</w:t>
            </w:r>
          </w:p>
          <w:p w14:paraId="5376234F" w14:textId="77777777" w:rsidR="00821147" w:rsidRPr="007B6B91" w:rsidRDefault="00821147" w:rsidP="00821147">
            <w:pPr>
              <w:pStyle w:val="ListParagraph"/>
              <w:numPr>
                <w:ilvl w:val="0"/>
                <w:numId w:val="17"/>
              </w:numPr>
              <w:rPr>
                <w:rFonts w:ascii="Arial" w:hAnsi="Arial" w:cs="Arial"/>
                <w:sz w:val="20"/>
                <w:szCs w:val="20"/>
              </w:rPr>
            </w:pPr>
            <w:r w:rsidRPr="007B6B91">
              <w:rPr>
                <w:rFonts w:ascii="Arial" w:hAnsi="Arial" w:cs="Arial"/>
                <w:sz w:val="20"/>
                <w:szCs w:val="20"/>
              </w:rPr>
              <w:t>Develop CPD plan in order to develop the culture and build the expertise base (SC/HK)</w:t>
            </w:r>
          </w:p>
          <w:p w14:paraId="76357E04" w14:textId="77777777" w:rsidR="00821147" w:rsidRPr="007B6B91" w:rsidRDefault="00821147" w:rsidP="00821147">
            <w:pPr>
              <w:pStyle w:val="ListParagraph"/>
              <w:numPr>
                <w:ilvl w:val="0"/>
                <w:numId w:val="17"/>
              </w:numPr>
              <w:rPr>
                <w:rFonts w:ascii="Arial" w:hAnsi="Arial" w:cs="Arial"/>
                <w:sz w:val="20"/>
                <w:szCs w:val="20"/>
              </w:rPr>
            </w:pPr>
            <w:r w:rsidRPr="007B6B91">
              <w:rPr>
                <w:rFonts w:ascii="Arial" w:hAnsi="Arial" w:cs="Arial"/>
                <w:sz w:val="20"/>
                <w:szCs w:val="20"/>
              </w:rPr>
              <w:t xml:space="preserve">Revisit the </w:t>
            </w:r>
            <w:proofErr w:type="spellStart"/>
            <w:r w:rsidRPr="007B6B91">
              <w:rPr>
                <w:rFonts w:ascii="Arial" w:hAnsi="Arial" w:cs="Arial"/>
                <w:sz w:val="20"/>
                <w:szCs w:val="20"/>
              </w:rPr>
              <w:t>the</w:t>
            </w:r>
            <w:proofErr w:type="spellEnd"/>
            <w:r w:rsidRPr="007B6B91">
              <w:rPr>
                <w:rFonts w:ascii="Arial" w:hAnsi="Arial" w:cs="Arial"/>
                <w:sz w:val="20"/>
                <w:szCs w:val="20"/>
              </w:rPr>
              <w:t xml:space="preserve"> Laceby Acres Reading Process (OW)</w:t>
            </w:r>
          </w:p>
          <w:p w14:paraId="7D304401" w14:textId="77777777" w:rsidR="00821147" w:rsidRPr="007B6B91" w:rsidRDefault="00821147" w:rsidP="00821147">
            <w:pPr>
              <w:pStyle w:val="ListParagraph"/>
              <w:numPr>
                <w:ilvl w:val="0"/>
                <w:numId w:val="17"/>
              </w:numPr>
              <w:rPr>
                <w:rFonts w:ascii="Arial" w:hAnsi="Arial" w:cs="Arial"/>
                <w:sz w:val="20"/>
                <w:szCs w:val="20"/>
              </w:rPr>
            </w:pPr>
            <w:r w:rsidRPr="007B6B91">
              <w:rPr>
                <w:rFonts w:ascii="Arial" w:hAnsi="Arial" w:cs="Arial"/>
                <w:sz w:val="20"/>
                <w:szCs w:val="20"/>
              </w:rPr>
              <w:t>Deliver staff training about ‘Writing to Learn’  through a small steps approach allowing teachers to practise each step embedding it in their pedagogical approaches – curriculum implementation(SC/HK/OW)</w:t>
            </w:r>
          </w:p>
          <w:p w14:paraId="3FADD193" w14:textId="77777777" w:rsidR="00821147" w:rsidRPr="007B6B91" w:rsidRDefault="00821147" w:rsidP="00821147">
            <w:pPr>
              <w:pStyle w:val="ListParagraph"/>
              <w:numPr>
                <w:ilvl w:val="0"/>
                <w:numId w:val="17"/>
              </w:numPr>
              <w:rPr>
                <w:rFonts w:ascii="Arial" w:hAnsi="Arial" w:cs="Arial"/>
                <w:sz w:val="20"/>
                <w:szCs w:val="20"/>
              </w:rPr>
            </w:pPr>
            <w:r w:rsidRPr="007B6B91">
              <w:rPr>
                <w:rFonts w:ascii="Arial" w:hAnsi="Arial" w:cs="Arial"/>
                <w:sz w:val="20"/>
                <w:szCs w:val="20"/>
              </w:rPr>
              <w:t>Research best practice in ‘Talk for Learning’</w:t>
            </w:r>
          </w:p>
          <w:p w14:paraId="0A4DCDF2" w14:textId="77777777" w:rsidR="00821147" w:rsidRPr="007B6B91" w:rsidRDefault="00821147" w:rsidP="00821147">
            <w:pPr>
              <w:pStyle w:val="ListParagraph"/>
              <w:numPr>
                <w:ilvl w:val="0"/>
                <w:numId w:val="17"/>
              </w:numPr>
              <w:rPr>
                <w:rFonts w:ascii="Arial" w:hAnsi="Arial" w:cs="Arial"/>
                <w:sz w:val="20"/>
                <w:szCs w:val="20"/>
              </w:rPr>
            </w:pPr>
            <w:r w:rsidRPr="007B6B91">
              <w:rPr>
                <w:rFonts w:ascii="Arial" w:hAnsi="Arial" w:cs="Arial"/>
                <w:sz w:val="20"/>
                <w:szCs w:val="20"/>
              </w:rPr>
              <w:t>Work with subject leaders to answer the questions ‘What is unique about your subject discipline in terms of speaking and listening/</w:t>
            </w:r>
            <w:proofErr w:type="spellStart"/>
            <w:r w:rsidRPr="007B6B91">
              <w:rPr>
                <w:rFonts w:ascii="Arial" w:hAnsi="Arial" w:cs="Arial"/>
                <w:sz w:val="20"/>
                <w:szCs w:val="20"/>
              </w:rPr>
              <w:t>oracy</w:t>
            </w:r>
            <w:proofErr w:type="spellEnd"/>
            <w:r w:rsidRPr="007B6B91">
              <w:rPr>
                <w:rFonts w:ascii="Arial" w:hAnsi="Arial" w:cs="Arial"/>
                <w:sz w:val="20"/>
                <w:szCs w:val="20"/>
              </w:rPr>
              <w:t xml:space="preserve">? </w:t>
            </w:r>
          </w:p>
          <w:p w14:paraId="65E272B6" w14:textId="77777777" w:rsidR="00821147" w:rsidRPr="007B6B91" w:rsidRDefault="00821147" w:rsidP="00821147">
            <w:pPr>
              <w:pStyle w:val="ListParagraph"/>
              <w:numPr>
                <w:ilvl w:val="0"/>
                <w:numId w:val="17"/>
              </w:numPr>
              <w:rPr>
                <w:rFonts w:ascii="Arial" w:hAnsi="Arial" w:cs="Arial"/>
                <w:sz w:val="20"/>
                <w:szCs w:val="20"/>
              </w:rPr>
            </w:pPr>
            <w:r w:rsidRPr="007B6B91">
              <w:rPr>
                <w:rFonts w:ascii="Arial" w:hAnsi="Arial" w:cs="Arial"/>
                <w:sz w:val="20"/>
                <w:szCs w:val="20"/>
              </w:rPr>
              <w:t>Revisit our approach to developing vocabulary and ensure that all subject leaders are aware of the expectations for vocabulary understanding in their subject, particularly in the Foundation Stage and KS1.(SC)</w:t>
            </w:r>
          </w:p>
          <w:p w14:paraId="3B5799FE" w14:textId="77777777" w:rsidR="00821147" w:rsidRPr="007B6B91" w:rsidRDefault="00821147" w:rsidP="00821147">
            <w:pPr>
              <w:pStyle w:val="ListParagraph"/>
              <w:numPr>
                <w:ilvl w:val="0"/>
                <w:numId w:val="17"/>
              </w:numPr>
              <w:rPr>
                <w:rFonts w:ascii="Arial" w:hAnsi="Arial" w:cs="Arial"/>
                <w:sz w:val="20"/>
                <w:szCs w:val="20"/>
              </w:rPr>
            </w:pPr>
            <w:r w:rsidRPr="007B6B91">
              <w:rPr>
                <w:rFonts w:ascii="Arial" w:hAnsi="Arial" w:cs="Arial"/>
                <w:sz w:val="20"/>
                <w:szCs w:val="20"/>
              </w:rPr>
              <w:t>Evaluate the quality and complexity of existing reading materials in school to support reading and writing across all areas of the curriculum (SC/HK/OW)</w:t>
            </w:r>
          </w:p>
          <w:p w14:paraId="2ABB7200" w14:textId="77777777" w:rsidR="00821147" w:rsidRPr="007B6B91" w:rsidRDefault="00821147" w:rsidP="00821147">
            <w:pPr>
              <w:pStyle w:val="ListParagraph"/>
              <w:numPr>
                <w:ilvl w:val="0"/>
                <w:numId w:val="17"/>
              </w:numPr>
              <w:rPr>
                <w:rFonts w:ascii="Arial" w:hAnsi="Arial" w:cs="Arial"/>
                <w:sz w:val="20"/>
                <w:szCs w:val="20"/>
              </w:rPr>
            </w:pPr>
            <w:r w:rsidRPr="007B6B91">
              <w:rPr>
                <w:rFonts w:ascii="Arial" w:hAnsi="Arial" w:cs="Arial"/>
                <w:sz w:val="20"/>
                <w:szCs w:val="20"/>
              </w:rPr>
              <w:t xml:space="preserve">Introduce the concept of link reading through the work of Bob Cox </w:t>
            </w:r>
          </w:p>
          <w:p w14:paraId="242BC924" w14:textId="741143D6" w:rsidR="00EF4857" w:rsidRPr="007B6B91" w:rsidRDefault="00821147" w:rsidP="00821147">
            <w:pPr>
              <w:pStyle w:val="ListParagraph"/>
              <w:numPr>
                <w:ilvl w:val="0"/>
                <w:numId w:val="17"/>
              </w:numPr>
              <w:rPr>
                <w:rFonts w:ascii="Arial" w:hAnsi="Arial" w:cs="Arial"/>
                <w:sz w:val="20"/>
                <w:szCs w:val="20"/>
              </w:rPr>
            </w:pPr>
            <w:r w:rsidRPr="007B6B91">
              <w:rPr>
                <w:rFonts w:ascii="Arial" w:hAnsi="Arial" w:cs="Arial"/>
                <w:sz w:val="20"/>
                <w:szCs w:val="20"/>
              </w:rPr>
              <w:t>To develop a reading ethos within the school, which encourages the children to become independent/active participants in their own reading journey (moving beyond the phrase ‘love of reading’</w:t>
            </w:r>
          </w:p>
        </w:tc>
        <w:tc>
          <w:tcPr>
            <w:tcW w:w="711" w:type="dxa"/>
            <w:shd w:val="clear" w:color="auto" w:fill="auto"/>
          </w:tcPr>
          <w:p w14:paraId="3ED02C3D" w14:textId="46E222F8" w:rsidR="00EF4857" w:rsidRPr="007B6B91" w:rsidRDefault="00EF4857" w:rsidP="00EF4857">
            <w:pPr>
              <w:spacing w:after="100" w:afterAutospacing="1" w:line="20" w:lineRule="atLeast"/>
              <w:rPr>
                <w:rFonts w:eastAsia="Times New Roman" w:cstheme="minorHAnsi"/>
                <w:color w:val="0D0D0D"/>
                <w:sz w:val="20"/>
                <w:szCs w:val="20"/>
                <w:lang w:eastAsia="en-GB"/>
              </w:rPr>
            </w:pPr>
            <w:r w:rsidRPr="007B6B91">
              <w:rPr>
                <w:rFonts w:eastAsia="Times New Roman" w:cstheme="minorHAnsi"/>
                <w:color w:val="0D0D0D"/>
                <w:sz w:val="20"/>
                <w:szCs w:val="20"/>
                <w:lang w:eastAsia="en-GB"/>
              </w:rPr>
              <w:t>SC/HK</w:t>
            </w:r>
          </w:p>
        </w:tc>
        <w:tc>
          <w:tcPr>
            <w:tcW w:w="2775" w:type="dxa"/>
            <w:shd w:val="clear" w:color="auto" w:fill="auto"/>
          </w:tcPr>
          <w:p w14:paraId="533E08E9" w14:textId="309ED2DF" w:rsidR="00EF4857" w:rsidRPr="007B6B91" w:rsidRDefault="00EF4857" w:rsidP="00EF4857">
            <w:pPr>
              <w:spacing w:after="100" w:afterAutospacing="1" w:line="20" w:lineRule="atLeast"/>
              <w:rPr>
                <w:rFonts w:eastAsia="Times New Roman" w:cstheme="minorHAnsi"/>
                <w:color w:val="0D0D0D"/>
                <w:sz w:val="20"/>
                <w:szCs w:val="20"/>
                <w:lang w:eastAsia="en-GB"/>
              </w:rPr>
            </w:pPr>
            <w:r w:rsidRPr="007B6B91">
              <w:rPr>
                <w:rFonts w:eastAsia="Times New Roman" w:cstheme="minorHAnsi"/>
                <w:color w:val="0D0D0D"/>
                <w:sz w:val="20"/>
                <w:szCs w:val="20"/>
                <w:lang w:eastAsia="en-GB"/>
              </w:rPr>
              <w:t>By using the termly milestones</w:t>
            </w:r>
          </w:p>
        </w:tc>
      </w:tr>
      <w:tr w:rsidR="00EF4857" w:rsidRPr="004D387E" w14:paraId="18ED059E" w14:textId="77777777" w:rsidTr="0012628D">
        <w:tc>
          <w:tcPr>
            <w:tcW w:w="1779" w:type="dxa"/>
            <w:shd w:val="clear" w:color="auto" w:fill="auto"/>
            <w:tcMar>
              <w:top w:w="57" w:type="dxa"/>
              <w:bottom w:w="57" w:type="dxa"/>
            </w:tcMar>
          </w:tcPr>
          <w:p w14:paraId="386252E7" w14:textId="77777777" w:rsidR="00821147" w:rsidRPr="007B6B91" w:rsidRDefault="00821147" w:rsidP="00821147">
            <w:pPr>
              <w:rPr>
                <w:rFonts w:ascii="Arial" w:hAnsi="Arial" w:cs="Arial"/>
                <w:color w:val="000000" w:themeColor="text1"/>
                <w:sz w:val="20"/>
                <w:szCs w:val="20"/>
              </w:rPr>
            </w:pPr>
            <w:r w:rsidRPr="007B6B91">
              <w:rPr>
                <w:rFonts w:ascii="Arial" w:hAnsi="Arial" w:cs="Arial"/>
                <w:color w:val="000000" w:themeColor="text1"/>
                <w:sz w:val="20"/>
                <w:szCs w:val="20"/>
              </w:rPr>
              <w:t xml:space="preserve">To develop our pupils into self-regulated learners, who are aware of their own strengths and weaknesses and who </w:t>
            </w:r>
            <w:r w:rsidRPr="007B6B91">
              <w:rPr>
                <w:rFonts w:ascii="Arial" w:hAnsi="Arial" w:cs="Arial"/>
                <w:color w:val="000000" w:themeColor="text1"/>
                <w:sz w:val="20"/>
                <w:szCs w:val="20"/>
              </w:rPr>
              <w:lastRenderedPageBreak/>
              <w:t>can motivate themselves to engage in and improve their learning – this is through metacognition</w:t>
            </w:r>
          </w:p>
          <w:p w14:paraId="1B90869A" w14:textId="049001C3" w:rsidR="00EF4857" w:rsidRPr="007B6B91" w:rsidRDefault="00EF4857" w:rsidP="00EF4857">
            <w:pPr>
              <w:spacing w:after="100" w:afterAutospacing="1" w:line="20" w:lineRule="atLeast"/>
              <w:rPr>
                <w:rFonts w:ascii="Arial" w:eastAsia="Times New Roman" w:hAnsi="Arial" w:cs="Arial"/>
                <w:color w:val="000000" w:themeColor="text1"/>
                <w:sz w:val="20"/>
                <w:szCs w:val="20"/>
                <w:lang w:eastAsia="en-GB"/>
              </w:rPr>
            </w:pPr>
          </w:p>
        </w:tc>
        <w:tc>
          <w:tcPr>
            <w:tcW w:w="1492" w:type="dxa"/>
            <w:gridSpan w:val="2"/>
            <w:shd w:val="clear" w:color="auto" w:fill="auto"/>
            <w:tcMar>
              <w:top w:w="57" w:type="dxa"/>
              <w:bottom w:w="57" w:type="dxa"/>
            </w:tcMar>
          </w:tcPr>
          <w:p w14:paraId="553EDC61" w14:textId="77777777" w:rsidR="00821147" w:rsidRPr="007B6B91" w:rsidRDefault="00821147" w:rsidP="00821147">
            <w:pPr>
              <w:rPr>
                <w:rFonts w:ascii="Arial" w:hAnsi="Arial" w:cs="Arial"/>
                <w:color w:val="000000" w:themeColor="text1"/>
                <w:sz w:val="20"/>
                <w:szCs w:val="20"/>
              </w:rPr>
            </w:pPr>
            <w:r w:rsidRPr="007B6B91">
              <w:rPr>
                <w:rFonts w:ascii="Arial" w:hAnsi="Arial" w:cs="Arial"/>
                <w:color w:val="000000" w:themeColor="text1"/>
                <w:sz w:val="20"/>
                <w:szCs w:val="20"/>
              </w:rPr>
              <w:lastRenderedPageBreak/>
              <w:t xml:space="preserve">Children are able to confidently talk about </w:t>
            </w:r>
            <w:r w:rsidRPr="007B6B91">
              <w:rPr>
                <w:rFonts w:ascii="Arial" w:hAnsi="Arial" w:cs="Arial"/>
                <w:color w:val="000000" w:themeColor="text1"/>
                <w:sz w:val="20"/>
                <w:szCs w:val="20"/>
              </w:rPr>
              <w:lastRenderedPageBreak/>
              <w:t>themselves as learners</w:t>
            </w:r>
          </w:p>
          <w:p w14:paraId="6799482F" w14:textId="77777777" w:rsidR="00821147" w:rsidRPr="007B6B91" w:rsidRDefault="00821147" w:rsidP="00821147">
            <w:pPr>
              <w:rPr>
                <w:rFonts w:ascii="Arial" w:hAnsi="Arial" w:cs="Arial"/>
                <w:color w:val="000000" w:themeColor="text1"/>
                <w:sz w:val="20"/>
                <w:szCs w:val="20"/>
              </w:rPr>
            </w:pPr>
            <w:r w:rsidRPr="007B6B91">
              <w:rPr>
                <w:rFonts w:ascii="Arial" w:hAnsi="Arial" w:cs="Arial"/>
                <w:color w:val="000000" w:themeColor="text1"/>
                <w:sz w:val="20"/>
                <w:szCs w:val="20"/>
              </w:rPr>
              <w:t xml:space="preserve">Children are able to provide a narrative about prior learning </w:t>
            </w:r>
          </w:p>
          <w:p w14:paraId="7E730FD5" w14:textId="77777777" w:rsidR="00821147" w:rsidRPr="007B6B91" w:rsidRDefault="00821147" w:rsidP="00821147">
            <w:pPr>
              <w:rPr>
                <w:rFonts w:ascii="Arial" w:hAnsi="Arial" w:cs="Arial"/>
                <w:color w:val="000000" w:themeColor="text1"/>
                <w:sz w:val="20"/>
                <w:szCs w:val="20"/>
              </w:rPr>
            </w:pPr>
            <w:r w:rsidRPr="007B6B91">
              <w:rPr>
                <w:rFonts w:ascii="Arial" w:hAnsi="Arial" w:cs="Arial"/>
                <w:color w:val="000000" w:themeColor="text1"/>
                <w:sz w:val="20"/>
                <w:szCs w:val="20"/>
              </w:rPr>
              <w:t>Children are able to independently identify strategies and solutions to solve a problem</w:t>
            </w:r>
          </w:p>
          <w:p w14:paraId="128875B9" w14:textId="76F3DDC7" w:rsidR="00EF4857" w:rsidRPr="007B6B91" w:rsidRDefault="00EF4857" w:rsidP="00EF4857">
            <w:pPr>
              <w:spacing w:after="100" w:afterAutospacing="1" w:line="20" w:lineRule="atLeast"/>
              <w:rPr>
                <w:rFonts w:ascii="Arial" w:eastAsia="Times New Roman" w:hAnsi="Arial" w:cs="Arial"/>
                <w:color w:val="000000" w:themeColor="text1"/>
                <w:sz w:val="20"/>
                <w:szCs w:val="20"/>
                <w:lang w:eastAsia="en-GB"/>
              </w:rPr>
            </w:pPr>
          </w:p>
        </w:tc>
        <w:tc>
          <w:tcPr>
            <w:tcW w:w="4353" w:type="dxa"/>
            <w:shd w:val="clear" w:color="auto" w:fill="auto"/>
            <w:tcMar>
              <w:top w:w="57" w:type="dxa"/>
              <w:bottom w:w="57" w:type="dxa"/>
            </w:tcMar>
          </w:tcPr>
          <w:p w14:paraId="49791FE7" w14:textId="77777777" w:rsidR="00821147" w:rsidRPr="007B6B91" w:rsidRDefault="00821147" w:rsidP="00821147">
            <w:pPr>
              <w:pStyle w:val="ListParagraph"/>
              <w:numPr>
                <w:ilvl w:val="0"/>
                <w:numId w:val="17"/>
              </w:numPr>
              <w:spacing w:line="276" w:lineRule="auto"/>
              <w:rPr>
                <w:rFonts w:ascii="Arial" w:hAnsi="Arial" w:cs="Arial"/>
                <w:bCs/>
                <w:color w:val="000000" w:themeColor="text1"/>
                <w:sz w:val="20"/>
                <w:szCs w:val="20"/>
              </w:rPr>
            </w:pPr>
            <w:r w:rsidRPr="007B6B91">
              <w:rPr>
                <w:rFonts w:ascii="Arial" w:hAnsi="Arial" w:cs="Arial"/>
                <w:bCs/>
                <w:color w:val="000000" w:themeColor="text1"/>
                <w:sz w:val="20"/>
                <w:szCs w:val="20"/>
              </w:rPr>
              <w:lastRenderedPageBreak/>
              <w:t>Teachers</w:t>
            </w:r>
            <w:r w:rsidRPr="007B6B91">
              <w:rPr>
                <w:rFonts w:ascii="Arial" w:hAnsi="Arial" w:cs="Arial"/>
                <w:b/>
                <w:bCs/>
                <w:color w:val="000000" w:themeColor="text1"/>
                <w:sz w:val="20"/>
                <w:szCs w:val="20"/>
              </w:rPr>
              <w:t xml:space="preserve"> </w:t>
            </w:r>
            <w:r w:rsidRPr="007B6B91">
              <w:rPr>
                <w:rFonts w:ascii="Arial" w:hAnsi="Arial" w:cs="Arial"/>
                <w:bCs/>
                <w:color w:val="000000" w:themeColor="text1"/>
                <w:sz w:val="20"/>
                <w:szCs w:val="20"/>
              </w:rPr>
              <w:t>are explicitly teaching children metacognitive strategies</w:t>
            </w:r>
          </w:p>
          <w:p w14:paraId="46C9AB3F" w14:textId="77777777" w:rsidR="00821147" w:rsidRPr="007B6B91" w:rsidRDefault="00821147" w:rsidP="00821147">
            <w:pPr>
              <w:pStyle w:val="ListParagraph"/>
              <w:numPr>
                <w:ilvl w:val="0"/>
                <w:numId w:val="17"/>
              </w:numPr>
              <w:spacing w:line="276" w:lineRule="auto"/>
              <w:rPr>
                <w:rFonts w:ascii="Arial" w:hAnsi="Arial" w:cs="Arial"/>
                <w:bCs/>
                <w:color w:val="000000" w:themeColor="text1"/>
                <w:sz w:val="20"/>
                <w:szCs w:val="20"/>
              </w:rPr>
            </w:pPr>
            <w:r w:rsidRPr="007B6B91">
              <w:rPr>
                <w:rFonts w:ascii="Arial" w:hAnsi="Arial" w:cs="Arial"/>
                <w:bCs/>
                <w:color w:val="000000" w:themeColor="text1"/>
                <w:sz w:val="20"/>
                <w:szCs w:val="20"/>
              </w:rPr>
              <w:t>Teachers are</w:t>
            </w:r>
            <w:r w:rsidRPr="007B6B91">
              <w:rPr>
                <w:rFonts w:ascii="Arial" w:hAnsi="Arial" w:cs="Arial"/>
                <w:b/>
                <w:bCs/>
                <w:color w:val="000000" w:themeColor="text1"/>
                <w:sz w:val="20"/>
                <w:szCs w:val="20"/>
              </w:rPr>
              <w:t xml:space="preserve"> </w:t>
            </w:r>
            <w:r w:rsidRPr="007B6B91">
              <w:rPr>
                <w:rFonts w:ascii="Arial" w:hAnsi="Arial" w:cs="Arial"/>
                <w:bCs/>
                <w:color w:val="000000" w:themeColor="text1"/>
                <w:sz w:val="20"/>
                <w:szCs w:val="20"/>
              </w:rPr>
              <w:t>modelling their own thinking to help pupils to develop their metacognitive and cognitive skills</w:t>
            </w:r>
          </w:p>
          <w:p w14:paraId="41BB70EB" w14:textId="77777777" w:rsidR="00821147" w:rsidRPr="007B6B91" w:rsidRDefault="00821147" w:rsidP="00821147">
            <w:pPr>
              <w:pStyle w:val="ListParagraph"/>
              <w:numPr>
                <w:ilvl w:val="0"/>
                <w:numId w:val="17"/>
              </w:numPr>
              <w:spacing w:line="276" w:lineRule="auto"/>
              <w:rPr>
                <w:rFonts w:ascii="Arial" w:hAnsi="Arial" w:cs="Arial"/>
                <w:bCs/>
                <w:color w:val="000000" w:themeColor="text1"/>
                <w:sz w:val="20"/>
                <w:szCs w:val="20"/>
              </w:rPr>
            </w:pPr>
            <w:r w:rsidRPr="007B6B91">
              <w:rPr>
                <w:rFonts w:ascii="Arial" w:hAnsi="Arial" w:cs="Arial"/>
                <w:bCs/>
                <w:color w:val="000000" w:themeColor="text1"/>
                <w:sz w:val="20"/>
                <w:szCs w:val="20"/>
              </w:rPr>
              <w:lastRenderedPageBreak/>
              <w:t>Teachers</w:t>
            </w:r>
            <w:r w:rsidRPr="007B6B91">
              <w:rPr>
                <w:rFonts w:ascii="Arial" w:hAnsi="Arial" w:cs="Arial"/>
                <w:b/>
                <w:bCs/>
                <w:color w:val="000000" w:themeColor="text1"/>
                <w:sz w:val="20"/>
                <w:szCs w:val="20"/>
              </w:rPr>
              <w:t xml:space="preserve"> </w:t>
            </w:r>
            <w:r w:rsidRPr="007B6B91">
              <w:rPr>
                <w:rFonts w:ascii="Arial" w:hAnsi="Arial" w:cs="Arial"/>
                <w:bCs/>
                <w:color w:val="000000" w:themeColor="text1"/>
                <w:sz w:val="20"/>
                <w:szCs w:val="20"/>
              </w:rPr>
              <w:t xml:space="preserve">are setting an appropriate level of challenge to develop pupils’ </w:t>
            </w:r>
            <w:proofErr w:type="spellStart"/>
            <w:r w:rsidRPr="007B6B91">
              <w:rPr>
                <w:rFonts w:ascii="Arial" w:hAnsi="Arial" w:cs="Arial"/>
                <w:bCs/>
                <w:color w:val="000000" w:themeColor="text1"/>
                <w:sz w:val="20"/>
                <w:szCs w:val="20"/>
              </w:rPr>
              <w:t>self regulation</w:t>
            </w:r>
            <w:proofErr w:type="spellEnd"/>
            <w:r w:rsidRPr="007B6B91">
              <w:rPr>
                <w:rFonts w:ascii="Arial" w:hAnsi="Arial" w:cs="Arial"/>
                <w:bCs/>
                <w:color w:val="000000" w:themeColor="text1"/>
                <w:sz w:val="20"/>
                <w:szCs w:val="20"/>
              </w:rPr>
              <w:t xml:space="preserve"> and metacognition (they take the children into the ‘liminal space’)</w:t>
            </w:r>
          </w:p>
          <w:p w14:paraId="4EE7C9D4" w14:textId="77777777" w:rsidR="00821147" w:rsidRPr="007B6B91" w:rsidRDefault="00821147" w:rsidP="00821147">
            <w:pPr>
              <w:pStyle w:val="ListParagraph"/>
              <w:numPr>
                <w:ilvl w:val="0"/>
                <w:numId w:val="17"/>
              </w:numPr>
              <w:spacing w:line="276" w:lineRule="auto"/>
              <w:rPr>
                <w:rFonts w:ascii="Arial" w:hAnsi="Arial" w:cs="Arial"/>
                <w:bCs/>
                <w:color w:val="000000" w:themeColor="text1"/>
                <w:sz w:val="20"/>
                <w:szCs w:val="20"/>
              </w:rPr>
            </w:pPr>
            <w:r w:rsidRPr="007B6B91">
              <w:rPr>
                <w:rFonts w:ascii="Arial" w:hAnsi="Arial" w:cs="Arial"/>
                <w:bCs/>
                <w:color w:val="000000" w:themeColor="text1"/>
                <w:sz w:val="20"/>
                <w:szCs w:val="20"/>
              </w:rPr>
              <w:t>Teachers are promoting and developing metacognitive talk in the classroom</w:t>
            </w:r>
          </w:p>
          <w:p w14:paraId="2D36976B" w14:textId="77777777" w:rsidR="00821147" w:rsidRPr="007B6B91" w:rsidRDefault="00821147" w:rsidP="00821147">
            <w:pPr>
              <w:pStyle w:val="ListParagraph"/>
              <w:numPr>
                <w:ilvl w:val="0"/>
                <w:numId w:val="17"/>
              </w:numPr>
              <w:spacing w:line="276" w:lineRule="auto"/>
              <w:rPr>
                <w:rFonts w:ascii="Arial" w:hAnsi="Arial" w:cs="Arial"/>
                <w:bCs/>
                <w:color w:val="000000" w:themeColor="text1"/>
                <w:sz w:val="20"/>
                <w:szCs w:val="20"/>
              </w:rPr>
            </w:pPr>
            <w:r w:rsidRPr="007B6B91">
              <w:rPr>
                <w:rFonts w:ascii="Arial" w:hAnsi="Arial" w:cs="Arial"/>
                <w:bCs/>
                <w:color w:val="000000" w:themeColor="text1"/>
                <w:sz w:val="20"/>
                <w:szCs w:val="20"/>
              </w:rPr>
              <w:t>Children are organising and effectively managing their learning independently</w:t>
            </w:r>
          </w:p>
          <w:p w14:paraId="225BAFB3" w14:textId="77777777" w:rsidR="00821147" w:rsidRPr="007B6B91" w:rsidRDefault="00821147" w:rsidP="00821147">
            <w:pPr>
              <w:pStyle w:val="ListParagraph"/>
              <w:numPr>
                <w:ilvl w:val="0"/>
                <w:numId w:val="17"/>
              </w:numPr>
              <w:rPr>
                <w:rFonts w:ascii="Arial" w:hAnsi="Arial" w:cs="Arial"/>
                <w:color w:val="000000" w:themeColor="text1"/>
                <w:sz w:val="20"/>
                <w:szCs w:val="20"/>
              </w:rPr>
            </w:pPr>
            <w:r w:rsidRPr="007B6B91">
              <w:rPr>
                <w:rFonts w:ascii="Arial" w:hAnsi="Arial" w:cs="Arial"/>
                <w:color w:val="000000" w:themeColor="text1"/>
                <w:sz w:val="20"/>
                <w:szCs w:val="20"/>
              </w:rPr>
              <w:t>Threshold concepts shape children’s thinking within each subject of the curriculum developing their cross curricular learning and promoting expertise</w:t>
            </w:r>
          </w:p>
          <w:p w14:paraId="18190164" w14:textId="74C403B1" w:rsidR="00EF4857" w:rsidRPr="007B6B91" w:rsidRDefault="00EF4857" w:rsidP="00EF4857">
            <w:pPr>
              <w:spacing w:after="100" w:afterAutospacing="1" w:line="20" w:lineRule="atLeast"/>
              <w:rPr>
                <w:rFonts w:ascii="Arial" w:eastAsia="Times New Roman" w:hAnsi="Arial" w:cs="Arial"/>
                <w:color w:val="000000" w:themeColor="text1"/>
                <w:sz w:val="20"/>
                <w:szCs w:val="20"/>
                <w:lang w:eastAsia="en-GB"/>
              </w:rPr>
            </w:pPr>
          </w:p>
        </w:tc>
        <w:tc>
          <w:tcPr>
            <w:tcW w:w="4278" w:type="dxa"/>
            <w:gridSpan w:val="2"/>
            <w:shd w:val="clear" w:color="auto" w:fill="auto"/>
            <w:tcMar>
              <w:top w:w="57" w:type="dxa"/>
              <w:bottom w:w="57" w:type="dxa"/>
            </w:tcMar>
          </w:tcPr>
          <w:p w14:paraId="4E209B34" w14:textId="77777777" w:rsidR="00821147" w:rsidRPr="007B6B91" w:rsidRDefault="00821147" w:rsidP="00821147">
            <w:pPr>
              <w:pStyle w:val="ListParagraph"/>
              <w:numPr>
                <w:ilvl w:val="0"/>
                <w:numId w:val="18"/>
              </w:numPr>
              <w:rPr>
                <w:rFonts w:ascii="Arial" w:hAnsi="Arial" w:cs="Arial"/>
                <w:color w:val="000000" w:themeColor="text1"/>
                <w:sz w:val="20"/>
                <w:szCs w:val="20"/>
              </w:rPr>
            </w:pPr>
            <w:r w:rsidRPr="007B6B91">
              <w:rPr>
                <w:rFonts w:ascii="Arial" w:hAnsi="Arial" w:cs="Arial"/>
                <w:color w:val="000000" w:themeColor="text1"/>
                <w:sz w:val="20"/>
                <w:szCs w:val="20"/>
              </w:rPr>
              <w:lastRenderedPageBreak/>
              <w:t xml:space="preserve">Review the behaviour policy with regards to intrinsic motivation for behaviour for learning </w:t>
            </w:r>
          </w:p>
          <w:p w14:paraId="53EEFBAC" w14:textId="77777777" w:rsidR="00821147" w:rsidRPr="007B6B91" w:rsidRDefault="00821147" w:rsidP="00821147">
            <w:pPr>
              <w:pStyle w:val="ListParagraph"/>
              <w:numPr>
                <w:ilvl w:val="0"/>
                <w:numId w:val="18"/>
              </w:numPr>
              <w:rPr>
                <w:rFonts w:ascii="Arial" w:hAnsi="Arial" w:cs="Arial"/>
                <w:color w:val="000000" w:themeColor="text1"/>
                <w:sz w:val="20"/>
                <w:szCs w:val="20"/>
              </w:rPr>
            </w:pPr>
            <w:r w:rsidRPr="007B6B91">
              <w:rPr>
                <w:rFonts w:ascii="Arial" w:hAnsi="Arial" w:cs="Arial"/>
                <w:color w:val="000000" w:themeColor="text1"/>
                <w:sz w:val="20"/>
                <w:szCs w:val="20"/>
              </w:rPr>
              <w:t>Attend Trust CPD – Thinking Matters and Kate Jones</w:t>
            </w:r>
          </w:p>
          <w:p w14:paraId="1239D0E6" w14:textId="77777777" w:rsidR="00821147" w:rsidRPr="007B6B91" w:rsidRDefault="00821147" w:rsidP="00821147">
            <w:pPr>
              <w:pStyle w:val="ListParagraph"/>
              <w:numPr>
                <w:ilvl w:val="0"/>
                <w:numId w:val="18"/>
              </w:numPr>
              <w:rPr>
                <w:rFonts w:ascii="Arial" w:hAnsi="Arial" w:cs="Arial"/>
                <w:color w:val="000000" w:themeColor="text1"/>
                <w:sz w:val="20"/>
                <w:szCs w:val="20"/>
              </w:rPr>
            </w:pPr>
            <w:r w:rsidRPr="007B6B91">
              <w:rPr>
                <w:rFonts w:ascii="Arial" w:hAnsi="Arial" w:cs="Arial"/>
                <w:color w:val="000000" w:themeColor="text1"/>
                <w:sz w:val="20"/>
                <w:szCs w:val="20"/>
              </w:rPr>
              <w:lastRenderedPageBreak/>
              <w:t>Research the work or the Froebel Trust with regards to metacognition in the Early Years</w:t>
            </w:r>
          </w:p>
          <w:p w14:paraId="4F0FD21C" w14:textId="77777777" w:rsidR="00821147" w:rsidRPr="007B6B91" w:rsidRDefault="00821147" w:rsidP="00821147">
            <w:pPr>
              <w:pStyle w:val="ListParagraph"/>
              <w:numPr>
                <w:ilvl w:val="0"/>
                <w:numId w:val="18"/>
              </w:numPr>
              <w:rPr>
                <w:rFonts w:ascii="Arial" w:hAnsi="Arial" w:cs="Arial"/>
                <w:color w:val="000000" w:themeColor="text1"/>
                <w:sz w:val="20"/>
                <w:szCs w:val="20"/>
              </w:rPr>
            </w:pPr>
            <w:r w:rsidRPr="007B6B91">
              <w:rPr>
                <w:rFonts w:ascii="Arial" w:hAnsi="Arial" w:cs="Arial"/>
                <w:color w:val="000000" w:themeColor="text1"/>
                <w:sz w:val="20"/>
                <w:szCs w:val="20"/>
              </w:rPr>
              <w:t>CPD around the use of Working Walls to support metacognition</w:t>
            </w:r>
          </w:p>
          <w:p w14:paraId="2CFC4BBF" w14:textId="77777777" w:rsidR="00821147" w:rsidRPr="007B6B91" w:rsidRDefault="00821147" w:rsidP="00821147">
            <w:pPr>
              <w:pStyle w:val="ListParagraph"/>
              <w:numPr>
                <w:ilvl w:val="0"/>
                <w:numId w:val="18"/>
              </w:numPr>
              <w:rPr>
                <w:rFonts w:ascii="Arial" w:hAnsi="Arial" w:cs="Arial"/>
                <w:color w:val="000000" w:themeColor="text1"/>
                <w:sz w:val="20"/>
                <w:szCs w:val="20"/>
              </w:rPr>
            </w:pPr>
            <w:r w:rsidRPr="007B6B91">
              <w:rPr>
                <w:rFonts w:ascii="Arial" w:hAnsi="Arial" w:cs="Arial"/>
                <w:color w:val="000000" w:themeColor="text1"/>
                <w:sz w:val="20"/>
                <w:szCs w:val="20"/>
              </w:rPr>
              <w:t>Research subject specific metacognition</w:t>
            </w:r>
          </w:p>
          <w:p w14:paraId="65F2B47A" w14:textId="77777777" w:rsidR="00821147" w:rsidRPr="007B6B91" w:rsidRDefault="00821147" w:rsidP="00821147">
            <w:pPr>
              <w:pStyle w:val="ListParagraph"/>
              <w:numPr>
                <w:ilvl w:val="0"/>
                <w:numId w:val="18"/>
              </w:numPr>
              <w:rPr>
                <w:rFonts w:ascii="Arial" w:hAnsi="Arial" w:cs="Arial"/>
                <w:color w:val="000000" w:themeColor="text1"/>
                <w:sz w:val="20"/>
                <w:szCs w:val="20"/>
              </w:rPr>
            </w:pPr>
            <w:r w:rsidRPr="007B6B91">
              <w:rPr>
                <w:rFonts w:ascii="Arial" w:hAnsi="Arial" w:cs="Arial"/>
                <w:color w:val="000000" w:themeColor="text1"/>
                <w:sz w:val="20"/>
                <w:szCs w:val="20"/>
              </w:rPr>
              <w:t>Subject experts to provide CPD on retrieval practices, spaced learning, interleaving within their subjects</w:t>
            </w:r>
          </w:p>
          <w:p w14:paraId="2B02A136" w14:textId="77777777" w:rsidR="00821147" w:rsidRPr="007B6B91" w:rsidRDefault="00821147" w:rsidP="00821147">
            <w:pPr>
              <w:pStyle w:val="ListParagraph"/>
              <w:numPr>
                <w:ilvl w:val="0"/>
                <w:numId w:val="18"/>
              </w:numPr>
              <w:rPr>
                <w:rFonts w:ascii="Arial" w:hAnsi="Arial" w:cs="Arial"/>
                <w:color w:val="000000" w:themeColor="text1"/>
                <w:sz w:val="20"/>
                <w:szCs w:val="20"/>
              </w:rPr>
            </w:pPr>
            <w:r w:rsidRPr="007B6B91">
              <w:rPr>
                <w:rFonts w:ascii="Arial" w:hAnsi="Arial" w:cs="Arial"/>
                <w:color w:val="000000" w:themeColor="text1"/>
                <w:sz w:val="20"/>
                <w:szCs w:val="20"/>
              </w:rPr>
              <w:t>To investigate how to use the EYFS Characteristics of Effective Learning across the year groups</w:t>
            </w:r>
          </w:p>
          <w:p w14:paraId="1EEF55E2" w14:textId="77777777" w:rsidR="00821147" w:rsidRPr="007B6B91" w:rsidRDefault="00821147" w:rsidP="00821147">
            <w:pPr>
              <w:pStyle w:val="ListParagraph"/>
              <w:numPr>
                <w:ilvl w:val="0"/>
                <w:numId w:val="18"/>
              </w:numPr>
              <w:rPr>
                <w:rFonts w:ascii="Arial" w:hAnsi="Arial" w:cs="Arial"/>
                <w:color w:val="000000" w:themeColor="text1"/>
                <w:sz w:val="20"/>
                <w:szCs w:val="20"/>
              </w:rPr>
            </w:pPr>
            <w:r w:rsidRPr="007B6B91">
              <w:rPr>
                <w:rFonts w:ascii="Arial" w:hAnsi="Arial" w:cs="Arial"/>
                <w:color w:val="000000" w:themeColor="text1"/>
                <w:sz w:val="20"/>
                <w:szCs w:val="20"/>
              </w:rPr>
              <w:t>English expert to deliver CPD on the use of Golden Sentences to support discussions about learning</w:t>
            </w:r>
          </w:p>
          <w:p w14:paraId="5EBE7A98" w14:textId="77777777" w:rsidR="00821147" w:rsidRPr="007B6B91" w:rsidRDefault="00821147" w:rsidP="00821147">
            <w:pPr>
              <w:pStyle w:val="ListParagraph"/>
              <w:numPr>
                <w:ilvl w:val="0"/>
                <w:numId w:val="18"/>
              </w:numPr>
              <w:rPr>
                <w:rFonts w:ascii="Arial" w:hAnsi="Arial" w:cs="Arial"/>
                <w:color w:val="000000" w:themeColor="text1"/>
                <w:sz w:val="20"/>
                <w:szCs w:val="20"/>
              </w:rPr>
            </w:pPr>
            <w:r w:rsidRPr="007B6B91">
              <w:rPr>
                <w:rFonts w:ascii="Arial" w:hAnsi="Arial" w:cs="Arial"/>
                <w:color w:val="000000" w:themeColor="text1"/>
                <w:sz w:val="20"/>
                <w:szCs w:val="20"/>
              </w:rPr>
              <w:t>CPD about the use of effective questioning to support learning across the curriculum</w:t>
            </w:r>
          </w:p>
          <w:p w14:paraId="4C71FB99" w14:textId="77777777" w:rsidR="00821147" w:rsidRPr="007B6B91" w:rsidRDefault="00821147" w:rsidP="00821147">
            <w:pPr>
              <w:pStyle w:val="ListParagraph"/>
              <w:numPr>
                <w:ilvl w:val="0"/>
                <w:numId w:val="18"/>
              </w:numPr>
              <w:rPr>
                <w:rFonts w:ascii="Arial" w:hAnsi="Arial" w:cs="Arial"/>
                <w:color w:val="000000" w:themeColor="text1"/>
                <w:sz w:val="20"/>
                <w:szCs w:val="20"/>
              </w:rPr>
            </w:pPr>
            <w:r w:rsidRPr="007B6B91">
              <w:rPr>
                <w:rFonts w:ascii="Arial" w:hAnsi="Arial" w:cs="Arial"/>
                <w:color w:val="000000" w:themeColor="text1"/>
                <w:sz w:val="20"/>
                <w:szCs w:val="20"/>
              </w:rPr>
              <w:t>Further develop the use of Knowledge Organisers across the curriculum</w:t>
            </w:r>
          </w:p>
          <w:p w14:paraId="4BCE0961" w14:textId="77777777" w:rsidR="00821147" w:rsidRPr="007B6B91" w:rsidRDefault="00821147" w:rsidP="00821147">
            <w:pPr>
              <w:pStyle w:val="ListParagraph"/>
              <w:numPr>
                <w:ilvl w:val="0"/>
                <w:numId w:val="18"/>
              </w:numPr>
              <w:rPr>
                <w:rFonts w:ascii="Arial" w:hAnsi="Arial" w:cs="Arial"/>
                <w:color w:val="000000" w:themeColor="text1"/>
                <w:sz w:val="20"/>
                <w:szCs w:val="20"/>
              </w:rPr>
            </w:pPr>
            <w:r w:rsidRPr="007B6B91">
              <w:rPr>
                <w:rFonts w:ascii="Arial" w:hAnsi="Arial" w:cs="Arial"/>
                <w:color w:val="000000" w:themeColor="text1"/>
                <w:sz w:val="20"/>
                <w:szCs w:val="20"/>
              </w:rPr>
              <w:t>To research how to further develop the use of talk partners and collaboration within the classroom</w:t>
            </w:r>
          </w:p>
          <w:p w14:paraId="3A4A9E30" w14:textId="77777777" w:rsidR="00821147" w:rsidRPr="007B6B91" w:rsidRDefault="00821147" w:rsidP="00821147">
            <w:pPr>
              <w:pStyle w:val="ListParagraph"/>
              <w:numPr>
                <w:ilvl w:val="0"/>
                <w:numId w:val="18"/>
              </w:numPr>
              <w:rPr>
                <w:rFonts w:ascii="Arial" w:hAnsi="Arial" w:cs="Arial"/>
                <w:color w:val="000000" w:themeColor="text1"/>
                <w:sz w:val="20"/>
                <w:szCs w:val="20"/>
              </w:rPr>
            </w:pPr>
            <w:r w:rsidRPr="007B6B91">
              <w:rPr>
                <w:rFonts w:ascii="Arial" w:hAnsi="Arial" w:cs="Arial"/>
                <w:color w:val="000000" w:themeColor="text1"/>
                <w:sz w:val="20"/>
                <w:szCs w:val="20"/>
              </w:rPr>
              <w:t>Research into ‘</w:t>
            </w:r>
            <w:proofErr w:type="spellStart"/>
            <w:r w:rsidRPr="007B6B91">
              <w:rPr>
                <w:rFonts w:ascii="Arial" w:hAnsi="Arial" w:cs="Arial"/>
                <w:color w:val="000000" w:themeColor="text1"/>
                <w:sz w:val="20"/>
                <w:szCs w:val="20"/>
              </w:rPr>
              <w:t>Rosenshine’s</w:t>
            </w:r>
            <w:proofErr w:type="spellEnd"/>
            <w:r w:rsidRPr="007B6B91">
              <w:rPr>
                <w:rFonts w:ascii="Arial" w:hAnsi="Arial" w:cs="Arial"/>
                <w:color w:val="000000" w:themeColor="text1"/>
                <w:sz w:val="20"/>
                <w:szCs w:val="20"/>
              </w:rPr>
              <w:t xml:space="preserve"> Principles’</w:t>
            </w:r>
          </w:p>
          <w:p w14:paraId="5BA36A02" w14:textId="77777777" w:rsidR="00821147" w:rsidRPr="007B6B91" w:rsidRDefault="00821147" w:rsidP="00821147">
            <w:pPr>
              <w:pStyle w:val="ListParagraph"/>
              <w:numPr>
                <w:ilvl w:val="0"/>
                <w:numId w:val="18"/>
              </w:numPr>
              <w:rPr>
                <w:rFonts w:ascii="Arial" w:hAnsi="Arial" w:cs="Arial"/>
                <w:color w:val="000000" w:themeColor="text1"/>
                <w:sz w:val="20"/>
                <w:szCs w:val="20"/>
              </w:rPr>
            </w:pPr>
            <w:r w:rsidRPr="007B6B91">
              <w:rPr>
                <w:rFonts w:ascii="Arial" w:hAnsi="Arial" w:cs="Arial"/>
                <w:color w:val="000000" w:themeColor="text1"/>
                <w:sz w:val="20"/>
                <w:szCs w:val="20"/>
              </w:rPr>
              <w:t>Learning Journals/Learning Circle Times</w:t>
            </w:r>
          </w:p>
          <w:p w14:paraId="44900BA2" w14:textId="30BDA872" w:rsidR="00EF4857" w:rsidRPr="007B6B91" w:rsidRDefault="00EF4857" w:rsidP="00821147">
            <w:pPr>
              <w:pStyle w:val="ListParagraph"/>
              <w:numPr>
                <w:ilvl w:val="0"/>
                <w:numId w:val="18"/>
              </w:numPr>
              <w:rPr>
                <w:rFonts w:ascii="Arial" w:hAnsi="Arial" w:cs="Arial"/>
                <w:color w:val="000000" w:themeColor="text1"/>
                <w:sz w:val="20"/>
                <w:szCs w:val="20"/>
              </w:rPr>
            </w:pPr>
          </w:p>
        </w:tc>
        <w:tc>
          <w:tcPr>
            <w:tcW w:w="711" w:type="dxa"/>
            <w:shd w:val="clear" w:color="auto" w:fill="auto"/>
          </w:tcPr>
          <w:p w14:paraId="33C92786" w14:textId="77777777" w:rsidR="00EF4857" w:rsidRPr="007B6B91" w:rsidRDefault="00EF4857" w:rsidP="00EF4857">
            <w:pPr>
              <w:spacing w:after="100" w:afterAutospacing="1" w:line="20" w:lineRule="atLeast"/>
              <w:rPr>
                <w:rFonts w:eastAsia="Times New Roman" w:cstheme="minorHAnsi"/>
                <w:color w:val="0D0D0D"/>
                <w:sz w:val="20"/>
                <w:szCs w:val="20"/>
                <w:lang w:eastAsia="en-GB"/>
              </w:rPr>
            </w:pPr>
          </w:p>
        </w:tc>
        <w:tc>
          <w:tcPr>
            <w:tcW w:w="2775" w:type="dxa"/>
            <w:shd w:val="clear" w:color="auto" w:fill="auto"/>
          </w:tcPr>
          <w:p w14:paraId="46FDFD58" w14:textId="49C475F9" w:rsidR="00EF4857" w:rsidRPr="007B6B91" w:rsidRDefault="00EF4857" w:rsidP="00EF4857">
            <w:pPr>
              <w:spacing w:after="100" w:afterAutospacing="1" w:line="20" w:lineRule="atLeast"/>
              <w:rPr>
                <w:rFonts w:eastAsia="Times New Roman" w:cstheme="minorHAnsi"/>
                <w:color w:val="0D0D0D"/>
                <w:sz w:val="20"/>
                <w:szCs w:val="20"/>
                <w:lang w:eastAsia="en-GB"/>
              </w:rPr>
            </w:pPr>
            <w:r w:rsidRPr="007B6B91">
              <w:rPr>
                <w:rFonts w:eastAsia="Times New Roman" w:cstheme="minorHAnsi"/>
                <w:color w:val="0D0D0D"/>
                <w:sz w:val="20"/>
                <w:szCs w:val="20"/>
                <w:lang w:eastAsia="en-GB"/>
              </w:rPr>
              <w:t>By using termly milestones.</w:t>
            </w:r>
          </w:p>
        </w:tc>
      </w:tr>
      <w:tr w:rsidR="00821147" w:rsidRPr="004D387E" w14:paraId="1E0E25F8" w14:textId="77777777" w:rsidTr="000D271D">
        <w:trPr>
          <w:trHeight w:val="1351"/>
        </w:trPr>
        <w:tc>
          <w:tcPr>
            <w:tcW w:w="1779" w:type="dxa"/>
            <w:shd w:val="clear" w:color="auto" w:fill="auto"/>
            <w:tcMar>
              <w:top w:w="57" w:type="dxa"/>
              <w:bottom w:w="57" w:type="dxa"/>
            </w:tcMar>
          </w:tcPr>
          <w:p w14:paraId="37B65852" w14:textId="77777777" w:rsidR="00821147" w:rsidRPr="007B6B91" w:rsidRDefault="00821147" w:rsidP="00821147">
            <w:pPr>
              <w:rPr>
                <w:rFonts w:cs="Arial"/>
                <w:bCs/>
                <w:color w:val="000000" w:themeColor="text1"/>
                <w:sz w:val="20"/>
                <w:szCs w:val="20"/>
              </w:rPr>
            </w:pPr>
            <w:r w:rsidRPr="007B6B91">
              <w:rPr>
                <w:rFonts w:cs="Arial"/>
                <w:color w:val="000000" w:themeColor="text1"/>
                <w:sz w:val="20"/>
                <w:szCs w:val="20"/>
              </w:rPr>
              <w:t xml:space="preserve">To continue create an exceptional Cultural Capital offer which will have a significant impact on the personal development of our children. </w:t>
            </w:r>
          </w:p>
          <w:p w14:paraId="31CC271E" w14:textId="785BFB9D" w:rsidR="00821147" w:rsidRPr="007B6B91" w:rsidRDefault="00821147" w:rsidP="00821147">
            <w:pPr>
              <w:spacing w:after="100" w:afterAutospacing="1" w:line="20" w:lineRule="atLeast"/>
              <w:rPr>
                <w:rFonts w:eastAsia="Times New Roman" w:cstheme="minorHAnsi"/>
                <w:color w:val="000000" w:themeColor="text1"/>
                <w:sz w:val="20"/>
                <w:szCs w:val="20"/>
                <w:lang w:eastAsia="en-GB"/>
              </w:rPr>
            </w:pPr>
          </w:p>
        </w:tc>
        <w:tc>
          <w:tcPr>
            <w:tcW w:w="1492" w:type="dxa"/>
            <w:gridSpan w:val="2"/>
            <w:shd w:val="clear" w:color="auto" w:fill="auto"/>
            <w:tcMar>
              <w:top w:w="57" w:type="dxa"/>
              <w:bottom w:w="57" w:type="dxa"/>
            </w:tcMar>
          </w:tcPr>
          <w:p w14:paraId="2CDC4F8C" w14:textId="77777777" w:rsidR="00821147" w:rsidRPr="007B6B91" w:rsidRDefault="00821147" w:rsidP="00821147">
            <w:pPr>
              <w:rPr>
                <w:rFonts w:cstheme="minorHAnsi"/>
                <w:color w:val="000000" w:themeColor="text1"/>
                <w:sz w:val="20"/>
                <w:szCs w:val="20"/>
              </w:rPr>
            </w:pPr>
            <w:r w:rsidRPr="007B6B91">
              <w:rPr>
                <w:rFonts w:cstheme="minorHAnsi"/>
                <w:color w:val="000000" w:themeColor="text1"/>
                <w:sz w:val="20"/>
                <w:szCs w:val="20"/>
              </w:rPr>
              <w:t>To meet all of the requirements to secure a judgement of outstanding for personal development</w:t>
            </w:r>
          </w:p>
          <w:p w14:paraId="000575F4" w14:textId="3A147388" w:rsidR="00821147" w:rsidRPr="007B6B91" w:rsidRDefault="00821147" w:rsidP="00821147">
            <w:pPr>
              <w:spacing w:after="100" w:afterAutospacing="1" w:line="20" w:lineRule="atLeast"/>
              <w:rPr>
                <w:rFonts w:eastAsia="Times New Roman" w:cstheme="minorHAnsi"/>
                <w:color w:val="000000" w:themeColor="text1"/>
                <w:sz w:val="20"/>
                <w:szCs w:val="20"/>
                <w:lang w:eastAsia="en-GB"/>
              </w:rPr>
            </w:pPr>
            <w:r w:rsidRPr="007B6B91">
              <w:rPr>
                <w:rFonts w:cstheme="minorHAnsi"/>
                <w:color w:val="000000" w:themeColor="text1"/>
                <w:sz w:val="20"/>
                <w:szCs w:val="20"/>
              </w:rPr>
              <w:t>To raise the aspirations of our children through increased exposure to a range of cultural opportunities</w:t>
            </w:r>
          </w:p>
        </w:tc>
        <w:tc>
          <w:tcPr>
            <w:tcW w:w="4353" w:type="dxa"/>
            <w:shd w:val="clear" w:color="auto" w:fill="auto"/>
            <w:tcMar>
              <w:top w:w="57" w:type="dxa"/>
              <w:bottom w:w="57" w:type="dxa"/>
            </w:tcMar>
          </w:tcPr>
          <w:p w14:paraId="2EAB4A25" w14:textId="77777777" w:rsidR="00821147" w:rsidRPr="007B6B91" w:rsidRDefault="00821147" w:rsidP="00821147">
            <w:pPr>
              <w:numPr>
                <w:ilvl w:val="0"/>
                <w:numId w:val="21"/>
              </w:numPr>
              <w:shd w:val="clear" w:color="auto" w:fill="FFFFFF"/>
              <w:spacing w:before="100" w:beforeAutospacing="1" w:after="0" w:line="240" w:lineRule="auto"/>
              <w:rPr>
                <w:rFonts w:eastAsia="Times New Roman" w:cstheme="minorHAnsi"/>
                <w:color w:val="000000" w:themeColor="text1"/>
                <w:sz w:val="20"/>
                <w:szCs w:val="20"/>
                <w:lang w:eastAsia="en-GB"/>
              </w:rPr>
            </w:pPr>
            <w:r w:rsidRPr="007B6B91">
              <w:rPr>
                <w:rFonts w:eastAsia="Times New Roman" w:cstheme="minorHAnsi"/>
                <w:color w:val="000000" w:themeColor="text1"/>
                <w:sz w:val="20"/>
                <w:szCs w:val="20"/>
                <w:lang w:eastAsia="en-GB"/>
              </w:rPr>
              <w:t>Children are motivated and have positive attitudes towards their learning</w:t>
            </w:r>
          </w:p>
          <w:p w14:paraId="7C4827BB" w14:textId="77777777" w:rsidR="00821147" w:rsidRPr="007B6B91" w:rsidRDefault="00821147" w:rsidP="00821147">
            <w:pPr>
              <w:numPr>
                <w:ilvl w:val="0"/>
                <w:numId w:val="21"/>
              </w:numPr>
              <w:shd w:val="clear" w:color="auto" w:fill="FFFFFF"/>
              <w:spacing w:before="100" w:beforeAutospacing="1" w:after="0" w:line="240" w:lineRule="auto"/>
              <w:rPr>
                <w:rFonts w:eastAsia="Times New Roman" w:cstheme="minorHAnsi"/>
                <w:color w:val="000000" w:themeColor="text1"/>
                <w:sz w:val="20"/>
                <w:szCs w:val="20"/>
                <w:lang w:eastAsia="en-GB"/>
              </w:rPr>
            </w:pPr>
            <w:r w:rsidRPr="007B6B91">
              <w:rPr>
                <w:rFonts w:eastAsia="Times New Roman" w:cstheme="minorHAnsi"/>
                <w:color w:val="000000" w:themeColor="text1"/>
                <w:sz w:val="20"/>
                <w:szCs w:val="20"/>
                <w:lang w:eastAsia="en-GB"/>
              </w:rPr>
              <w:t>Children are committed to their learning</w:t>
            </w:r>
          </w:p>
          <w:p w14:paraId="77293D45" w14:textId="77777777" w:rsidR="00821147" w:rsidRPr="007B6B91" w:rsidRDefault="00821147" w:rsidP="00821147">
            <w:pPr>
              <w:numPr>
                <w:ilvl w:val="0"/>
                <w:numId w:val="21"/>
              </w:numPr>
              <w:shd w:val="clear" w:color="auto" w:fill="FFFFFF"/>
              <w:spacing w:before="100" w:beforeAutospacing="1" w:after="0" w:line="240" w:lineRule="auto"/>
              <w:rPr>
                <w:rFonts w:eastAsia="Times New Roman" w:cstheme="minorHAnsi"/>
                <w:color w:val="000000" w:themeColor="text1"/>
                <w:sz w:val="20"/>
                <w:szCs w:val="20"/>
                <w:lang w:eastAsia="en-GB"/>
              </w:rPr>
            </w:pPr>
            <w:r w:rsidRPr="007B6B91">
              <w:rPr>
                <w:rFonts w:eastAsia="Times New Roman" w:cstheme="minorHAnsi"/>
                <w:color w:val="000000" w:themeColor="text1"/>
                <w:sz w:val="20"/>
                <w:szCs w:val="20"/>
                <w:lang w:eastAsia="en-GB"/>
              </w:rPr>
              <w:t>Children know how to study effectively and do so</w:t>
            </w:r>
          </w:p>
          <w:p w14:paraId="04208884" w14:textId="77777777" w:rsidR="00821147" w:rsidRPr="007B6B91" w:rsidRDefault="00821147" w:rsidP="00821147">
            <w:pPr>
              <w:numPr>
                <w:ilvl w:val="0"/>
                <w:numId w:val="21"/>
              </w:numPr>
              <w:shd w:val="clear" w:color="auto" w:fill="FFFFFF"/>
              <w:spacing w:before="100" w:beforeAutospacing="1" w:after="0" w:line="240" w:lineRule="auto"/>
              <w:rPr>
                <w:rFonts w:eastAsia="Times New Roman" w:cstheme="minorHAnsi"/>
                <w:color w:val="000000" w:themeColor="text1"/>
                <w:sz w:val="20"/>
                <w:szCs w:val="20"/>
                <w:lang w:eastAsia="en-GB"/>
              </w:rPr>
            </w:pPr>
            <w:r w:rsidRPr="007B6B91">
              <w:rPr>
                <w:rFonts w:eastAsia="Times New Roman" w:cstheme="minorHAnsi"/>
                <w:color w:val="000000" w:themeColor="text1"/>
                <w:sz w:val="20"/>
                <w:szCs w:val="20"/>
                <w:lang w:eastAsia="en-GB"/>
              </w:rPr>
              <w:t>Children are resilient to set backs</w:t>
            </w:r>
          </w:p>
          <w:p w14:paraId="6F21DA96" w14:textId="77777777" w:rsidR="00821147" w:rsidRPr="007B6B91" w:rsidRDefault="00821147" w:rsidP="00821147">
            <w:pPr>
              <w:numPr>
                <w:ilvl w:val="0"/>
                <w:numId w:val="21"/>
              </w:numPr>
              <w:shd w:val="clear" w:color="auto" w:fill="FFFFFF"/>
              <w:spacing w:before="100" w:beforeAutospacing="1" w:after="0" w:line="240" w:lineRule="auto"/>
              <w:rPr>
                <w:rFonts w:eastAsia="Times New Roman" w:cstheme="minorHAnsi"/>
                <w:color w:val="000000" w:themeColor="text1"/>
                <w:sz w:val="20"/>
                <w:szCs w:val="20"/>
                <w:lang w:eastAsia="en-GB"/>
              </w:rPr>
            </w:pPr>
            <w:r w:rsidRPr="007B6B91">
              <w:rPr>
                <w:rFonts w:eastAsia="Times New Roman" w:cstheme="minorHAnsi"/>
                <w:color w:val="000000" w:themeColor="text1"/>
                <w:sz w:val="20"/>
                <w:szCs w:val="20"/>
                <w:lang w:eastAsia="en-GB"/>
              </w:rPr>
              <w:t>Children take pride in their achievements</w:t>
            </w:r>
          </w:p>
          <w:p w14:paraId="00CB93E6" w14:textId="77777777" w:rsidR="00821147" w:rsidRPr="007B6B91" w:rsidRDefault="00821147" w:rsidP="00821147">
            <w:pPr>
              <w:numPr>
                <w:ilvl w:val="0"/>
                <w:numId w:val="21"/>
              </w:numPr>
              <w:shd w:val="clear" w:color="auto" w:fill="FFFFFF"/>
              <w:spacing w:before="100" w:beforeAutospacing="1" w:after="0" w:line="240" w:lineRule="auto"/>
              <w:rPr>
                <w:rFonts w:eastAsia="Times New Roman" w:cstheme="minorHAnsi"/>
                <w:color w:val="000000" w:themeColor="text1"/>
                <w:sz w:val="20"/>
                <w:szCs w:val="20"/>
                <w:lang w:eastAsia="en-GB"/>
              </w:rPr>
            </w:pPr>
            <w:r w:rsidRPr="007B6B91">
              <w:rPr>
                <w:rFonts w:eastAsia="Times New Roman" w:cstheme="minorHAnsi"/>
                <w:color w:val="000000" w:themeColor="text1"/>
                <w:sz w:val="20"/>
                <w:szCs w:val="20"/>
                <w:lang w:eastAsia="en-GB"/>
              </w:rPr>
              <w:t>Children have access to a coherently planned range of Cultural Capital experiences</w:t>
            </w:r>
          </w:p>
          <w:p w14:paraId="1CF58525" w14:textId="77777777" w:rsidR="00821147" w:rsidRPr="007B6B91" w:rsidRDefault="00821147" w:rsidP="00821147">
            <w:pPr>
              <w:numPr>
                <w:ilvl w:val="0"/>
                <w:numId w:val="21"/>
              </w:numPr>
              <w:shd w:val="clear" w:color="auto" w:fill="FFFFFF"/>
              <w:spacing w:before="100" w:beforeAutospacing="1" w:after="0" w:line="240" w:lineRule="auto"/>
              <w:rPr>
                <w:rFonts w:eastAsia="Times New Roman" w:cstheme="minorHAnsi"/>
                <w:color w:val="000000" w:themeColor="text1"/>
                <w:sz w:val="20"/>
                <w:szCs w:val="20"/>
                <w:lang w:eastAsia="en-GB"/>
              </w:rPr>
            </w:pPr>
            <w:r w:rsidRPr="007B6B91">
              <w:rPr>
                <w:rFonts w:eastAsia="Times New Roman" w:cstheme="minorHAnsi"/>
                <w:color w:val="000000" w:themeColor="text1"/>
                <w:sz w:val="20"/>
                <w:szCs w:val="20"/>
                <w:lang w:eastAsia="en-GB"/>
              </w:rPr>
              <w:t>Behaviour for learning is outstanding</w:t>
            </w:r>
          </w:p>
          <w:p w14:paraId="1201A4D4" w14:textId="77777777" w:rsidR="00821147" w:rsidRPr="007B6B91" w:rsidRDefault="00821147" w:rsidP="00821147">
            <w:pPr>
              <w:numPr>
                <w:ilvl w:val="0"/>
                <w:numId w:val="21"/>
              </w:numPr>
              <w:shd w:val="clear" w:color="auto" w:fill="FFFFFF"/>
              <w:spacing w:before="100" w:beforeAutospacing="1" w:after="0" w:line="240" w:lineRule="auto"/>
              <w:rPr>
                <w:rFonts w:eastAsia="Times New Roman" w:cstheme="minorHAnsi"/>
                <w:color w:val="000000" w:themeColor="text1"/>
                <w:sz w:val="20"/>
                <w:szCs w:val="20"/>
                <w:lang w:eastAsia="en-GB"/>
              </w:rPr>
            </w:pPr>
            <w:r w:rsidRPr="007B6B91">
              <w:rPr>
                <w:rFonts w:eastAsia="Times New Roman" w:cstheme="minorHAnsi"/>
                <w:color w:val="000000" w:themeColor="text1"/>
                <w:sz w:val="20"/>
                <w:szCs w:val="20"/>
                <w:lang w:eastAsia="en-GB"/>
              </w:rPr>
              <w:t>Attendance is high</w:t>
            </w:r>
          </w:p>
          <w:p w14:paraId="641D0376" w14:textId="77777777" w:rsidR="00821147" w:rsidRPr="007B6B91" w:rsidRDefault="00821147" w:rsidP="00821147">
            <w:pPr>
              <w:numPr>
                <w:ilvl w:val="0"/>
                <w:numId w:val="21"/>
              </w:numPr>
              <w:shd w:val="clear" w:color="auto" w:fill="FFFFFF"/>
              <w:spacing w:before="100" w:beforeAutospacing="1" w:after="0" w:line="240" w:lineRule="auto"/>
              <w:rPr>
                <w:rFonts w:eastAsia="Times New Roman" w:cstheme="minorHAnsi"/>
                <w:color w:val="000000" w:themeColor="text1"/>
                <w:sz w:val="20"/>
                <w:szCs w:val="20"/>
                <w:lang w:eastAsia="en-GB"/>
              </w:rPr>
            </w:pPr>
            <w:r w:rsidRPr="007B6B91">
              <w:rPr>
                <w:rFonts w:eastAsia="Times New Roman" w:cstheme="minorHAnsi"/>
                <w:color w:val="000000" w:themeColor="text1"/>
                <w:sz w:val="20"/>
                <w:szCs w:val="20"/>
                <w:lang w:eastAsia="en-GB"/>
              </w:rPr>
              <w:t>Cultural Capital is the ‘spine’ of our curriculum</w:t>
            </w:r>
          </w:p>
          <w:p w14:paraId="6C8AD320" w14:textId="2F8B9D62" w:rsidR="00821147" w:rsidRPr="007B6B91" w:rsidRDefault="00821147" w:rsidP="00821147">
            <w:pPr>
              <w:spacing w:after="100" w:afterAutospacing="1" w:line="20" w:lineRule="atLeast"/>
              <w:rPr>
                <w:rFonts w:eastAsia="Times New Roman" w:cstheme="minorHAnsi"/>
                <w:color w:val="000000" w:themeColor="text1"/>
                <w:sz w:val="20"/>
                <w:szCs w:val="20"/>
                <w:lang w:eastAsia="en-GB"/>
              </w:rPr>
            </w:pPr>
          </w:p>
        </w:tc>
        <w:tc>
          <w:tcPr>
            <w:tcW w:w="4278" w:type="dxa"/>
            <w:gridSpan w:val="2"/>
            <w:shd w:val="clear" w:color="auto" w:fill="auto"/>
            <w:tcMar>
              <w:top w:w="57" w:type="dxa"/>
              <w:bottom w:w="57" w:type="dxa"/>
            </w:tcMar>
          </w:tcPr>
          <w:p w14:paraId="6EEA5D35" w14:textId="77777777" w:rsidR="00821147" w:rsidRPr="007B6B91" w:rsidRDefault="00821147" w:rsidP="00821147">
            <w:pPr>
              <w:pStyle w:val="ListParagraph"/>
              <w:numPr>
                <w:ilvl w:val="0"/>
                <w:numId w:val="17"/>
              </w:numPr>
              <w:rPr>
                <w:rFonts w:asciiTheme="minorHAnsi" w:hAnsiTheme="minorHAnsi" w:cstheme="minorHAnsi"/>
                <w:color w:val="000000" w:themeColor="text1"/>
                <w:sz w:val="20"/>
                <w:szCs w:val="20"/>
              </w:rPr>
            </w:pPr>
            <w:r w:rsidRPr="007B6B91">
              <w:rPr>
                <w:rFonts w:asciiTheme="minorHAnsi" w:hAnsiTheme="minorHAnsi" w:cstheme="minorHAnsi"/>
                <w:color w:val="000000" w:themeColor="text1"/>
                <w:sz w:val="20"/>
                <w:szCs w:val="20"/>
              </w:rPr>
              <w:t>Review and refine the use of the Jigsaw PSHE scheme across the school to ensure that we have a coherently planned approach to the teaching of PSHE with particular regard to its contribution to Personal Development</w:t>
            </w:r>
          </w:p>
          <w:p w14:paraId="3006B211" w14:textId="77777777" w:rsidR="00821147" w:rsidRPr="007B6B91" w:rsidRDefault="00821147" w:rsidP="00821147">
            <w:pPr>
              <w:pStyle w:val="ListParagraph"/>
              <w:numPr>
                <w:ilvl w:val="0"/>
                <w:numId w:val="17"/>
              </w:numPr>
              <w:rPr>
                <w:rFonts w:asciiTheme="minorHAnsi" w:hAnsiTheme="minorHAnsi" w:cstheme="minorHAnsi"/>
                <w:color w:val="000000" w:themeColor="text1"/>
                <w:sz w:val="20"/>
                <w:szCs w:val="20"/>
              </w:rPr>
            </w:pPr>
            <w:r w:rsidRPr="007B6B91">
              <w:rPr>
                <w:rFonts w:asciiTheme="minorHAnsi" w:hAnsiTheme="minorHAnsi" w:cstheme="minorHAnsi"/>
                <w:color w:val="000000" w:themeColor="text1"/>
                <w:sz w:val="20"/>
                <w:szCs w:val="20"/>
              </w:rPr>
              <w:t>Revisit and embed the ‘Secrets of Success’ and explicitly link this to the development of Character Education</w:t>
            </w:r>
          </w:p>
          <w:p w14:paraId="0BE9FABD" w14:textId="77777777" w:rsidR="00821147" w:rsidRPr="007B6B91" w:rsidRDefault="00821147" w:rsidP="00821147">
            <w:pPr>
              <w:pStyle w:val="ListParagraph"/>
              <w:numPr>
                <w:ilvl w:val="0"/>
                <w:numId w:val="17"/>
              </w:numPr>
              <w:rPr>
                <w:rFonts w:asciiTheme="minorHAnsi" w:hAnsiTheme="minorHAnsi" w:cstheme="minorHAnsi"/>
                <w:color w:val="000000" w:themeColor="text1"/>
                <w:sz w:val="20"/>
                <w:szCs w:val="20"/>
              </w:rPr>
            </w:pPr>
            <w:r w:rsidRPr="007B6B91">
              <w:rPr>
                <w:rFonts w:asciiTheme="minorHAnsi" w:hAnsiTheme="minorHAnsi" w:cstheme="minorHAnsi"/>
                <w:color w:val="000000" w:themeColor="text1"/>
                <w:sz w:val="20"/>
                <w:szCs w:val="20"/>
              </w:rPr>
              <w:t>PSHE subject leader to monitor and evaluate the impact of our PSHE curriculum particularly with regards to vulnerable children</w:t>
            </w:r>
          </w:p>
          <w:p w14:paraId="2A44DFDB" w14:textId="77777777" w:rsidR="00821147" w:rsidRPr="007B6B91" w:rsidRDefault="00821147" w:rsidP="00821147">
            <w:pPr>
              <w:pStyle w:val="ListParagraph"/>
              <w:numPr>
                <w:ilvl w:val="0"/>
                <w:numId w:val="17"/>
              </w:numPr>
              <w:rPr>
                <w:rFonts w:asciiTheme="minorHAnsi" w:hAnsiTheme="minorHAnsi" w:cstheme="minorHAnsi"/>
                <w:color w:val="000000" w:themeColor="text1"/>
                <w:sz w:val="20"/>
                <w:szCs w:val="20"/>
              </w:rPr>
            </w:pPr>
            <w:r w:rsidRPr="007B6B91">
              <w:rPr>
                <w:rFonts w:asciiTheme="minorHAnsi" w:hAnsiTheme="minorHAnsi" w:cstheme="minorHAnsi"/>
                <w:color w:val="000000" w:themeColor="text1"/>
                <w:sz w:val="20"/>
                <w:szCs w:val="20"/>
              </w:rPr>
              <w:t>A range of extra-curricular opportunities is coherently planned so that all children benefit from our Cultural Capital offer including talent and super curriculum. Ensuring that all vulnerable children are included</w:t>
            </w:r>
          </w:p>
          <w:p w14:paraId="2F4C9B11" w14:textId="77777777" w:rsidR="00821147" w:rsidRPr="007B6B91" w:rsidRDefault="00821147" w:rsidP="00821147">
            <w:pPr>
              <w:pStyle w:val="ListParagraph"/>
              <w:numPr>
                <w:ilvl w:val="0"/>
                <w:numId w:val="17"/>
              </w:numPr>
              <w:rPr>
                <w:rFonts w:asciiTheme="minorHAnsi" w:hAnsiTheme="minorHAnsi" w:cstheme="minorHAnsi"/>
                <w:color w:val="000000" w:themeColor="text1"/>
                <w:sz w:val="20"/>
                <w:szCs w:val="20"/>
              </w:rPr>
            </w:pPr>
            <w:r w:rsidRPr="007B6B91">
              <w:rPr>
                <w:rFonts w:asciiTheme="minorHAnsi" w:hAnsiTheme="minorHAnsi" w:cstheme="minorHAnsi"/>
                <w:color w:val="000000" w:themeColor="text1"/>
                <w:sz w:val="20"/>
                <w:szCs w:val="20"/>
              </w:rPr>
              <w:t>Monitor the use of the art room to ensure it is being used to deliver outstanding lessons in Art and Design particularly using pupil voice</w:t>
            </w:r>
          </w:p>
          <w:p w14:paraId="28E5B218" w14:textId="77777777" w:rsidR="00821147" w:rsidRPr="007B6B91" w:rsidRDefault="00821147" w:rsidP="00821147">
            <w:pPr>
              <w:pStyle w:val="ListParagraph"/>
              <w:numPr>
                <w:ilvl w:val="0"/>
                <w:numId w:val="17"/>
              </w:numPr>
              <w:rPr>
                <w:rFonts w:asciiTheme="minorHAnsi" w:hAnsiTheme="minorHAnsi" w:cstheme="minorHAnsi"/>
                <w:color w:val="000000" w:themeColor="text1"/>
                <w:sz w:val="20"/>
                <w:szCs w:val="20"/>
              </w:rPr>
            </w:pPr>
            <w:r w:rsidRPr="007B6B91">
              <w:rPr>
                <w:rFonts w:asciiTheme="minorHAnsi" w:hAnsiTheme="minorHAnsi" w:cstheme="minorHAnsi"/>
                <w:color w:val="000000" w:themeColor="text1"/>
                <w:sz w:val="20"/>
                <w:szCs w:val="20"/>
              </w:rPr>
              <w:t>The school is working towards achieving the Eco Schools Green Flag status</w:t>
            </w:r>
          </w:p>
          <w:p w14:paraId="0EEE112C" w14:textId="77777777" w:rsidR="00821147" w:rsidRPr="007B6B91" w:rsidRDefault="00821147" w:rsidP="00821147">
            <w:pPr>
              <w:pStyle w:val="ListParagraph"/>
              <w:numPr>
                <w:ilvl w:val="0"/>
                <w:numId w:val="17"/>
              </w:numPr>
              <w:rPr>
                <w:rFonts w:asciiTheme="minorHAnsi" w:hAnsiTheme="minorHAnsi" w:cstheme="minorHAnsi"/>
                <w:color w:val="000000" w:themeColor="text1"/>
                <w:sz w:val="20"/>
                <w:szCs w:val="20"/>
              </w:rPr>
            </w:pPr>
            <w:r w:rsidRPr="007B6B91">
              <w:rPr>
                <w:rFonts w:asciiTheme="minorHAnsi" w:hAnsiTheme="minorHAnsi" w:cstheme="minorHAnsi"/>
                <w:color w:val="000000" w:themeColor="text1"/>
                <w:sz w:val="20"/>
                <w:szCs w:val="20"/>
              </w:rPr>
              <w:t>A cookery curriculum has been designed and use of the cookery room is monitored using pupil voice</w:t>
            </w:r>
          </w:p>
          <w:p w14:paraId="5E157F47" w14:textId="77777777" w:rsidR="00821147" w:rsidRPr="007B6B91" w:rsidRDefault="00821147" w:rsidP="00821147">
            <w:pPr>
              <w:pStyle w:val="ListParagraph"/>
              <w:numPr>
                <w:ilvl w:val="0"/>
                <w:numId w:val="17"/>
              </w:numPr>
              <w:rPr>
                <w:rFonts w:asciiTheme="minorHAnsi" w:hAnsiTheme="minorHAnsi" w:cstheme="minorHAnsi"/>
                <w:color w:val="000000" w:themeColor="text1"/>
                <w:sz w:val="20"/>
                <w:szCs w:val="20"/>
              </w:rPr>
            </w:pPr>
            <w:r w:rsidRPr="007B6B91">
              <w:rPr>
                <w:rFonts w:asciiTheme="minorHAnsi" w:hAnsiTheme="minorHAnsi" w:cstheme="minorHAnsi"/>
                <w:color w:val="000000" w:themeColor="text1"/>
                <w:sz w:val="20"/>
                <w:szCs w:val="20"/>
              </w:rPr>
              <w:t>The Cultural Capital offer is reviewed and a coherent plan for visitors and visits is developed</w:t>
            </w:r>
          </w:p>
          <w:p w14:paraId="79C0ACC4" w14:textId="77777777" w:rsidR="00821147" w:rsidRPr="007B6B91" w:rsidRDefault="00821147" w:rsidP="00821147">
            <w:pPr>
              <w:pStyle w:val="ListParagraph"/>
              <w:numPr>
                <w:ilvl w:val="0"/>
                <w:numId w:val="17"/>
              </w:numPr>
              <w:rPr>
                <w:rFonts w:asciiTheme="minorHAnsi" w:hAnsiTheme="minorHAnsi" w:cstheme="minorHAnsi"/>
                <w:color w:val="000000" w:themeColor="text1"/>
                <w:sz w:val="20"/>
                <w:szCs w:val="20"/>
              </w:rPr>
            </w:pPr>
            <w:r w:rsidRPr="007B6B91">
              <w:rPr>
                <w:rFonts w:asciiTheme="minorHAnsi" w:hAnsiTheme="minorHAnsi" w:cstheme="minorHAnsi"/>
                <w:color w:val="000000" w:themeColor="text1"/>
                <w:sz w:val="20"/>
                <w:szCs w:val="20"/>
              </w:rPr>
              <w:t>Develop community links</w:t>
            </w:r>
          </w:p>
          <w:p w14:paraId="6FB0E392" w14:textId="77777777" w:rsidR="00821147" w:rsidRPr="007B6B91" w:rsidRDefault="00821147" w:rsidP="00821147">
            <w:pPr>
              <w:pStyle w:val="ListParagraph"/>
              <w:numPr>
                <w:ilvl w:val="0"/>
                <w:numId w:val="17"/>
              </w:numPr>
              <w:rPr>
                <w:rFonts w:asciiTheme="minorHAnsi" w:hAnsiTheme="minorHAnsi" w:cstheme="minorHAnsi"/>
                <w:color w:val="000000" w:themeColor="text1"/>
                <w:sz w:val="20"/>
                <w:szCs w:val="20"/>
              </w:rPr>
            </w:pPr>
            <w:r w:rsidRPr="007B6B91">
              <w:rPr>
                <w:rFonts w:asciiTheme="minorHAnsi" w:hAnsiTheme="minorHAnsi" w:cstheme="minorHAnsi"/>
                <w:color w:val="000000" w:themeColor="text1"/>
                <w:sz w:val="20"/>
                <w:szCs w:val="20"/>
              </w:rPr>
              <w:t>Work on developing the range and amount of visitors coming into school to raise aspirations – map out the 50 non negotiables</w:t>
            </w:r>
          </w:p>
          <w:p w14:paraId="7017485B" w14:textId="77777777" w:rsidR="00821147" w:rsidRPr="007B6B91" w:rsidRDefault="00821147" w:rsidP="00821147">
            <w:pPr>
              <w:pStyle w:val="ListParagraph"/>
              <w:numPr>
                <w:ilvl w:val="0"/>
                <w:numId w:val="17"/>
              </w:numPr>
              <w:rPr>
                <w:rFonts w:asciiTheme="minorHAnsi" w:hAnsiTheme="minorHAnsi" w:cstheme="minorHAnsi"/>
                <w:color w:val="000000" w:themeColor="text1"/>
                <w:sz w:val="20"/>
                <w:szCs w:val="20"/>
              </w:rPr>
            </w:pPr>
            <w:r w:rsidRPr="007B6B91">
              <w:rPr>
                <w:rFonts w:asciiTheme="minorHAnsi" w:hAnsiTheme="minorHAnsi" w:cstheme="minorHAnsi"/>
                <w:color w:val="000000" w:themeColor="text1"/>
                <w:sz w:val="20"/>
                <w:szCs w:val="20"/>
              </w:rPr>
              <w:t xml:space="preserve">Start working towards achieving the </w:t>
            </w:r>
            <w:proofErr w:type="spellStart"/>
            <w:r w:rsidRPr="007B6B91">
              <w:rPr>
                <w:rFonts w:asciiTheme="minorHAnsi" w:hAnsiTheme="minorHAnsi" w:cstheme="minorHAnsi"/>
                <w:color w:val="000000" w:themeColor="text1"/>
                <w:sz w:val="20"/>
                <w:szCs w:val="20"/>
              </w:rPr>
              <w:t>Artsmark</w:t>
            </w:r>
            <w:proofErr w:type="spellEnd"/>
            <w:r w:rsidRPr="007B6B91">
              <w:rPr>
                <w:rFonts w:asciiTheme="minorHAnsi" w:hAnsiTheme="minorHAnsi" w:cstheme="minorHAnsi"/>
                <w:color w:val="000000" w:themeColor="text1"/>
                <w:sz w:val="20"/>
                <w:szCs w:val="20"/>
              </w:rPr>
              <w:t xml:space="preserve"> Award participate in North East Lincolnshire Creative Partnerships</w:t>
            </w:r>
          </w:p>
          <w:p w14:paraId="483FAFB0" w14:textId="77777777" w:rsidR="00821147" w:rsidRPr="007B6B91" w:rsidRDefault="00821147" w:rsidP="00821147">
            <w:pPr>
              <w:pStyle w:val="ListParagraph"/>
              <w:numPr>
                <w:ilvl w:val="0"/>
                <w:numId w:val="17"/>
              </w:numPr>
              <w:rPr>
                <w:rFonts w:asciiTheme="minorHAnsi" w:hAnsiTheme="minorHAnsi" w:cstheme="minorHAnsi"/>
                <w:color w:val="000000" w:themeColor="text1"/>
                <w:sz w:val="20"/>
                <w:szCs w:val="20"/>
              </w:rPr>
            </w:pPr>
            <w:r w:rsidRPr="007B6B91">
              <w:rPr>
                <w:rFonts w:asciiTheme="minorHAnsi" w:hAnsiTheme="minorHAnsi" w:cstheme="minorHAnsi"/>
                <w:color w:val="000000" w:themeColor="text1"/>
                <w:sz w:val="20"/>
                <w:szCs w:val="20"/>
              </w:rPr>
              <w:t>Continue to develop the Roles and Responsibilities of the children</w:t>
            </w:r>
          </w:p>
          <w:p w14:paraId="4E43CAAE" w14:textId="77777777" w:rsidR="00821147" w:rsidRPr="007B6B91" w:rsidRDefault="00821147" w:rsidP="00821147">
            <w:pPr>
              <w:pStyle w:val="ListParagraph"/>
              <w:numPr>
                <w:ilvl w:val="0"/>
                <w:numId w:val="17"/>
              </w:numPr>
              <w:rPr>
                <w:rFonts w:asciiTheme="minorHAnsi" w:hAnsiTheme="minorHAnsi" w:cstheme="minorHAnsi"/>
                <w:color w:val="000000" w:themeColor="text1"/>
                <w:sz w:val="20"/>
                <w:szCs w:val="20"/>
              </w:rPr>
            </w:pPr>
            <w:r w:rsidRPr="007B6B91">
              <w:rPr>
                <w:rFonts w:asciiTheme="minorHAnsi" w:hAnsiTheme="minorHAnsi" w:cstheme="minorHAnsi"/>
                <w:color w:val="000000" w:themeColor="text1"/>
                <w:sz w:val="20"/>
                <w:szCs w:val="20"/>
              </w:rPr>
              <w:t>Introduce the Laceby Acres University</w:t>
            </w:r>
          </w:p>
          <w:p w14:paraId="19C34397" w14:textId="77777777" w:rsidR="00821147" w:rsidRPr="007B6B91" w:rsidRDefault="00821147" w:rsidP="00821147">
            <w:pPr>
              <w:pStyle w:val="ListParagraph"/>
              <w:numPr>
                <w:ilvl w:val="0"/>
                <w:numId w:val="17"/>
              </w:numPr>
              <w:rPr>
                <w:rFonts w:asciiTheme="minorHAnsi" w:hAnsiTheme="minorHAnsi" w:cstheme="minorHAnsi"/>
                <w:color w:val="000000" w:themeColor="text1"/>
                <w:sz w:val="20"/>
                <w:szCs w:val="20"/>
              </w:rPr>
            </w:pPr>
            <w:r w:rsidRPr="007B6B91">
              <w:rPr>
                <w:rFonts w:asciiTheme="minorHAnsi" w:hAnsiTheme="minorHAnsi" w:cstheme="minorHAnsi"/>
                <w:color w:val="000000" w:themeColor="text1"/>
                <w:sz w:val="20"/>
                <w:szCs w:val="20"/>
              </w:rPr>
              <w:t>Evaluate the curriculum to ensure that cultural capital is a part of curriculum design and not an additional aspect of teaching – it is a golden thread running through all aspects of school life</w:t>
            </w:r>
          </w:p>
          <w:p w14:paraId="7304AB2E" w14:textId="77777777" w:rsidR="00821147" w:rsidRPr="007B6B91" w:rsidRDefault="00821147" w:rsidP="00821147">
            <w:pPr>
              <w:pStyle w:val="ListParagraph"/>
              <w:numPr>
                <w:ilvl w:val="0"/>
                <w:numId w:val="17"/>
              </w:numPr>
              <w:rPr>
                <w:rFonts w:asciiTheme="minorHAnsi" w:hAnsiTheme="minorHAnsi" w:cstheme="minorHAnsi"/>
                <w:color w:val="000000" w:themeColor="text1"/>
                <w:sz w:val="20"/>
                <w:szCs w:val="20"/>
              </w:rPr>
            </w:pPr>
            <w:r w:rsidRPr="007B6B91">
              <w:rPr>
                <w:rFonts w:asciiTheme="minorHAnsi" w:hAnsiTheme="minorHAnsi" w:cstheme="minorHAnsi"/>
                <w:color w:val="000000" w:themeColor="text1"/>
                <w:sz w:val="20"/>
                <w:szCs w:val="20"/>
              </w:rPr>
              <w:t>Evaluate the curriculum to ensure that it celebrates and embraces different backgrounds, heritage, language or traditions</w:t>
            </w:r>
          </w:p>
          <w:p w14:paraId="1527EDD0" w14:textId="77777777" w:rsidR="00821147" w:rsidRPr="007B6B91" w:rsidRDefault="00821147" w:rsidP="00821147">
            <w:pPr>
              <w:pStyle w:val="ListParagraph"/>
              <w:numPr>
                <w:ilvl w:val="0"/>
                <w:numId w:val="17"/>
              </w:numPr>
              <w:rPr>
                <w:rFonts w:asciiTheme="minorHAnsi" w:hAnsiTheme="minorHAnsi" w:cstheme="minorHAnsi"/>
                <w:color w:val="000000" w:themeColor="text1"/>
                <w:sz w:val="20"/>
                <w:szCs w:val="20"/>
              </w:rPr>
            </w:pPr>
            <w:r w:rsidRPr="007B6B91">
              <w:rPr>
                <w:rFonts w:asciiTheme="minorHAnsi" w:hAnsiTheme="minorHAnsi" w:cstheme="minorHAnsi"/>
                <w:color w:val="000000" w:themeColor="text1"/>
                <w:sz w:val="20"/>
                <w:szCs w:val="20"/>
              </w:rPr>
              <w:t>Develop the MFL curriculum to include cultural education</w:t>
            </w:r>
          </w:p>
          <w:p w14:paraId="37DAFFD5" w14:textId="77777777" w:rsidR="00821147" w:rsidRPr="007B6B91" w:rsidRDefault="00821147" w:rsidP="00821147">
            <w:pPr>
              <w:pStyle w:val="ListParagraph"/>
              <w:numPr>
                <w:ilvl w:val="0"/>
                <w:numId w:val="17"/>
              </w:numPr>
              <w:rPr>
                <w:rFonts w:asciiTheme="minorHAnsi" w:hAnsiTheme="minorHAnsi" w:cstheme="minorHAnsi"/>
                <w:color w:val="000000" w:themeColor="text1"/>
                <w:sz w:val="20"/>
                <w:szCs w:val="20"/>
              </w:rPr>
            </w:pPr>
            <w:r w:rsidRPr="007B6B91">
              <w:rPr>
                <w:rFonts w:asciiTheme="minorHAnsi" w:hAnsiTheme="minorHAnsi" w:cstheme="minorHAnsi"/>
                <w:color w:val="000000" w:themeColor="text1"/>
                <w:sz w:val="20"/>
                <w:szCs w:val="20"/>
              </w:rPr>
              <w:t>PSHE Subject Expert to use pupil interviews to monitor the teaching of protected characteristics and to establish a focus for the ‘Spotlight’</w:t>
            </w:r>
          </w:p>
          <w:p w14:paraId="2D0F043E" w14:textId="67955BDA" w:rsidR="00821147" w:rsidRPr="007B6B91" w:rsidRDefault="00821147" w:rsidP="00821147">
            <w:pPr>
              <w:pStyle w:val="ListParagraph"/>
              <w:numPr>
                <w:ilvl w:val="0"/>
                <w:numId w:val="17"/>
              </w:numPr>
              <w:rPr>
                <w:rFonts w:asciiTheme="minorHAnsi" w:hAnsiTheme="minorHAnsi" w:cstheme="minorHAnsi"/>
                <w:b/>
                <w:color w:val="000000" w:themeColor="text1"/>
                <w:sz w:val="20"/>
                <w:szCs w:val="20"/>
              </w:rPr>
            </w:pPr>
            <w:r w:rsidRPr="007B6B91">
              <w:rPr>
                <w:rFonts w:asciiTheme="minorHAnsi" w:hAnsiTheme="minorHAnsi" w:cstheme="minorHAnsi"/>
                <w:color w:val="000000" w:themeColor="text1"/>
                <w:sz w:val="20"/>
                <w:szCs w:val="20"/>
              </w:rPr>
              <w:t>Further develop the use of Subject Ambassadors</w:t>
            </w:r>
          </w:p>
        </w:tc>
        <w:tc>
          <w:tcPr>
            <w:tcW w:w="711" w:type="dxa"/>
            <w:shd w:val="clear" w:color="auto" w:fill="auto"/>
          </w:tcPr>
          <w:p w14:paraId="3721DED8" w14:textId="373C3ABB" w:rsidR="00821147" w:rsidRPr="00F71237" w:rsidRDefault="00821147" w:rsidP="00821147">
            <w:pPr>
              <w:spacing w:after="100" w:afterAutospacing="1" w:line="20" w:lineRule="atLeast"/>
              <w:rPr>
                <w:rFonts w:eastAsia="Times New Roman" w:cstheme="minorHAnsi"/>
                <w:color w:val="0D0D0D"/>
                <w:lang w:eastAsia="en-GB"/>
              </w:rPr>
            </w:pPr>
          </w:p>
        </w:tc>
        <w:tc>
          <w:tcPr>
            <w:tcW w:w="2775" w:type="dxa"/>
            <w:shd w:val="clear" w:color="auto" w:fill="auto"/>
          </w:tcPr>
          <w:p w14:paraId="296EE32E" w14:textId="03A50199" w:rsidR="00821147" w:rsidRPr="00F71237" w:rsidRDefault="00821147" w:rsidP="0082114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By using termly milestones</w:t>
            </w:r>
          </w:p>
        </w:tc>
      </w:tr>
      <w:tr w:rsidR="00821147" w:rsidRPr="004D387E" w14:paraId="1780452E" w14:textId="77777777" w:rsidTr="0061436D">
        <w:trPr>
          <w:trHeight w:hRule="exact" w:val="340"/>
        </w:trPr>
        <w:tc>
          <w:tcPr>
            <w:tcW w:w="12613" w:type="dxa"/>
            <w:gridSpan w:val="7"/>
            <w:shd w:val="clear" w:color="auto" w:fill="auto"/>
            <w:tcMar>
              <w:top w:w="57" w:type="dxa"/>
              <w:bottom w:w="57" w:type="dxa"/>
            </w:tcMar>
          </w:tcPr>
          <w:p w14:paraId="1FD34ECC" w14:textId="77777777" w:rsidR="00821147" w:rsidRPr="00C10C25" w:rsidRDefault="00821147" w:rsidP="00821147">
            <w:pPr>
              <w:spacing w:after="100" w:afterAutospacing="1" w:line="20" w:lineRule="atLeast"/>
              <w:jc w:val="right"/>
              <w:rPr>
                <w:rFonts w:eastAsia="Times New Roman" w:cstheme="minorHAnsi"/>
                <w:color w:val="0D0D0D"/>
                <w:lang w:eastAsia="en-GB"/>
              </w:rPr>
            </w:pPr>
            <w:r w:rsidRPr="00C10C25">
              <w:rPr>
                <w:rFonts w:eastAsia="Times New Roman" w:cstheme="minorHAnsi"/>
                <w:b/>
                <w:color w:val="0D0D0D"/>
                <w:lang w:eastAsia="en-GB"/>
              </w:rPr>
              <w:t>Total budgeted cost</w:t>
            </w:r>
          </w:p>
        </w:tc>
        <w:tc>
          <w:tcPr>
            <w:tcW w:w="2775" w:type="dxa"/>
            <w:shd w:val="clear" w:color="auto" w:fill="auto"/>
          </w:tcPr>
          <w:p w14:paraId="5F682093" w14:textId="77777777" w:rsidR="00821147" w:rsidRDefault="00821147" w:rsidP="00821147">
            <w:pPr>
              <w:spacing w:after="100" w:afterAutospacing="1" w:line="20" w:lineRule="atLeast"/>
              <w:rPr>
                <w:rFonts w:eastAsia="Times New Roman" w:cstheme="minorHAnsi"/>
                <w:b/>
                <w:color w:val="0D0D0D"/>
                <w:lang w:eastAsia="en-GB"/>
              </w:rPr>
            </w:pPr>
          </w:p>
          <w:p w14:paraId="4C4F7BC8" w14:textId="77777777" w:rsidR="00821147" w:rsidRDefault="00821147" w:rsidP="00821147">
            <w:pPr>
              <w:spacing w:after="100" w:afterAutospacing="1" w:line="20" w:lineRule="atLeast"/>
              <w:rPr>
                <w:rFonts w:eastAsia="Times New Roman" w:cstheme="minorHAnsi"/>
                <w:b/>
                <w:color w:val="0D0D0D"/>
                <w:lang w:eastAsia="en-GB"/>
              </w:rPr>
            </w:pPr>
          </w:p>
          <w:p w14:paraId="32D9EDC2" w14:textId="77777777" w:rsidR="00821147" w:rsidRDefault="00821147" w:rsidP="00821147">
            <w:pPr>
              <w:spacing w:after="100" w:afterAutospacing="1" w:line="20" w:lineRule="atLeast"/>
              <w:rPr>
                <w:rFonts w:eastAsia="Times New Roman" w:cstheme="minorHAnsi"/>
                <w:b/>
                <w:color w:val="0D0D0D"/>
                <w:lang w:eastAsia="en-GB"/>
              </w:rPr>
            </w:pPr>
          </w:p>
          <w:p w14:paraId="0882A854" w14:textId="204C86BE" w:rsidR="00821147" w:rsidRPr="00B20948" w:rsidRDefault="00821147" w:rsidP="00821147">
            <w:pPr>
              <w:spacing w:after="100" w:afterAutospacing="1" w:line="20" w:lineRule="atLeast"/>
              <w:rPr>
                <w:rFonts w:eastAsia="Times New Roman" w:cstheme="minorHAnsi"/>
                <w:b/>
                <w:color w:val="0D0D0D"/>
                <w:lang w:eastAsia="en-GB"/>
              </w:rPr>
            </w:pPr>
          </w:p>
        </w:tc>
      </w:tr>
      <w:tr w:rsidR="00821147" w:rsidRPr="004D387E" w14:paraId="7F96B7FF" w14:textId="77777777" w:rsidTr="0061436D">
        <w:trPr>
          <w:trHeight w:hRule="exact" w:val="340"/>
        </w:trPr>
        <w:tc>
          <w:tcPr>
            <w:tcW w:w="15388" w:type="dxa"/>
            <w:gridSpan w:val="8"/>
            <w:shd w:val="clear" w:color="auto" w:fill="auto"/>
            <w:tcMar>
              <w:top w:w="57" w:type="dxa"/>
              <w:bottom w:w="57" w:type="dxa"/>
            </w:tcMar>
          </w:tcPr>
          <w:p w14:paraId="2EEAC510" w14:textId="77777777" w:rsidR="00821147" w:rsidRPr="00C10C25" w:rsidRDefault="00821147" w:rsidP="00821147">
            <w:pPr>
              <w:numPr>
                <w:ilvl w:val="0"/>
                <w:numId w:val="2"/>
              </w:numPr>
              <w:spacing w:after="100" w:afterAutospacing="1" w:line="20" w:lineRule="atLeast"/>
              <w:ind w:left="426" w:hanging="142"/>
              <w:rPr>
                <w:rFonts w:eastAsia="Times New Roman" w:cstheme="minorHAnsi"/>
                <w:b/>
                <w:color w:val="0D0D0D"/>
                <w:lang w:eastAsia="en-GB"/>
              </w:rPr>
            </w:pPr>
            <w:r w:rsidRPr="00C10C25">
              <w:rPr>
                <w:rFonts w:eastAsia="Times New Roman" w:cstheme="minorHAnsi"/>
                <w:b/>
                <w:color w:val="0D0D0D"/>
                <w:lang w:eastAsia="en-GB"/>
              </w:rPr>
              <w:lastRenderedPageBreak/>
              <w:t>Targeted support</w:t>
            </w:r>
          </w:p>
        </w:tc>
      </w:tr>
      <w:tr w:rsidR="00821147" w:rsidRPr="004D387E" w14:paraId="3F799B21" w14:textId="77777777" w:rsidTr="0012628D">
        <w:trPr>
          <w:trHeight w:hRule="exact" w:val="765"/>
        </w:trPr>
        <w:tc>
          <w:tcPr>
            <w:tcW w:w="1779" w:type="dxa"/>
            <w:shd w:val="clear" w:color="auto" w:fill="auto"/>
            <w:tcMar>
              <w:top w:w="57" w:type="dxa"/>
              <w:bottom w:w="57" w:type="dxa"/>
            </w:tcMar>
          </w:tcPr>
          <w:p w14:paraId="541DB2E3" w14:textId="77777777" w:rsidR="00821147" w:rsidRPr="00C10C25" w:rsidRDefault="00821147" w:rsidP="00821147">
            <w:pPr>
              <w:spacing w:after="100" w:afterAutospacing="1" w:line="20" w:lineRule="atLeast"/>
              <w:rPr>
                <w:rFonts w:eastAsia="Times New Roman" w:cstheme="minorHAnsi"/>
                <w:b/>
                <w:color w:val="0D0D0D"/>
                <w:lang w:eastAsia="en-GB"/>
              </w:rPr>
            </w:pPr>
            <w:r w:rsidRPr="00C10C25">
              <w:rPr>
                <w:rFonts w:eastAsia="Times New Roman" w:cstheme="minorHAnsi"/>
                <w:b/>
                <w:color w:val="0D0D0D"/>
                <w:lang w:eastAsia="en-GB"/>
              </w:rPr>
              <w:t>Action</w:t>
            </w:r>
          </w:p>
        </w:tc>
        <w:tc>
          <w:tcPr>
            <w:tcW w:w="1492" w:type="dxa"/>
            <w:gridSpan w:val="2"/>
            <w:shd w:val="clear" w:color="auto" w:fill="auto"/>
            <w:tcMar>
              <w:top w:w="57" w:type="dxa"/>
              <w:bottom w:w="57" w:type="dxa"/>
            </w:tcMar>
          </w:tcPr>
          <w:p w14:paraId="1264950B" w14:textId="77777777" w:rsidR="00821147" w:rsidRPr="00C10C25" w:rsidRDefault="00821147" w:rsidP="00821147">
            <w:pPr>
              <w:spacing w:after="100" w:afterAutospacing="1" w:line="20" w:lineRule="atLeast"/>
              <w:rPr>
                <w:rFonts w:eastAsia="Times New Roman" w:cstheme="minorHAnsi"/>
                <w:b/>
                <w:color w:val="0D0D0D"/>
                <w:lang w:eastAsia="en-GB"/>
              </w:rPr>
            </w:pPr>
            <w:r w:rsidRPr="00C10C25">
              <w:rPr>
                <w:rFonts w:eastAsia="Times New Roman" w:cstheme="minorHAnsi"/>
                <w:b/>
                <w:color w:val="0D0D0D"/>
                <w:lang w:eastAsia="en-GB"/>
              </w:rPr>
              <w:t>Intended outcome</w:t>
            </w:r>
          </w:p>
        </w:tc>
        <w:tc>
          <w:tcPr>
            <w:tcW w:w="4353" w:type="dxa"/>
            <w:shd w:val="clear" w:color="auto" w:fill="auto"/>
            <w:tcMar>
              <w:top w:w="57" w:type="dxa"/>
              <w:bottom w:w="57" w:type="dxa"/>
            </w:tcMar>
          </w:tcPr>
          <w:p w14:paraId="37B69406" w14:textId="77777777" w:rsidR="00821147" w:rsidRPr="00C10C25" w:rsidRDefault="00821147" w:rsidP="00821147">
            <w:pPr>
              <w:spacing w:after="100" w:afterAutospacing="1" w:line="20" w:lineRule="atLeast"/>
              <w:rPr>
                <w:rFonts w:eastAsia="Times New Roman" w:cstheme="minorHAnsi"/>
                <w:b/>
                <w:color w:val="0D0D0D"/>
                <w:lang w:eastAsia="en-GB"/>
              </w:rPr>
            </w:pPr>
            <w:r w:rsidRPr="00C10C25">
              <w:rPr>
                <w:rFonts w:eastAsia="Times New Roman" w:cstheme="minorHAnsi"/>
                <w:b/>
                <w:color w:val="0D0D0D"/>
                <w:lang w:eastAsia="en-GB"/>
              </w:rPr>
              <w:t>What is the evidence and rationale for this choice?</w:t>
            </w:r>
          </w:p>
        </w:tc>
        <w:tc>
          <w:tcPr>
            <w:tcW w:w="4278" w:type="dxa"/>
            <w:gridSpan w:val="2"/>
            <w:shd w:val="clear" w:color="auto" w:fill="auto"/>
            <w:tcMar>
              <w:top w:w="57" w:type="dxa"/>
              <w:bottom w:w="57" w:type="dxa"/>
            </w:tcMar>
          </w:tcPr>
          <w:p w14:paraId="72597987" w14:textId="77777777" w:rsidR="00821147" w:rsidRPr="00C10C25" w:rsidRDefault="00821147" w:rsidP="00821147">
            <w:pPr>
              <w:spacing w:after="100" w:afterAutospacing="1" w:line="20" w:lineRule="atLeast"/>
              <w:rPr>
                <w:rFonts w:eastAsia="Times New Roman" w:cstheme="minorHAnsi"/>
                <w:b/>
                <w:color w:val="0D0D0D"/>
                <w:lang w:eastAsia="en-GB"/>
              </w:rPr>
            </w:pPr>
            <w:r w:rsidRPr="00C10C25">
              <w:rPr>
                <w:rFonts w:eastAsia="Times New Roman" w:cstheme="minorHAnsi"/>
                <w:b/>
                <w:color w:val="0D0D0D"/>
                <w:lang w:eastAsia="en-GB"/>
              </w:rPr>
              <w:t>How will you ensure it is implemented well?</w:t>
            </w:r>
          </w:p>
        </w:tc>
        <w:tc>
          <w:tcPr>
            <w:tcW w:w="711" w:type="dxa"/>
            <w:shd w:val="clear" w:color="auto" w:fill="auto"/>
          </w:tcPr>
          <w:p w14:paraId="6D981797" w14:textId="77777777" w:rsidR="00821147" w:rsidRPr="00C10C25" w:rsidRDefault="00821147" w:rsidP="00821147">
            <w:pPr>
              <w:spacing w:after="100" w:afterAutospacing="1" w:line="20" w:lineRule="atLeast"/>
              <w:rPr>
                <w:rFonts w:eastAsia="Times New Roman" w:cstheme="minorHAnsi"/>
                <w:b/>
                <w:color w:val="0D0D0D"/>
                <w:lang w:eastAsia="en-GB"/>
              </w:rPr>
            </w:pPr>
            <w:r w:rsidRPr="00C10C25">
              <w:rPr>
                <w:rFonts w:eastAsia="Times New Roman" w:cstheme="minorHAnsi"/>
                <w:b/>
                <w:color w:val="0D0D0D"/>
                <w:lang w:eastAsia="en-GB"/>
              </w:rPr>
              <w:t>Staff lead</w:t>
            </w:r>
          </w:p>
        </w:tc>
        <w:tc>
          <w:tcPr>
            <w:tcW w:w="2775" w:type="dxa"/>
            <w:shd w:val="clear" w:color="auto" w:fill="auto"/>
          </w:tcPr>
          <w:p w14:paraId="7ECDFD41" w14:textId="77777777" w:rsidR="00821147" w:rsidRPr="00C10C25" w:rsidRDefault="00821147" w:rsidP="00821147">
            <w:pPr>
              <w:spacing w:after="100" w:afterAutospacing="1" w:line="20" w:lineRule="atLeast"/>
              <w:rPr>
                <w:rFonts w:eastAsia="Times New Roman" w:cstheme="minorHAnsi"/>
                <w:b/>
                <w:color w:val="0D0D0D"/>
                <w:lang w:eastAsia="en-GB"/>
              </w:rPr>
            </w:pPr>
            <w:r w:rsidRPr="00C10C25">
              <w:rPr>
                <w:rFonts w:eastAsia="Times New Roman" w:cstheme="minorHAnsi"/>
                <w:b/>
                <w:color w:val="0D0D0D"/>
                <w:lang w:eastAsia="en-GB"/>
              </w:rPr>
              <w:t>When will you review implementation?</w:t>
            </w:r>
          </w:p>
        </w:tc>
      </w:tr>
      <w:tr w:rsidR="00821147" w:rsidRPr="004D387E" w14:paraId="386CBBB4" w14:textId="77777777" w:rsidTr="000E770F">
        <w:tc>
          <w:tcPr>
            <w:tcW w:w="1779" w:type="dxa"/>
            <w:shd w:val="clear" w:color="auto" w:fill="auto"/>
            <w:tcMar>
              <w:top w:w="57" w:type="dxa"/>
              <w:bottom w:w="57" w:type="dxa"/>
            </w:tcMar>
          </w:tcPr>
          <w:p w14:paraId="374105D9" w14:textId="0B8CF138" w:rsidR="00821147" w:rsidRPr="00C10C25" w:rsidRDefault="00821147" w:rsidP="0082114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Targeted </w:t>
            </w:r>
            <w:r w:rsidRPr="00C10C25">
              <w:rPr>
                <w:rFonts w:eastAsia="Times New Roman" w:cstheme="minorHAnsi"/>
                <w:color w:val="0D0D0D"/>
                <w:lang w:eastAsia="en-GB"/>
              </w:rPr>
              <w:t>intervention</w:t>
            </w:r>
            <w:r>
              <w:rPr>
                <w:rFonts w:eastAsia="Times New Roman" w:cstheme="minorHAnsi"/>
                <w:color w:val="0D0D0D"/>
                <w:lang w:eastAsia="en-GB"/>
              </w:rPr>
              <w:t>/support for all Pupil Premium children to ensure they reach ARE in all year groups</w:t>
            </w:r>
          </w:p>
        </w:tc>
        <w:tc>
          <w:tcPr>
            <w:tcW w:w="1492" w:type="dxa"/>
            <w:gridSpan w:val="2"/>
            <w:shd w:val="clear" w:color="auto" w:fill="auto"/>
            <w:tcMar>
              <w:top w:w="57" w:type="dxa"/>
              <w:bottom w:w="57" w:type="dxa"/>
            </w:tcMar>
          </w:tcPr>
          <w:p w14:paraId="548A2CE6" w14:textId="60090CD9" w:rsidR="00821147" w:rsidRPr="000E770F" w:rsidRDefault="00821147" w:rsidP="0082114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Increased percentage of Pupil Premium children attaining ARE in each year group across the school.</w:t>
            </w:r>
          </w:p>
        </w:tc>
        <w:tc>
          <w:tcPr>
            <w:tcW w:w="4353" w:type="dxa"/>
            <w:shd w:val="clear" w:color="auto" w:fill="auto"/>
            <w:tcMar>
              <w:top w:w="57" w:type="dxa"/>
              <w:bottom w:w="57" w:type="dxa"/>
            </w:tcMar>
          </w:tcPr>
          <w:p w14:paraId="53E94FF1" w14:textId="1FC1ABDB" w:rsidR="00821147" w:rsidRPr="00790C3B" w:rsidRDefault="00821147" w:rsidP="00821147">
            <w:pPr>
              <w:spacing w:after="100" w:afterAutospacing="1" w:line="20" w:lineRule="atLeast"/>
              <w:rPr>
                <w:rFonts w:eastAsia="Times New Roman" w:cstheme="minorHAnsi"/>
                <w:color w:val="0D0D0D"/>
                <w:sz w:val="20"/>
                <w:szCs w:val="20"/>
                <w:lang w:eastAsia="en-GB"/>
              </w:rPr>
            </w:pPr>
          </w:p>
        </w:tc>
        <w:tc>
          <w:tcPr>
            <w:tcW w:w="4278" w:type="dxa"/>
            <w:gridSpan w:val="2"/>
            <w:shd w:val="clear" w:color="auto" w:fill="auto"/>
            <w:tcMar>
              <w:top w:w="57" w:type="dxa"/>
              <w:bottom w:w="57" w:type="dxa"/>
            </w:tcMar>
          </w:tcPr>
          <w:p w14:paraId="3634C2C7" w14:textId="651801B7" w:rsidR="00821147" w:rsidRDefault="00821147" w:rsidP="00821147">
            <w:pPr>
              <w:spacing w:after="0" w:line="240" w:lineRule="auto"/>
              <w:rPr>
                <w:rFonts w:eastAsia="Times New Roman" w:cstheme="minorHAnsi"/>
                <w:color w:val="0D0D0D"/>
                <w:lang w:eastAsia="en-GB"/>
              </w:rPr>
            </w:pPr>
            <w:r>
              <w:rPr>
                <w:rFonts w:eastAsia="Times New Roman" w:cstheme="minorHAnsi"/>
                <w:color w:val="0D0D0D"/>
                <w:lang w:eastAsia="en-GB"/>
              </w:rPr>
              <w:t>Use of formative and summative assessment data to identify target children</w:t>
            </w:r>
          </w:p>
          <w:p w14:paraId="6506AA49" w14:textId="04633CF2" w:rsidR="00821147" w:rsidRDefault="00821147" w:rsidP="00821147">
            <w:pPr>
              <w:spacing w:after="0" w:line="240" w:lineRule="auto"/>
              <w:rPr>
                <w:rFonts w:eastAsia="Times New Roman" w:cstheme="minorHAnsi"/>
                <w:color w:val="0D0D0D"/>
                <w:lang w:eastAsia="en-GB"/>
              </w:rPr>
            </w:pPr>
            <w:r>
              <w:rPr>
                <w:rFonts w:eastAsia="Times New Roman" w:cstheme="minorHAnsi"/>
                <w:color w:val="0D0D0D"/>
                <w:lang w:eastAsia="en-GB"/>
              </w:rPr>
              <w:t>Pupil Progress Meetings with teachers to identify the interventions required</w:t>
            </w:r>
          </w:p>
          <w:p w14:paraId="6E25CFD3" w14:textId="142477C8" w:rsidR="00821147" w:rsidRDefault="00821147" w:rsidP="00821147">
            <w:pPr>
              <w:spacing w:after="0" w:line="240" w:lineRule="auto"/>
              <w:rPr>
                <w:rFonts w:eastAsia="Times New Roman" w:cstheme="minorHAnsi"/>
                <w:color w:val="0D0D0D"/>
                <w:lang w:eastAsia="en-GB"/>
              </w:rPr>
            </w:pPr>
            <w:r>
              <w:rPr>
                <w:rFonts w:eastAsia="Times New Roman" w:cstheme="minorHAnsi"/>
                <w:color w:val="0D0D0D"/>
                <w:lang w:eastAsia="en-GB"/>
              </w:rPr>
              <w:t>Interventions planned and then delivered by Teaching Assistants</w:t>
            </w:r>
          </w:p>
          <w:p w14:paraId="38ACA8F8" w14:textId="28714953" w:rsidR="00821147" w:rsidRPr="00E11969" w:rsidRDefault="00821147" w:rsidP="00821147">
            <w:pPr>
              <w:spacing w:after="0" w:line="240" w:lineRule="auto"/>
              <w:rPr>
                <w:rFonts w:eastAsia="Times New Roman" w:cstheme="minorHAnsi"/>
                <w:color w:val="0D0D0D"/>
                <w:lang w:eastAsia="en-GB"/>
              </w:rPr>
            </w:pPr>
            <w:r>
              <w:rPr>
                <w:rFonts w:eastAsia="Times New Roman" w:cstheme="minorHAnsi"/>
                <w:color w:val="0D0D0D"/>
                <w:lang w:eastAsia="en-GB"/>
              </w:rPr>
              <w:t>In school monitoring: work scrutiny, learning walks, pupil voice</w:t>
            </w:r>
          </w:p>
        </w:tc>
        <w:tc>
          <w:tcPr>
            <w:tcW w:w="711" w:type="dxa"/>
            <w:shd w:val="clear" w:color="auto" w:fill="auto"/>
          </w:tcPr>
          <w:p w14:paraId="52DAF275" w14:textId="50854040" w:rsidR="00821147" w:rsidRPr="00E11969" w:rsidRDefault="00821147" w:rsidP="0082114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SC/HK</w:t>
            </w:r>
          </w:p>
        </w:tc>
        <w:tc>
          <w:tcPr>
            <w:tcW w:w="2775" w:type="dxa"/>
            <w:shd w:val="clear" w:color="auto" w:fill="auto"/>
          </w:tcPr>
          <w:p w14:paraId="34944D78" w14:textId="2E3EA534" w:rsidR="00821147" w:rsidRPr="00E11969" w:rsidRDefault="00821147" w:rsidP="0082114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Half Termly</w:t>
            </w:r>
          </w:p>
        </w:tc>
      </w:tr>
      <w:tr w:rsidR="00821147" w:rsidRPr="004D387E" w14:paraId="4BF26AA8" w14:textId="77777777" w:rsidTr="0061436D">
        <w:trPr>
          <w:trHeight w:hRule="exact" w:val="340"/>
        </w:trPr>
        <w:tc>
          <w:tcPr>
            <w:tcW w:w="12613" w:type="dxa"/>
            <w:gridSpan w:val="7"/>
            <w:shd w:val="clear" w:color="auto" w:fill="auto"/>
            <w:tcMar>
              <w:top w:w="57" w:type="dxa"/>
              <w:bottom w:w="57" w:type="dxa"/>
            </w:tcMar>
          </w:tcPr>
          <w:p w14:paraId="0D535973" w14:textId="77777777" w:rsidR="00821147" w:rsidRPr="0045073E" w:rsidRDefault="00821147" w:rsidP="00821147">
            <w:pPr>
              <w:spacing w:after="100" w:afterAutospacing="1" w:line="20" w:lineRule="atLeast"/>
              <w:jc w:val="right"/>
              <w:rPr>
                <w:rFonts w:eastAsia="Times New Roman" w:cstheme="minorHAnsi"/>
                <w:color w:val="0D0D0D"/>
                <w:lang w:eastAsia="en-GB"/>
              </w:rPr>
            </w:pPr>
            <w:r w:rsidRPr="0045073E">
              <w:rPr>
                <w:rFonts w:eastAsia="Times New Roman" w:cstheme="minorHAnsi"/>
                <w:b/>
                <w:color w:val="0D0D0D"/>
                <w:lang w:eastAsia="en-GB"/>
              </w:rPr>
              <w:t>Total budgeted cost</w:t>
            </w:r>
          </w:p>
        </w:tc>
        <w:tc>
          <w:tcPr>
            <w:tcW w:w="2775" w:type="dxa"/>
            <w:shd w:val="clear" w:color="auto" w:fill="auto"/>
          </w:tcPr>
          <w:p w14:paraId="519B3FFB" w14:textId="4D08BC0E" w:rsidR="00821147" w:rsidRPr="00B20948" w:rsidRDefault="00821147" w:rsidP="00821147">
            <w:pPr>
              <w:spacing w:after="100" w:afterAutospacing="1" w:line="20" w:lineRule="atLeast"/>
              <w:rPr>
                <w:rFonts w:eastAsia="Times New Roman" w:cstheme="minorHAnsi"/>
                <w:b/>
                <w:color w:val="0D0D0D"/>
                <w:lang w:eastAsia="en-GB"/>
              </w:rPr>
            </w:pPr>
            <w:r>
              <w:rPr>
                <w:rFonts w:eastAsia="Times New Roman" w:cstheme="minorHAnsi"/>
                <w:b/>
                <w:color w:val="0D0D0D"/>
                <w:lang w:eastAsia="en-GB"/>
              </w:rPr>
              <w:t>4530</w:t>
            </w:r>
            <w:r w:rsidRPr="00B20948">
              <w:rPr>
                <w:rFonts w:eastAsia="Times New Roman" w:cstheme="minorHAnsi"/>
                <w:b/>
                <w:color w:val="0D0D0D"/>
                <w:lang w:eastAsia="en-GB"/>
              </w:rPr>
              <w:t>8.00</w:t>
            </w:r>
          </w:p>
        </w:tc>
      </w:tr>
      <w:tr w:rsidR="00821147" w:rsidRPr="004D387E" w14:paraId="4D1D7D50" w14:textId="77777777" w:rsidTr="0061436D">
        <w:trPr>
          <w:trHeight w:hRule="exact" w:val="355"/>
        </w:trPr>
        <w:tc>
          <w:tcPr>
            <w:tcW w:w="15388" w:type="dxa"/>
            <w:gridSpan w:val="8"/>
            <w:shd w:val="clear" w:color="auto" w:fill="auto"/>
            <w:tcMar>
              <w:top w:w="57" w:type="dxa"/>
              <w:bottom w:w="57" w:type="dxa"/>
            </w:tcMar>
          </w:tcPr>
          <w:p w14:paraId="2DF28D25" w14:textId="77777777" w:rsidR="00821147" w:rsidRPr="0045073E" w:rsidRDefault="00821147" w:rsidP="00821147">
            <w:pPr>
              <w:numPr>
                <w:ilvl w:val="0"/>
                <w:numId w:val="2"/>
              </w:numPr>
              <w:spacing w:after="100" w:afterAutospacing="1" w:line="20" w:lineRule="atLeast"/>
              <w:ind w:left="426" w:hanging="142"/>
              <w:rPr>
                <w:rFonts w:eastAsia="Times New Roman" w:cstheme="minorHAnsi"/>
                <w:b/>
                <w:color w:val="0D0D0D"/>
                <w:lang w:eastAsia="en-GB"/>
              </w:rPr>
            </w:pPr>
            <w:r w:rsidRPr="0045073E">
              <w:rPr>
                <w:rFonts w:eastAsia="Times New Roman" w:cstheme="minorHAnsi"/>
                <w:b/>
                <w:color w:val="0D0D0D"/>
                <w:lang w:eastAsia="en-GB"/>
              </w:rPr>
              <w:t>Other approaches</w:t>
            </w:r>
          </w:p>
        </w:tc>
      </w:tr>
      <w:tr w:rsidR="00821147" w:rsidRPr="004D387E" w14:paraId="00E60285" w14:textId="77777777" w:rsidTr="0012628D">
        <w:trPr>
          <w:trHeight w:hRule="exact" w:val="687"/>
        </w:trPr>
        <w:tc>
          <w:tcPr>
            <w:tcW w:w="1779" w:type="dxa"/>
            <w:shd w:val="clear" w:color="auto" w:fill="auto"/>
            <w:tcMar>
              <w:top w:w="57" w:type="dxa"/>
              <w:bottom w:w="57" w:type="dxa"/>
            </w:tcMar>
          </w:tcPr>
          <w:p w14:paraId="7F5D3ABA" w14:textId="77777777" w:rsidR="00821147" w:rsidRPr="0045073E" w:rsidRDefault="00821147" w:rsidP="00821147">
            <w:pPr>
              <w:spacing w:after="100" w:afterAutospacing="1" w:line="20" w:lineRule="atLeast"/>
              <w:rPr>
                <w:rFonts w:eastAsia="Times New Roman" w:cstheme="minorHAnsi"/>
                <w:b/>
                <w:color w:val="0D0D0D"/>
                <w:lang w:eastAsia="en-GB"/>
              </w:rPr>
            </w:pPr>
            <w:r w:rsidRPr="0045073E">
              <w:rPr>
                <w:rFonts w:eastAsia="Times New Roman" w:cstheme="minorHAnsi"/>
                <w:b/>
                <w:color w:val="0D0D0D"/>
                <w:lang w:eastAsia="en-GB"/>
              </w:rPr>
              <w:t>Action</w:t>
            </w:r>
          </w:p>
        </w:tc>
        <w:tc>
          <w:tcPr>
            <w:tcW w:w="1492" w:type="dxa"/>
            <w:gridSpan w:val="2"/>
            <w:shd w:val="clear" w:color="auto" w:fill="auto"/>
            <w:tcMar>
              <w:top w:w="57" w:type="dxa"/>
              <w:bottom w:w="57" w:type="dxa"/>
            </w:tcMar>
          </w:tcPr>
          <w:p w14:paraId="36A2FB84" w14:textId="77777777" w:rsidR="00821147" w:rsidRPr="0045073E" w:rsidRDefault="00821147" w:rsidP="00821147">
            <w:pPr>
              <w:spacing w:after="100" w:afterAutospacing="1" w:line="20" w:lineRule="atLeast"/>
              <w:rPr>
                <w:rFonts w:eastAsia="Times New Roman" w:cstheme="minorHAnsi"/>
                <w:b/>
                <w:color w:val="0D0D0D"/>
                <w:lang w:eastAsia="en-GB"/>
              </w:rPr>
            </w:pPr>
            <w:r w:rsidRPr="0045073E">
              <w:rPr>
                <w:rFonts w:eastAsia="Times New Roman" w:cstheme="minorHAnsi"/>
                <w:b/>
                <w:color w:val="0D0D0D"/>
                <w:lang w:eastAsia="en-GB"/>
              </w:rPr>
              <w:t>Intended outcome</w:t>
            </w:r>
          </w:p>
        </w:tc>
        <w:tc>
          <w:tcPr>
            <w:tcW w:w="4353" w:type="dxa"/>
            <w:shd w:val="clear" w:color="auto" w:fill="auto"/>
            <w:tcMar>
              <w:top w:w="57" w:type="dxa"/>
              <w:bottom w:w="57" w:type="dxa"/>
            </w:tcMar>
          </w:tcPr>
          <w:p w14:paraId="2597B9DE" w14:textId="77777777" w:rsidR="00821147" w:rsidRPr="0045073E" w:rsidRDefault="00821147" w:rsidP="00821147">
            <w:pPr>
              <w:spacing w:after="100" w:afterAutospacing="1" w:line="20" w:lineRule="atLeast"/>
              <w:rPr>
                <w:rFonts w:eastAsia="Times New Roman" w:cstheme="minorHAnsi"/>
                <w:b/>
                <w:color w:val="0D0D0D"/>
                <w:lang w:eastAsia="en-GB"/>
              </w:rPr>
            </w:pPr>
            <w:r w:rsidRPr="0045073E">
              <w:rPr>
                <w:rFonts w:eastAsia="Times New Roman" w:cstheme="minorHAnsi"/>
                <w:b/>
                <w:color w:val="0D0D0D"/>
                <w:lang w:eastAsia="en-GB"/>
              </w:rPr>
              <w:t>What is the evidence and rationale for this choice?</w:t>
            </w:r>
          </w:p>
        </w:tc>
        <w:tc>
          <w:tcPr>
            <w:tcW w:w="4278" w:type="dxa"/>
            <w:gridSpan w:val="2"/>
            <w:shd w:val="clear" w:color="auto" w:fill="auto"/>
            <w:tcMar>
              <w:top w:w="57" w:type="dxa"/>
              <w:bottom w:w="57" w:type="dxa"/>
            </w:tcMar>
          </w:tcPr>
          <w:p w14:paraId="48C234FE" w14:textId="77777777" w:rsidR="00821147" w:rsidRPr="0045073E" w:rsidRDefault="00821147" w:rsidP="00821147">
            <w:pPr>
              <w:spacing w:after="100" w:afterAutospacing="1" w:line="20" w:lineRule="atLeast"/>
              <w:rPr>
                <w:rFonts w:eastAsia="Times New Roman" w:cstheme="minorHAnsi"/>
                <w:b/>
                <w:color w:val="0D0D0D"/>
                <w:lang w:eastAsia="en-GB"/>
              </w:rPr>
            </w:pPr>
            <w:r w:rsidRPr="0045073E">
              <w:rPr>
                <w:rFonts w:eastAsia="Times New Roman" w:cstheme="minorHAnsi"/>
                <w:b/>
                <w:color w:val="0D0D0D"/>
                <w:lang w:eastAsia="en-GB"/>
              </w:rPr>
              <w:t>How will you ensure it is implemented well?</w:t>
            </w:r>
          </w:p>
        </w:tc>
        <w:tc>
          <w:tcPr>
            <w:tcW w:w="711" w:type="dxa"/>
            <w:shd w:val="clear" w:color="auto" w:fill="auto"/>
          </w:tcPr>
          <w:p w14:paraId="5D77C8B7" w14:textId="77777777" w:rsidR="00821147" w:rsidRPr="0045073E" w:rsidRDefault="00821147" w:rsidP="00821147">
            <w:pPr>
              <w:spacing w:after="100" w:afterAutospacing="1" w:line="20" w:lineRule="atLeast"/>
              <w:rPr>
                <w:rFonts w:eastAsia="Times New Roman" w:cstheme="minorHAnsi"/>
                <w:b/>
                <w:color w:val="0D0D0D"/>
                <w:lang w:eastAsia="en-GB"/>
              </w:rPr>
            </w:pPr>
            <w:r w:rsidRPr="0045073E">
              <w:rPr>
                <w:rFonts w:eastAsia="Times New Roman" w:cstheme="minorHAnsi"/>
                <w:b/>
                <w:color w:val="0D0D0D"/>
                <w:lang w:eastAsia="en-GB"/>
              </w:rPr>
              <w:t>Staff lead</w:t>
            </w:r>
          </w:p>
        </w:tc>
        <w:tc>
          <w:tcPr>
            <w:tcW w:w="2775" w:type="dxa"/>
            <w:shd w:val="clear" w:color="auto" w:fill="auto"/>
          </w:tcPr>
          <w:p w14:paraId="575C0984" w14:textId="77777777" w:rsidR="00821147" w:rsidRPr="0045073E" w:rsidRDefault="00821147" w:rsidP="00821147">
            <w:pPr>
              <w:spacing w:after="100" w:afterAutospacing="1" w:line="20" w:lineRule="atLeast"/>
              <w:rPr>
                <w:rFonts w:eastAsia="Times New Roman" w:cstheme="minorHAnsi"/>
                <w:b/>
                <w:color w:val="0D0D0D"/>
                <w:lang w:eastAsia="en-GB"/>
              </w:rPr>
            </w:pPr>
            <w:r w:rsidRPr="0045073E">
              <w:rPr>
                <w:rFonts w:eastAsia="Times New Roman" w:cstheme="minorHAnsi"/>
                <w:b/>
                <w:color w:val="0D0D0D"/>
                <w:lang w:eastAsia="en-GB"/>
              </w:rPr>
              <w:t>When will you review implementation?</w:t>
            </w:r>
          </w:p>
        </w:tc>
      </w:tr>
      <w:tr w:rsidR="00821147" w:rsidRPr="004D387E" w14:paraId="7BF7A9A4" w14:textId="77777777" w:rsidTr="00A059DA">
        <w:tc>
          <w:tcPr>
            <w:tcW w:w="1779" w:type="dxa"/>
            <w:shd w:val="clear" w:color="auto" w:fill="auto"/>
            <w:tcMar>
              <w:top w:w="57" w:type="dxa"/>
              <w:bottom w:w="57" w:type="dxa"/>
            </w:tcMar>
          </w:tcPr>
          <w:p w14:paraId="12FB5B92" w14:textId="6753DA3A" w:rsidR="00821147" w:rsidRPr="0045073E" w:rsidRDefault="00821147" w:rsidP="0082114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Establishing a ‘Well Being Room’ to support vulnerable pupils</w:t>
            </w:r>
          </w:p>
        </w:tc>
        <w:tc>
          <w:tcPr>
            <w:tcW w:w="1492" w:type="dxa"/>
            <w:gridSpan w:val="2"/>
            <w:shd w:val="clear" w:color="auto" w:fill="auto"/>
            <w:tcMar>
              <w:top w:w="57" w:type="dxa"/>
              <w:bottom w:w="57" w:type="dxa"/>
            </w:tcMar>
          </w:tcPr>
          <w:p w14:paraId="4FF4ACCE" w14:textId="51A5B7FA" w:rsidR="00821147" w:rsidRPr="0045073E" w:rsidRDefault="00821147" w:rsidP="0082114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To develop confidence and resilience, as well as raising aspirations </w:t>
            </w:r>
          </w:p>
        </w:tc>
        <w:tc>
          <w:tcPr>
            <w:tcW w:w="4353" w:type="dxa"/>
            <w:shd w:val="clear" w:color="auto" w:fill="auto"/>
            <w:tcMar>
              <w:top w:w="57" w:type="dxa"/>
              <w:bottom w:w="57" w:type="dxa"/>
            </w:tcMar>
          </w:tcPr>
          <w:p w14:paraId="78964C16" w14:textId="6220CCF3" w:rsidR="00821147" w:rsidRPr="0045073E" w:rsidRDefault="00821147" w:rsidP="0082114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There will be a </w:t>
            </w:r>
            <w:proofErr w:type="spellStart"/>
            <w:r>
              <w:rPr>
                <w:rFonts w:eastAsia="Times New Roman" w:cstheme="minorHAnsi"/>
                <w:color w:val="0D0D0D"/>
                <w:lang w:eastAsia="en-GB"/>
              </w:rPr>
              <w:t>well resourced</w:t>
            </w:r>
            <w:proofErr w:type="spellEnd"/>
            <w:r>
              <w:rPr>
                <w:rFonts w:eastAsia="Times New Roman" w:cstheme="minorHAnsi"/>
                <w:color w:val="0D0D0D"/>
                <w:lang w:eastAsia="en-GB"/>
              </w:rPr>
              <w:t xml:space="preserve">, dedicated space for delivery of interventions which support vulnerable pupils emotionally and socially. The </w:t>
            </w:r>
            <w:proofErr w:type="spellStart"/>
            <w:r>
              <w:rPr>
                <w:rFonts w:eastAsia="Times New Roman" w:cstheme="minorHAnsi"/>
                <w:color w:val="0D0D0D"/>
                <w:lang w:eastAsia="en-GB"/>
              </w:rPr>
              <w:t>well being</w:t>
            </w:r>
            <w:proofErr w:type="spellEnd"/>
            <w:r>
              <w:rPr>
                <w:rFonts w:eastAsia="Times New Roman" w:cstheme="minorHAnsi"/>
                <w:color w:val="0D0D0D"/>
                <w:lang w:eastAsia="en-GB"/>
              </w:rPr>
              <w:t xml:space="preserve"> of these pupils will be improved. </w:t>
            </w:r>
          </w:p>
        </w:tc>
        <w:tc>
          <w:tcPr>
            <w:tcW w:w="4278" w:type="dxa"/>
            <w:gridSpan w:val="2"/>
            <w:shd w:val="clear" w:color="auto" w:fill="auto"/>
            <w:tcMar>
              <w:top w:w="57" w:type="dxa"/>
              <w:bottom w:w="57" w:type="dxa"/>
            </w:tcMar>
          </w:tcPr>
          <w:p w14:paraId="34F0CF8E" w14:textId="4210BCD9" w:rsidR="00821147" w:rsidRDefault="00821147" w:rsidP="00821147">
            <w:pPr>
              <w:spacing w:after="0" w:line="240" w:lineRule="auto"/>
              <w:rPr>
                <w:rFonts w:eastAsia="Times New Roman" w:cstheme="minorHAnsi"/>
                <w:color w:val="0D0D0D"/>
                <w:lang w:eastAsia="en-GB"/>
              </w:rPr>
            </w:pPr>
            <w:proofErr w:type="spellStart"/>
            <w:r>
              <w:rPr>
                <w:rFonts w:eastAsia="Times New Roman" w:cstheme="minorHAnsi"/>
                <w:color w:val="0D0D0D"/>
                <w:lang w:eastAsia="en-GB"/>
              </w:rPr>
              <w:t>Well resourced</w:t>
            </w:r>
            <w:proofErr w:type="spellEnd"/>
            <w:r>
              <w:rPr>
                <w:rFonts w:eastAsia="Times New Roman" w:cstheme="minorHAnsi"/>
                <w:color w:val="0D0D0D"/>
                <w:lang w:eastAsia="en-GB"/>
              </w:rPr>
              <w:t xml:space="preserve"> space</w:t>
            </w:r>
          </w:p>
          <w:p w14:paraId="1729A069" w14:textId="6A7BD719" w:rsidR="00821147" w:rsidRDefault="00821147" w:rsidP="00821147">
            <w:pPr>
              <w:spacing w:after="0" w:line="240" w:lineRule="auto"/>
              <w:rPr>
                <w:rFonts w:eastAsia="Times New Roman" w:cstheme="minorHAnsi"/>
                <w:color w:val="0D0D0D"/>
                <w:lang w:eastAsia="en-GB"/>
              </w:rPr>
            </w:pPr>
            <w:r>
              <w:rPr>
                <w:rFonts w:eastAsia="Times New Roman" w:cstheme="minorHAnsi"/>
                <w:color w:val="0D0D0D"/>
                <w:lang w:eastAsia="en-GB"/>
              </w:rPr>
              <w:t xml:space="preserve">Pupil Progress meetings are used to identify children who would benefit from this </w:t>
            </w:r>
            <w:proofErr w:type="spellStart"/>
            <w:r>
              <w:rPr>
                <w:rFonts w:eastAsia="Times New Roman" w:cstheme="minorHAnsi"/>
                <w:color w:val="0D0D0D"/>
                <w:lang w:eastAsia="en-GB"/>
              </w:rPr>
              <w:t>well being</w:t>
            </w:r>
            <w:proofErr w:type="spellEnd"/>
            <w:r>
              <w:rPr>
                <w:rFonts w:eastAsia="Times New Roman" w:cstheme="minorHAnsi"/>
                <w:color w:val="0D0D0D"/>
                <w:lang w:eastAsia="en-GB"/>
              </w:rPr>
              <w:t xml:space="preserve"> work</w:t>
            </w:r>
          </w:p>
          <w:p w14:paraId="2BF7C3A8" w14:textId="5AC079F0" w:rsidR="00821147" w:rsidRDefault="00821147" w:rsidP="00821147">
            <w:pPr>
              <w:spacing w:after="0" w:line="240" w:lineRule="auto"/>
              <w:rPr>
                <w:rFonts w:eastAsia="Times New Roman" w:cstheme="minorHAnsi"/>
                <w:color w:val="0D0D0D"/>
                <w:lang w:eastAsia="en-GB"/>
              </w:rPr>
            </w:pPr>
            <w:r>
              <w:rPr>
                <w:rFonts w:eastAsia="Times New Roman" w:cstheme="minorHAnsi"/>
                <w:color w:val="0D0D0D"/>
                <w:lang w:eastAsia="en-GB"/>
              </w:rPr>
              <w:t>CPD for staff who will lead the small group sessions</w:t>
            </w:r>
          </w:p>
          <w:p w14:paraId="2512DF21" w14:textId="1224DEFA" w:rsidR="00821147" w:rsidRDefault="00821147" w:rsidP="00821147">
            <w:pPr>
              <w:spacing w:after="0" w:line="240" w:lineRule="auto"/>
              <w:rPr>
                <w:rFonts w:eastAsia="Times New Roman" w:cstheme="minorHAnsi"/>
                <w:color w:val="0D0D0D"/>
                <w:lang w:eastAsia="en-GB"/>
              </w:rPr>
            </w:pPr>
            <w:r>
              <w:rPr>
                <w:rFonts w:eastAsia="Times New Roman" w:cstheme="minorHAnsi"/>
                <w:color w:val="0D0D0D"/>
                <w:lang w:eastAsia="en-GB"/>
              </w:rPr>
              <w:t>Strong communication with parents</w:t>
            </w:r>
          </w:p>
          <w:p w14:paraId="2B8ADEAF" w14:textId="63BDB938" w:rsidR="00821147" w:rsidRDefault="00821147" w:rsidP="00821147">
            <w:pPr>
              <w:spacing w:after="0" w:line="240" w:lineRule="auto"/>
              <w:rPr>
                <w:rFonts w:eastAsia="Times New Roman" w:cstheme="minorHAnsi"/>
                <w:color w:val="0D0D0D"/>
                <w:lang w:eastAsia="en-GB"/>
              </w:rPr>
            </w:pPr>
            <w:r>
              <w:rPr>
                <w:rFonts w:eastAsia="Times New Roman" w:cstheme="minorHAnsi"/>
                <w:color w:val="0D0D0D"/>
                <w:lang w:eastAsia="en-GB"/>
              </w:rPr>
              <w:t>Pupil voice to measure the impact</w:t>
            </w:r>
          </w:p>
          <w:p w14:paraId="38F1EA12" w14:textId="7640F480" w:rsidR="00821147" w:rsidRPr="0045073E" w:rsidRDefault="00821147" w:rsidP="00821147">
            <w:pPr>
              <w:spacing w:after="100" w:afterAutospacing="1" w:line="20" w:lineRule="atLeast"/>
              <w:rPr>
                <w:rFonts w:eastAsia="Times New Roman" w:cstheme="minorHAnsi"/>
                <w:color w:val="0D0D0D"/>
                <w:lang w:eastAsia="en-GB"/>
              </w:rPr>
            </w:pPr>
          </w:p>
        </w:tc>
        <w:tc>
          <w:tcPr>
            <w:tcW w:w="711" w:type="dxa"/>
            <w:shd w:val="clear" w:color="auto" w:fill="auto"/>
          </w:tcPr>
          <w:p w14:paraId="33AD749B" w14:textId="167A56EF" w:rsidR="00821147" w:rsidRPr="0045073E" w:rsidRDefault="00821147" w:rsidP="0082114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SC/KC</w:t>
            </w:r>
          </w:p>
        </w:tc>
        <w:tc>
          <w:tcPr>
            <w:tcW w:w="2775" w:type="dxa"/>
            <w:shd w:val="clear" w:color="auto" w:fill="auto"/>
          </w:tcPr>
          <w:p w14:paraId="205F1D67" w14:textId="29871BED" w:rsidR="00821147" w:rsidRPr="0045073E" w:rsidRDefault="00821147" w:rsidP="00821147">
            <w:pPr>
              <w:spacing w:after="100" w:afterAutospacing="1" w:line="20" w:lineRule="atLeast"/>
              <w:rPr>
                <w:rFonts w:eastAsia="Times New Roman" w:cstheme="minorHAnsi"/>
                <w:color w:val="0D0D0D"/>
                <w:lang w:eastAsia="en-GB"/>
              </w:rPr>
            </w:pPr>
            <w:proofErr w:type="spellStart"/>
            <w:r>
              <w:rPr>
                <w:rFonts w:eastAsia="Times New Roman" w:cstheme="minorHAnsi"/>
                <w:color w:val="0D0D0D"/>
                <w:lang w:eastAsia="en-GB"/>
              </w:rPr>
              <w:t>On going</w:t>
            </w:r>
            <w:proofErr w:type="spellEnd"/>
            <w:r>
              <w:rPr>
                <w:rFonts w:eastAsia="Times New Roman" w:cstheme="minorHAnsi"/>
                <w:color w:val="0D0D0D"/>
                <w:lang w:eastAsia="en-GB"/>
              </w:rPr>
              <w:t xml:space="preserve"> review of practice, 6 weekly process.</w:t>
            </w:r>
          </w:p>
        </w:tc>
      </w:tr>
      <w:tr w:rsidR="00821147" w:rsidRPr="004D387E" w14:paraId="46F6AE80" w14:textId="77777777" w:rsidTr="00A059DA">
        <w:tc>
          <w:tcPr>
            <w:tcW w:w="1779" w:type="dxa"/>
            <w:shd w:val="clear" w:color="auto" w:fill="auto"/>
            <w:tcMar>
              <w:top w:w="57" w:type="dxa"/>
              <w:bottom w:w="57" w:type="dxa"/>
            </w:tcMar>
          </w:tcPr>
          <w:p w14:paraId="06443124" w14:textId="32155ED9" w:rsidR="00821147" w:rsidRDefault="00821147" w:rsidP="00821147">
            <w:pPr>
              <w:spacing w:after="0" w:line="20" w:lineRule="atLeast"/>
              <w:rPr>
                <w:rFonts w:eastAsia="Times New Roman" w:cstheme="minorHAnsi"/>
                <w:color w:val="0D0D0D"/>
                <w:lang w:eastAsia="en-GB"/>
              </w:rPr>
            </w:pPr>
            <w:r>
              <w:rPr>
                <w:rFonts w:eastAsia="Times New Roman" w:cstheme="minorHAnsi"/>
                <w:color w:val="0D0D0D"/>
                <w:lang w:eastAsia="en-GB"/>
              </w:rPr>
              <w:t>SAS and Educational Psychology Assessments</w:t>
            </w:r>
          </w:p>
          <w:p w14:paraId="673405BE" w14:textId="751F5C77" w:rsidR="00821147" w:rsidRPr="0045073E" w:rsidRDefault="00821147" w:rsidP="00821147">
            <w:pPr>
              <w:spacing w:after="0" w:line="20" w:lineRule="atLeast"/>
              <w:rPr>
                <w:rFonts w:eastAsia="Times New Roman" w:cstheme="minorHAnsi"/>
                <w:color w:val="0D0D0D"/>
                <w:lang w:eastAsia="en-GB"/>
              </w:rPr>
            </w:pPr>
          </w:p>
        </w:tc>
        <w:tc>
          <w:tcPr>
            <w:tcW w:w="1492" w:type="dxa"/>
            <w:gridSpan w:val="2"/>
            <w:shd w:val="clear" w:color="auto" w:fill="auto"/>
            <w:tcMar>
              <w:top w:w="57" w:type="dxa"/>
              <w:bottom w:w="57" w:type="dxa"/>
            </w:tcMar>
          </w:tcPr>
          <w:p w14:paraId="51CD2BF4" w14:textId="1DD98DA4" w:rsidR="00821147" w:rsidRPr="0045073E" w:rsidRDefault="00821147" w:rsidP="00821147">
            <w:pPr>
              <w:spacing w:after="0" w:line="20" w:lineRule="atLeast"/>
              <w:rPr>
                <w:rFonts w:eastAsia="Times New Roman" w:cstheme="minorHAnsi"/>
                <w:color w:val="0D0D0D"/>
                <w:lang w:eastAsia="en-GB"/>
              </w:rPr>
            </w:pPr>
            <w:r>
              <w:rPr>
                <w:rFonts w:eastAsia="Times New Roman" w:cstheme="minorHAnsi"/>
                <w:color w:val="0D0D0D"/>
                <w:lang w:eastAsia="en-GB"/>
              </w:rPr>
              <w:t>To identify the needs of those children who are not achieving ARE or making good progress</w:t>
            </w:r>
          </w:p>
        </w:tc>
        <w:tc>
          <w:tcPr>
            <w:tcW w:w="4353" w:type="dxa"/>
            <w:shd w:val="clear" w:color="auto" w:fill="auto"/>
            <w:tcMar>
              <w:top w:w="57" w:type="dxa"/>
              <w:bottom w:w="57" w:type="dxa"/>
            </w:tcMar>
          </w:tcPr>
          <w:p w14:paraId="471C18FD" w14:textId="566FB0F1" w:rsidR="00821147" w:rsidRPr="0045073E" w:rsidRDefault="00821147" w:rsidP="00821147">
            <w:pPr>
              <w:spacing w:after="0" w:line="20" w:lineRule="atLeast"/>
              <w:rPr>
                <w:rFonts w:eastAsia="Times New Roman" w:cstheme="minorHAnsi"/>
                <w:color w:val="0D0D0D"/>
                <w:lang w:eastAsia="en-GB"/>
              </w:rPr>
            </w:pPr>
            <w:r>
              <w:rPr>
                <w:rFonts w:eastAsia="Times New Roman" w:cstheme="minorHAnsi"/>
                <w:color w:val="0D0D0D"/>
                <w:lang w:eastAsia="en-GB"/>
              </w:rPr>
              <w:t>Although we can identify what interventions may be used to support a child, we often need more specialist support once a range of strategies have been used. The SAS and EP assessments give us much more clarity around what the child’s needs are and we are then given specific interventions to use.</w:t>
            </w:r>
          </w:p>
        </w:tc>
        <w:tc>
          <w:tcPr>
            <w:tcW w:w="4278" w:type="dxa"/>
            <w:gridSpan w:val="2"/>
            <w:shd w:val="clear" w:color="auto" w:fill="auto"/>
            <w:tcMar>
              <w:top w:w="57" w:type="dxa"/>
              <w:bottom w:w="57" w:type="dxa"/>
            </w:tcMar>
          </w:tcPr>
          <w:p w14:paraId="1389F481" w14:textId="77777777" w:rsidR="00821147" w:rsidRDefault="00821147" w:rsidP="00821147">
            <w:pPr>
              <w:spacing w:after="0" w:line="240" w:lineRule="auto"/>
              <w:rPr>
                <w:rFonts w:eastAsia="Times New Roman" w:cstheme="minorHAnsi"/>
                <w:color w:val="0D0D0D"/>
                <w:lang w:eastAsia="en-GB"/>
              </w:rPr>
            </w:pPr>
            <w:r>
              <w:rPr>
                <w:rFonts w:eastAsia="Times New Roman" w:cstheme="minorHAnsi"/>
                <w:color w:val="0D0D0D"/>
                <w:lang w:eastAsia="en-GB"/>
              </w:rPr>
              <w:t>Half termly meetings with the SAS team and our EP to have initial discussions about a child</w:t>
            </w:r>
          </w:p>
          <w:p w14:paraId="5C602B7A" w14:textId="77777777" w:rsidR="00821147" w:rsidRDefault="00821147" w:rsidP="00821147">
            <w:pPr>
              <w:spacing w:after="0" w:line="240" w:lineRule="auto"/>
              <w:rPr>
                <w:rFonts w:eastAsia="Times New Roman" w:cstheme="minorHAnsi"/>
                <w:color w:val="0D0D0D"/>
                <w:lang w:eastAsia="en-GB"/>
              </w:rPr>
            </w:pPr>
            <w:r>
              <w:rPr>
                <w:rFonts w:eastAsia="Times New Roman" w:cstheme="minorHAnsi"/>
                <w:color w:val="0D0D0D"/>
                <w:lang w:eastAsia="en-GB"/>
              </w:rPr>
              <w:t>Gain parental permission to refer in to a service</w:t>
            </w:r>
          </w:p>
          <w:p w14:paraId="16E82868" w14:textId="77777777" w:rsidR="00821147" w:rsidRDefault="00821147" w:rsidP="00821147">
            <w:pPr>
              <w:spacing w:after="0" w:line="240" w:lineRule="auto"/>
              <w:rPr>
                <w:rFonts w:eastAsia="Times New Roman" w:cstheme="minorHAnsi"/>
                <w:color w:val="0D0D0D"/>
                <w:lang w:eastAsia="en-GB"/>
              </w:rPr>
            </w:pPr>
            <w:r>
              <w:rPr>
                <w:rFonts w:eastAsia="Times New Roman" w:cstheme="minorHAnsi"/>
                <w:color w:val="0D0D0D"/>
                <w:lang w:eastAsia="en-GB"/>
              </w:rPr>
              <w:t>Make the referral</w:t>
            </w:r>
          </w:p>
          <w:p w14:paraId="17340BDB" w14:textId="77777777" w:rsidR="00821147" w:rsidRDefault="00821147" w:rsidP="00821147">
            <w:pPr>
              <w:spacing w:after="0" w:line="240" w:lineRule="auto"/>
              <w:rPr>
                <w:rFonts w:eastAsia="Times New Roman" w:cstheme="minorHAnsi"/>
                <w:color w:val="0D0D0D"/>
                <w:lang w:eastAsia="en-GB"/>
              </w:rPr>
            </w:pPr>
            <w:r>
              <w:rPr>
                <w:rFonts w:eastAsia="Times New Roman" w:cstheme="minorHAnsi"/>
                <w:color w:val="0D0D0D"/>
                <w:lang w:eastAsia="en-GB"/>
              </w:rPr>
              <w:t>Follow suggested strategies</w:t>
            </w:r>
          </w:p>
          <w:p w14:paraId="1BF78A96" w14:textId="54EB7EAA" w:rsidR="00821147" w:rsidRPr="0045073E" w:rsidRDefault="00821147" w:rsidP="00821147">
            <w:pPr>
              <w:spacing w:after="0" w:line="240" w:lineRule="auto"/>
              <w:rPr>
                <w:rFonts w:eastAsia="Times New Roman" w:cstheme="minorHAnsi"/>
                <w:color w:val="0D0D0D"/>
                <w:lang w:eastAsia="en-GB"/>
              </w:rPr>
            </w:pPr>
            <w:r>
              <w:rPr>
                <w:rFonts w:eastAsia="Times New Roman" w:cstheme="minorHAnsi"/>
                <w:color w:val="0D0D0D"/>
                <w:lang w:eastAsia="en-GB"/>
              </w:rPr>
              <w:t>Take advice on when to move onto the next stage of the SEND code of practice</w:t>
            </w:r>
          </w:p>
        </w:tc>
        <w:tc>
          <w:tcPr>
            <w:tcW w:w="711" w:type="dxa"/>
            <w:shd w:val="clear" w:color="auto" w:fill="auto"/>
          </w:tcPr>
          <w:p w14:paraId="028C6CD2" w14:textId="01554F23" w:rsidR="00821147" w:rsidRPr="0045073E" w:rsidRDefault="00821147" w:rsidP="00821147">
            <w:pPr>
              <w:spacing w:after="0" w:line="20" w:lineRule="atLeast"/>
              <w:rPr>
                <w:rFonts w:eastAsia="Times New Roman" w:cstheme="minorHAnsi"/>
                <w:color w:val="0D0D0D"/>
                <w:lang w:eastAsia="en-GB"/>
              </w:rPr>
            </w:pPr>
            <w:r>
              <w:rPr>
                <w:rFonts w:eastAsia="Times New Roman" w:cstheme="minorHAnsi"/>
                <w:color w:val="0D0D0D"/>
                <w:lang w:eastAsia="en-GB"/>
              </w:rPr>
              <w:t>KC</w:t>
            </w:r>
          </w:p>
        </w:tc>
        <w:tc>
          <w:tcPr>
            <w:tcW w:w="2775" w:type="dxa"/>
            <w:shd w:val="clear" w:color="auto" w:fill="auto"/>
          </w:tcPr>
          <w:p w14:paraId="64615733" w14:textId="77777777" w:rsidR="00821147" w:rsidRDefault="00821147" w:rsidP="00821147">
            <w:pPr>
              <w:spacing w:after="0" w:line="20" w:lineRule="atLeast"/>
              <w:rPr>
                <w:rFonts w:eastAsia="Times New Roman" w:cstheme="minorHAnsi"/>
                <w:color w:val="0D0D0D"/>
                <w:lang w:eastAsia="en-GB"/>
              </w:rPr>
            </w:pPr>
            <w:r>
              <w:rPr>
                <w:rFonts w:eastAsia="Times New Roman" w:cstheme="minorHAnsi"/>
                <w:color w:val="0D0D0D"/>
                <w:lang w:eastAsia="en-GB"/>
              </w:rPr>
              <w:t>Half termly reviews – in school</w:t>
            </w:r>
          </w:p>
          <w:p w14:paraId="60375CF9" w14:textId="18631EA1" w:rsidR="00821147" w:rsidRPr="0045073E" w:rsidRDefault="00821147" w:rsidP="00821147">
            <w:pPr>
              <w:spacing w:after="0" w:line="20" w:lineRule="atLeast"/>
              <w:rPr>
                <w:rFonts w:eastAsia="Times New Roman" w:cstheme="minorHAnsi"/>
                <w:color w:val="0D0D0D"/>
                <w:lang w:eastAsia="en-GB"/>
              </w:rPr>
            </w:pPr>
            <w:r>
              <w:rPr>
                <w:rFonts w:eastAsia="Times New Roman" w:cstheme="minorHAnsi"/>
                <w:color w:val="0D0D0D"/>
                <w:lang w:eastAsia="en-GB"/>
              </w:rPr>
              <w:t>Termly reviews with parents</w:t>
            </w:r>
          </w:p>
        </w:tc>
      </w:tr>
      <w:tr w:rsidR="00821147" w:rsidRPr="004D387E" w14:paraId="3E147A97" w14:textId="77777777" w:rsidTr="00A059DA">
        <w:tc>
          <w:tcPr>
            <w:tcW w:w="1779" w:type="dxa"/>
            <w:shd w:val="clear" w:color="auto" w:fill="auto"/>
            <w:tcMar>
              <w:top w:w="57" w:type="dxa"/>
              <w:bottom w:w="57" w:type="dxa"/>
            </w:tcMar>
          </w:tcPr>
          <w:p w14:paraId="5404E9FD" w14:textId="5BBDC1E0" w:rsidR="00821147" w:rsidRDefault="00821147" w:rsidP="0082114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Continue to fund </w:t>
            </w:r>
            <w:proofErr w:type="spellStart"/>
            <w:r>
              <w:rPr>
                <w:rFonts w:eastAsia="Times New Roman" w:cstheme="minorHAnsi"/>
                <w:color w:val="0D0D0D"/>
                <w:lang w:eastAsia="en-GB"/>
              </w:rPr>
              <w:t>extra curricular</w:t>
            </w:r>
            <w:proofErr w:type="spellEnd"/>
            <w:r>
              <w:rPr>
                <w:rFonts w:eastAsia="Times New Roman" w:cstheme="minorHAnsi"/>
                <w:color w:val="0D0D0D"/>
                <w:lang w:eastAsia="en-GB"/>
              </w:rPr>
              <w:t xml:space="preserve"> activities for our Pupil Premium children</w:t>
            </w:r>
          </w:p>
        </w:tc>
        <w:tc>
          <w:tcPr>
            <w:tcW w:w="1492" w:type="dxa"/>
            <w:gridSpan w:val="2"/>
            <w:shd w:val="clear" w:color="auto" w:fill="auto"/>
            <w:tcMar>
              <w:top w:w="57" w:type="dxa"/>
              <w:bottom w:w="57" w:type="dxa"/>
            </w:tcMar>
          </w:tcPr>
          <w:p w14:paraId="5B918406" w14:textId="4B2E35B1" w:rsidR="00821147" w:rsidRDefault="00821147" w:rsidP="0082114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Pupil Premium children participate in a range of </w:t>
            </w:r>
            <w:proofErr w:type="spellStart"/>
            <w:r>
              <w:rPr>
                <w:rFonts w:eastAsia="Times New Roman" w:cstheme="minorHAnsi"/>
                <w:color w:val="0D0D0D"/>
                <w:lang w:eastAsia="en-GB"/>
              </w:rPr>
              <w:t>extra curricular</w:t>
            </w:r>
            <w:proofErr w:type="spellEnd"/>
            <w:r>
              <w:rPr>
                <w:rFonts w:eastAsia="Times New Roman" w:cstheme="minorHAnsi"/>
                <w:color w:val="0D0D0D"/>
                <w:lang w:eastAsia="en-GB"/>
              </w:rPr>
              <w:t xml:space="preserve"> activities</w:t>
            </w:r>
          </w:p>
        </w:tc>
        <w:tc>
          <w:tcPr>
            <w:tcW w:w="4353" w:type="dxa"/>
            <w:shd w:val="clear" w:color="auto" w:fill="auto"/>
            <w:tcMar>
              <w:top w:w="57" w:type="dxa"/>
              <w:bottom w:w="57" w:type="dxa"/>
            </w:tcMar>
          </w:tcPr>
          <w:p w14:paraId="7882B058" w14:textId="298B9302" w:rsidR="00821147" w:rsidRDefault="00821147" w:rsidP="0082114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The Pupil Premium children will extend their range of experiences and will not be prevented from participating in activities because of a lack of money.</w:t>
            </w:r>
          </w:p>
        </w:tc>
        <w:tc>
          <w:tcPr>
            <w:tcW w:w="4278" w:type="dxa"/>
            <w:gridSpan w:val="2"/>
            <w:shd w:val="clear" w:color="auto" w:fill="auto"/>
            <w:tcMar>
              <w:top w:w="57" w:type="dxa"/>
              <w:bottom w:w="57" w:type="dxa"/>
            </w:tcMar>
          </w:tcPr>
          <w:p w14:paraId="48B41BD3" w14:textId="7814D33E" w:rsidR="00821147" w:rsidRDefault="00821147" w:rsidP="0082114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Parents of Pupil Premium children are kept up to date with the range of activities available and know that there is no charge for their children</w:t>
            </w:r>
          </w:p>
        </w:tc>
        <w:tc>
          <w:tcPr>
            <w:tcW w:w="711" w:type="dxa"/>
            <w:shd w:val="clear" w:color="auto" w:fill="auto"/>
          </w:tcPr>
          <w:p w14:paraId="409C513B" w14:textId="4178809E" w:rsidR="00821147" w:rsidRDefault="00821147" w:rsidP="0082114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SC/DT</w:t>
            </w:r>
          </w:p>
        </w:tc>
        <w:tc>
          <w:tcPr>
            <w:tcW w:w="2775" w:type="dxa"/>
            <w:shd w:val="clear" w:color="auto" w:fill="auto"/>
          </w:tcPr>
          <w:p w14:paraId="4C7E1B59" w14:textId="77777777" w:rsidR="00821147" w:rsidRDefault="00821147" w:rsidP="00821147">
            <w:pPr>
              <w:spacing w:after="0" w:line="240" w:lineRule="auto"/>
              <w:jc w:val="both"/>
              <w:rPr>
                <w:rFonts w:eastAsia="Times New Roman" w:cstheme="minorHAnsi"/>
                <w:color w:val="0D0D0D"/>
                <w:lang w:eastAsia="en-GB"/>
              </w:rPr>
            </w:pPr>
            <w:r>
              <w:rPr>
                <w:rFonts w:eastAsia="Times New Roman" w:cstheme="minorHAnsi"/>
                <w:color w:val="0D0D0D"/>
                <w:lang w:eastAsia="en-GB"/>
              </w:rPr>
              <w:t xml:space="preserve">Planned timetable for </w:t>
            </w:r>
            <w:proofErr w:type="spellStart"/>
            <w:r>
              <w:rPr>
                <w:rFonts w:eastAsia="Times New Roman" w:cstheme="minorHAnsi"/>
                <w:color w:val="0D0D0D"/>
                <w:lang w:eastAsia="en-GB"/>
              </w:rPr>
              <w:t>extra curricular</w:t>
            </w:r>
            <w:proofErr w:type="spellEnd"/>
            <w:r>
              <w:rPr>
                <w:rFonts w:eastAsia="Times New Roman" w:cstheme="minorHAnsi"/>
                <w:color w:val="0D0D0D"/>
                <w:lang w:eastAsia="en-GB"/>
              </w:rPr>
              <w:t xml:space="preserve"> activities.</w:t>
            </w:r>
          </w:p>
          <w:p w14:paraId="47E52DA2" w14:textId="35E72B40" w:rsidR="00821147" w:rsidRDefault="00821147" w:rsidP="00821147">
            <w:pPr>
              <w:spacing w:after="0" w:line="240" w:lineRule="auto"/>
              <w:jc w:val="both"/>
              <w:rPr>
                <w:rFonts w:eastAsia="Times New Roman" w:cstheme="minorHAnsi"/>
                <w:color w:val="0D0D0D"/>
                <w:lang w:eastAsia="en-GB"/>
              </w:rPr>
            </w:pPr>
            <w:r>
              <w:rPr>
                <w:rFonts w:eastAsia="Times New Roman" w:cstheme="minorHAnsi"/>
                <w:color w:val="0D0D0D"/>
                <w:lang w:eastAsia="en-GB"/>
              </w:rPr>
              <w:t>Monitoring of attendance</w:t>
            </w:r>
          </w:p>
        </w:tc>
      </w:tr>
      <w:tr w:rsidR="00821147" w:rsidRPr="004D387E" w14:paraId="36C7B904" w14:textId="77777777" w:rsidTr="0061436D">
        <w:trPr>
          <w:trHeight w:hRule="exact" w:val="340"/>
        </w:trPr>
        <w:tc>
          <w:tcPr>
            <w:tcW w:w="12613" w:type="dxa"/>
            <w:gridSpan w:val="7"/>
            <w:shd w:val="clear" w:color="auto" w:fill="auto"/>
            <w:tcMar>
              <w:top w:w="57" w:type="dxa"/>
              <w:bottom w:w="57" w:type="dxa"/>
            </w:tcMar>
          </w:tcPr>
          <w:p w14:paraId="00914084" w14:textId="77777777" w:rsidR="00821147" w:rsidRPr="0045073E" w:rsidRDefault="00821147" w:rsidP="00821147">
            <w:pPr>
              <w:spacing w:after="100" w:afterAutospacing="1" w:line="20" w:lineRule="atLeast"/>
              <w:jc w:val="right"/>
              <w:rPr>
                <w:rFonts w:eastAsia="Times New Roman" w:cstheme="minorHAnsi"/>
                <w:b/>
                <w:color w:val="0D0D0D"/>
                <w:lang w:eastAsia="en-GB"/>
              </w:rPr>
            </w:pPr>
            <w:r w:rsidRPr="0045073E">
              <w:rPr>
                <w:rFonts w:eastAsia="Times New Roman" w:cstheme="minorHAnsi"/>
                <w:b/>
                <w:color w:val="0D0D0D"/>
                <w:lang w:eastAsia="en-GB"/>
              </w:rPr>
              <w:t>Total budgeted cost</w:t>
            </w:r>
          </w:p>
        </w:tc>
        <w:tc>
          <w:tcPr>
            <w:tcW w:w="2775" w:type="dxa"/>
            <w:shd w:val="clear" w:color="auto" w:fill="auto"/>
          </w:tcPr>
          <w:p w14:paraId="5F64BD86" w14:textId="0AC2B3C5" w:rsidR="00821147" w:rsidRPr="0045073E" w:rsidRDefault="00821147" w:rsidP="00821147">
            <w:pPr>
              <w:spacing w:after="100" w:afterAutospacing="1" w:line="20" w:lineRule="atLeast"/>
              <w:rPr>
                <w:rFonts w:eastAsia="Times New Roman" w:cstheme="minorHAnsi"/>
                <w:b/>
                <w:color w:val="0D0D0D"/>
                <w:lang w:eastAsia="en-GB"/>
              </w:rPr>
            </w:pPr>
          </w:p>
        </w:tc>
      </w:tr>
      <w:tr w:rsidR="00821147" w:rsidRPr="004D387E" w14:paraId="674D66A3" w14:textId="77777777" w:rsidTr="0061436D">
        <w:tc>
          <w:tcPr>
            <w:tcW w:w="15388" w:type="dxa"/>
            <w:gridSpan w:val="8"/>
            <w:shd w:val="clear" w:color="auto" w:fill="CFDCE3"/>
            <w:tcMar>
              <w:top w:w="57" w:type="dxa"/>
              <w:bottom w:w="57" w:type="dxa"/>
            </w:tcMar>
          </w:tcPr>
          <w:p w14:paraId="27118CA5" w14:textId="77777777" w:rsidR="00821147" w:rsidRPr="0045073E" w:rsidRDefault="00821147" w:rsidP="00821147">
            <w:pPr>
              <w:numPr>
                <w:ilvl w:val="0"/>
                <w:numId w:val="4"/>
              </w:numPr>
              <w:spacing w:after="100" w:afterAutospacing="1" w:line="20" w:lineRule="atLeast"/>
              <w:ind w:left="567"/>
              <w:rPr>
                <w:rFonts w:eastAsia="Times New Roman" w:cstheme="minorHAnsi"/>
                <w:b/>
                <w:color w:val="0D0D0D"/>
                <w:lang w:eastAsia="en-GB"/>
              </w:rPr>
            </w:pPr>
            <w:r w:rsidRPr="0045073E">
              <w:rPr>
                <w:rFonts w:eastAsia="Times New Roman" w:cstheme="minorHAnsi"/>
                <w:b/>
                <w:color w:val="0D0D0D"/>
                <w:lang w:eastAsia="en-GB"/>
              </w:rPr>
              <w:t>Additional detail</w:t>
            </w:r>
          </w:p>
        </w:tc>
      </w:tr>
      <w:tr w:rsidR="00821147" w:rsidRPr="004D387E" w14:paraId="5DD1823E" w14:textId="77777777" w:rsidTr="00790C3B">
        <w:trPr>
          <w:trHeight w:val="664"/>
        </w:trPr>
        <w:tc>
          <w:tcPr>
            <w:tcW w:w="15388" w:type="dxa"/>
            <w:gridSpan w:val="8"/>
            <w:shd w:val="clear" w:color="auto" w:fill="auto"/>
            <w:tcMar>
              <w:top w:w="57" w:type="dxa"/>
              <w:bottom w:w="57" w:type="dxa"/>
            </w:tcMar>
          </w:tcPr>
          <w:p w14:paraId="7E192FBB" w14:textId="77777777" w:rsidR="00821147" w:rsidRDefault="00821147" w:rsidP="00821147">
            <w:pPr>
              <w:spacing w:after="240" w:line="288" w:lineRule="auto"/>
              <w:rPr>
                <w:rFonts w:eastAsia="Times New Roman" w:cstheme="minorHAnsi"/>
                <w:color w:val="0D0D0D"/>
                <w:lang w:eastAsia="en-GB"/>
              </w:rPr>
            </w:pPr>
            <w:r>
              <w:rPr>
                <w:rFonts w:eastAsia="Times New Roman" w:cstheme="minorHAnsi"/>
                <w:color w:val="0D0D0D"/>
                <w:lang w:eastAsia="en-GB"/>
              </w:rPr>
              <w:t>We provide free sweatshirt/cardigan at the start of each school year for each Pupil Premium child.</w:t>
            </w:r>
          </w:p>
          <w:p w14:paraId="5EB79FD9" w14:textId="4836ED42" w:rsidR="00821147" w:rsidRDefault="00821147" w:rsidP="00821147">
            <w:pPr>
              <w:spacing w:after="240" w:line="288" w:lineRule="auto"/>
              <w:rPr>
                <w:rFonts w:eastAsia="Times New Roman" w:cstheme="minorHAnsi"/>
                <w:color w:val="0D0D0D"/>
                <w:lang w:eastAsia="en-GB"/>
              </w:rPr>
            </w:pPr>
            <w:r>
              <w:rPr>
                <w:rFonts w:eastAsia="Times New Roman" w:cstheme="minorHAnsi"/>
                <w:color w:val="0D0D0D"/>
                <w:lang w:eastAsia="en-GB"/>
              </w:rPr>
              <w:t xml:space="preserve">Costs – </w:t>
            </w:r>
          </w:p>
          <w:p w14:paraId="077BA6B4" w14:textId="7E38D9CF" w:rsidR="00821147" w:rsidRDefault="00821147" w:rsidP="00821147">
            <w:pPr>
              <w:spacing w:after="240" w:line="288" w:lineRule="auto"/>
              <w:rPr>
                <w:rFonts w:eastAsia="Times New Roman" w:cstheme="minorHAnsi"/>
                <w:color w:val="0D0D0D"/>
                <w:lang w:eastAsia="en-GB"/>
              </w:rPr>
            </w:pPr>
            <w:r>
              <w:rPr>
                <w:rFonts w:eastAsia="Times New Roman" w:cstheme="minorHAnsi"/>
                <w:color w:val="0D0D0D"/>
                <w:lang w:eastAsia="en-GB"/>
              </w:rPr>
              <w:t>£ TA’s £103752.07</w:t>
            </w:r>
          </w:p>
          <w:p w14:paraId="6608DC6C" w14:textId="0634BBC4" w:rsidR="00821147" w:rsidRDefault="00821147" w:rsidP="00821147">
            <w:pPr>
              <w:spacing w:after="240" w:line="288" w:lineRule="auto"/>
              <w:rPr>
                <w:rFonts w:eastAsia="Times New Roman" w:cstheme="minorHAnsi"/>
                <w:color w:val="0D0D0D"/>
                <w:lang w:eastAsia="en-GB"/>
              </w:rPr>
            </w:pPr>
            <w:r>
              <w:rPr>
                <w:rFonts w:eastAsia="Times New Roman" w:cstheme="minorHAnsi"/>
                <w:color w:val="0D0D0D"/>
                <w:lang w:eastAsia="en-GB"/>
              </w:rPr>
              <w:t>Support staff training - £690</w:t>
            </w:r>
          </w:p>
          <w:p w14:paraId="30141264" w14:textId="4A1E6D1A" w:rsidR="00821147" w:rsidRDefault="00821147" w:rsidP="00821147">
            <w:pPr>
              <w:spacing w:after="240" w:line="288" w:lineRule="auto"/>
              <w:rPr>
                <w:rFonts w:eastAsia="Times New Roman" w:cstheme="minorHAnsi"/>
                <w:color w:val="0D0D0D"/>
                <w:lang w:eastAsia="en-GB"/>
              </w:rPr>
            </w:pPr>
            <w:r>
              <w:rPr>
                <w:rFonts w:eastAsia="Times New Roman" w:cstheme="minorHAnsi"/>
                <w:color w:val="0D0D0D"/>
                <w:lang w:eastAsia="en-GB"/>
              </w:rPr>
              <w:t>Teacher Training - £1589</w:t>
            </w:r>
          </w:p>
          <w:p w14:paraId="0C4C6134" w14:textId="219CAAF3" w:rsidR="00821147" w:rsidRDefault="00821147" w:rsidP="00821147">
            <w:pPr>
              <w:spacing w:after="240" w:line="288" w:lineRule="auto"/>
              <w:rPr>
                <w:rFonts w:eastAsia="Times New Roman" w:cstheme="minorHAnsi"/>
                <w:color w:val="0D0D0D"/>
                <w:lang w:eastAsia="en-GB"/>
              </w:rPr>
            </w:pPr>
            <w:r>
              <w:rPr>
                <w:rFonts w:eastAsia="Times New Roman" w:cstheme="minorHAnsi"/>
                <w:color w:val="0D0D0D"/>
                <w:lang w:eastAsia="en-GB"/>
              </w:rPr>
              <w:t>Recruitment - £1000</w:t>
            </w:r>
          </w:p>
          <w:p w14:paraId="1256F257" w14:textId="5B0337A0" w:rsidR="00821147" w:rsidRDefault="00821147" w:rsidP="00821147">
            <w:pPr>
              <w:spacing w:after="240" w:line="288" w:lineRule="auto"/>
              <w:rPr>
                <w:rFonts w:eastAsia="Times New Roman" w:cstheme="minorHAnsi"/>
                <w:color w:val="0D0D0D"/>
                <w:lang w:eastAsia="en-GB"/>
              </w:rPr>
            </w:pPr>
            <w:r>
              <w:rPr>
                <w:rFonts w:eastAsia="Times New Roman" w:cstheme="minorHAnsi"/>
                <w:color w:val="0D0D0D"/>
                <w:lang w:eastAsia="en-GB"/>
              </w:rPr>
              <w:t>Westfield Health - £993.60</w:t>
            </w:r>
          </w:p>
          <w:p w14:paraId="2579D004" w14:textId="5F229850" w:rsidR="00821147" w:rsidRDefault="00821147" w:rsidP="00821147">
            <w:pPr>
              <w:spacing w:after="240" w:line="288" w:lineRule="auto"/>
              <w:rPr>
                <w:rFonts w:eastAsia="Times New Roman" w:cstheme="minorHAnsi"/>
                <w:color w:val="0D0D0D"/>
                <w:lang w:eastAsia="en-GB"/>
              </w:rPr>
            </w:pPr>
            <w:r>
              <w:rPr>
                <w:rFonts w:eastAsia="Times New Roman" w:cstheme="minorHAnsi"/>
                <w:color w:val="0D0D0D"/>
                <w:lang w:eastAsia="en-GB"/>
              </w:rPr>
              <w:t>Educational IT subscriptions - £894.40</w:t>
            </w:r>
          </w:p>
          <w:p w14:paraId="4D3A0EC0" w14:textId="7662CCF4" w:rsidR="00821147" w:rsidRDefault="00821147" w:rsidP="00821147">
            <w:pPr>
              <w:spacing w:after="240" w:line="288" w:lineRule="auto"/>
              <w:rPr>
                <w:rFonts w:eastAsia="Times New Roman" w:cstheme="minorHAnsi"/>
                <w:color w:val="0D0D0D"/>
                <w:lang w:eastAsia="en-GB"/>
              </w:rPr>
            </w:pPr>
            <w:r>
              <w:rPr>
                <w:rFonts w:eastAsia="Times New Roman" w:cstheme="minorHAnsi"/>
                <w:color w:val="0D0D0D"/>
                <w:lang w:eastAsia="en-GB"/>
              </w:rPr>
              <w:t>Ed Psych - £2954.48</w:t>
            </w:r>
          </w:p>
          <w:p w14:paraId="1F676D1C" w14:textId="00DF097D" w:rsidR="00821147" w:rsidRPr="00790C3B" w:rsidRDefault="00821147" w:rsidP="00821147">
            <w:pPr>
              <w:spacing w:after="240" w:line="288" w:lineRule="auto"/>
              <w:rPr>
                <w:rFonts w:eastAsia="Times New Roman" w:cstheme="minorHAnsi"/>
                <w:color w:val="0D0D0D"/>
                <w:lang w:eastAsia="en-GB"/>
              </w:rPr>
            </w:pPr>
          </w:p>
        </w:tc>
      </w:tr>
    </w:tbl>
    <w:p w14:paraId="497E71C5" w14:textId="77777777" w:rsidR="004D387E" w:rsidRPr="004D387E" w:rsidRDefault="004D387E" w:rsidP="004D387E">
      <w:pPr>
        <w:tabs>
          <w:tab w:val="left" w:pos="14844"/>
        </w:tabs>
        <w:spacing w:after="240" w:line="288" w:lineRule="auto"/>
        <w:ind w:right="-40"/>
        <w:rPr>
          <w:rFonts w:ascii="Arial" w:eastAsia="Arial" w:hAnsi="Arial" w:cs="Arial"/>
          <w:color w:val="050505"/>
          <w:spacing w:val="1"/>
          <w:sz w:val="24"/>
          <w:szCs w:val="24"/>
          <w:lang w:eastAsia="en-GB"/>
        </w:rPr>
      </w:pPr>
    </w:p>
    <w:sectPr w:rsidR="004D387E" w:rsidRPr="004D387E"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533"/>
    <w:multiLevelType w:val="hybridMultilevel"/>
    <w:tmpl w:val="6E90059C"/>
    <w:lvl w:ilvl="0" w:tplc="E968D30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64ECE"/>
    <w:multiLevelType w:val="hybridMultilevel"/>
    <w:tmpl w:val="09E0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A767F"/>
    <w:multiLevelType w:val="hybridMultilevel"/>
    <w:tmpl w:val="7E6E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9021C"/>
    <w:multiLevelType w:val="hybridMultilevel"/>
    <w:tmpl w:val="44725A32"/>
    <w:lvl w:ilvl="0" w:tplc="E968D30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8187E"/>
    <w:multiLevelType w:val="multilevel"/>
    <w:tmpl w:val="C47A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1" w15:restartNumberingAfterBreak="0">
    <w:nsid w:val="422F4739"/>
    <w:multiLevelType w:val="hybridMultilevel"/>
    <w:tmpl w:val="A5F8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80170"/>
    <w:multiLevelType w:val="hybridMultilevel"/>
    <w:tmpl w:val="B2DC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06E81"/>
    <w:multiLevelType w:val="hybridMultilevel"/>
    <w:tmpl w:val="F204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81EDC"/>
    <w:multiLevelType w:val="hybridMultilevel"/>
    <w:tmpl w:val="3530FF22"/>
    <w:lvl w:ilvl="0" w:tplc="E968D30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51A59D7"/>
    <w:multiLevelType w:val="hybridMultilevel"/>
    <w:tmpl w:val="C1D4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61521A"/>
    <w:multiLevelType w:val="hybridMultilevel"/>
    <w:tmpl w:val="37C4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F10D12"/>
    <w:multiLevelType w:val="hybridMultilevel"/>
    <w:tmpl w:val="240A1B84"/>
    <w:lvl w:ilvl="0" w:tplc="E968D30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5"/>
  </w:num>
  <w:num w:numId="2">
    <w:abstractNumId w:val="3"/>
  </w:num>
  <w:num w:numId="3">
    <w:abstractNumId w:val="23"/>
  </w:num>
  <w:num w:numId="4">
    <w:abstractNumId w:val="9"/>
  </w:num>
  <w:num w:numId="5">
    <w:abstractNumId w:val="18"/>
  </w:num>
  <w:num w:numId="6">
    <w:abstractNumId w:val="20"/>
  </w:num>
  <w:num w:numId="7">
    <w:abstractNumId w:val="19"/>
  </w:num>
  <w:num w:numId="8">
    <w:abstractNumId w:val="5"/>
  </w:num>
  <w:num w:numId="9">
    <w:abstractNumId w:val="7"/>
  </w:num>
  <w:num w:numId="10">
    <w:abstractNumId w:val="8"/>
  </w:num>
  <w:num w:numId="11">
    <w:abstractNumId w:val="10"/>
  </w:num>
  <w:num w:numId="12">
    <w:abstractNumId w:val="16"/>
  </w:num>
  <w:num w:numId="13">
    <w:abstractNumId w:val="21"/>
  </w:num>
  <w:num w:numId="14">
    <w:abstractNumId w:val="4"/>
  </w:num>
  <w:num w:numId="15">
    <w:abstractNumId w:val="22"/>
  </w:num>
  <w:num w:numId="16">
    <w:abstractNumId w:val="0"/>
  </w:num>
  <w:num w:numId="17">
    <w:abstractNumId w:val="13"/>
  </w:num>
  <w:num w:numId="18">
    <w:abstractNumId w:val="17"/>
  </w:num>
  <w:num w:numId="19">
    <w:abstractNumId w:val="2"/>
  </w:num>
  <w:num w:numId="20">
    <w:abstractNumId w:val="14"/>
  </w:num>
  <w:num w:numId="21">
    <w:abstractNumId w:val="6"/>
  </w:num>
  <w:num w:numId="22">
    <w:abstractNumId w:val="12"/>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134F5"/>
    <w:rsid w:val="000B555D"/>
    <w:rsid w:val="000C21D7"/>
    <w:rsid w:val="000D0816"/>
    <w:rsid w:val="000D271D"/>
    <w:rsid w:val="000E770F"/>
    <w:rsid w:val="0012628D"/>
    <w:rsid w:val="0016247A"/>
    <w:rsid w:val="001B19A2"/>
    <w:rsid w:val="001D73BA"/>
    <w:rsid w:val="001E2198"/>
    <w:rsid w:val="00206462"/>
    <w:rsid w:val="0023183D"/>
    <w:rsid w:val="00245AA5"/>
    <w:rsid w:val="00245CC7"/>
    <w:rsid w:val="00274522"/>
    <w:rsid w:val="002967ED"/>
    <w:rsid w:val="002B3D5F"/>
    <w:rsid w:val="002D4B36"/>
    <w:rsid w:val="002E04E7"/>
    <w:rsid w:val="00335445"/>
    <w:rsid w:val="00336171"/>
    <w:rsid w:val="00337158"/>
    <w:rsid w:val="00347D7C"/>
    <w:rsid w:val="003875A7"/>
    <w:rsid w:val="003B40D3"/>
    <w:rsid w:val="0040476C"/>
    <w:rsid w:val="00410523"/>
    <w:rsid w:val="0045073E"/>
    <w:rsid w:val="004773D5"/>
    <w:rsid w:val="004A5637"/>
    <w:rsid w:val="004B5AE5"/>
    <w:rsid w:val="004D387E"/>
    <w:rsid w:val="004E551A"/>
    <w:rsid w:val="005367EA"/>
    <w:rsid w:val="005630C5"/>
    <w:rsid w:val="00572CFD"/>
    <w:rsid w:val="00593C49"/>
    <w:rsid w:val="005C1542"/>
    <w:rsid w:val="005D3256"/>
    <w:rsid w:val="00607D48"/>
    <w:rsid w:val="0061317A"/>
    <w:rsid w:val="0061436D"/>
    <w:rsid w:val="00681851"/>
    <w:rsid w:val="00697D5D"/>
    <w:rsid w:val="006A07F1"/>
    <w:rsid w:val="00731509"/>
    <w:rsid w:val="00766764"/>
    <w:rsid w:val="00772F46"/>
    <w:rsid w:val="00773B74"/>
    <w:rsid w:val="00790C3B"/>
    <w:rsid w:val="007A59DE"/>
    <w:rsid w:val="007B6B91"/>
    <w:rsid w:val="007D2A3B"/>
    <w:rsid w:val="007F1A1E"/>
    <w:rsid w:val="00812273"/>
    <w:rsid w:val="00821147"/>
    <w:rsid w:val="008642F5"/>
    <w:rsid w:val="008C31B6"/>
    <w:rsid w:val="008E3109"/>
    <w:rsid w:val="008F3828"/>
    <w:rsid w:val="009170B9"/>
    <w:rsid w:val="0093149E"/>
    <w:rsid w:val="009406DE"/>
    <w:rsid w:val="00963BB2"/>
    <w:rsid w:val="009A44EA"/>
    <w:rsid w:val="009C39B3"/>
    <w:rsid w:val="009C6EE6"/>
    <w:rsid w:val="009F3B46"/>
    <w:rsid w:val="00A059DA"/>
    <w:rsid w:val="00A10090"/>
    <w:rsid w:val="00A234A4"/>
    <w:rsid w:val="00A27714"/>
    <w:rsid w:val="00A4150C"/>
    <w:rsid w:val="00A70D39"/>
    <w:rsid w:val="00A70FD8"/>
    <w:rsid w:val="00AA6DF9"/>
    <w:rsid w:val="00AB7F7B"/>
    <w:rsid w:val="00AD3774"/>
    <w:rsid w:val="00AD608A"/>
    <w:rsid w:val="00AD7AE3"/>
    <w:rsid w:val="00AE0736"/>
    <w:rsid w:val="00B20948"/>
    <w:rsid w:val="00B32AD3"/>
    <w:rsid w:val="00B35B00"/>
    <w:rsid w:val="00B459E1"/>
    <w:rsid w:val="00B53CE4"/>
    <w:rsid w:val="00B976B7"/>
    <w:rsid w:val="00BA0089"/>
    <w:rsid w:val="00BE423E"/>
    <w:rsid w:val="00C10C25"/>
    <w:rsid w:val="00C36198"/>
    <w:rsid w:val="00C46624"/>
    <w:rsid w:val="00C8108A"/>
    <w:rsid w:val="00CA5BD9"/>
    <w:rsid w:val="00D202C6"/>
    <w:rsid w:val="00D244B0"/>
    <w:rsid w:val="00D46A8E"/>
    <w:rsid w:val="00D97CAC"/>
    <w:rsid w:val="00E11969"/>
    <w:rsid w:val="00E42025"/>
    <w:rsid w:val="00E71870"/>
    <w:rsid w:val="00E97083"/>
    <w:rsid w:val="00EB1D3F"/>
    <w:rsid w:val="00ED0591"/>
    <w:rsid w:val="00EF4857"/>
    <w:rsid w:val="00F00F70"/>
    <w:rsid w:val="00F27082"/>
    <w:rsid w:val="00F63E49"/>
    <w:rsid w:val="00F71237"/>
    <w:rsid w:val="00F95CF8"/>
    <w:rsid w:val="00FA5C84"/>
    <w:rsid w:val="00FC4BD4"/>
    <w:rsid w:val="00FD0120"/>
    <w:rsid w:val="00FD1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ListParagraph">
    <w:name w:val="List Paragraph"/>
    <w:basedOn w:val="Normal"/>
    <w:uiPriority w:val="34"/>
    <w:qFormat/>
    <w:rsid w:val="0012628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410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C31B6"/>
  </w:style>
  <w:style w:type="paragraph" w:styleId="BalloonText">
    <w:name w:val="Balloon Text"/>
    <w:basedOn w:val="Normal"/>
    <w:link w:val="BalloonTextChar"/>
    <w:uiPriority w:val="99"/>
    <w:semiHidden/>
    <w:unhideWhenUsed/>
    <w:rsid w:val="00773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3085</Words>
  <Characters>17585</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Laura Gale</cp:lastModifiedBy>
  <cp:revision>2</cp:revision>
  <cp:lastPrinted>2022-03-16T08:17:00Z</cp:lastPrinted>
  <dcterms:created xsi:type="dcterms:W3CDTF">2022-10-12T12:44:00Z</dcterms:created>
  <dcterms:modified xsi:type="dcterms:W3CDTF">2022-10-12T12:44:00Z</dcterms:modified>
</cp:coreProperties>
</file>