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300"/>
        <w:tblW w:w="15510" w:type="dxa"/>
        <w:tblLayout w:type="fixed"/>
        <w:tblLook w:val="04A0" w:firstRow="1" w:lastRow="0" w:firstColumn="1" w:lastColumn="0" w:noHBand="0" w:noVBand="1"/>
      </w:tblPr>
      <w:tblGrid>
        <w:gridCol w:w="5281"/>
        <w:gridCol w:w="5714"/>
        <w:gridCol w:w="4515"/>
      </w:tblGrid>
      <w:tr w:rsidR="000173B4" w:rsidRPr="00E9500E" w14:paraId="242EDAFE" w14:textId="77777777" w:rsidTr="00264953">
        <w:trPr>
          <w:trHeight w:val="232"/>
        </w:trPr>
        <w:tc>
          <w:tcPr>
            <w:tcW w:w="5281" w:type="dxa"/>
          </w:tcPr>
          <w:p w14:paraId="0844C17C" w14:textId="7F81EABE" w:rsidR="00EA1539" w:rsidRPr="00E9500E" w:rsidRDefault="00AA4092" w:rsidP="00C5501E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E9500E">
              <w:rPr>
                <w:rFonts w:ascii="Comic Sans MS" w:hAnsi="Comic Sans MS"/>
                <w:b/>
                <w:sz w:val="16"/>
                <w:szCs w:val="18"/>
              </w:rPr>
              <w:t>History Focus</w:t>
            </w:r>
            <w:r w:rsidR="00B90149" w:rsidRPr="00E9500E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E402D6" w:rsidRPr="00E9500E">
              <w:rPr>
                <w:rFonts w:ascii="Comic Sans MS" w:hAnsi="Comic Sans MS"/>
                <w:b/>
                <w:sz w:val="16"/>
                <w:szCs w:val="18"/>
              </w:rPr>
              <w:t>– The Stone Age</w:t>
            </w:r>
          </w:p>
        </w:tc>
        <w:tc>
          <w:tcPr>
            <w:tcW w:w="5714" w:type="dxa"/>
          </w:tcPr>
          <w:p w14:paraId="50BF617A" w14:textId="66F5DAC9" w:rsidR="00EA1539" w:rsidRPr="00E9500E" w:rsidRDefault="00E402D6" w:rsidP="00C5501E">
            <w:pPr>
              <w:jc w:val="center"/>
              <w:rPr>
                <w:rFonts w:ascii="Comic Sans MS" w:hAnsi="Comic Sans MS" w:cs="Times New Roman"/>
                <w:color w:val="000000"/>
                <w:sz w:val="16"/>
                <w:szCs w:val="22"/>
                <w:lang w:val="en-GB"/>
              </w:rPr>
            </w:pPr>
            <w:r w:rsidRPr="00E9500E"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 w:rsidRPr="00E9500E">
              <w:rPr>
                <w:rFonts w:ascii="Comic Sans MS" w:hAnsi="Comic Sans MS"/>
                <w:b/>
                <w:bCs/>
                <w:sz w:val="16"/>
                <w:szCs w:val="18"/>
              </w:rPr>
              <w:t>What was new about the stone age?</w:t>
            </w:r>
          </w:p>
        </w:tc>
        <w:tc>
          <w:tcPr>
            <w:tcW w:w="4515" w:type="dxa"/>
          </w:tcPr>
          <w:p w14:paraId="590B5E55" w14:textId="0433D3CA" w:rsidR="00EA1539" w:rsidRPr="00E9500E" w:rsidRDefault="00E772DD" w:rsidP="00AB2135">
            <w:pPr>
              <w:jc w:val="center"/>
              <w:rPr>
                <w:rFonts w:ascii="Comic Sans MS" w:hAnsi="Comic Sans MS" w:cs="Times New Roman"/>
                <w:color w:val="000000"/>
                <w:sz w:val="16"/>
                <w:szCs w:val="22"/>
                <w:lang w:val="en-GB"/>
              </w:rPr>
            </w:pPr>
            <w:r w:rsidRPr="00E9500E">
              <w:rPr>
                <w:rFonts w:ascii="Comic Sans MS" w:hAnsi="Comic Sans MS"/>
                <w:b/>
                <w:sz w:val="16"/>
                <w:szCs w:val="18"/>
              </w:rPr>
              <w:t>The Curriculum</w:t>
            </w:r>
          </w:p>
        </w:tc>
      </w:tr>
      <w:tr w:rsidR="00BE73FA" w:rsidRPr="00E9500E" w14:paraId="213E49FE" w14:textId="77777777" w:rsidTr="00264953">
        <w:trPr>
          <w:trHeight w:val="3838"/>
        </w:trPr>
        <w:tc>
          <w:tcPr>
            <w:tcW w:w="5281" w:type="dxa"/>
            <w:vMerge w:val="restart"/>
          </w:tcPr>
          <w:p w14:paraId="3131540B" w14:textId="77777777" w:rsidR="00BE73FA" w:rsidRPr="00E9500E" w:rsidRDefault="00BE73FA" w:rsidP="00C5501E">
            <w:pPr>
              <w:contextualSpacing/>
              <w:jc w:val="center"/>
              <w:rPr>
                <w:rStyle w:val="Strong"/>
                <w:rFonts w:ascii="Comic Sans MS" w:hAnsi="Comic Sans MS"/>
                <w:color w:val="000000"/>
                <w:sz w:val="15"/>
                <w:szCs w:val="16"/>
                <w:u w:val="single"/>
              </w:rPr>
            </w:pPr>
            <w:r w:rsidRPr="00E9500E">
              <w:rPr>
                <w:rStyle w:val="Strong"/>
                <w:rFonts w:ascii="Comic Sans MS" w:hAnsi="Comic Sans MS"/>
                <w:color w:val="000000"/>
                <w:sz w:val="15"/>
                <w:szCs w:val="16"/>
                <w:u w:val="single"/>
              </w:rPr>
              <w:t>History</w:t>
            </w:r>
          </w:p>
          <w:p w14:paraId="50365A11" w14:textId="361771F0" w:rsidR="00E402D6" w:rsidRPr="00E9500E" w:rsidRDefault="00590A62" w:rsidP="00C5501E">
            <w:pPr>
              <w:jc w:val="center"/>
              <w:rPr>
                <w:rFonts w:ascii="Comic Sans MS" w:hAnsi="Comic Sans MS"/>
                <w:sz w:val="13"/>
                <w:szCs w:val="16"/>
                <w:lang w:val="en-GB"/>
              </w:rPr>
            </w:pPr>
            <w:r w:rsidRPr="00E9500E">
              <w:rPr>
                <w:rFonts w:ascii="Comic Sans MS" w:hAnsi="Comic Sans MS"/>
                <w:sz w:val="13"/>
                <w:szCs w:val="16"/>
                <w:lang w:val="en-GB"/>
              </w:rPr>
              <w:t xml:space="preserve">- </w:t>
            </w:r>
            <w:r w:rsidR="00E402D6" w:rsidRPr="00E9500E">
              <w:rPr>
                <w:rFonts w:ascii="Comic Sans MS" w:hAnsi="Comic Sans MS"/>
                <w:sz w:val="13"/>
                <w:szCs w:val="16"/>
                <w:lang w:val="en-GB"/>
              </w:rPr>
              <w:t>To be able to ask and answer historically valid questions about the Stone Age.</w:t>
            </w:r>
          </w:p>
          <w:p w14:paraId="081F3BB0" w14:textId="3C7AC1DB" w:rsidR="00E402D6" w:rsidRPr="00E9500E" w:rsidRDefault="00590A62" w:rsidP="00C5501E">
            <w:pPr>
              <w:jc w:val="center"/>
              <w:rPr>
                <w:rFonts w:ascii="Comic Sans MS" w:hAnsi="Comic Sans MS"/>
                <w:sz w:val="13"/>
                <w:szCs w:val="16"/>
                <w:lang w:val="en-GB"/>
              </w:rPr>
            </w:pPr>
            <w:r w:rsidRPr="00E9500E">
              <w:rPr>
                <w:rFonts w:ascii="Comic Sans MS" w:hAnsi="Comic Sans MS"/>
                <w:sz w:val="13"/>
                <w:szCs w:val="16"/>
                <w:lang w:val="en-GB"/>
              </w:rPr>
              <w:t xml:space="preserve">- </w:t>
            </w:r>
            <w:r w:rsidR="00E402D6" w:rsidRPr="00E9500E">
              <w:rPr>
                <w:rFonts w:ascii="Comic Sans MS" w:hAnsi="Comic Sans MS"/>
                <w:sz w:val="13"/>
                <w:szCs w:val="16"/>
                <w:lang w:val="en-GB"/>
              </w:rPr>
              <w:t>To be able to understand some of the ways in which we can use science to find out about the past.</w:t>
            </w:r>
          </w:p>
          <w:p w14:paraId="5EECB7B1" w14:textId="4C6BB4D7" w:rsidR="00E402D6" w:rsidRPr="00E9500E" w:rsidRDefault="00590A62" w:rsidP="00C5501E">
            <w:pPr>
              <w:jc w:val="center"/>
              <w:rPr>
                <w:rFonts w:ascii="Comic Sans MS" w:hAnsi="Comic Sans MS"/>
                <w:sz w:val="13"/>
                <w:szCs w:val="16"/>
                <w:lang w:val="en-GB"/>
              </w:rPr>
            </w:pPr>
            <w:r w:rsidRPr="00E9500E">
              <w:rPr>
                <w:rFonts w:ascii="Comic Sans MS" w:hAnsi="Comic Sans MS"/>
                <w:sz w:val="13"/>
                <w:szCs w:val="16"/>
                <w:lang w:val="en-GB"/>
              </w:rPr>
              <w:t xml:space="preserve">- </w:t>
            </w:r>
            <w:r w:rsidR="00E402D6" w:rsidRPr="00E9500E">
              <w:rPr>
                <w:rFonts w:ascii="Comic Sans MS" w:hAnsi="Comic Sans MS"/>
                <w:sz w:val="13"/>
                <w:szCs w:val="16"/>
                <w:lang w:val="en-GB"/>
              </w:rPr>
              <w:t>To be able to identify different ways evidence from the past is studied and interpreted through archaeology.</w:t>
            </w:r>
          </w:p>
          <w:p w14:paraId="1267CEAE" w14:textId="5B05847B" w:rsidR="00E402D6" w:rsidRPr="00E9500E" w:rsidRDefault="00590A62" w:rsidP="00C5501E">
            <w:pPr>
              <w:jc w:val="center"/>
              <w:rPr>
                <w:rFonts w:ascii="Comic Sans MS" w:hAnsi="Comic Sans MS"/>
                <w:sz w:val="13"/>
                <w:szCs w:val="16"/>
                <w:lang w:val="en-GB"/>
              </w:rPr>
            </w:pPr>
            <w:r w:rsidRPr="00E9500E">
              <w:rPr>
                <w:rFonts w:ascii="Comic Sans MS" w:hAnsi="Comic Sans MS"/>
                <w:sz w:val="13"/>
                <w:szCs w:val="16"/>
                <w:lang w:val="en-GB"/>
              </w:rPr>
              <w:t xml:space="preserve">- </w:t>
            </w:r>
            <w:r w:rsidR="00E402D6" w:rsidRPr="00E9500E">
              <w:rPr>
                <w:rFonts w:ascii="Comic Sans MS" w:hAnsi="Comic Sans MS"/>
                <w:sz w:val="13"/>
                <w:szCs w:val="16"/>
                <w:lang w:val="en-GB"/>
              </w:rPr>
              <w:t>To be able to understand prehistoric means before written record.</w:t>
            </w:r>
          </w:p>
          <w:p w14:paraId="31875273" w14:textId="7DB83D7E" w:rsidR="00E402D6" w:rsidRPr="00E9500E" w:rsidRDefault="00590A62" w:rsidP="00C5501E">
            <w:pPr>
              <w:jc w:val="center"/>
              <w:rPr>
                <w:rFonts w:ascii="Comic Sans MS" w:hAnsi="Comic Sans MS"/>
                <w:sz w:val="13"/>
                <w:szCs w:val="16"/>
                <w:lang w:val="en-GB"/>
              </w:rPr>
            </w:pPr>
            <w:r w:rsidRPr="00E9500E">
              <w:rPr>
                <w:rFonts w:ascii="Comic Sans MS" w:hAnsi="Comic Sans MS"/>
                <w:sz w:val="13"/>
                <w:szCs w:val="16"/>
                <w:lang w:val="en-GB"/>
              </w:rPr>
              <w:t xml:space="preserve">- </w:t>
            </w:r>
            <w:r w:rsidR="00E402D6" w:rsidRPr="00E9500E">
              <w:rPr>
                <w:rFonts w:ascii="Comic Sans MS" w:hAnsi="Comic Sans MS"/>
                <w:sz w:val="13"/>
                <w:szCs w:val="16"/>
                <w:lang w:val="en-GB"/>
              </w:rPr>
              <w:t>To be able to understand people have different views about the past based on available evidence.</w:t>
            </w:r>
          </w:p>
          <w:p w14:paraId="634045EC" w14:textId="201C10AC" w:rsidR="00E402D6" w:rsidRPr="00E9500E" w:rsidRDefault="005060B6" w:rsidP="00C5501E">
            <w:pPr>
              <w:jc w:val="center"/>
              <w:rPr>
                <w:rFonts w:ascii="Comic Sans MS" w:hAnsi="Comic Sans MS"/>
                <w:sz w:val="13"/>
                <w:szCs w:val="16"/>
                <w:lang w:val="en-GB"/>
              </w:rPr>
            </w:pPr>
            <w:r w:rsidRPr="00E9500E">
              <w:rPr>
                <w:noProof/>
                <w:sz w:val="21"/>
                <w:szCs w:val="22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7EEC795F" wp14:editId="3F4ECA66">
                  <wp:simplePos x="0" y="0"/>
                  <wp:positionH relativeFrom="column">
                    <wp:posOffset>-65063</wp:posOffset>
                  </wp:positionH>
                  <wp:positionV relativeFrom="paragraph">
                    <wp:posOffset>1199906</wp:posOffset>
                  </wp:positionV>
                  <wp:extent cx="3274060" cy="843915"/>
                  <wp:effectExtent l="0" t="0" r="2540" b="0"/>
                  <wp:wrapTight wrapText="bothSides">
                    <wp:wrapPolygon edited="0">
                      <wp:start x="0" y="0"/>
                      <wp:lineTo x="0" y="20966"/>
                      <wp:lineTo x="21491" y="20966"/>
                      <wp:lineTo x="2149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06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A62" w:rsidRPr="00E9500E">
              <w:rPr>
                <w:noProof/>
                <w:sz w:val="18"/>
                <w:szCs w:val="22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6F7D68B6" wp14:editId="34EE14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151765</wp:posOffset>
                  </wp:positionV>
                  <wp:extent cx="3293745" cy="1029970"/>
                  <wp:effectExtent l="0" t="0" r="1905" b="0"/>
                  <wp:wrapTight wrapText="bothSides">
                    <wp:wrapPolygon edited="0">
                      <wp:start x="0" y="0"/>
                      <wp:lineTo x="0" y="21174"/>
                      <wp:lineTo x="21488" y="21174"/>
                      <wp:lineTo x="2148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9"/>
                          <a:stretch/>
                        </pic:blipFill>
                        <pic:spPr bwMode="auto">
                          <a:xfrm>
                            <a:off x="0" y="0"/>
                            <a:ext cx="3293745" cy="1029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A62" w:rsidRPr="00E9500E">
              <w:rPr>
                <w:rFonts w:ascii="Comic Sans MS" w:hAnsi="Comic Sans MS"/>
                <w:sz w:val="13"/>
                <w:szCs w:val="16"/>
                <w:lang w:val="en-GB"/>
              </w:rPr>
              <w:t xml:space="preserve">- </w:t>
            </w:r>
            <w:r w:rsidR="00E402D6" w:rsidRPr="00E9500E">
              <w:rPr>
                <w:rFonts w:ascii="Comic Sans MS" w:hAnsi="Comic Sans MS"/>
                <w:sz w:val="13"/>
                <w:szCs w:val="16"/>
                <w:lang w:val="en-GB"/>
              </w:rPr>
              <w:t>To be able to communicate in different ways about the past.</w:t>
            </w:r>
          </w:p>
          <w:p w14:paraId="6F6AEFD2" w14:textId="113FECE2" w:rsidR="00590A62" w:rsidRPr="00E9500E" w:rsidRDefault="00AA4092" w:rsidP="00C5501E">
            <w:pPr>
              <w:jc w:val="center"/>
              <w:rPr>
                <w:rFonts w:ascii="Comic Sans MS" w:hAnsi="Comic Sans MS"/>
                <w:b/>
                <w:sz w:val="15"/>
                <w:szCs w:val="16"/>
                <w:u w:val="single"/>
                <w:lang w:val="en-GB"/>
              </w:rPr>
            </w:pPr>
            <w:r w:rsidRPr="00E9500E">
              <w:rPr>
                <w:rFonts w:ascii="Comic Sans MS" w:hAnsi="Comic Sans MS"/>
                <w:b/>
                <w:sz w:val="15"/>
                <w:szCs w:val="16"/>
                <w:u w:val="single"/>
                <w:lang w:val="en-GB"/>
              </w:rPr>
              <w:t>Science</w:t>
            </w:r>
            <w:r w:rsidR="00590A62" w:rsidRPr="00E9500E">
              <w:rPr>
                <w:rFonts w:ascii="Comic Sans MS" w:hAnsi="Comic Sans MS"/>
                <w:b/>
                <w:sz w:val="15"/>
                <w:szCs w:val="16"/>
                <w:u w:val="single"/>
                <w:lang w:val="en-GB"/>
              </w:rPr>
              <w:t xml:space="preserve"> – Materials Rocks</w:t>
            </w:r>
          </w:p>
          <w:p w14:paraId="747F2DF7" w14:textId="6FB860BC" w:rsidR="00590A62" w:rsidRPr="00E9500E" w:rsidRDefault="00590A62" w:rsidP="00C5501E">
            <w:pPr>
              <w:pStyle w:val="Default"/>
              <w:jc w:val="center"/>
              <w:rPr>
                <w:rFonts w:ascii="Comic Sans MS" w:hAnsi="Comic Sans MS"/>
                <w:sz w:val="13"/>
                <w:szCs w:val="15"/>
              </w:rPr>
            </w:pPr>
            <w:r w:rsidRPr="00E9500E">
              <w:rPr>
                <w:rFonts w:ascii="Comic Sans MS" w:hAnsi="Comic Sans MS"/>
                <w:bCs/>
                <w:sz w:val="13"/>
                <w:szCs w:val="15"/>
              </w:rPr>
              <w:t>- Compare and group together different kinds of rocks based on their appearance and simple physical properties</w:t>
            </w:r>
          </w:p>
          <w:p w14:paraId="4E136579" w14:textId="0F640CBA" w:rsidR="00590A62" w:rsidRPr="00E9500E" w:rsidRDefault="00590A62" w:rsidP="00C5501E">
            <w:pPr>
              <w:pStyle w:val="Default"/>
              <w:jc w:val="center"/>
              <w:rPr>
                <w:rFonts w:ascii="Comic Sans MS" w:hAnsi="Comic Sans MS"/>
                <w:sz w:val="13"/>
                <w:szCs w:val="15"/>
              </w:rPr>
            </w:pPr>
            <w:r w:rsidRPr="00E9500E">
              <w:rPr>
                <w:rFonts w:ascii="Comic Sans MS" w:hAnsi="Comic Sans MS"/>
                <w:sz w:val="13"/>
                <w:szCs w:val="15"/>
              </w:rPr>
              <w:t xml:space="preserve">- </w:t>
            </w:r>
            <w:r w:rsidRPr="00E9500E">
              <w:rPr>
                <w:rFonts w:ascii="Comic Sans MS" w:hAnsi="Comic Sans MS"/>
                <w:bCs/>
                <w:sz w:val="13"/>
                <w:szCs w:val="15"/>
              </w:rPr>
              <w:t>Describe in simple terms how fossils are formed when things that have lived are trapped within rock</w:t>
            </w:r>
          </w:p>
          <w:p w14:paraId="38D70C35" w14:textId="0C48FBF0" w:rsidR="00BE73FA" w:rsidRPr="00E9500E" w:rsidRDefault="00590A62" w:rsidP="00C5501E">
            <w:pPr>
              <w:pStyle w:val="Default"/>
              <w:jc w:val="center"/>
              <w:rPr>
                <w:b/>
                <w:bCs/>
                <w:sz w:val="11"/>
                <w:szCs w:val="13"/>
              </w:rPr>
            </w:pPr>
            <w:r w:rsidRPr="00E9500E">
              <w:rPr>
                <w:rFonts w:ascii="Comic Sans MS" w:hAnsi="Comic Sans MS"/>
                <w:sz w:val="13"/>
                <w:szCs w:val="15"/>
              </w:rPr>
              <w:t xml:space="preserve">- </w:t>
            </w:r>
            <w:r w:rsidRPr="00E9500E">
              <w:rPr>
                <w:rFonts w:ascii="Comic Sans MS" w:hAnsi="Comic Sans MS"/>
                <w:bCs/>
                <w:sz w:val="13"/>
                <w:szCs w:val="15"/>
              </w:rPr>
              <w:t>Recognise that soils are made from rocks and organic matter</w:t>
            </w:r>
          </w:p>
          <w:p w14:paraId="61E484D6" w14:textId="146FE9B4" w:rsidR="00590A62" w:rsidRPr="00E9500E" w:rsidRDefault="005060B6" w:rsidP="00C5501E">
            <w:pPr>
              <w:pStyle w:val="Default"/>
              <w:jc w:val="center"/>
              <w:rPr>
                <w:b/>
                <w:bCs/>
                <w:sz w:val="13"/>
                <w:szCs w:val="13"/>
              </w:rPr>
            </w:pPr>
            <w:r w:rsidRPr="00E9500E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465662D" wp14:editId="138495C7">
                  <wp:extent cx="3210511" cy="963295"/>
                  <wp:effectExtent l="0" t="0" r="952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9919"/>
                          <a:stretch/>
                        </pic:blipFill>
                        <pic:spPr bwMode="auto">
                          <a:xfrm>
                            <a:off x="0" y="0"/>
                            <a:ext cx="3260086" cy="97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BCBBE2" w14:textId="77777777" w:rsidR="00590A62" w:rsidRDefault="005060B6" w:rsidP="00C5501E">
            <w:pPr>
              <w:pStyle w:val="Default"/>
              <w:jc w:val="center"/>
              <w:rPr>
                <w:sz w:val="13"/>
                <w:szCs w:val="13"/>
              </w:rPr>
            </w:pPr>
            <w:r w:rsidRPr="00E9500E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100F75D" wp14:editId="68AB5608">
                  <wp:extent cx="2173713" cy="12858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59897"/>
                          <a:stretch/>
                        </pic:blipFill>
                        <pic:spPr bwMode="auto">
                          <a:xfrm>
                            <a:off x="0" y="0"/>
                            <a:ext cx="2216581" cy="1311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93FC45" w14:textId="4412D1A1" w:rsidR="009468F9" w:rsidRPr="00E9500E" w:rsidRDefault="009468F9" w:rsidP="00C5501E">
            <w:pPr>
              <w:pStyle w:val="Default"/>
              <w:jc w:val="center"/>
              <w:rPr>
                <w:sz w:val="13"/>
                <w:szCs w:val="13"/>
              </w:rPr>
            </w:pPr>
          </w:p>
        </w:tc>
        <w:tc>
          <w:tcPr>
            <w:tcW w:w="5714" w:type="dxa"/>
            <w:vMerge w:val="restart"/>
          </w:tcPr>
          <w:p w14:paraId="6B2084E3" w14:textId="22832C94" w:rsidR="000976C8" w:rsidRPr="00E9500E" w:rsidRDefault="000976C8" w:rsidP="00C5501E">
            <w:pPr>
              <w:jc w:val="center"/>
              <w:rPr>
                <w:rFonts w:ascii="Comic Sans MS" w:hAnsi="Comic Sans MS" w:cs="Times New Roman"/>
                <w:color w:val="000000"/>
                <w:sz w:val="16"/>
                <w:szCs w:val="22"/>
                <w:lang w:val="en-GB"/>
              </w:rPr>
            </w:pPr>
            <w:r w:rsidRPr="00E9500E">
              <w:rPr>
                <w:rFonts w:ascii="Comic Sans MS" w:hAnsi="Comic Sans MS"/>
                <w:noProof/>
                <w:sz w:val="16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F778890" wp14:editId="4E912EC9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108585</wp:posOffset>
                  </wp:positionV>
                  <wp:extent cx="1691640" cy="1400175"/>
                  <wp:effectExtent l="0" t="0" r="381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CB363" w14:textId="45400717" w:rsidR="000976C8" w:rsidRPr="00E9500E" w:rsidRDefault="000976C8" w:rsidP="00C5501E">
            <w:pPr>
              <w:jc w:val="center"/>
              <w:rPr>
                <w:rFonts w:ascii="Comic Sans MS" w:hAnsi="Comic Sans MS" w:cs="Times New Roman"/>
                <w:color w:val="000000"/>
                <w:sz w:val="16"/>
                <w:szCs w:val="22"/>
                <w:lang w:val="en-GB"/>
              </w:rPr>
            </w:pPr>
          </w:p>
          <w:p w14:paraId="6CB6EF2B" w14:textId="08386569" w:rsidR="00BE73FA" w:rsidRPr="00E9500E" w:rsidRDefault="00BE73FA" w:rsidP="00C5501E">
            <w:pPr>
              <w:jc w:val="center"/>
              <w:rPr>
                <w:rFonts w:ascii="Comic Sans MS" w:hAnsi="Comic Sans MS" w:cs="Times New Roman"/>
                <w:color w:val="000000"/>
                <w:sz w:val="16"/>
                <w:szCs w:val="22"/>
                <w:lang w:val="en-GB"/>
              </w:rPr>
            </w:pPr>
          </w:p>
          <w:p w14:paraId="7667D9B2" w14:textId="68E8C91C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66DDC7CF" w14:textId="1C476C04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789A16FB" w14:textId="59EBE7B5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59EF7A33" w14:textId="599CD05D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6F6474C5" w14:textId="77777777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7428A462" w14:textId="77777777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1FCC979F" w14:textId="2E038AD8" w:rsidR="000976C8" w:rsidRPr="00E9500E" w:rsidRDefault="000976C8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7294AF77" w14:textId="77777777" w:rsidR="00E772DD" w:rsidRPr="00E9500E" w:rsidRDefault="00E772DD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32386B8D" w14:textId="718ABD7F" w:rsidR="006D4D96" w:rsidRPr="00E9500E" w:rsidRDefault="006D4D96" w:rsidP="00C5501E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r w:rsidRPr="00E9500E"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English Focus.</w:t>
            </w:r>
          </w:p>
          <w:p w14:paraId="7B9DFEF6" w14:textId="77777777" w:rsidR="00C5501E" w:rsidRDefault="00C5501E" w:rsidP="00C5501E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</w:p>
          <w:p w14:paraId="45787B8A" w14:textId="5C8529B5" w:rsidR="004D643C" w:rsidRPr="00E9500E" w:rsidRDefault="004D643C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500E"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English focus text:</w:t>
            </w:r>
            <w:r w:rsidRPr="00E9500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</w:t>
            </w:r>
            <w:r w:rsidRPr="00E9500E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Stone Age Boy by Satoshi </w:t>
            </w:r>
            <w:proofErr w:type="spellStart"/>
            <w:r w:rsidRPr="00E9500E">
              <w:rPr>
                <w:rFonts w:ascii="Comic Sans MS" w:eastAsia="Comic Sans MS" w:hAnsi="Comic Sans MS" w:cs="Comic Sans MS"/>
                <w:sz w:val="16"/>
                <w:szCs w:val="16"/>
              </w:rPr>
              <w:t>K</w:t>
            </w:r>
            <w:r w:rsidR="006D4D96" w:rsidRPr="00E9500E">
              <w:rPr>
                <w:rFonts w:ascii="Comic Sans MS" w:eastAsia="Comic Sans MS" w:hAnsi="Comic Sans MS" w:cs="Comic Sans MS"/>
                <w:sz w:val="16"/>
                <w:szCs w:val="16"/>
              </w:rPr>
              <w:t>itamur</w:t>
            </w:r>
            <w:proofErr w:type="spellEnd"/>
            <w:r w:rsidR="006D4D96" w:rsidRPr="00E9500E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14:paraId="3A282F2E" w14:textId="7538F0B4" w:rsidR="004D643C" w:rsidRPr="00E9500E" w:rsidRDefault="004D643C" w:rsidP="00C5501E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r w:rsidRPr="00E9500E"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Extended writing outcomes:</w:t>
            </w:r>
          </w:p>
          <w:p w14:paraId="2477125E" w14:textId="00D73E7E" w:rsidR="006D4D96" w:rsidRPr="00E9500E" w:rsidRDefault="006D4D96" w:rsidP="00C5501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500E">
              <w:rPr>
                <w:rFonts w:ascii="Comic Sans MS" w:eastAsia="Comic Sans MS" w:hAnsi="Comic Sans MS" w:cs="Comic Sans MS"/>
                <w:sz w:val="16"/>
                <w:szCs w:val="16"/>
              </w:rPr>
              <w:t>-Creative writing. Creating a narrative using the structure of the story as a guide. Children to change the main character, the setting and the events that follow the main character falling</w:t>
            </w:r>
            <w:r w:rsidR="00801735" w:rsidRPr="00E9500E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14:paraId="4D8B140C" w14:textId="34948A46" w:rsidR="004D643C" w:rsidRPr="00E9500E" w:rsidRDefault="004D643C" w:rsidP="00C5501E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t>Supporting Texts</w:t>
            </w:r>
          </w:p>
          <w:p w14:paraId="42007EE3" w14:textId="69182ED2" w:rsidR="00847BBC" w:rsidRPr="00E9500E" w:rsidRDefault="00C5501E" w:rsidP="00C5501E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E9500E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2CC78C6" wp14:editId="7FA0F6EF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125730</wp:posOffset>
                  </wp:positionV>
                  <wp:extent cx="1114425" cy="1454785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15AC0D" w14:textId="1CCC6A56" w:rsidR="00BE73FA" w:rsidRPr="00E9500E" w:rsidRDefault="00C5501E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9500E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9B51F2B" wp14:editId="6D72F129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29210</wp:posOffset>
                  </wp:positionV>
                  <wp:extent cx="1261745" cy="13208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0D590D" w14:textId="7DB79FB3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B9BB2C3" w14:textId="77777777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4E2AAD" w14:textId="148FDDDF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70AE4BB" w14:textId="4001306E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94BF59A" w14:textId="623868FC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32C5FE" w14:textId="4A099439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C31C76" w14:textId="0EC86998" w:rsidR="00E772DD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987AC6F" w14:textId="77777777" w:rsidR="00E9500E" w:rsidRPr="00E9500E" w:rsidRDefault="00E9500E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FAC61BB" w14:textId="000D5906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76F5380" w14:textId="1B5BAAA7" w:rsidR="00E772DD" w:rsidRPr="00E9500E" w:rsidRDefault="00E772DD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41AD2C" w14:textId="7D462D03" w:rsidR="00E772DD" w:rsidRPr="00E9500E" w:rsidRDefault="00E9500E" w:rsidP="00C5501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9500E">
              <w:rPr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7215" behindDoc="0" locked="0" layoutInCell="1" allowOverlap="1" wp14:anchorId="0407921D" wp14:editId="158B9D94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358140</wp:posOffset>
                  </wp:positionV>
                  <wp:extent cx="571500" cy="571500"/>
                  <wp:effectExtent l="0" t="0" r="0" b="0"/>
                  <wp:wrapNone/>
                  <wp:docPr id="5" name="Picture 5" descr="New Recognition Partner Announcement - White Rose Maths - Tempo Time Cred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Recognition Partner Announcement - White Rose Maths - Tempo Time Cred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772DD"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t>Maths</w:t>
            </w:r>
            <w:proofErr w:type="spellEnd"/>
            <w:r w:rsidR="007E37BD"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– White Rose </w:t>
            </w:r>
            <w:proofErr w:type="spellStart"/>
            <w:r w:rsidR="007E37BD"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t>Maths</w:t>
            </w:r>
            <w:proofErr w:type="spellEnd"/>
            <w:r w:rsidR="00E772DD"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br/>
            </w:r>
            <w:r w:rsidR="00E772DD" w:rsidRPr="00E9500E">
              <w:rPr>
                <w:rFonts w:ascii="Comic Sans MS" w:hAnsi="Comic Sans MS"/>
                <w:sz w:val="16"/>
                <w:szCs w:val="16"/>
              </w:rPr>
              <w:t xml:space="preserve">Threshold: Number </w:t>
            </w:r>
            <w:r w:rsidR="00E772DD" w:rsidRPr="00E9500E">
              <w:rPr>
                <w:rFonts w:ascii="Comic Sans MS" w:hAnsi="Comic Sans MS"/>
                <w:sz w:val="16"/>
                <w:szCs w:val="16"/>
              </w:rPr>
              <w:br/>
              <w:t>Units: Place Value, Addition and Subtraction</w:t>
            </w:r>
            <w:r w:rsidR="007E37BD" w:rsidRPr="00E9500E">
              <w:rPr>
                <w:sz w:val="22"/>
                <w:szCs w:val="22"/>
              </w:rPr>
              <w:t xml:space="preserve"> </w:t>
            </w:r>
            <w:r w:rsidR="007E37BD" w:rsidRPr="00E9500E">
              <w:rPr>
                <w:sz w:val="22"/>
                <w:szCs w:val="22"/>
              </w:rPr>
              <w:fldChar w:fldCharType="begin"/>
            </w:r>
            <w:r w:rsidR="00351BBB">
              <w:rPr>
                <w:sz w:val="22"/>
                <w:szCs w:val="22"/>
              </w:rPr>
              <w:instrText xml:space="preserve"> INCLUDEPICTURE "\\\\MB-LA-01\\Users\\olivialee-smith\\Library\\Group Containers\\UBF8T346G9.ms\\WebArchiveCopyPasteTempFiles\\com.microsoft.Word\\White-Rose-logo.jpg" \* MERGEFORMAT </w:instrText>
            </w:r>
            <w:r w:rsidR="007E37BD" w:rsidRPr="00E950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</w:tcPr>
          <w:p w14:paraId="584DC9DD" w14:textId="67088B17" w:rsidR="00E772DD" w:rsidRPr="00E9500E" w:rsidRDefault="00E9500E" w:rsidP="00C5501E">
            <w:pPr>
              <w:jc w:val="center"/>
              <w:textAlignment w:val="baseline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9500E">
              <w:rPr>
                <w:rFonts w:ascii="Comic Sans MS" w:eastAsia="Times New Roman" w:hAnsi="Comic Sans MS" w:cs="Times New Roman"/>
                <w:bCs/>
                <w:noProof/>
                <w:color w:val="000000"/>
                <w:sz w:val="15"/>
                <w:szCs w:val="15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6D8717C4" wp14:editId="4F5F288F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6514</wp:posOffset>
                  </wp:positionV>
                  <wp:extent cx="1375410" cy="752475"/>
                  <wp:effectExtent l="0" t="0" r="0" b="0"/>
                  <wp:wrapThrough wrapText="bothSides">
                    <wp:wrapPolygon edited="0">
                      <wp:start x="0" y="0"/>
                      <wp:lineTo x="0" y="21144"/>
                      <wp:lineTo x="21341" y="21144"/>
                      <wp:lineTo x="2134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2DD"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t>Art and Design</w:t>
            </w:r>
          </w:p>
          <w:p w14:paraId="43AFB2C8" w14:textId="6413CF67" w:rsidR="00907104" w:rsidRPr="00E9500E" w:rsidRDefault="00907104" w:rsidP="00C5501E">
            <w:pPr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E9500E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val="en-GB" w:eastAsia="en-GB"/>
              </w:rPr>
              <w:t>Key Concepts:</w:t>
            </w:r>
          </w:p>
          <w:p w14:paraId="4C201515" w14:textId="77777777" w:rsidR="00E9500E" w:rsidRDefault="00907104" w:rsidP="00C5501E">
            <w:pPr>
              <w:numPr>
                <w:ilvl w:val="0"/>
                <w:numId w:val="43"/>
              </w:numPr>
              <w:ind w:left="360"/>
              <w:jc w:val="center"/>
              <w:outlineLvl w:val="3"/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val="en-GB" w:eastAsia="en-GB"/>
              </w:rPr>
            </w:pP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That when we </w:t>
            </w:r>
            <w:r w:rsidR="00801735"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>draw,</w:t>
            </w: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 we can use gestural marks to make work.</w:t>
            </w:r>
          </w:p>
          <w:p w14:paraId="7D792E57" w14:textId="562B09B4" w:rsidR="00907104" w:rsidRPr="00E9500E" w:rsidRDefault="00907104" w:rsidP="00C5501E">
            <w:pPr>
              <w:numPr>
                <w:ilvl w:val="0"/>
                <w:numId w:val="43"/>
              </w:numPr>
              <w:ind w:left="360"/>
              <w:jc w:val="center"/>
              <w:outlineLvl w:val="3"/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val="en-GB" w:eastAsia="en-GB"/>
              </w:rPr>
            </w:pP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That when we </w:t>
            </w:r>
            <w:r w:rsidR="00801735"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>draw,</w:t>
            </w: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 we can use the expressive marks we make to create a sense of drama.</w:t>
            </w:r>
          </w:p>
          <w:p w14:paraId="2CF3C2CE" w14:textId="07FDA1BE" w:rsidR="00907104" w:rsidRPr="00E9500E" w:rsidRDefault="00907104" w:rsidP="00C5501E">
            <w:pPr>
              <w:numPr>
                <w:ilvl w:val="0"/>
                <w:numId w:val="43"/>
              </w:numPr>
              <w:ind w:left="360"/>
              <w:jc w:val="center"/>
              <w:outlineLvl w:val="3"/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val="en-GB" w:eastAsia="en-GB"/>
              </w:rPr>
            </w:pP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That when we </w:t>
            </w:r>
            <w:r w:rsidR="00801735"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>draw,</w:t>
            </w: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 we can move around.</w:t>
            </w:r>
          </w:p>
          <w:p w14:paraId="3BD8AE1E" w14:textId="3FE40F2A" w:rsidR="00D7624D" w:rsidRPr="00E9500E" w:rsidRDefault="00907104" w:rsidP="00C5501E">
            <w:pPr>
              <w:numPr>
                <w:ilvl w:val="0"/>
                <w:numId w:val="43"/>
              </w:numPr>
              <w:ind w:left="360"/>
              <w:jc w:val="center"/>
              <w:outlineLvl w:val="3"/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val="en-GB" w:eastAsia="en-GB"/>
              </w:rPr>
            </w:pP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That when we </w:t>
            </w:r>
            <w:r w:rsidR="00801735"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>draw,</w:t>
            </w:r>
            <w:r w:rsidRPr="00E9500E">
              <w:rPr>
                <w:rFonts w:ascii="Comic Sans MS" w:eastAsia="Times New Roman" w:hAnsi="Comic Sans MS" w:cs="Times New Roman"/>
                <w:bCs/>
                <w:color w:val="000000"/>
                <w:sz w:val="15"/>
                <w:szCs w:val="15"/>
                <w:lang w:val="en-GB" w:eastAsia="en-GB"/>
              </w:rPr>
              <w:t xml:space="preserve"> we can use light to make our subject matter more dramatic, and we can use the qualities of the material (charcoal) to capture the drama.</w:t>
            </w:r>
          </w:p>
          <w:p w14:paraId="414033F0" w14:textId="6D9413BF" w:rsidR="00907104" w:rsidRPr="00E9500E" w:rsidRDefault="00907104" w:rsidP="00C5501E">
            <w:pPr>
              <w:pStyle w:val="Heading4"/>
              <w:spacing w:before="0" w:beforeAutospacing="0" w:after="0" w:afterAutospacing="0"/>
              <w:jc w:val="center"/>
              <w:rPr>
                <w:rFonts w:ascii="Comic Sans MS" w:hAnsi="Comic Sans MS"/>
                <w:b w:val="0"/>
                <w:bCs w:val="0"/>
                <w:color w:val="000000"/>
                <w:sz w:val="15"/>
                <w:szCs w:val="15"/>
              </w:rPr>
            </w:pPr>
            <w:r w:rsidRPr="00E9500E">
              <w:rPr>
                <w:rFonts w:ascii="Comic Sans MS" w:hAnsi="Comic Sans MS"/>
                <w:b w:val="0"/>
                <w:bCs w:val="0"/>
                <w:color w:val="000000"/>
                <w:sz w:val="15"/>
                <w:szCs w:val="15"/>
                <w:u w:val="single"/>
              </w:rPr>
              <w:t>Theme:</w:t>
            </w:r>
            <w:r w:rsidRPr="00E9500E">
              <w:rPr>
                <w:rFonts w:ascii="Comic Sans MS" w:hAnsi="Comic Sans MS"/>
                <w:b w:val="0"/>
                <w:bCs w:val="0"/>
                <w:color w:val="000000"/>
                <w:sz w:val="15"/>
                <w:szCs w:val="15"/>
              </w:rPr>
              <w:br/>
            </w:r>
            <w:r w:rsidRPr="00E9500E">
              <w:rPr>
                <w:rStyle w:val="Strong"/>
                <w:rFonts w:ascii="Comic Sans MS" w:hAnsi="Comic Sans MS"/>
                <w:b/>
                <w:bCs/>
                <w:color w:val="000000"/>
                <w:sz w:val="15"/>
                <w:szCs w:val="15"/>
              </w:rPr>
              <w:t>Cave art, Movement, Human Body, Relationship of Body to Place</w:t>
            </w:r>
          </w:p>
          <w:p w14:paraId="57154A9D" w14:textId="6BCFB9A6" w:rsidR="00907104" w:rsidRPr="00E9500E" w:rsidRDefault="00264953" w:rsidP="00C5501E">
            <w:pPr>
              <w:pStyle w:val="Heading4"/>
              <w:spacing w:before="0" w:beforeAutospacing="0" w:after="0" w:afterAutospacing="0"/>
              <w:jc w:val="center"/>
              <w:rPr>
                <w:rFonts w:ascii="Comic Sans MS" w:hAnsi="Comic Sans MS"/>
                <w:b w:val="0"/>
                <w:bCs w:val="0"/>
                <w:color w:val="000000"/>
                <w:sz w:val="15"/>
                <w:szCs w:val="15"/>
              </w:rPr>
            </w:pPr>
            <w:r w:rsidRPr="00E9500E">
              <w:rPr>
                <w:rFonts w:ascii="Comic Sans MS" w:hAnsi="Comic Sans MS"/>
                <w:b w:val="0"/>
                <w:bCs w:val="0"/>
                <w:color w:val="000000"/>
                <w:sz w:val="15"/>
                <w:szCs w:val="15"/>
              </w:rPr>
              <w:t xml:space="preserve">Medium: </w:t>
            </w:r>
            <w:r w:rsidR="00907104" w:rsidRPr="00E9500E">
              <w:rPr>
                <w:rStyle w:val="Strong"/>
                <w:rFonts w:ascii="Comic Sans MS" w:hAnsi="Comic Sans MS"/>
                <w:b/>
                <w:bCs/>
                <w:color w:val="000000"/>
                <w:sz w:val="15"/>
                <w:szCs w:val="15"/>
              </w:rPr>
              <w:t>Charcoal, Paper, Body</w:t>
            </w:r>
          </w:p>
          <w:p w14:paraId="6335F809" w14:textId="7C3CAED1" w:rsidR="00907104" w:rsidRPr="00E9500E" w:rsidRDefault="00264953" w:rsidP="00C5501E">
            <w:pPr>
              <w:pStyle w:val="Heading4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E9500E">
              <w:rPr>
                <w:rFonts w:ascii="Comic Sans MS" w:hAnsi="Comic Sans MS"/>
                <w:b w:val="0"/>
                <w:bCs w:val="0"/>
                <w:color w:val="000000"/>
                <w:sz w:val="15"/>
                <w:szCs w:val="15"/>
              </w:rPr>
              <w:t xml:space="preserve">Artists:  </w:t>
            </w:r>
            <w:r w:rsidR="00907104" w:rsidRPr="00E9500E">
              <w:rPr>
                <w:rStyle w:val="Strong"/>
                <w:rFonts w:ascii="Comic Sans MS" w:hAnsi="Comic Sans MS"/>
                <w:b/>
                <w:bCs/>
                <w:color w:val="000000"/>
                <w:sz w:val="15"/>
                <w:szCs w:val="15"/>
              </w:rPr>
              <w:t>Heather Hansen, Laura McKendry, Edgar Degas</w:t>
            </w:r>
          </w:p>
          <w:p w14:paraId="7376AAA1" w14:textId="77777777" w:rsidR="00264953" w:rsidRPr="00E9500E" w:rsidRDefault="00264953" w:rsidP="00C5501E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319F9DAD" w14:textId="21A6CCBA" w:rsidR="00264953" w:rsidRPr="00E9500E" w:rsidRDefault="00264953" w:rsidP="00C5501E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bdr w:val="none" w:sz="0" w:space="0" w:color="auto" w:frame="1"/>
                <w:lang w:val="en-GB"/>
              </w:rPr>
            </w:pPr>
            <w:r w:rsidRPr="00E9500E">
              <w:rPr>
                <w:rFonts w:ascii="Comic Sans MS" w:eastAsia="Times New Roman" w:hAnsi="Comic Sans MS" w:cs="Times New Roman"/>
                <w:b/>
                <w:sz w:val="16"/>
                <w:szCs w:val="16"/>
                <w:bdr w:val="none" w:sz="0" w:space="0" w:color="auto" w:frame="1"/>
                <w:lang w:val="en-GB"/>
              </w:rPr>
              <w:t xml:space="preserve">D.T: </w:t>
            </w:r>
            <w:r w:rsidR="006B4516">
              <w:rPr>
                <w:rFonts w:ascii="Comic Sans MS" w:eastAsia="Times New Roman" w:hAnsi="Comic Sans MS" w:cs="Times New Roman"/>
                <w:b/>
                <w:sz w:val="16"/>
                <w:szCs w:val="16"/>
                <w:bdr w:val="none" w:sz="0" w:space="0" w:color="auto" w:frame="1"/>
                <w:lang w:val="en-GB"/>
              </w:rPr>
              <w:t>Structures – shell structures</w:t>
            </w:r>
          </w:p>
        </w:tc>
      </w:tr>
      <w:tr w:rsidR="00BE73FA" w:rsidRPr="00E9500E" w14:paraId="788F6A68" w14:textId="77777777" w:rsidTr="00264953">
        <w:trPr>
          <w:trHeight w:val="4997"/>
        </w:trPr>
        <w:tc>
          <w:tcPr>
            <w:tcW w:w="5281" w:type="dxa"/>
            <w:vMerge/>
          </w:tcPr>
          <w:p w14:paraId="6DA9619F" w14:textId="716BAC39" w:rsidR="00BE73FA" w:rsidRPr="00E9500E" w:rsidRDefault="00BE73FA" w:rsidP="00AB2135">
            <w:p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5714" w:type="dxa"/>
            <w:vMerge/>
          </w:tcPr>
          <w:p w14:paraId="1613147D" w14:textId="4EA2EBF9" w:rsidR="00BE73FA" w:rsidRPr="00E9500E" w:rsidRDefault="00BE73FA" w:rsidP="00AB21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15" w:type="dxa"/>
          </w:tcPr>
          <w:p w14:paraId="76062202" w14:textId="2B269F5E" w:rsidR="00BE73FA" w:rsidRPr="00E9500E" w:rsidRDefault="006D4D96" w:rsidP="00C5501E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9500E">
              <w:rPr>
                <w:rFonts w:ascii="Comic Sans MS" w:hAnsi="Comic Sans MS"/>
                <w:b/>
                <w:sz w:val="16"/>
                <w:szCs w:val="16"/>
                <w:u w:val="single"/>
              </w:rPr>
              <w:t>Curriculum coverage:</w:t>
            </w:r>
          </w:p>
          <w:p w14:paraId="0602096E" w14:textId="77777777" w:rsidR="00AE0C6B" w:rsidRPr="00E9500E" w:rsidRDefault="00AE0C6B" w:rsidP="00C5501E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35E2F111" w14:textId="03BC9C37" w:rsidR="00537C7B" w:rsidRPr="00E9500E" w:rsidRDefault="004D643C" w:rsidP="00C5501E">
            <w:pPr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val="en-GB"/>
              </w:rPr>
            </w:pPr>
            <w:r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PSHE: </w:t>
            </w:r>
            <w:r w:rsidR="00801735"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Jigsaw - </w:t>
            </w:r>
            <w:r w:rsidR="008F00E9" w:rsidRPr="00E9500E">
              <w:rPr>
                <w:rFonts w:ascii="Comic Sans MS" w:hAnsi="Comic Sans MS" w:cs="Times New Roman"/>
                <w:b/>
                <w:color w:val="E36C0A" w:themeColor="accent6" w:themeShade="BF"/>
                <w:sz w:val="16"/>
                <w:szCs w:val="16"/>
                <w:lang w:val="en-GB"/>
              </w:rPr>
              <w:t>Being me in my world.</w:t>
            </w:r>
            <w:r w:rsidR="008F00E9" w:rsidRPr="00E9500E">
              <w:rPr>
                <w:rFonts w:ascii="Comic Sans MS" w:hAnsi="Comic Sans MS" w:cs="Times New Roman"/>
                <w:b/>
                <w:color w:val="E36C0A" w:themeColor="accent6" w:themeShade="BF"/>
                <w:sz w:val="16"/>
                <w:szCs w:val="16"/>
                <w:lang w:val="en-GB"/>
              </w:rPr>
              <w:br/>
            </w:r>
            <w:r w:rsidR="008F00E9" w:rsidRPr="00E9500E">
              <w:rPr>
                <w:rFonts w:ascii="Comic Sans MS" w:hAnsi="Comic Sans MS" w:cs="Times New Roman"/>
                <w:sz w:val="16"/>
                <w:szCs w:val="16"/>
                <w:lang w:val="en-GB"/>
              </w:rPr>
              <w:t xml:space="preserve">Who am I and how do I fit in? </w:t>
            </w:r>
            <w:r w:rsidR="008F00E9" w:rsidRPr="00E9500E">
              <w:rPr>
                <w:rFonts w:ascii="Comic Sans MS" w:hAnsi="Comic Sans MS" w:cs="Times New Roman"/>
                <w:sz w:val="16"/>
                <w:szCs w:val="16"/>
                <w:lang w:val="en-GB"/>
              </w:rPr>
              <w:br/>
              <w:t>1. Becoming a class team 2. Being a school citizen 3. Rights, Responsibilities and Democracy, Rewards and Consequences</w:t>
            </w:r>
          </w:p>
          <w:p w14:paraId="05B43D5A" w14:textId="77777777" w:rsidR="00AE0C6B" w:rsidRPr="00E9500E" w:rsidRDefault="00AE0C6B" w:rsidP="00C5501E">
            <w:pPr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val="en-GB"/>
              </w:rPr>
            </w:pPr>
          </w:p>
          <w:p w14:paraId="5E818E52" w14:textId="17770B7D" w:rsidR="005B1B48" w:rsidRPr="00E9500E" w:rsidRDefault="005B1B48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RE:</w:t>
            </w:r>
            <w:r w:rsidR="008F00E9" w:rsidRPr="00E9500E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Key Question:</w:t>
            </w:r>
            <w:r w:rsidR="00801735" w:rsidRPr="00E9500E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8629B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</w:rPr>
              <w:t xml:space="preserve">What is it like for someone to follow </w:t>
            </w:r>
            <w:proofErr w:type="gramStart"/>
            <w:r w:rsidR="0018629B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</w:rPr>
              <w:t>god</w:t>
            </w:r>
            <w:proofErr w:type="gramEnd"/>
            <w:r w:rsidR="0018629B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</w:rPr>
              <w:t>?</w:t>
            </w:r>
          </w:p>
          <w:p w14:paraId="669CAF23" w14:textId="77777777" w:rsidR="00AE0C6B" w:rsidRPr="00E9500E" w:rsidRDefault="00AE0C6B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52147FB9" w14:textId="1811E157" w:rsidR="006B4516" w:rsidRDefault="008F00E9" w:rsidP="00C5501E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</w:pPr>
            <w:r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Music:</w:t>
            </w:r>
            <w:r w:rsidR="002801BE"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351BB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Espres</w:t>
            </w:r>
            <w:r w:rsidR="006B4516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so Music</w:t>
            </w:r>
          </w:p>
          <w:p w14:paraId="357BF689" w14:textId="4B2A6DE8" w:rsidR="006B4516" w:rsidRDefault="006B4516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Environment</w:t>
            </w:r>
            <w:r w:rsidR="00C5501E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,</w:t>
            </w:r>
          </w:p>
          <w:p w14:paraId="02474E29" w14:textId="35C72DE8" w:rsidR="006B4516" w:rsidRDefault="006B4516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Building</w:t>
            </w:r>
            <w:r w:rsidR="00C5501E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,</w:t>
            </w:r>
          </w:p>
          <w:p w14:paraId="12EE6953" w14:textId="4EC73433" w:rsidR="005B1B48" w:rsidRPr="00E9500E" w:rsidRDefault="00801735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E9500E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Recorders</w:t>
            </w:r>
            <w:r w:rsidR="007E37BD" w:rsidRPr="00E9500E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7012B188" w14:textId="77777777" w:rsidR="00AE0C6B" w:rsidRPr="00E9500E" w:rsidRDefault="00AE0C6B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29ADB8FB" w14:textId="65706914" w:rsidR="008C47B8" w:rsidRPr="00E9500E" w:rsidRDefault="008C47B8" w:rsidP="00C5501E">
            <w:pPr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val="en-GB"/>
              </w:rPr>
            </w:pPr>
            <w:r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P.E</w:t>
            </w:r>
            <w:r w:rsidR="00AA4092" w:rsidRPr="00E9500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:</w:t>
            </w:r>
            <w:r w:rsidR="0018629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18629B">
              <w:rPr>
                <w:rFonts w:ascii="Comic Sans MS" w:hAnsi="Comic Sans MS" w:cs="Times New Roman"/>
                <w:sz w:val="16"/>
                <w:szCs w:val="16"/>
                <w:lang w:val="en-GB"/>
              </w:rPr>
              <w:t>Ball games, Netball</w:t>
            </w:r>
            <w:r w:rsidR="007E37BD" w:rsidRPr="00E9500E">
              <w:rPr>
                <w:rFonts w:ascii="Comic Sans MS" w:hAnsi="Comic Sans MS" w:cs="Times New Roman"/>
                <w:sz w:val="16"/>
                <w:szCs w:val="16"/>
                <w:lang w:val="en-GB"/>
              </w:rPr>
              <w:t>.</w:t>
            </w:r>
          </w:p>
          <w:p w14:paraId="0AC0974C" w14:textId="7BF31C88" w:rsidR="006B4516" w:rsidRDefault="002801BE" w:rsidP="00C5501E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  <w:shd w:val="clear" w:color="auto" w:fill="FFFFFF"/>
              </w:rPr>
            </w:pPr>
            <w:r w:rsidRPr="00E9500E">
              <w:rPr>
                <w:rFonts w:ascii="Comic Sans MS" w:hAnsi="Comic Sans MS"/>
                <w:b/>
                <w:bCs/>
                <w:sz w:val="16"/>
                <w:szCs w:val="16"/>
                <w:shd w:val="clear" w:color="auto" w:fill="FFFFFF"/>
              </w:rPr>
              <w:t>M.F.L:</w:t>
            </w:r>
            <w:r w:rsidRPr="00E9500E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 xml:space="preserve"> Spanish </w:t>
            </w:r>
            <w:r w:rsidR="006B4516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Phonics 1</w:t>
            </w:r>
          </w:p>
          <w:p w14:paraId="458B7445" w14:textId="55D95A7A" w:rsidR="002801BE" w:rsidRPr="00E9500E" w:rsidRDefault="006B4516" w:rsidP="00C5501E">
            <w:pPr>
              <w:pStyle w:val="Default"/>
              <w:jc w:val="center"/>
              <w:rPr>
                <w:rFonts w:ascii="Inter Thin" w:hAnsi="Inter Thin" w:cs="Inter Thin"/>
                <w:sz w:val="22"/>
                <w:szCs w:val="22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I am learning Spanish (E)</w:t>
            </w:r>
          </w:p>
          <w:p w14:paraId="7505BF79" w14:textId="5CA47FBF" w:rsidR="00BE73FA" w:rsidRPr="00E9500E" w:rsidRDefault="00BE73FA" w:rsidP="00C5501E">
            <w:pPr>
              <w:spacing w:line="276" w:lineRule="auto"/>
              <w:jc w:val="center"/>
              <w:rPr>
                <w:rFonts w:ascii="Comic Sans MS" w:hAnsi="Comic Sans MS" w:cs="Times New Roman"/>
                <w:color w:val="000000"/>
                <w:sz w:val="16"/>
                <w:szCs w:val="18"/>
                <w:lang w:val="en-GB"/>
              </w:rPr>
            </w:pPr>
          </w:p>
        </w:tc>
      </w:tr>
    </w:tbl>
    <w:p w14:paraId="5C8DA199" w14:textId="2DC59A47" w:rsidR="00E772DD" w:rsidRPr="00E9500E" w:rsidRDefault="00E772DD" w:rsidP="00C81254">
      <w:pPr>
        <w:rPr>
          <w:sz w:val="22"/>
          <w:szCs w:val="22"/>
        </w:rPr>
      </w:pPr>
    </w:p>
    <w:sectPr w:rsidR="00E772DD" w:rsidRPr="00E9500E" w:rsidSect="00A1018E">
      <w:pgSz w:w="16840" w:h="11900" w:orient="landscape"/>
      <w:pgMar w:top="568" w:right="720" w:bottom="284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80F1" w14:textId="77777777" w:rsidR="009D4A7D" w:rsidRDefault="009D4A7D" w:rsidP="00FB6044">
      <w:r>
        <w:separator/>
      </w:r>
    </w:p>
  </w:endnote>
  <w:endnote w:type="continuationSeparator" w:id="0">
    <w:p w14:paraId="155B1148" w14:textId="77777777" w:rsidR="009D4A7D" w:rsidRDefault="009D4A7D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Inter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848E" w14:textId="77777777" w:rsidR="009D4A7D" w:rsidRDefault="009D4A7D" w:rsidP="00FB6044">
      <w:r>
        <w:separator/>
      </w:r>
    </w:p>
  </w:footnote>
  <w:footnote w:type="continuationSeparator" w:id="0">
    <w:p w14:paraId="23525111" w14:textId="77777777" w:rsidR="009D4A7D" w:rsidRDefault="009D4A7D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27A"/>
    <w:multiLevelType w:val="hybridMultilevel"/>
    <w:tmpl w:val="D01089C8"/>
    <w:lvl w:ilvl="0" w:tplc="DD9E9EF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9AB"/>
    <w:multiLevelType w:val="hybridMultilevel"/>
    <w:tmpl w:val="2C78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C0"/>
    <w:multiLevelType w:val="hybridMultilevel"/>
    <w:tmpl w:val="3236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063"/>
    <w:multiLevelType w:val="hybridMultilevel"/>
    <w:tmpl w:val="E5F692D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0FF426BA"/>
    <w:multiLevelType w:val="hybridMultilevel"/>
    <w:tmpl w:val="CDB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7E7E"/>
    <w:multiLevelType w:val="hybridMultilevel"/>
    <w:tmpl w:val="D2C4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60D37"/>
    <w:multiLevelType w:val="hybridMultilevel"/>
    <w:tmpl w:val="BDB4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492C"/>
    <w:multiLevelType w:val="hybridMultilevel"/>
    <w:tmpl w:val="BB4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20AB"/>
    <w:multiLevelType w:val="hybridMultilevel"/>
    <w:tmpl w:val="0DF4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A7F"/>
    <w:multiLevelType w:val="hybridMultilevel"/>
    <w:tmpl w:val="09B6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7648"/>
    <w:multiLevelType w:val="hybridMultilevel"/>
    <w:tmpl w:val="BAD2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4535"/>
    <w:multiLevelType w:val="hybridMultilevel"/>
    <w:tmpl w:val="36F0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4129"/>
    <w:multiLevelType w:val="hybridMultilevel"/>
    <w:tmpl w:val="CF3E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200A"/>
    <w:multiLevelType w:val="multilevel"/>
    <w:tmpl w:val="D1F4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C2DB7"/>
    <w:multiLevelType w:val="hybridMultilevel"/>
    <w:tmpl w:val="0AEC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0608A"/>
    <w:multiLevelType w:val="hybridMultilevel"/>
    <w:tmpl w:val="15A0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35AC"/>
    <w:multiLevelType w:val="hybridMultilevel"/>
    <w:tmpl w:val="9F44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24793"/>
    <w:multiLevelType w:val="hybridMultilevel"/>
    <w:tmpl w:val="2ABA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9282A"/>
    <w:multiLevelType w:val="hybridMultilevel"/>
    <w:tmpl w:val="81449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26A3E"/>
    <w:multiLevelType w:val="hybridMultilevel"/>
    <w:tmpl w:val="8264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E28FC"/>
    <w:multiLevelType w:val="hybridMultilevel"/>
    <w:tmpl w:val="F2DC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009B3"/>
    <w:multiLevelType w:val="hybridMultilevel"/>
    <w:tmpl w:val="6CB4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016C2"/>
    <w:multiLevelType w:val="hybridMultilevel"/>
    <w:tmpl w:val="DDFC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707A2"/>
    <w:multiLevelType w:val="hybridMultilevel"/>
    <w:tmpl w:val="E0A472C2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4" w15:restartNumberingAfterBreak="0">
    <w:nsid w:val="545A524B"/>
    <w:multiLevelType w:val="hybridMultilevel"/>
    <w:tmpl w:val="B2AE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D5046"/>
    <w:multiLevelType w:val="hybridMultilevel"/>
    <w:tmpl w:val="46B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C538D"/>
    <w:multiLevelType w:val="hybridMultilevel"/>
    <w:tmpl w:val="7AEE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93709"/>
    <w:multiLevelType w:val="hybridMultilevel"/>
    <w:tmpl w:val="1132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A4E"/>
    <w:multiLevelType w:val="hybridMultilevel"/>
    <w:tmpl w:val="1D8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C149A"/>
    <w:multiLevelType w:val="hybridMultilevel"/>
    <w:tmpl w:val="AC863642"/>
    <w:lvl w:ilvl="0" w:tplc="5418AF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9506D"/>
    <w:multiLevelType w:val="hybridMultilevel"/>
    <w:tmpl w:val="6DC0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39BE"/>
    <w:multiLevelType w:val="hybridMultilevel"/>
    <w:tmpl w:val="1B1A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A4B20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95706"/>
    <w:multiLevelType w:val="hybridMultilevel"/>
    <w:tmpl w:val="A6BE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690A"/>
    <w:multiLevelType w:val="hybridMultilevel"/>
    <w:tmpl w:val="D668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D75A3"/>
    <w:multiLevelType w:val="hybridMultilevel"/>
    <w:tmpl w:val="9BA8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44C9F"/>
    <w:multiLevelType w:val="hybridMultilevel"/>
    <w:tmpl w:val="8384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5544"/>
    <w:multiLevelType w:val="hybridMultilevel"/>
    <w:tmpl w:val="5568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642A9"/>
    <w:multiLevelType w:val="hybridMultilevel"/>
    <w:tmpl w:val="18D89F8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8" w15:restartNumberingAfterBreak="0">
    <w:nsid w:val="7A3A5820"/>
    <w:multiLevelType w:val="hybridMultilevel"/>
    <w:tmpl w:val="ED14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35D"/>
    <w:multiLevelType w:val="hybridMultilevel"/>
    <w:tmpl w:val="DBBC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09E5"/>
    <w:multiLevelType w:val="hybridMultilevel"/>
    <w:tmpl w:val="A55A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87B5A"/>
    <w:multiLevelType w:val="hybridMultilevel"/>
    <w:tmpl w:val="FD5C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56236"/>
    <w:multiLevelType w:val="hybridMultilevel"/>
    <w:tmpl w:val="2866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0918">
    <w:abstractNumId w:val="6"/>
  </w:num>
  <w:num w:numId="2" w16cid:durableId="43524269">
    <w:abstractNumId w:val="20"/>
  </w:num>
  <w:num w:numId="3" w16cid:durableId="1503080098">
    <w:abstractNumId w:val="5"/>
  </w:num>
  <w:num w:numId="4" w16cid:durableId="161416">
    <w:abstractNumId w:val="0"/>
  </w:num>
  <w:num w:numId="5" w16cid:durableId="1660498822">
    <w:abstractNumId w:val="37"/>
  </w:num>
  <w:num w:numId="6" w16cid:durableId="1778719133">
    <w:abstractNumId w:val="26"/>
  </w:num>
  <w:num w:numId="7" w16cid:durableId="36241546">
    <w:abstractNumId w:val="1"/>
  </w:num>
  <w:num w:numId="8" w16cid:durableId="456141245">
    <w:abstractNumId w:val="42"/>
  </w:num>
  <w:num w:numId="9" w16cid:durableId="815729316">
    <w:abstractNumId w:val="39"/>
  </w:num>
  <w:num w:numId="10" w16cid:durableId="689717202">
    <w:abstractNumId w:val="21"/>
  </w:num>
  <w:num w:numId="11" w16cid:durableId="264964129">
    <w:abstractNumId w:val="14"/>
  </w:num>
  <w:num w:numId="12" w16cid:durableId="852458355">
    <w:abstractNumId w:val="7"/>
  </w:num>
  <w:num w:numId="13" w16cid:durableId="1634099245">
    <w:abstractNumId w:val="8"/>
  </w:num>
  <w:num w:numId="14" w16cid:durableId="1503163068">
    <w:abstractNumId w:val="10"/>
  </w:num>
  <w:num w:numId="15" w16cid:durableId="1956600740">
    <w:abstractNumId w:val="12"/>
  </w:num>
  <w:num w:numId="16" w16cid:durableId="576864017">
    <w:abstractNumId w:val="36"/>
  </w:num>
  <w:num w:numId="17" w16cid:durableId="624118662">
    <w:abstractNumId w:val="3"/>
  </w:num>
  <w:num w:numId="18" w16cid:durableId="958948940">
    <w:abstractNumId w:val="34"/>
  </w:num>
  <w:num w:numId="19" w16cid:durableId="1236090635">
    <w:abstractNumId w:val="2"/>
  </w:num>
  <w:num w:numId="20" w16cid:durableId="310913753">
    <w:abstractNumId w:val="35"/>
  </w:num>
  <w:num w:numId="21" w16cid:durableId="882785423">
    <w:abstractNumId w:val="40"/>
  </w:num>
  <w:num w:numId="22" w16cid:durableId="1497771018">
    <w:abstractNumId w:val="18"/>
  </w:num>
  <w:num w:numId="23" w16cid:durableId="1123615670">
    <w:abstractNumId w:val="17"/>
  </w:num>
  <w:num w:numId="24" w16cid:durableId="911354388">
    <w:abstractNumId w:val="41"/>
  </w:num>
  <w:num w:numId="25" w16cid:durableId="1032650947">
    <w:abstractNumId w:val="27"/>
  </w:num>
  <w:num w:numId="26" w16cid:durableId="1063139699">
    <w:abstractNumId w:val="22"/>
  </w:num>
  <w:num w:numId="27" w16cid:durableId="1699508045">
    <w:abstractNumId w:val="29"/>
  </w:num>
  <w:num w:numId="28" w16cid:durableId="2137137893">
    <w:abstractNumId w:val="19"/>
  </w:num>
  <w:num w:numId="29" w16cid:durableId="1211989738">
    <w:abstractNumId w:val="28"/>
  </w:num>
  <w:num w:numId="30" w16cid:durableId="751589350">
    <w:abstractNumId w:val="38"/>
  </w:num>
  <w:num w:numId="31" w16cid:durableId="1292663161">
    <w:abstractNumId w:val="23"/>
  </w:num>
  <w:num w:numId="32" w16cid:durableId="249851872">
    <w:abstractNumId w:val="31"/>
  </w:num>
  <w:num w:numId="33" w16cid:durableId="1065645201">
    <w:abstractNumId w:val="4"/>
  </w:num>
  <w:num w:numId="34" w16cid:durableId="1469711202">
    <w:abstractNumId w:val="25"/>
  </w:num>
  <w:num w:numId="35" w16cid:durableId="1856112471">
    <w:abstractNumId w:val="30"/>
  </w:num>
  <w:num w:numId="36" w16cid:durableId="1211111028">
    <w:abstractNumId w:val="11"/>
  </w:num>
  <w:num w:numId="37" w16cid:durableId="1846701047">
    <w:abstractNumId w:val="24"/>
  </w:num>
  <w:num w:numId="38" w16cid:durableId="1329362668">
    <w:abstractNumId w:val="32"/>
  </w:num>
  <w:num w:numId="39" w16cid:durableId="857307063">
    <w:abstractNumId w:val="15"/>
  </w:num>
  <w:num w:numId="40" w16cid:durableId="129371760">
    <w:abstractNumId w:val="16"/>
  </w:num>
  <w:num w:numId="41" w16cid:durableId="1628973352">
    <w:abstractNumId w:val="33"/>
  </w:num>
  <w:num w:numId="42" w16cid:durableId="407120358">
    <w:abstractNumId w:val="9"/>
  </w:num>
  <w:num w:numId="43" w16cid:durableId="85467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6843"/>
    <w:rsid w:val="00010BA0"/>
    <w:rsid w:val="00011C5B"/>
    <w:rsid w:val="000173B4"/>
    <w:rsid w:val="00025BBC"/>
    <w:rsid w:val="00030E07"/>
    <w:rsid w:val="00057A89"/>
    <w:rsid w:val="00067253"/>
    <w:rsid w:val="0008042D"/>
    <w:rsid w:val="00086DD9"/>
    <w:rsid w:val="00094CD1"/>
    <w:rsid w:val="000976C8"/>
    <w:rsid w:val="000C181A"/>
    <w:rsid w:val="000D1638"/>
    <w:rsid w:val="000E6B3D"/>
    <w:rsid w:val="000F3C6B"/>
    <w:rsid w:val="000F6194"/>
    <w:rsid w:val="001171FE"/>
    <w:rsid w:val="0015040D"/>
    <w:rsid w:val="0015105A"/>
    <w:rsid w:val="001602EA"/>
    <w:rsid w:val="00161289"/>
    <w:rsid w:val="00184D38"/>
    <w:rsid w:val="0018629B"/>
    <w:rsid w:val="001867A1"/>
    <w:rsid w:val="00186CEA"/>
    <w:rsid w:val="001958C6"/>
    <w:rsid w:val="001A1D66"/>
    <w:rsid w:val="001B3548"/>
    <w:rsid w:val="001D6E65"/>
    <w:rsid w:val="001F1D22"/>
    <w:rsid w:val="0021416D"/>
    <w:rsid w:val="00257F4F"/>
    <w:rsid w:val="00264953"/>
    <w:rsid w:val="0027451A"/>
    <w:rsid w:val="002801BE"/>
    <w:rsid w:val="002822CB"/>
    <w:rsid w:val="002B0398"/>
    <w:rsid w:val="002B100D"/>
    <w:rsid w:val="002B44B6"/>
    <w:rsid w:val="002B6AF9"/>
    <w:rsid w:val="002D5422"/>
    <w:rsid w:val="002E5D92"/>
    <w:rsid w:val="002F7391"/>
    <w:rsid w:val="002F7A8A"/>
    <w:rsid w:val="00333784"/>
    <w:rsid w:val="00343209"/>
    <w:rsid w:val="00344DCD"/>
    <w:rsid w:val="00351BBB"/>
    <w:rsid w:val="00356A3D"/>
    <w:rsid w:val="00366269"/>
    <w:rsid w:val="00383E1B"/>
    <w:rsid w:val="00391C59"/>
    <w:rsid w:val="0039799F"/>
    <w:rsid w:val="003B104F"/>
    <w:rsid w:val="003B732E"/>
    <w:rsid w:val="003F149B"/>
    <w:rsid w:val="00414847"/>
    <w:rsid w:val="00426690"/>
    <w:rsid w:val="00464DF6"/>
    <w:rsid w:val="004909C5"/>
    <w:rsid w:val="004967D3"/>
    <w:rsid w:val="004A0458"/>
    <w:rsid w:val="004A7C33"/>
    <w:rsid w:val="004C1D3F"/>
    <w:rsid w:val="004C6660"/>
    <w:rsid w:val="004D02E1"/>
    <w:rsid w:val="004D643C"/>
    <w:rsid w:val="005060B6"/>
    <w:rsid w:val="005245E1"/>
    <w:rsid w:val="00524911"/>
    <w:rsid w:val="00537C7B"/>
    <w:rsid w:val="00542FFA"/>
    <w:rsid w:val="005437CD"/>
    <w:rsid w:val="00544D31"/>
    <w:rsid w:val="00544DC0"/>
    <w:rsid w:val="00557C07"/>
    <w:rsid w:val="00581072"/>
    <w:rsid w:val="0058773A"/>
    <w:rsid w:val="00590A62"/>
    <w:rsid w:val="005A49CC"/>
    <w:rsid w:val="005B1B48"/>
    <w:rsid w:val="005B46B5"/>
    <w:rsid w:val="005C3F76"/>
    <w:rsid w:val="005D38B9"/>
    <w:rsid w:val="005E1A60"/>
    <w:rsid w:val="005E6134"/>
    <w:rsid w:val="005E7281"/>
    <w:rsid w:val="005F223E"/>
    <w:rsid w:val="005F4BFF"/>
    <w:rsid w:val="00601961"/>
    <w:rsid w:val="006663E6"/>
    <w:rsid w:val="00666A98"/>
    <w:rsid w:val="00693D36"/>
    <w:rsid w:val="006B4516"/>
    <w:rsid w:val="006C54A3"/>
    <w:rsid w:val="006D4D96"/>
    <w:rsid w:val="007118DD"/>
    <w:rsid w:val="007129E0"/>
    <w:rsid w:val="00722508"/>
    <w:rsid w:val="00747452"/>
    <w:rsid w:val="00750E3B"/>
    <w:rsid w:val="007567F3"/>
    <w:rsid w:val="0077601D"/>
    <w:rsid w:val="00790859"/>
    <w:rsid w:val="007B3FC4"/>
    <w:rsid w:val="007B5C27"/>
    <w:rsid w:val="007C67DB"/>
    <w:rsid w:val="007E0D1E"/>
    <w:rsid w:val="007E1BF0"/>
    <w:rsid w:val="007E37BD"/>
    <w:rsid w:val="007E423E"/>
    <w:rsid w:val="00801735"/>
    <w:rsid w:val="00801C61"/>
    <w:rsid w:val="00802A72"/>
    <w:rsid w:val="008129C6"/>
    <w:rsid w:val="008234F9"/>
    <w:rsid w:val="00847BBC"/>
    <w:rsid w:val="00880BCA"/>
    <w:rsid w:val="008A62AB"/>
    <w:rsid w:val="008C47B8"/>
    <w:rsid w:val="008D7BB2"/>
    <w:rsid w:val="008E3F6A"/>
    <w:rsid w:val="008E58D4"/>
    <w:rsid w:val="008F00E9"/>
    <w:rsid w:val="00907104"/>
    <w:rsid w:val="00923A01"/>
    <w:rsid w:val="009254BC"/>
    <w:rsid w:val="009319BC"/>
    <w:rsid w:val="009468F9"/>
    <w:rsid w:val="00954C4A"/>
    <w:rsid w:val="0098150C"/>
    <w:rsid w:val="00983235"/>
    <w:rsid w:val="009875E1"/>
    <w:rsid w:val="00993482"/>
    <w:rsid w:val="009B54F3"/>
    <w:rsid w:val="009C24BE"/>
    <w:rsid w:val="009D4A7D"/>
    <w:rsid w:val="00A009D8"/>
    <w:rsid w:val="00A1018E"/>
    <w:rsid w:val="00A30446"/>
    <w:rsid w:val="00A307AB"/>
    <w:rsid w:val="00A54A1E"/>
    <w:rsid w:val="00A67A9F"/>
    <w:rsid w:val="00A83555"/>
    <w:rsid w:val="00A93D36"/>
    <w:rsid w:val="00AA1687"/>
    <w:rsid w:val="00AA4092"/>
    <w:rsid w:val="00AA45B1"/>
    <w:rsid w:val="00AB2135"/>
    <w:rsid w:val="00AD1A0D"/>
    <w:rsid w:val="00AD21E4"/>
    <w:rsid w:val="00AE0C6B"/>
    <w:rsid w:val="00B04696"/>
    <w:rsid w:val="00B27FD7"/>
    <w:rsid w:val="00B31DA1"/>
    <w:rsid w:val="00B32073"/>
    <w:rsid w:val="00B41D7F"/>
    <w:rsid w:val="00B90149"/>
    <w:rsid w:val="00BA0234"/>
    <w:rsid w:val="00BB7C29"/>
    <w:rsid w:val="00BD0BE7"/>
    <w:rsid w:val="00BE16B8"/>
    <w:rsid w:val="00BE1E90"/>
    <w:rsid w:val="00BE2002"/>
    <w:rsid w:val="00BE73FA"/>
    <w:rsid w:val="00BF66C0"/>
    <w:rsid w:val="00C076A7"/>
    <w:rsid w:val="00C425E8"/>
    <w:rsid w:val="00C46CE2"/>
    <w:rsid w:val="00C47CD2"/>
    <w:rsid w:val="00C5501E"/>
    <w:rsid w:val="00C5644E"/>
    <w:rsid w:val="00C75106"/>
    <w:rsid w:val="00C81254"/>
    <w:rsid w:val="00C86D20"/>
    <w:rsid w:val="00C94836"/>
    <w:rsid w:val="00CA22FF"/>
    <w:rsid w:val="00CE09CD"/>
    <w:rsid w:val="00D22508"/>
    <w:rsid w:val="00D24AB6"/>
    <w:rsid w:val="00D56A04"/>
    <w:rsid w:val="00D57D18"/>
    <w:rsid w:val="00D711D3"/>
    <w:rsid w:val="00D7624D"/>
    <w:rsid w:val="00D8199E"/>
    <w:rsid w:val="00D85270"/>
    <w:rsid w:val="00D97110"/>
    <w:rsid w:val="00DA1F43"/>
    <w:rsid w:val="00DA32F0"/>
    <w:rsid w:val="00DB7960"/>
    <w:rsid w:val="00E22501"/>
    <w:rsid w:val="00E402D6"/>
    <w:rsid w:val="00E4359D"/>
    <w:rsid w:val="00E764A0"/>
    <w:rsid w:val="00E772DD"/>
    <w:rsid w:val="00E9500E"/>
    <w:rsid w:val="00EA1539"/>
    <w:rsid w:val="00EC021D"/>
    <w:rsid w:val="00EC2C14"/>
    <w:rsid w:val="00EC404C"/>
    <w:rsid w:val="00EC4A16"/>
    <w:rsid w:val="00F00738"/>
    <w:rsid w:val="00F31584"/>
    <w:rsid w:val="00F32840"/>
    <w:rsid w:val="00F47D78"/>
    <w:rsid w:val="00F63576"/>
    <w:rsid w:val="00F63C97"/>
    <w:rsid w:val="00FB6044"/>
    <w:rsid w:val="00FC0195"/>
    <w:rsid w:val="00FC642D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710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Default">
    <w:name w:val="Default"/>
    <w:rsid w:val="00590A62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0710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7104"/>
    <w:rPr>
      <w:rFonts w:ascii="Times New Roman" w:eastAsia="Times New Roman" w:hAnsi="Times New Roman" w:cs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B83A1-6969-43D0-9C93-A146C8D06664}"/>
</file>

<file path=customXml/itemProps2.xml><?xml version="1.0" encoding="utf-8"?>
<ds:datastoreItem xmlns:ds="http://schemas.openxmlformats.org/officeDocument/2006/customXml" ds:itemID="{77FAC017-FFC0-4069-AD3E-BB61F885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9CBFC-A58E-4DFC-9926-F64443DEE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792E6-A90D-4832-AEC6-4CB9239AE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Sarah Walster</cp:lastModifiedBy>
  <cp:revision>2</cp:revision>
  <cp:lastPrinted>2024-09-02T12:00:00Z</cp:lastPrinted>
  <dcterms:created xsi:type="dcterms:W3CDTF">2024-09-10T14:36:00Z</dcterms:created>
  <dcterms:modified xsi:type="dcterms:W3CDTF">2024-09-10T14:36:00Z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