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45"/>
        <w:gridCol w:w="4905"/>
      </w:tblGrid>
      <w:tr w:rsidR="000173B4" w:rsidRPr="006C771D" w14:paraId="242EDAFE" w14:textId="77777777" w:rsidTr="00557C07">
        <w:tc>
          <w:tcPr>
            <w:tcW w:w="5240" w:type="dxa"/>
          </w:tcPr>
          <w:p w14:paraId="0844C17C" w14:textId="7C2339B3" w:rsidR="00EA1539" w:rsidRPr="006C771D" w:rsidRDefault="00883F8E" w:rsidP="0045140E">
            <w:pPr>
              <w:spacing w:line="276" w:lineRule="auto"/>
              <w:contextualSpacing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History</w:t>
            </w:r>
            <w:r w:rsidR="00AA4092"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Focus</w:t>
            </w:r>
            <w:r w:rsidR="00B90149"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537C7B" w:rsidRPr="006C771D">
              <w:rPr>
                <w:rFonts w:ascii="Calibri Light" w:hAnsi="Calibri Light" w:cs="Calibri Light"/>
                <w:b/>
                <w:sz w:val="20"/>
                <w:szCs w:val="20"/>
              </w:rPr>
              <w:t>– Threshold Concepts</w:t>
            </w:r>
          </w:p>
        </w:tc>
        <w:tc>
          <w:tcPr>
            <w:tcW w:w="5245" w:type="dxa"/>
          </w:tcPr>
          <w:p w14:paraId="50BF617A" w14:textId="41C4154B" w:rsidR="00EA1539" w:rsidRPr="006C771D" w:rsidRDefault="00F424FE" w:rsidP="00883F8E">
            <w:pPr>
              <w:spacing w:line="276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Year 3 – </w:t>
            </w:r>
            <w:r w:rsidR="00050B37"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883F8E">
              <w:rPr>
                <w:rFonts w:ascii="Calibri Light" w:hAnsi="Calibri Light" w:cs="Calibri Light"/>
                <w:b/>
                <w:sz w:val="20"/>
                <w:szCs w:val="20"/>
              </w:rPr>
              <w:t>Toms Midnight Garden</w:t>
            </w:r>
          </w:p>
        </w:tc>
        <w:tc>
          <w:tcPr>
            <w:tcW w:w="4905" w:type="dxa"/>
          </w:tcPr>
          <w:p w14:paraId="590B5E55" w14:textId="4D40D864" w:rsidR="00EA1539" w:rsidRPr="0045140E" w:rsidRDefault="0045140E" w:rsidP="006C771D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5140E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lang w:val="en-GB"/>
              </w:rPr>
              <w:t xml:space="preserve">Curriculum </w:t>
            </w:r>
          </w:p>
        </w:tc>
      </w:tr>
      <w:tr w:rsidR="00BE73FA" w:rsidRPr="006C771D" w14:paraId="213E49FE" w14:textId="77777777" w:rsidTr="002A4194">
        <w:trPr>
          <w:trHeight w:val="2112"/>
        </w:trPr>
        <w:tc>
          <w:tcPr>
            <w:tcW w:w="5240" w:type="dxa"/>
            <w:vMerge w:val="restart"/>
          </w:tcPr>
          <w:p w14:paraId="60D19255" w14:textId="2B1A0A18" w:rsidR="00CF744B" w:rsidRDefault="00FC47A1" w:rsidP="006C771D">
            <w:pPr>
              <w:spacing w:line="276" w:lineRule="auto"/>
              <w:contextualSpacing/>
              <w:jc w:val="center"/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</w:pPr>
            <w:bookmarkStart w:id="0" w:name="_GoBack"/>
            <w:r>
              <w:rPr>
                <w:rStyle w:val="Strong"/>
                <w:rFonts w:ascii="Calibri Light" w:hAnsi="Calibri Light" w:cs="Calibri Light"/>
                <w:noProof/>
                <w:color w:val="000000"/>
                <w:sz w:val="22"/>
                <w:szCs w:val="22"/>
                <w:u w:val="single"/>
                <w:lang w:val="en-GB" w:eastAsia="en-GB"/>
              </w:rPr>
              <w:drawing>
                <wp:inline distT="0" distB="0" distL="0" distR="0" wp14:anchorId="6B0DCFE3" wp14:editId="18EFBF41">
                  <wp:extent cx="280670" cy="280670"/>
                  <wp:effectExtent l="0" t="0" r="508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trong"/>
                <w:rFonts w:ascii="Calibri Light" w:hAnsi="Calibri Light" w:cs="Calibri Light"/>
                <w:noProof/>
                <w:color w:val="000000"/>
                <w:sz w:val="22"/>
                <w:szCs w:val="22"/>
                <w:u w:val="single"/>
                <w:lang w:val="en-GB" w:eastAsia="en-GB"/>
              </w:rPr>
              <w:drawing>
                <wp:inline distT="0" distB="0" distL="0" distR="0" wp14:anchorId="7DF49B8F" wp14:editId="3E9311AE">
                  <wp:extent cx="384175" cy="3898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31540B" w14:textId="43384591" w:rsidR="00BE73FA" w:rsidRDefault="00883F8E" w:rsidP="006C771D">
            <w:pPr>
              <w:spacing w:line="276" w:lineRule="auto"/>
              <w:contextualSpacing/>
              <w:jc w:val="center"/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</w:pPr>
            <w:r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  <w:t>History</w:t>
            </w:r>
            <w:r w:rsidR="000B3906" w:rsidRPr="006C771D"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  <w:t xml:space="preserve">– Our </w:t>
            </w:r>
            <w:r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  <w:t>Local Area</w:t>
            </w:r>
          </w:p>
          <w:p w14:paraId="1C959E92" w14:textId="32F10CCC" w:rsidR="00E847BD" w:rsidRDefault="00CF744B" w:rsidP="00E847BD">
            <w:pPr>
              <w:spacing w:line="276" w:lineRule="auto"/>
              <w:contextualSpacing/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</w:pP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In this unit, the children will in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vestigate their local area, and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consider which buildings ar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e of significance and should be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preserved. They will conduct th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eir own research, using sources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including recommended 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websites, history books, street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directories and census returns. They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 will also have the opportunity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to visit and study local listed buildin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gs and make links to historical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events from the time of the buil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ding’s construction, as well as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to their prior learning. There is the 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possibility of inviting a panel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of guests to take part in a qu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estion and answer session about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local buildings, leading into the 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children planning and running a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campaign to save a particular building</w:t>
            </w:r>
          </w:p>
          <w:p w14:paraId="4E7F2C9F" w14:textId="3C08118A" w:rsidR="00FB3C47" w:rsidRPr="00E847BD" w:rsidRDefault="00FB3C47" w:rsidP="00E847BD">
            <w:pPr>
              <w:spacing w:line="276" w:lineRule="auto"/>
              <w:contextualSpacing/>
              <w:jc w:val="center"/>
              <w:rPr>
                <w:rFonts w:ascii="Calibri Light" w:hAnsi="Calibri Light" w:cs="Calibri Light"/>
                <w:bCs/>
                <w:color w:val="000000"/>
                <w:sz w:val="22"/>
                <w:szCs w:val="22"/>
              </w:rPr>
            </w:pPr>
            <w:r w:rsidRPr="006C771D">
              <w:rPr>
                <w:rFonts w:ascii="Calibri Light" w:hAnsi="Calibri Light" w:cs="Calibri Light"/>
                <w:b/>
                <w:sz w:val="22"/>
                <w:szCs w:val="22"/>
                <w:u w:val="single"/>
                <w:lang w:val="en-GB"/>
              </w:rPr>
              <w:t>Science</w:t>
            </w:r>
          </w:p>
          <w:p w14:paraId="7FDFAE94" w14:textId="4979680B" w:rsidR="00FB3C47" w:rsidRDefault="00CF744B" w:rsidP="00CF744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sz w:val="22"/>
                <w:szCs w:val="22"/>
              </w:rPr>
              <w:t xml:space="preserve">Physics </w:t>
            </w:r>
            <w:r w:rsidRPr="006C771D">
              <w:rPr>
                <w:rFonts w:ascii="Calibri Light" w:hAnsi="Calibri Light" w:cs="Calibri Light"/>
                <w:b/>
                <w:sz w:val="22"/>
                <w:szCs w:val="22"/>
              </w:rPr>
              <w:t>–</w:t>
            </w:r>
            <w:r w:rsidR="00FB3C47" w:rsidRPr="006C771D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b/>
                <w:sz w:val="22"/>
                <w:szCs w:val="22"/>
              </w:rPr>
              <w:t>Light.</w:t>
            </w:r>
          </w:p>
          <w:p w14:paraId="766795F5" w14:textId="5B753AD6" w:rsidR="00CF744B" w:rsidRPr="00CF744B" w:rsidRDefault="00CF744B" w:rsidP="00CF744B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During this unit of work, children will recognise that they need light </w:t>
            </w:r>
            <w:r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in order to see things and that </w:t>
            </w: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dark is the absence of light. They will learn to identify light sou</w:t>
            </w:r>
            <w:r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rces; explore what happens when </w:t>
            </w: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light reflects o</w:t>
            </w: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noBreakHyphen/>
              <w:t xml:space="preserve"> mirrors or other reflective materials and think of </w:t>
            </w:r>
            <w:r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ways to protect themselves from </w:t>
            </w: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the Sun. They will investigate which materials make the best/worst shadows and conduct an</w:t>
            </w:r>
          </w:p>
          <w:p w14:paraId="7EF0D5BB" w14:textId="77777777" w:rsidR="00CF744B" w:rsidRPr="00CF744B" w:rsidRDefault="00CF744B" w:rsidP="00CF744B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experiment to find out about the relationship between the height of a light source and the length of</w:t>
            </w:r>
          </w:p>
          <w:p w14:paraId="27CF5022" w14:textId="77777777" w:rsidR="005E4FF0" w:rsidRDefault="00CF744B" w:rsidP="00FC47A1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a shadow. Children will also experience a range of activities to discover how mirrors work.</w:t>
            </w:r>
          </w:p>
          <w:p w14:paraId="21EAB9D7" w14:textId="77777777" w:rsidR="00FC47A1" w:rsidRDefault="00FC47A1" w:rsidP="00FC47A1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FC47A1">
              <w:rPr>
                <w:rFonts w:ascii="Calibri Light" w:hAnsi="Calibri Light" w:cs="Calibri Light"/>
                <w:sz w:val="22"/>
                <w:szCs w:val="22"/>
                <w:lang w:val="en-GB"/>
              </w:rPr>
              <w:drawing>
                <wp:inline distT="0" distB="0" distL="0" distR="0" wp14:anchorId="768E1183" wp14:editId="03DE8D76">
                  <wp:extent cx="3190240" cy="380391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649" cy="38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3FC45" w14:textId="77290370" w:rsidR="00E847BD" w:rsidRPr="006C771D" w:rsidRDefault="00E847BD" w:rsidP="00FC47A1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E847BD">
              <w:rPr>
                <w:rFonts w:ascii="Calibri Light" w:hAnsi="Calibri Light" w:cs="Calibri Light"/>
                <w:sz w:val="22"/>
                <w:szCs w:val="22"/>
                <w:lang w:val="en-GB"/>
              </w:rPr>
              <w:drawing>
                <wp:inline distT="0" distB="0" distL="0" distR="0" wp14:anchorId="7B75DA0B" wp14:editId="733AC9A9">
                  <wp:extent cx="3190240" cy="5810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 w:val="restart"/>
          </w:tcPr>
          <w:p w14:paraId="0EFCB363" w14:textId="68E3EB16" w:rsidR="000976C8" w:rsidRPr="006C771D" w:rsidRDefault="000976C8" w:rsidP="006C771D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  <w:p w14:paraId="6CB6EF2B" w14:textId="0B9F9ED9" w:rsidR="00BE73FA" w:rsidRPr="006C771D" w:rsidRDefault="000A3A54" w:rsidP="006C771D">
            <w:pPr>
              <w:spacing w:line="276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0A3A54">
              <w:rPr>
                <w:rFonts w:ascii="Calibri Light" w:hAnsi="Calibri Light" w:cs="Calibri Light"/>
                <w:noProof/>
                <w:color w:val="000000"/>
                <w:sz w:val="20"/>
                <w:szCs w:val="20"/>
                <w:lang w:val="en-GB" w:eastAsia="en-GB"/>
              </w:rPr>
              <w:drawing>
                <wp:inline distT="0" distB="0" distL="0" distR="0" wp14:anchorId="059DADD2" wp14:editId="2325DBB1">
                  <wp:extent cx="1433779" cy="1734362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83" cy="17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474C5" w14:textId="263857BE" w:rsidR="000976C8" w:rsidRPr="006C771D" w:rsidRDefault="000976C8" w:rsidP="006C771D">
            <w:pPr>
              <w:tabs>
                <w:tab w:val="left" w:pos="1416"/>
              </w:tabs>
              <w:spacing w:line="276" w:lineRule="auto"/>
              <w:rPr>
                <w:rFonts w:ascii="Calibri Light" w:eastAsia="Comic Sans MS" w:hAnsi="Calibri Light" w:cs="Calibri Light"/>
                <w:sz w:val="20"/>
                <w:szCs w:val="20"/>
                <w:u w:val="single"/>
              </w:rPr>
            </w:pPr>
          </w:p>
          <w:p w14:paraId="5B43962F" w14:textId="03A77649" w:rsidR="00BE73FA" w:rsidRPr="006C771D" w:rsidRDefault="00915CBD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sz w:val="22"/>
                <w:szCs w:val="22"/>
                <w:u w:val="single"/>
              </w:rPr>
            </w:pPr>
            <w:r w:rsidRPr="006C771D"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</w:rPr>
              <w:t>English focus text:</w:t>
            </w:r>
            <w:r w:rsidRPr="006C771D">
              <w:rPr>
                <w:rFonts w:ascii="Calibri Light" w:eastAsia="Comic Sans MS" w:hAnsi="Calibri Light" w:cs="Calibri Light"/>
                <w:sz w:val="22"/>
                <w:szCs w:val="22"/>
                <w:u w:val="single"/>
              </w:rPr>
              <w:t xml:space="preserve"> </w:t>
            </w:r>
            <w:r w:rsidR="000A3A54" w:rsidRPr="001137B1">
              <w:rPr>
                <w:rFonts w:ascii="Calibri Light" w:eastAsia="Comic Sans MS" w:hAnsi="Calibri Light" w:cs="Calibri Light"/>
                <w:b/>
                <w:sz w:val="22"/>
                <w:szCs w:val="22"/>
              </w:rPr>
              <w:t>Toms Midnight Garden</w:t>
            </w:r>
          </w:p>
          <w:p w14:paraId="7B72B76E" w14:textId="540A3193" w:rsidR="006C771D" w:rsidRPr="001137B1" w:rsidRDefault="00CF744B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</w:rPr>
              <w:t>W</w:t>
            </w:r>
            <w:r w:rsidR="00915CBD" w:rsidRPr="006C771D"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</w:rPr>
              <w:t>riting outcomes:</w:t>
            </w:r>
            <w:r w:rsidR="006C771D" w:rsidRPr="006C771D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  <w:t xml:space="preserve"> </w:t>
            </w:r>
            <w:r w:rsidR="001137B1" w:rsidRPr="001137B1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>Narrative text</w:t>
            </w:r>
          </w:p>
          <w:p w14:paraId="7AF3FE34" w14:textId="336576D2" w:rsidR="006C771D" w:rsidRPr="006C771D" w:rsidRDefault="006C771D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  <w:lang w:val="en-GB"/>
              </w:rPr>
            </w:pPr>
            <w:r w:rsidRPr="006C771D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  <w:t>Mini process:</w:t>
            </w:r>
            <w:r w:rsidR="001137B1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  <w:t xml:space="preserve"> </w:t>
            </w:r>
            <w:r w:rsidR="001137B1" w:rsidRPr="001137B1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>Non Chronological Report</w:t>
            </w:r>
          </w:p>
          <w:p w14:paraId="646A7724" w14:textId="71ABEC0C" w:rsidR="000A3A54" w:rsidRDefault="006C771D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</w:pPr>
            <w:r w:rsidRPr="006C771D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  <w:t xml:space="preserve">Purpose: </w:t>
            </w:r>
            <w:r w:rsidR="001137B1" w:rsidRPr="001137B1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>To write for different purposes</w:t>
            </w:r>
            <w:r w:rsidR="004522D1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>.</w:t>
            </w:r>
          </w:p>
          <w:p w14:paraId="41EBF927" w14:textId="77777777" w:rsidR="004522D1" w:rsidRDefault="0045140E" w:rsidP="006C771D">
            <w:pPr>
              <w:spacing w:line="276" w:lineRule="auto"/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</w:pP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I</w:t>
            </w:r>
            <w:r w:rsidR="006C771D" w:rsidRPr="006C771D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nspired by</w:t>
            </w: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author</w:t>
            </w:r>
            <w:r w:rsidR="002A00E3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Philippa Pearce’s’ Toms Midnight Garden.</w:t>
            </w: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T</w:t>
            </w:r>
            <w:r w:rsidR="006C771D" w:rsidRPr="006C771D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he Children will first focus on</w:t>
            </w: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using their inference sk</w:t>
            </w:r>
            <w:r w:rsidR="002A00E3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ills to make predictions about the narrative and the genre of the text. </w:t>
            </w:r>
          </w:p>
          <w:p w14:paraId="77F7A28B" w14:textId="77777777" w:rsidR="004522D1" w:rsidRDefault="002A00E3" w:rsidP="006C771D">
            <w:pPr>
              <w:spacing w:line="276" w:lineRule="auto"/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</w:pP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The children will then write accurate character descriptions before </w:t>
            </w:r>
            <w:r w:rsidR="004522D1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engaging with a research project into Grandfather clocks. </w:t>
            </w:r>
          </w:p>
          <w:p w14:paraId="3630D348" w14:textId="14C22AFB" w:rsidR="004522D1" w:rsidRPr="004522D1" w:rsidRDefault="004522D1" w:rsidP="006C771D">
            <w:pPr>
              <w:spacing w:line="276" w:lineRule="auto"/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The Children will finish this unit by writing an alternative chapter ending in line with the style of the author and her characters.</w:t>
            </w:r>
          </w:p>
          <w:p w14:paraId="6B3C5826" w14:textId="433331B8" w:rsidR="00E028CD" w:rsidRPr="006C771D" w:rsidRDefault="00491DCC" w:rsidP="006C771D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</w:pPr>
            <w:r w:rsidRPr="006C771D"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  <w:t>Shorter writing outcomes:</w:t>
            </w:r>
          </w:p>
          <w:p w14:paraId="3211D7A9" w14:textId="1EE44995" w:rsidR="00C45A26" w:rsidRPr="006C771D" w:rsidRDefault="00711F57" w:rsidP="006C771D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6C771D">
              <w:rPr>
                <w:rFonts w:ascii="Calibri Light" w:hAnsi="Calibri Light" w:cs="Calibri Light"/>
                <w:sz w:val="22"/>
                <w:szCs w:val="22"/>
              </w:rPr>
              <w:t>-Note taking. Taking down and making notes for</w:t>
            </w:r>
            <w:r w:rsidR="006C771D" w:rsidRPr="006C771D">
              <w:rPr>
                <w:rFonts w:ascii="Calibri Light" w:hAnsi="Calibri Light" w:cs="Calibri Light"/>
                <w:sz w:val="22"/>
                <w:szCs w:val="22"/>
              </w:rPr>
              <w:t xml:space="preserve"> topic specific research.</w:t>
            </w:r>
          </w:p>
          <w:p w14:paraId="22009F56" w14:textId="63226D2B" w:rsidR="002C38DD" w:rsidRPr="006C771D" w:rsidRDefault="00E028CD" w:rsidP="006C771D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</w:pPr>
            <w:r w:rsidRPr="006C771D"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  <w:t>Supporting Text</w:t>
            </w:r>
            <w:r w:rsidR="0059723C" w:rsidRPr="006C771D"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  <w:t>s:</w:t>
            </w:r>
          </w:p>
          <w:p w14:paraId="2C41AD2C" w14:textId="2FD73E3F" w:rsidR="00491DCC" w:rsidRPr="006C771D" w:rsidRDefault="00711F57" w:rsidP="006C771D">
            <w:pPr>
              <w:tabs>
                <w:tab w:val="center" w:pos="2514"/>
              </w:tabs>
              <w:spacing w:line="276" w:lineRule="auto"/>
              <w:rPr>
                <w:rFonts w:ascii="Calibri Light" w:hAnsi="Calibri Light" w:cs="Calibri Light"/>
                <w:b/>
                <w:sz w:val="20"/>
                <w:szCs w:val="20"/>
                <w:u w:val="single"/>
              </w:rPr>
            </w:pPr>
            <w:r w:rsidRPr="006C771D">
              <w:rPr>
                <w:rFonts w:ascii="Calibri Light" w:hAnsi="Calibri Light" w:cs="Calibri Light"/>
                <w:sz w:val="20"/>
                <w:szCs w:val="20"/>
              </w:rPr>
              <w:tab/>
            </w:r>
            <w:r w:rsidR="00532344" w:rsidRPr="00532344">
              <w:rPr>
                <w:rFonts w:ascii="Calibri Light" w:hAnsi="Calibri Light" w:cs="Calibri Light"/>
                <w:sz w:val="20"/>
                <w:szCs w:val="20"/>
              </w:rPr>
              <w:drawing>
                <wp:inline distT="0" distB="0" distL="0" distR="0" wp14:anchorId="545FB3E9" wp14:editId="706181A2">
                  <wp:extent cx="564568" cy="863194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575213" cy="87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71D">
              <w:rPr>
                <w:rFonts w:ascii="Calibri Light" w:hAnsi="Calibri Light" w:cs="Calibri Light"/>
                <w:sz w:val="20"/>
                <w:szCs w:val="20"/>
              </w:rPr>
              <w:t xml:space="preserve">   </w:t>
            </w:r>
            <w:r w:rsidR="006D3C3F">
              <w:rPr>
                <w:rFonts w:ascii="Calibri Light" w:hAnsi="Calibri Light" w:cs="Calibri Light"/>
                <w:sz w:val="20"/>
                <w:szCs w:val="20"/>
              </w:rPr>
              <w:t xml:space="preserve">              </w:t>
            </w:r>
            <w:r w:rsidR="00532344">
              <w:rPr>
                <w:rFonts w:ascii="Calibri Light" w:hAnsi="Calibri Light" w:cs="Calibri Light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F7BD66B" wp14:editId="35917729">
                  <wp:extent cx="623280" cy="877824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65" cy="886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D3C3F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</w:tc>
        <w:tc>
          <w:tcPr>
            <w:tcW w:w="4905" w:type="dxa"/>
          </w:tcPr>
          <w:p w14:paraId="1BDD1760" w14:textId="4277B2E6" w:rsidR="00E1411B" w:rsidRPr="00E1411B" w:rsidRDefault="00E1411B" w:rsidP="00E1411B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</w:pPr>
            <w:r w:rsidRPr="00E1411B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>Maths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 xml:space="preserve"> : White Rose </w:t>
            </w:r>
            <w:r w:rsidRPr="00E1411B">
              <w:rPr>
                <w:rFonts w:ascii="Calibri Light" w:hAnsi="Calibri Light" w:cs="Calibri Light"/>
                <w:color w:val="000000"/>
                <w:sz w:val="20"/>
                <w:szCs w:val="20"/>
                <w:u w:val="single"/>
                <w:lang w:val="en-GB"/>
              </w:rPr>
              <w:t xml:space="preserve">– </w:t>
            </w:r>
            <w:r w:rsidR="00883F8E">
              <w:rPr>
                <w:rFonts w:ascii="Calibri Light" w:hAnsi="Calibri Light" w:cs="Calibri Light"/>
                <w:color w:val="000000"/>
                <w:sz w:val="20"/>
                <w:szCs w:val="20"/>
                <w:u w:val="single"/>
                <w:lang w:val="en-GB"/>
              </w:rPr>
              <w:t>Fractions</w:t>
            </w:r>
          </w:p>
          <w:p w14:paraId="635CECBB" w14:textId="77777777" w:rsidR="00E1411B" w:rsidRDefault="00E1411B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u w:val="single"/>
                <w:lang w:val="en-GB"/>
              </w:rPr>
            </w:pPr>
          </w:p>
          <w:p w14:paraId="68699052" w14:textId="4C3F8BE0" w:rsidR="006F3240" w:rsidRDefault="006F3240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  <w:r w:rsidRPr="00EE47E8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u w:val="single"/>
                <w:lang w:val="en-GB"/>
              </w:rPr>
              <w:t>Access art</w:t>
            </w:r>
            <w:r w:rsidR="0095596D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u w:val="single"/>
                <w:lang w:val="en-GB"/>
              </w:rPr>
              <w:t>:</w:t>
            </w:r>
            <w:r w:rsidR="0095596D"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 xml:space="preserve"> </w:t>
            </w:r>
            <w:r w:rsidR="00883F8E"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>Summer term 1</w:t>
            </w:r>
          </w:p>
          <w:p w14:paraId="78C18FB7" w14:textId="77777777" w:rsidR="00883F8E" w:rsidRDefault="00883F8E" w:rsidP="002A4194">
            <w:pPr>
              <w:spacing w:line="276" w:lineRule="auto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>Making Animated Drawings</w:t>
            </w:r>
          </w:p>
          <w:p w14:paraId="5DA76E22" w14:textId="77777777" w:rsidR="00883F8E" w:rsidRDefault="00883F8E" w:rsidP="002A4194">
            <w:pPr>
              <w:spacing w:line="276" w:lineRule="auto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006D0E13" w14:textId="39DD4938" w:rsidR="001505A6" w:rsidRDefault="002A4194" w:rsidP="002A4194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ED2995">
              <w:rPr>
                <w:rFonts w:ascii="Calibri Light" w:hAnsi="Calibri Light" w:cs="Calibri Light"/>
                <w:b/>
                <w:sz w:val="20"/>
                <w:szCs w:val="20"/>
                <w:u w:val="single"/>
              </w:rPr>
              <w:t>DT:</w:t>
            </w:r>
            <w:r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883F8E">
              <w:rPr>
                <w:rFonts w:ascii="Calibri Light" w:hAnsi="Calibri Light" w:cs="Calibri Light"/>
                <w:sz w:val="20"/>
                <w:szCs w:val="20"/>
              </w:rPr>
              <w:t>2D Shape to 3D Shape</w:t>
            </w:r>
          </w:p>
          <w:p w14:paraId="794ECD5F" w14:textId="77777777" w:rsidR="00883F8E" w:rsidRPr="006C771D" w:rsidRDefault="00883F8E" w:rsidP="002A4194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4D09B32" w14:textId="42E72E33" w:rsidR="002A4194" w:rsidRDefault="002A4194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>RE:</w:t>
            </w:r>
            <w:r w:rsidRPr="006C771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 Discovery R.E</w:t>
            </w:r>
            <w:r w:rsidR="000A3A54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-</w:t>
            </w:r>
            <w:r w:rsidRPr="006C771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 </w:t>
            </w:r>
            <w:r w:rsidR="00883F8E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Hinduism Sharing and Community Sikhism</w:t>
            </w:r>
            <w:r w:rsidRPr="006C771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. </w:t>
            </w:r>
          </w:p>
          <w:p w14:paraId="07F84681" w14:textId="77777777" w:rsidR="001505A6" w:rsidRPr="006C771D" w:rsidRDefault="001505A6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  <w:p w14:paraId="21DE9805" w14:textId="32AD5F70" w:rsidR="002A4194" w:rsidRDefault="00883F8E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Computing: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Computer Science – Tynker – If Statements. HTML App-Coding</w:t>
            </w:r>
          </w:p>
          <w:p w14:paraId="7DF44000" w14:textId="77777777" w:rsidR="001505A6" w:rsidRPr="006C771D" w:rsidRDefault="001505A6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  <w:p w14:paraId="737ABCE6" w14:textId="78B007FC" w:rsidR="002A4194" w:rsidRDefault="002A4194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>P.E</w:t>
            </w:r>
            <w:r w:rsidRPr="006C771D"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GB"/>
              </w:rPr>
              <w:t xml:space="preserve">: </w:t>
            </w:r>
            <w:r w:rsidRPr="006C771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Striver. </w:t>
            </w:r>
            <w:r w:rsidR="00883F8E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Tag Rugby</w:t>
            </w:r>
          </w:p>
          <w:p w14:paraId="526138D4" w14:textId="77777777" w:rsidR="001505A6" w:rsidRPr="006C771D" w:rsidRDefault="001505A6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  <w:p w14:paraId="46ADAF87" w14:textId="6F677747" w:rsidR="002A4194" w:rsidRDefault="002A4194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</w:pPr>
            <w:r w:rsidRPr="00705F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>MFL</w:t>
            </w:r>
            <w:r w:rsidR="0095596D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: </w:t>
            </w:r>
            <w:r w:rsidRPr="00705F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 </w:t>
            </w:r>
            <w:r w:rsidR="00705F9F" w:rsidRPr="00705F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Spanish </w:t>
            </w:r>
            <w:r w:rsidR="005045BB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 xml:space="preserve">– </w:t>
            </w:r>
            <w:r w:rsidR="00883F8E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>Fruit</w:t>
            </w:r>
          </w:p>
          <w:p w14:paraId="6DAD7885" w14:textId="77777777" w:rsidR="005045BB" w:rsidRPr="005045BB" w:rsidRDefault="005045BB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</w:pPr>
          </w:p>
          <w:p w14:paraId="3AB8133D" w14:textId="272C89F8" w:rsidR="00ED2995" w:rsidRPr="00ED2995" w:rsidRDefault="002A4194" w:rsidP="002A4194">
            <w:pPr>
              <w:spacing w:line="276" w:lineRule="auto"/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</w:pPr>
            <w:r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Music: </w:t>
            </w:r>
            <w:r w:rsidR="0012799D"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Communication  </w:t>
            </w:r>
            <w:r w:rsidR="00F83306"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- </w:t>
            </w:r>
            <w:r w:rsidR="000A3A54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>Human Body</w:t>
            </w:r>
          </w:p>
          <w:p w14:paraId="10339E25" w14:textId="2E026F99" w:rsidR="002A4194" w:rsidRDefault="00352398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</w:pPr>
            <w:r w:rsidRPr="00F05D92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 xml:space="preserve">The children will learn to make </w:t>
            </w:r>
            <w:r w:rsidR="000A3A54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 xml:space="preserve">to sing in French for this module. </w:t>
            </w:r>
          </w:p>
          <w:p w14:paraId="31AD729F" w14:textId="77777777" w:rsidR="004B4239" w:rsidRPr="00ED2995" w:rsidRDefault="004B4239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  <w:u w:val="single"/>
                <w:lang w:val="en-GB"/>
              </w:rPr>
            </w:pPr>
          </w:p>
          <w:p w14:paraId="51DF9CE7" w14:textId="3F5AAEA6" w:rsidR="00ED2995" w:rsidRPr="00ED2995" w:rsidRDefault="002A4194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u w:val="single"/>
                <w:lang w:val="en-GB"/>
              </w:rPr>
            </w:pPr>
            <w:r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PSHE: </w:t>
            </w:r>
            <w:r w:rsidRPr="00ED299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>Jigsaw</w:t>
            </w:r>
            <w:r w:rsidR="004B4239" w:rsidRPr="00ED299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 xml:space="preserve"> – </w:t>
            </w:r>
            <w:r w:rsidR="000A3A54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>Relationships</w:t>
            </w:r>
          </w:p>
          <w:p w14:paraId="2746AB96" w14:textId="5B73C707" w:rsidR="002A4194" w:rsidRDefault="002F4EEE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Childr</w:t>
            </w:r>
            <w:r w:rsidR="00ED2995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e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n will learn about </w:t>
            </w:r>
            <w:r w:rsidR="000A3A54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relationships and explore how to be good friend and support others</w:t>
            </w:r>
            <w:r w:rsidR="0050352A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.</w:t>
            </w:r>
          </w:p>
          <w:p w14:paraId="386949D0" w14:textId="77777777" w:rsidR="00E1411B" w:rsidRPr="00E1411B" w:rsidRDefault="00E1411B" w:rsidP="002A4194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</w:pPr>
          </w:p>
          <w:p w14:paraId="08F03BB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4685892F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1175FC3B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77844D74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6DC817F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6CB4A301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30D02E04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4169429B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202E88DE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68F7CA1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630D2C8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281CF19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417E8F2D" w14:textId="5C422477" w:rsidR="002A4194" w:rsidRPr="006C771D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</w:tc>
      </w:tr>
      <w:bookmarkEnd w:id="0"/>
      <w:tr w:rsidR="00BE73FA" w:rsidRPr="006C771D" w14:paraId="788F6A68" w14:textId="77777777" w:rsidTr="00620ACB">
        <w:trPr>
          <w:trHeight w:val="3109"/>
        </w:trPr>
        <w:tc>
          <w:tcPr>
            <w:tcW w:w="5240" w:type="dxa"/>
            <w:vMerge/>
          </w:tcPr>
          <w:p w14:paraId="6DA9619F" w14:textId="716BAC39" w:rsidR="00BE73FA" w:rsidRPr="006C771D" w:rsidRDefault="00BE73FA" w:rsidP="006C771D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</w:tcPr>
          <w:p w14:paraId="1613147D" w14:textId="4EA2EBF9" w:rsidR="00BE73FA" w:rsidRPr="006C771D" w:rsidRDefault="00BE73FA" w:rsidP="006C771D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4905" w:type="dxa"/>
          </w:tcPr>
          <w:p w14:paraId="395E2651" w14:textId="0F2307D8" w:rsidR="00897668" w:rsidRPr="006C771D" w:rsidRDefault="00897668" w:rsidP="002A4194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</w:p>
        </w:tc>
      </w:tr>
    </w:tbl>
    <w:p w14:paraId="7967FD3F" w14:textId="4CA15B9A" w:rsidR="00620ACB" w:rsidRPr="006C771D" w:rsidRDefault="00620ACB" w:rsidP="006C771D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sectPr w:rsidR="00620ACB" w:rsidRPr="006C771D" w:rsidSect="00C076A7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597A8" w14:textId="77777777" w:rsidR="001A0066" w:rsidRDefault="001A0066" w:rsidP="00FB6044">
      <w:r>
        <w:separator/>
      </w:r>
    </w:p>
  </w:endnote>
  <w:endnote w:type="continuationSeparator" w:id="0">
    <w:p w14:paraId="59859528" w14:textId="77777777" w:rsidR="001A0066" w:rsidRDefault="001A0066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urier New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B6D82" w14:textId="77777777" w:rsidR="001A0066" w:rsidRDefault="001A0066" w:rsidP="00FB6044">
      <w:r>
        <w:separator/>
      </w:r>
    </w:p>
  </w:footnote>
  <w:footnote w:type="continuationSeparator" w:id="0">
    <w:p w14:paraId="51B17648" w14:textId="77777777" w:rsidR="001A0066" w:rsidRDefault="001A0066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880154"/>
    <w:multiLevelType w:val="hybridMultilevel"/>
    <w:tmpl w:val="2B6E7C76"/>
    <w:lvl w:ilvl="0" w:tplc="5F720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27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25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D0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45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125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6CD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00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2AD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226674F"/>
    <w:multiLevelType w:val="hybridMultilevel"/>
    <w:tmpl w:val="2AD0CF40"/>
    <w:lvl w:ilvl="0" w:tplc="509E0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A64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A4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020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982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47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66E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0C0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EF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3217A"/>
    <w:rsid w:val="00035417"/>
    <w:rsid w:val="00050B37"/>
    <w:rsid w:val="00067253"/>
    <w:rsid w:val="0006791E"/>
    <w:rsid w:val="0008042D"/>
    <w:rsid w:val="00084539"/>
    <w:rsid w:val="00086DD9"/>
    <w:rsid w:val="00094CD1"/>
    <w:rsid w:val="000976C8"/>
    <w:rsid w:val="000A3A54"/>
    <w:rsid w:val="000A44E8"/>
    <w:rsid w:val="000B3906"/>
    <w:rsid w:val="000C181A"/>
    <w:rsid w:val="000D1638"/>
    <w:rsid w:val="000D5EFB"/>
    <w:rsid w:val="000E08DE"/>
    <w:rsid w:val="000E4680"/>
    <w:rsid w:val="000E6B3D"/>
    <w:rsid w:val="000F3C6B"/>
    <w:rsid w:val="000F6194"/>
    <w:rsid w:val="001137B1"/>
    <w:rsid w:val="001171FE"/>
    <w:rsid w:val="00117636"/>
    <w:rsid w:val="0012799D"/>
    <w:rsid w:val="0015040D"/>
    <w:rsid w:val="001505A6"/>
    <w:rsid w:val="0015105A"/>
    <w:rsid w:val="00161289"/>
    <w:rsid w:val="0017647B"/>
    <w:rsid w:val="0018364E"/>
    <w:rsid w:val="00184D38"/>
    <w:rsid w:val="001867A1"/>
    <w:rsid w:val="00186CEA"/>
    <w:rsid w:val="001958C6"/>
    <w:rsid w:val="001A0066"/>
    <w:rsid w:val="001A1D66"/>
    <w:rsid w:val="001B3548"/>
    <w:rsid w:val="001F1D22"/>
    <w:rsid w:val="001F2635"/>
    <w:rsid w:val="0021416D"/>
    <w:rsid w:val="002215B5"/>
    <w:rsid w:val="00235BFC"/>
    <w:rsid w:val="002822CB"/>
    <w:rsid w:val="00286F95"/>
    <w:rsid w:val="002A00E3"/>
    <w:rsid w:val="002A4194"/>
    <w:rsid w:val="002B0398"/>
    <w:rsid w:val="002B100D"/>
    <w:rsid w:val="002B44B6"/>
    <w:rsid w:val="002B6AF9"/>
    <w:rsid w:val="002C38DD"/>
    <w:rsid w:val="002E5D92"/>
    <w:rsid w:val="002F4EEE"/>
    <w:rsid w:val="002F7391"/>
    <w:rsid w:val="002F7A8A"/>
    <w:rsid w:val="00303AD5"/>
    <w:rsid w:val="00337142"/>
    <w:rsid w:val="00343209"/>
    <w:rsid w:val="00344DCD"/>
    <w:rsid w:val="00352398"/>
    <w:rsid w:val="00356A3D"/>
    <w:rsid w:val="00366269"/>
    <w:rsid w:val="00383E1B"/>
    <w:rsid w:val="00391C59"/>
    <w:rsid w:val="0039799F"/>
    <w:rsid w:val="003979FD"/>
    <w:rsid w:val="003B44CB"/>
    <w:rsid w:val="003B732E"/>
    <w:rsid w:val="003C4F2A"/>
    <w:rsid w:val="003D48AD"/>
    <w:rsid w:val="003F149B"/>
    <w:rsid w:val="00414847"/>
    <w:rsid w:val="004256AA"/>
    <w:rsid w:val="00426690"/>
    <w:rsid w:val="0045140E"/>
    <w:rsid w:val="004522D1"/>
    <w:rsid w:val="00464DF6"/>
    <w:rsid w:val="004909C5"/>
    <w:rsid w:val="00491DCC"/>
    <w:rsid w:val="004967D3"/>
    <w:rsid w:val="004A0458"/>
    <w:rsid w:val="004A7C33"/>
    <w:rsid w:val="004B05EF"/>
    <w:rsid w:val="004B4239"/>
    <w:rsid w:val="004C1D3F"/>
    <w:rsid w:val="004D02E1"/>
    <w:rsid w:val="004D3774"/>
    <w:rsid w:val="004E60F4"/>
    <w:rsid w:val="0050352A"/>
    <w:rsid w:val="005045BB"/>
    <w:rsid w:val="005245E1"/>
    <w:rsid w:val="00524911"/>
    <w:rsid w:val="00524D7A"/>
    <w:rsid w:val="00525DF6"/>
    <w:rsid w:val="00532344"/>
    <w:rsid w:val="005367B0"/>
    <w:rsid w:val="00537C7B"/>
    <w:rsid w:val="00542FFA"/>
    <w:rsid w:val="005437CD"/>
    <w:rsid w:val="00544D31"/>
    <w:rsid w:val="00544DC0"/>
    <w:rsid w:val="00557C07"/>
    <w:rsid w:val="00581072"/>
    <w:rsid w:val="0058773A"/>
    <w:rsid w:val="0059723C"/>
    <w:rsid w:val="005A49CC"/>
    <w:rsid w:val="005B1B48"/>
    <w:rsid w:val="005B46B5"/>
    <w:rsid w:val="005C3F76"/>
    <w:rsid w:val="005D38B9"/>
    <w:rsid w:val="005E1A60"/>
    <w:rsid w:val="005E4FF0"/>
    <w:rsid w:val="005E6134"/>
    <w:rsid w:val="005E7281"/>
    <w:rsid w:val="005F223E"/>
    <w:rsid w:val="005F4BFF"/>
    <w:rsid w:val="00601961"/>
    <w:rsid w:val="00620ACB"/>
    <w:rsid w:val="00626EC2"/>
    <w:rsid w:val="006663E6"/>
    <w:rsid w:val="00666A98"/>
    <w:rsid w:val="00693D36"/>
    <w:rsid w:val="006C54A3"/>
    <w:rsid w:val="006C771D"/>
    <w:rsid w:val="006D3C3F"/>
    <w:rsid w:val="006F3240"/>
    <w:rsid w:val="00700617"/>
    <w:rsid w:val="00705CDA"/>
    <w:rsid w:val="00705F9F"/>
    <w:rsid w:val="00706DC8"/>
    <w:rsid w:val="007118DD"/>
    <w:rsid w:val="00711F57"/>
    <w:rsid w:val="007129E0"/>
    <w:rsid w:val="00722508"/>
    <w:rsid w:val="0072537D"/>
    <w:rsid w:val="00747452"/>
    <w:rsid w:val="00750E3B"/>
    <w:rsid w:val="007567F3"/>
    <w:rsid w:val="00756FE3"/>
    <w:rsid w:val="007750A9"/>
    <w:rsid w:val="00790859"/>
    <w:rsid w:val="007A7504"/>
    <w:rsid w:val="007B3FC4"/>
    <w:rsid w:val="007B5C27"/>
    <w:rsid w:val="007B6903"/>
    <w:rsid w:val="007C67DB"/>
    <w:rsid w:val="007E0D1E"/>
    <w:rsid w:val="007E1BF0"/>
    <w:rsid w:val="007E52B6"/>
    <w:rsid w:val="00801C61"/>
    <w:rsid w:val="00802A72"/>
    <w:rsid w:val="008129C6"/>
    <w:rsid w:val="008129EF"/>
    <w:rsid w:val="008234F9"/>
    <w:rsid w:val="00847BBC"/>
    <w:rsid w:val="00856152"/>
    <w:rsid w:val="00874A86"/>
    <w:rsid w:val="00883F8E"/>
    <w:rsid w:val="00897668"/>
    <w:rsid w:val="008A62AB"/>
    <w:rsid w:val="008C47B8"/>
    <w:rsid w:val="008D7BB2"/>
    <w:rsid w:val="008E3F6A"/>
    <w:rsid w:val="008E58D4"/>
    <w:rsid w:val="00915CBD"/>
    <w:rsid w:val="00923A01"/>
    <w:rsid w:val="009254BC"/>
    <w:rsid w:val="009319BC"/>
    <w:rsid w:val="00954C4A"/>
    <w:rsid w:val="0095596D"/>
    <w:rsid w:val="0098150C"/>
    <w:rsid w:val="00983235"/>
    <w:rsid w:val="009840FD"/>
    <w:rsid w:val="009875E1"/>
    <w:rsid w:val="00993482"/>
    <w:rsid w:val="009B44F1"/>
    <w:rsid w:val="009B54F3"/>
    <w:rsid w:val="00A009D8"/>
    <w:rsid w:val="00A10BE0"/>
    <w:rsid w:val="00A30446"/>
    <w:rsid w:val="00A307AB"/>
    <w:rsid w:val="00A5421C"/>
    <w:rsid w:val="00A54A1E"/>
    <w:rsid w:val="00A67A9F"/>
    <w:rsid w:val="00A93D36"/>
    <w:rsid w:val="00AA1687"/>
    <w:rsid w:val="00AA4092"/>
    <w:rsid w:val="00AA4491"/>
    <w:rsid w:val="00AA45B1"/>
    <w:rsid w:val="00AD1A0D"/>
    <w:rsid w:val="00AD21E4"/>
    <w:rsid w:val="00AE3703"/>
    <w:rsid w:val="00B04696"/>
    <w:rsid w:val="00B13B27"/>
    <w:rsid w:val="00B27FD7"/>
    <w:rsid w:val="00B31DA1"/>
    <w:rsid w:val="00B32073"/>
    <w:rsid w:val="00B41D7F"/>
    <w:rsid w:val="00B86704"/>
    <w:rsid w:val="00B90149"/>
    <w:rsid w:val="00BB7C29"/>
    <w:rsid w:val="00BC19A4"/>
    <w:rsid w:val="00BD0BE7"/>
    <w:rsid w:val="00BE16B8"/>
    <w:rsid w:val="00BE1E90"/>
    <w:rsid w:val="00BE2002"/>
    <w:rsid w:val="00BE73FA"/>
    <w:rsid w:val="00BF66C0"/>
    <w:rsid w:val="00C02751"/>
    <w:rsid w:val="00C076A7"/>
    <w:rsid w:val="00C21770"/>
    <w:rsid w:val="00C236E0"/>
    <w:rsid w:val="00C425E8"/>
    <w:rsid w:val="00C45A26"/>
    <w:rsid w:val="00C46CE2"/>
    <w:rsid w:val="00C47CD2"/>
    <w:rsid w:val="00C62989"/>
    <w:rsid w:val="00C75106"/>
    <w:rsid w:val="00C81254"/>
    <w:rsid w:val="00C86D20"/>
    <w:rsid w:val="00CA22FF"/>
    <w:rsid w:val="00CC1D3C"/>
    <w:rsid w:val="00CD05F2"/>
    <w:rsid w:val="00CE09CD"/>
    <w:rsid w:val="00CF744B"/>
    <w:rsid w:val="00D22508"/>
    <w:rsid w:val="00D24AB6"/>
    <w:rsid w:val="00D30F8E"/>
    <w:rsid w:val="00D4236D"/>
    <w:rsid w:val="00D56A04"/>
    <w:rsid w:val="00D57D18"/>
    <w:rsid w:val="00D65CEB"/>
    <w:rsid w:val="00D711D3"/>
    <w:rsid w:val="00D8199E"/>
    <w:rsid w:val="00D85270"/>
    <w:rsid w:val="00D8632A"/>
    <w:rsid w:val="00D90EAF"/>
    <w:rsid w:val="00D97110"/>
    <w:rsid w:val="00DA1F43"/>
    <w:rsid w:val="00DA32F0"/>
    <w:rsid w:val="00DB7960"/>
    <w:rsid w:val="00E028CD"/>
    <w:rsid w:val="00E1411B"/>
    <w:rsid w:val="00E22501"/>
    <w:rsid w:val="00E27D24"/>
    <w:rsid w:val="00E4359D"/>
    <w:rsid w:val="00E64CB5"/>
    <w:rsid w:val="00E764A0"/>
    <w:rsid w:val="00E80210"/>
    <w:rsid w:val="00E847BD"/>
    <w:rsid w:val="00EA1539"/>
    <w:rsid w:val="00EC008D"/>
    <w:rsid w:val="00EC021D"/>
    <w:rsid w:val="00EC2C14"/>
    <w:rsid w:val="00EC404C"/>
    <w:rsid w:val="00EC4A16"/>
    <w:rsid w:val="00ED2995"/>
    <w:rsid w:val="00EE47E8"/>
    <w:rsid w:val="00F00738"/>
    <w:rsid w:val="00F03ECA"/>
    <w:rsid w:val="00F05D92"/>
    <w:rsid w:val="00F31584"/>
    <w:rsid w:val="00F32840"/>
    <w:rsid w:val="00F424FE"/>
    <w:rsid w:val="00F47D78"/>
    <w:rsid w:val="00F63576"/>
    <w:rsid w:val="00F63C97"/>
    <w:rsid w:val="00F83306"/>
    <w:rsid w:val="00FB3C47"/>
    <w:rsid w:val="00FB6044"/>
    <w:rsid w:val="00FC0195"/>
    <w:rsid w:val="00FC47A1"/>
    <w:rsid w:val="00FC642D"/>
    <w:rsid w:val="00FD055B"/>
    <w:rsid w:val="00FD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6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Sarah Walster</cp:lastModifiedBy>
  <cp:revision>3</cp:revision>
  <cp:lastPrinted>2020-09-02T12:54:00Z</cp:lastPrinted>
  <dcterms:created xsi:type="dcterms:W3CDTF">2023-04-18T14:41:00Z</dcterms:created>
  <dcterms:modified xsi:type="dcterms:W3CDTF">2023-04-19T07:38:00Z</dcterms:modified>
</cp:coreProperties>
</file>