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240"/>
        <w:gridCol w:w="5245"/>
        <w:gridCol w:w="4905"/>
      </w:tblGrid>
      <w:tr w:rsidR="000173B4" w:rsidRPr="00200144" w14:paraId="242EDAFE" w14:textId="77777777" w:rsidTr="00557C07">
        <w:tc>
          <w:tcPr>
            <w:tcW w:w="5240" w:type="dxa"/>
          </w:tcPr>
          <w:p w14:paraId="11121B73" w14:textId="3DF1F113" w:rsidR="00EA1539" w:rsidRDefault="00584011" w:rsidP="00150B33">
            <w:pPr>
              <w:contextualSpacing/>
              <w:rPr>
                <w:rFonts w:ascii="Comic Sans MS" w:hAnsi="Comic Sans MS" w:cstheme="majorHAnsi"/>
                <w:b/>
                <w:sz w:val="18"/>
                <w:szCs w:val="18"/>
                <w:u w:val="single"/>
              </w:rPr>
            </w:pPr>
            <w:r w:rsidRPr="00584011">
              <w:rPr>
                <w:rFonts w:ascii="Comic Sans MS" w:hAnsi="Comic Sans MS" w:cstheme="majorHAnsi"/>
                <w:b/>
                <w:noProof/>
                <w:sz w:val="18"/>
                <w:szCs w:val="18"/>
                <w:u w:val="single"/>
                <w:lang w:val="en-GB"/>
              </w:rPr>
              <w:drawing>
                <wp:anchor distT="0" distB="0" distL="114300" distR="114300" simplePos="0" relativeHeight="251675648" behindDoc="0" locked="0" layoutInCell="1" allowOverlap="1" wp14:anchorId="0E57D82B" wp14:editId="1AE17E5C">
                  <wp:simplePos x="0" y="0"/>
                  <wp:positionH relativeFrom="column">
                    <wp:posOffset>2770505</wp:posOffset>
                  </wp:positionH>
                  <wp:positionV relativeFrom="paragraph">
                    <wp:posOffset>44450</wp:posOffset>
                  </wp:positionV>
                  <wp:extent cx="387350" cy="297180"/>
                  <wp:effectExtent l="0" t="0" r="0" b="7620"/>
                  <wp:wrapSquare wrapText="bothSides"/>
                  <wp:docPr id="5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7350" cy="297180"/>
                          </a:xfrm>
                          <a:prstGeom prst="rect">
                            <a:avLst/>
                          </a:prstGeom>
                        </pic:spPr>
                      </pic:pic>
                    </a:graphicData>
                  </a:graphic>
                  <wp14:sizeRelH relativeFrom="page">
                    <wp14:pctWidth>0</wp14:pctWidth>
                  </wp14:sizeRelH>
                  <wp14:sizeRelV relativeFrom="page">
                    <wp14:pctHeight>0</wp14:pctHeight>
                  </wp14:sizeRelV>
                </wp:anchor>
              </w:drawing>
            </w:r>
            <w:r w:rsidR="001F39D5" w:rsidRPr="00200144">
              <w:rPr>
                <w:rFonts w:ascii="Comic Sans MS" w:hAnsi="Comic Sans MS" w:cstheme="majorHAnsi"/>
                <w:b/>
                <w:sz w:val="18"/>
                <w:szCs w:val="18"/>
                <w:u w:val="single"/>
              </w:rPr>
              <w:t>Geography</w:t>
            </w:r>
            <w:r w:rsidR="00AA4092" w:rsidRPr="00200144">
              <w:rPr>
                <w:rFonts w:ascii="Comic Sans MS" w:hAnsi="Comic Sans MS" w:cstheme="majorHAnsi"/>
                <w:b/>
                <w:sz w:val="18"/>
                <w:szCs w:val="18"/>
                <w:u w:val="single"/>
              </w:rPr>
              <w:t xml:space="preserve"> Focus</w:t>
            </w:r>
            <w:r w:rsidR="00B90149" w:rsidRPr="00200144">
              <w:rPr>
                <w:rFonts w:ascii="Comic Sans MS" w:hAnsi="Comic Sans MS" w:cstheme="majorHAnsi"/>
                <w:b/>
                <w:sz w:val="18"/>
                <w:szCs w:val="18"/>
                <w:u w:val="single"/>
              </w:rPr>
              <w:t xml:space="preserve"> </w:t>
            </w:r>
            <w:r w:rsidR="00537C7B" w:rsidRPr="00200144">
              <w:rPr>
                <w:rFonts w:ascii="Comic Sans MS" w:hAnsi="Comic Sans MS" w:cstheme="majorHAnsi"/>
                <w:b/>
                <w:sz w:val="18"/>
                <w:szCs w:val="18"/>
                <w:u w:val="single"/>
              </w:rPr>
              <w:t xml:space="preserve">– </w:t>
            </w:r>
            <w:r>
              <w:rPr>
                <w:rFonts w:ascii="Comic Sans MS" w:hAnsi="Comic Sans MS" w:cstheme="majorHAnsi"/>
                <w:b/>
                <w:sz w:val="18"/>
                <w:szCs w:val="18"/>
                <w:u w:val="single"/>
              </w:rPr>
              <w:t>Rivers and the Water Cycle</w:t>
            </w:r>
          </w:p>
          <w:p w14:paraId="0844C17C" w14:textId="6D99EEA4" w:rsidR="005B76D2" w:rsidRPr="00200144" w:rsidRDefault="005B76D2" w:rsidP="00584011">
            <w:pPr>
              <w:contextualSpacing/>
              <w:rPr>
                <w:rFonts w:ascii="Comic Sans MS" w:hAnsi="Comic Sans MS" w:cstheme="majorHAnsi"/>
                <w:b/>
                <w:sz w:val="18"/>
                <w:szCs w:val="18"/>
                <w:u w:val="single"/>
              </w:rPr>
            </w:pPr>
            <w:r>
              <w:rPr>
                <w:rFonts w:ascii="Comic Sans MS" w:hAnsi="Comic Sans MS" w:cstheme="majorHAnsi"/>
                <w:b/>
                <w:sz w:val="18"/>
                <w:szCs w:val="18"/>
                <w:u w:val="single"/>
              </w:rPr>
              <w:t xml:space="preserve">Enquiry Question: </w:t>
            </w:r>
            <w:r w:rsidR="00584011">
              <w:rPr>
                <w:rFonts w:ascii="Comic Sans MS" w:hAnsi="Comic Sans MS" w:cstheme="majorHAnsi"/>
                <w:b/>
                <w:sz w:val="18"/>
                <w:szCs w:val="18"/>
                <w:u w:val="single"/>
              </w:rPr>
              <w:t>How does the water go round and round?</w:t>
            </w:r>
          </w:p>
        </w:tc>
        <w:tc>
          <w:tcPr>
            <w:tcW w:w="5245" w:type="dxa"/>
          </w:tcPr>
          <w:p w14:paraId="50BF617A" w14:textId="7A2F6350" w:rsidR="00EA1539" w:rsidRPr="00200144" w:rsidRDefault="00AA3F88" w:rsidP="00150B33">
            <w:pPr>
              <w:jc w:val="center"/>
              <w:rPr>
                <w:rFonts w:ascii="Comic Sans MS" w:hAnsi="Comic Sans MS" w:cstheme="majorHAnsi"/>
                <w:color w:val="000000"/>
                <w:sz w:val="18"/>
                <w:szCs w:val="18"/>
                <w:u w:val="single"/>
                <w:lang w:val="en-GB"/>
              </w:rPr>
            </w:pPr>
            <w:r>
              <w:rPr>
                <w:rFonts w:ascii="Comic Sans MS" w:hAnsi="Comic Sans MS" w:cstheme="majorHAnsi"/>
                <w:b/>
                <w:sz w:val="18"/>
                <w:szCs w:val="18"/>
                <w:u w:val="single"/>
              </w:rPr>
              <w:t>Year 4</w:t>
            </w:r>
            <w:r w:rsidR="00F424FE" w:rsidRPr="00200144">
              <w:rPr>
                <w:rFonts w:ascii="Comic Sans MS" w:hAnsi="Comic Sans MS" w:cstheme="majorHAnsi"/>
                <w:b/>
                <w:sz w:val="18"/>
                <w:szCs w:val="18"/>
                <w:u w:val="single"/>
              </w:rPr>
              <w:t xml:space="preserve"> </w:t>
            </w:r>
            <w:r>
              <w:rPr>
                <w:rFonts w:ascii="Comic Sans MS" w:hAnsi="Comic Sans MS" w:cstheme="majorHAnsi"/>
                <w:b/>
                <w:sz w:val="18"/>
                <w:szCs w:val="18"/>
                <w:u w:val="single"/>
              </w:rPr>
              <w:t xml:space="preserve">– </w:t>
            </w:r>
            <w:r w:rsidR="00811A77">
              <w:rPr>
                <w:rFonts w:ascii="Comic Sans MS" w:hAnsi="Comic Sans MS" w:cstheme="majorHAnsi"/>
                <w:b/>
                <w:sz w:val="18"/>
                <w:szCs w:val="18"/>
                <w:u w:val="single"/>
              </w:rPr>
              <w:t>Why The Whales Came</w:t>
            </w:r>
          </w:p>
        </w:tc>
        <w:tc>
          <w:tcPr>
            <w:tcW w:w="4905" w:type="dxa"/>
          </w:tcPr>
          <w:p w14:paraId="590B5E55" w14:textId="3872ED43" w:rsidR="00EA1539" w:rsidRPr="00200144" w:rsidRDefault="009F3FA1" w:rsidP="009F3FA1">
            <w:pPr>
              <w:spacing w:line="276" w:lineRule="auto"/>
              <w:rPr>
                <w:rFonts w:ascii="Comic Sans MS" w:hAnsi="Comic Sans MS" w:cstheme="majorHAnsi"/>
                <w:b/>
                <w:sz w:val="18"/>
                <w:szCs w:val="18"/>
                <w:u w:val="single"/>
              </w:rPr>
            </w:pPr>
            <w:r w:rsidRPr="00200144">
              <w:rPr>
                <w:rFonts w:ascii="Comic Sans MS" w:hAnsi="Comic Sans MS" w:cstheme="majorHAnsi"/>
                <w:b/>
                <w:sz w:val="18"/>
                <w:szCs w:val="18"/>
                <w:u w:val="single"/>
              </w:rPr>
              <w:t>The Curriculum – Threshold Concepts</w:t>
            </w:r>
          </w:p>
        </w:tc>
      </w:tr>
      <w:tr w:rsidR="00BE73FA" w:rsidRPr="00200144" w14:paraId="213E49FE" w14:textId="77777777" w:rsidTr="00476821">
        <w:trPr>
          <w:trHeight w:val="6351"/>
        </w:trPr>
        <w:tc>
          <w:tcPr>
            <w:tcW w:w="5240" w:type="dxa"/>
            <w:vMerge w:val="restart"/>
          </w:tcPr>
          <w:p w14:paraId="3131540B" w14:textId="07127F9A" w:rsidR="00BE73FA" w:rsidRPr="00200144" w:rsidRDefault="005B76D2" w:rsidP="00EA1539">
            <w:pPr>
              <w:contextualSpacing/>
              <w:rPr>
                <w:rStyle w:val="Strong"/>
                <w:rFonts w:ascii="Comic Sans MS" w:hAnsi="Comic Sans MS" w:cstheme="majorHAnsi"/>
                <w:color w:val="000000"/>
                <w:sz w:val="18"/>
                <w:szCs w:val="18"/>
                <w:u w:val="single"/>
              </w:rPr>
            </w:pPr>
            <w:r w:rsidRPr="005B76D2">
              <w:rPr>
                <w:rFonts w:ascii="Comic Sans MS" w:hAnsi="Comic Sans MS" w:cstheme="majorHAnsi"/>
                <w:bCs/>
                <w:noProof/>
                <w:color w:val="000000"/>
                <w:sz w:val="18"/>
                <w:szCs w:val="18"/>
                <w:lang w:val="en-GB" w:eastAsia="en-GB"/>
              </w:rPr>
              <w:drawing>
                <wp:anchor distT="0" distB="0" distL="114300" distR="114300" simplePos="0" relativeHeight="251664384" behindDoc="0" locked="0" layoutInCell="1" allowOverlap="1" wp14:anchorId="36359855" wp14:editId="1F3F4B21">
                  <wp:simplePos x="0" y="0"/>
                  <wp:positionH relativeFrom="column">
                    <wp:posOffset>1633496</wp:posOffset>
                  </wp:positionH>
                  <wp:positionV relativeFrom="paragraph">
                    <wp:posOffset>0</wp:posOffset>
                  </wp:positionV>
                  <wp:extent cx="285750" cy="285750"/>
                  <wp:effectExtent l="0" t="0" r="0" b="0"/>
                  <wp:wrapSquare wrapText="bothSides"/>
                  <wp:docPr id="6" name="Picture 2" descr="Image result for communica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result for communicate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14:sizeRelH relativeFrom="page">
                    <wp14:pctWidth>0</wp14:pctWidth>
                  </wp14:sizeRelH>
                  <wp14:sizeRelV relativeFrom="page">
                    <wp14:pctHeight>0</wp14:pctHeight>
                  </wp14:sizeRelV>
                </wp:anchor>
              </w:drawing>
            </w:r>
            <w:r w:rsidR="001F39D5" w:rsidRPr="00200144">
              <w:rPr>
                <w:rStyle w:val="Strong"/>
                <w:rFonts w:ascii="Comic Sans MS" w:hAnsi="Comic Sans MS" w:cstheme="majorHAnsi"/>
                <w:color w:val="000000"/>
                <w:sz w:val="18"/>
                <w:szCs w:val="18"/>
                <w:u w:val="single"/>
              </w:rPr>
              <w:t xml:space="preserve">Geography </w:t>
            </w:r>
          </w:p>
          <w:p w14:paraId="14A31DBD" w14:textId="544B6978" w:rsidR="005B76D2" w:rsidRPr="00755534" w:rsidRDefault="005B76D2" w:rsidP="005B76D2">
            <w:pPr>
              <w:rPr>
                <w:rFonts w:ascii="Comic Sans MS" w:hAnsi="Comic Sans MS" w:cstheme="majorHAnsi"/>
                <w:bCs/>
                <w:color w:val="000000"/>
                <w:sz w:val="18"/>
                <w:szCs w:val="18"/>
              </w:rPr>
            </w:pPr>
            <w:r w:rsidRPr="005B76D2">
              <w:rPr>
                <w:rStyle w:val="Strong"/>
                <w:rFonts w:ascii="Comic Sans MS" w:hAnsi="Comic Sans MS" w:cstheme="majorHAnsi"/>
                <w:b w:val="0"/>
                <w:color w:val="000000"/>
                <w:sz w:val="18"/>
                <w:szCs w:val="18"/>
              </w:rPr>
              <w:t>Communicate geographically:</w:t>
            </w:r>
            <w:r w:rsidRPr="005B76D2">
              <w:rPr>
                <w:noProof/>
                <w:lang w:val="en-GB" w:eastAsia="en-GB"/>
              </w:rPr>
              <w:t xml:space="preserve"> </w:t>
            </w:r>
          </w:p>
          <w:p w14:paraId="50B88CE3" w14:textId="789FC708" w:rsidR="005B76D2" w:rsidRDefault="005B76D2" w:rsidP="005B76D2">
            <w:pPr>
              <w:rPr>
                <w:rFonts w:ascii="Comic Sans MS" w:hAnsi="Comic Sans MS" w:cstheme="majorHAnsi"/>
                <w:bCs/>
                <w:sz w:val="18"/>
                <w:szCs w:val="18"/>
                <w:lang w:val="en-GB"/>
              </w:rPr>
            </w:pPr>
            <w:r w:rsidRPr="005B76D2">
              <w:rPr>
                <w:rFonts w:ascii="Comic Sans MS" w:hAnsi="Comic Sans MS" w:cstheme="majorHAnsi"/>
                <w:bCs/>
                <w:sz w:val="18"/>
                <w:szCs w:val="18"/>
                <w:lang w:val="en-GB"/>
              </w:rPr>
              <w:t xml:space="preserve">• </w:t>
            </w:r>
            <w:r w:rsidR="00755534">
              <w:rPr>
                <w:rFonts w:ascii="Comic Sans MS" w:hAnsi="Comic Sans MS" w:cstheme="majorHAnsi"/>
                <w:bCs/>
                <w:sz w:val="18"/>
                <w:szCs w:val="18"/>
                <w:lang w:val="en-GB"/>
              </w:rPr>
              <w:t>To be able to explain different processes of how rivers and mountains are formed using Geographical vocabulary.</w:t>
            </w:r>
          </w:p>
          <w:p w14:paraId="08B71A93" w14:textId="20585248" w:rsidR="005B76D2" w:rsidRPr="005B76D2" w:rsidRDefault="005B76D2" w:rsidP="005B76D2">
            <w:pPr>
              <w:rPr>
                <w:rFonts w:ascii="Comic Sans MS" w:hAnsi="Comic Sans MS" w:cstheme="majorHAnsi"/>
                <w:bCs/>
                <w:sz w:val="18"/>
                <w:szCs w:val="18"/>
                <w:lang w:val="en-GB"/>
              </w:rPr>
            </w:pPr>
            <w:r w:rsidRPr="005B76D2">
              <w:rPr>
                <w:rFonts w:ascii="Comic Sans MS" w:hAnsi="Comic Sans MS" w:cstheme="majorHAnsi"/>
                <w:noProof/>
                <w:sz w:val="18"/>
                <w:szCs w:val="18"/>
                <w:lang w:val="en-GB" w:eastAsia="en-GB"/>
              </w:rPr>
              <w:drawing>
                <wp:anchor distT="0" distB="0" distL="114300" distR="114300" simplePos="0" relativeHeight="251666432" behindDoc="0" locked="0" layoutInCell="1" allowOverlap="1" wp14:anchorId="459CE26D" wp14:editId="6286E05A">
                  <wp:simplePos x="0" y="0"/>
                  <wp:positionH relativeFrom="column">
                    <wp:posOffset>1400810</wp:posOffset>
                  </wp:positionH>
                  <wp:positionV relativeFrom="paragraph">
                    <wp:posOffset>59055</wp:posOffset>
                  </wp:positionV>
                  <wp:extent cx="254000" cy="254000"/>
                  <wp:effectExtent l="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p w14:paraId="2A9AFDC7" w14:textId="0E6D7650" w:rsidR="005B76D2" w:rsidRPr="005B76D2" w:rsidRDefault="005B76D2" w:rsidP="005B76D2">
            <w:pPr>
              <w:rPr>
                <w:rFonts w:ascii="Comic Sans MS" w:hAnsi="Comic Sans MS" w:cstheme="majorHAnsi"/>
                <w:sz w:val="18"/>
                <w:szCs w:val="18"/>
                <w:lang w:val="en-GB"/>
              </w:rPr>
            </w:pPr>
            <w:r w:rsidRPr="005B76D2">
              <w:rPr>
                <w:rFonts w:ascii="Comic Sans MS" w:hAnsi="Comic Sans MS" w:cstheme="majorHAnsi"/>
                <w:sz w:val="18"/>
                <w:szCs w:val="18"/>
                <w:lang w:val="en-GB"/>
              </w:rPr>
              <w:t>Enquire Geographically</w:t>
            </w:r>
            <w:r>
              <w:rPr>
                <w:rFonts w:ascii="Comic Sans MS" w:hAnsi="Comic Sans MS" w:cstheme="majorHAnsi"/>
                <w:sz w:val="18"/>
                <w:szCs w:val="18"/>
                <w:lang w:val="en-GB"/>
              </w:rPr>
              <w:t>:</w:t>
            </w:r>
          </w:p>
          <w:p w14:paraId="0F022001" w14:textId="2CDA97BE" w:rsidR="005B76D2" w:rsidRPr="005B76D2" w:rsidRDefault="005B76D2" w:rsidP="005B76D2">
            <w:pPr>
              <w:rPr>
                <w:rFonts w:ascii="Comic Sans MS" w:hAnsi="Comic Sans MS" w:cstheme="majorHAnsi"/>
                <w:bCs/>
                <w:sz w:val="18"/>
                <w:szCs w:val="18"/>
                <w:lang w:val="en-GB"/>
              </w:rPr>
            </w:pPr>
            <w:r w:rsidRPr="005B76D2">
              <w:rPr>
                <w:rFonts w:ascii="Comic Sans MS" w:hAnsi="Comic Sans MS" w:cstheme="majorHAnsi"/>
                <w:bCs/>
                <w:sz w:val="18"/>
                <w:szCs w:val="18"/>
                <w:lang w:val="en-GB"/>
              </w:rPr>
              <w:t xml:space="preserve">• </w:t>
            </w:r>
            <w:r w:rsidR="00AF4877">
              <w:rPr>
                <w:rFonts w:ascii="Comic Sans MS" w:hAnsi="Comic Sans MS" w:cstheme="majorHAnsi"/>
                <w:bCs/>
                <w:sz w:val="18"/>
                <w:szCs w:val="18"/>
                <w:lang w:val="en-GB"/>
              </w:rPr>
              <w:t>To lean how rivers and mountains are formed.</w:t>
            </w:r>
          </w:p>
          <w:p w14:paraId="5F928D78" w14:textId="45FB24C2" w:rsidR="005B76D2" w:rsidRPr="005B76D2" w:rsidRDefault="005B76D2" w:rsidP="005B76D2">
            <w:pPr>
              <w:rPr>
                <w:rFonts w:ascii="Comic Sans MS" w:hAnsi="Comic Sans MS" w:cstheme="majorHAnsi"/>
                <w:bCs/>
                <w:sz w:val="18"/>
                <w:szCs w:val="18"/>
                <w:lang w:val="en-GB"/>
              </w:rPr>
            </w:pPr>
            <w:r w:rsidRPr="005B76D2">
              <w:rPr>
                <w:rFonts w:ascii="Comic Sans MS" w:hAnsi="Comic Sans MS" w:cstheme="majorHAnsi"/>
                <w:bCs/>
                <w:sz w:val="18"/>
                <w:szCs w:val="18"/>
                <w:lang w:val="en-GB"/>
              </w:rPr>
              <w:t xml:space="preserve">• </w:t>
            </w:r>
            <w:r w:rsidR="00AF4877">
              <w:rPr>
                <w:rFonts w:ascii="Comic Sans MS" w:hAnsi="Comic Sans MS" w:cstheme="majorHAnsi"/>
                <w:bCs/>
                <w:sz w:val="18"/>
                <w:szCs w:val="18"/>
                <w:lang w:val="en-GB"/>
              </w:rPr>
              <w:t>Identify some of the processes associated with rivers.</w:t>
            </w:r>
          </w:p>
          <w:p w14:paraId="3453DE32" w14:textId="2676D3F2" w:rsidR="005B76D2" w:rsidRDefault="005B76D2" w:rsidP="005B76D2">
            <w:pPr>
              <w:rPr>
                <w:rFonts w:ascii="Comic Sans MS" w:hAnsi="Comic Sans MS" w:cstheme="majorHAnsi"/>
                <w:sz w:val="18"/>
                <w:szCs w:val="18"/>
              </w:rPr>
            </w:pPr>
            <w:r w:rsidRPr="005B76D2">
              <w:rPr>
                <w:rFonts w:ascii="Comic Sans MS" w:hAnsi="Comic Sans MS" w:cstheme="majorHAnsi"/>
                <w:noProof/>
                <w:sz w:val="18"/>
                <w:szCs w:val="18"/>
                <w:lang w:val="en-GB" w:eastAsia="en-GB"/>
              </w:rPr>
              <w:drawing>
                <wp:anchor distT="0" distB="0" distL="114300" distR="114300" simplePos="0" relativeHeight="251667456" behindDoc="0" locked="0" layoutInCell="1" allowOverlap="1" wp14:anchorId="17568EE2" wp14:editId="16E704AC">
                  <wp:simplePos x="0" y="0"/>
                  <wp:positionH relativeFrom="column">
                    <wp:posOffset>972820</wp:posOffset>
                  </wp:positionH>
                  <wp:positionV relativeFrom="paragraph">
                    <wp:posOffset>51435</wp:posOffset>
                  </wp:positionV>
                  <wp:extent cx="254000" cy="254000"/>
                  <wp:effectExtent l="0" t="0" r="0" b="0"/>
                  <wp:wrapSquare wrapText="bothSides"/>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p w14:paraId="373A687B" w14:textId="4C798B09" w:rsidR="005B76D2" w:rsidRDefault="005B76D2" w:rsidP="005B76D2">
            <w:pPr>
              <w:rPr>
                <w:rFonts w:ascii="Comic Sans MS" w:hAnsi="Comic Sans MS" w:cstheme="majorHAnsi"/>
                <w:sz w:val="18"/>
                <w:szCs w:val="18"/>
              </w:rPr>
            </w:pPr>
            <w:r>
              <w:rPr>
                <w:rFonts w:ascii="Comic Sans MS" w:hAnsi="Comic Sans MS" w:cstheme="majorHAnsi"/>
                <w:sz w:val="18"/>
                <w:szCs w:val="18"/>
              </w:rPr>
              <w:t>Study Location:</w:t>
            </w:r>
          </w:p>
          <w:p w14:paraId="2EA69AE7" w14:textId="6D665D8A" w:rsidR="00EA65BE" w:rsidRDefault="00EA65BE" w:rsidP="005B76D2">
            <w:pPr>
              <w:rPr>
                <w:rFonts w:ascii="Comic Sans MS" w:hAnsi="Comic Sans MS" w:cstheme="majorHAnsi"/>
                <w:sz w:val="18"/>
                <w:szCs w:val="18"/>
              </w:rPr>
            </w:pPr>
            <w:r w:rsidRPr="00EA65BE">
              <w:rPr>
                <w:rFonts w:ascii="Comic Sans MS" w:hAnsi="Comic Sans MS" w:cstheme="majorHAnsi"/>
                <w:sz w:val="18"/>
                <w:szCs w:val="18"/>
              </w:rPr>
              <w:t xml:space="preserve">• </w:t>
            </w:r>
            <w:r w:rsidR="00AF4877">
              <w:rPr>
                <w:rFonts w:ascii="Comic Sans MS" w:hAnsi="Comic Sans MS" w:cstheme="majorHAnsi"/>
                <w:sz w:val="18"/>
                <w:szCs w:val="18"/>
              </w:rPr>
              <w:t>To learn about the features of the River Thames in the United Kingdom, from source to mouth.</w:t>
            </w:r>
          </w:p>
          <w:p w14:paraId="4C478895" w14:textId="0B6EA46D" w:rsidR="005B76D2" w:rsidRDefault="005B76D2" w:rsidP="005B76D2">
            <w:pPr>
              <w:rPr>
                <w:rFonts w:ascii="Comic Sans MS" w:hAnsi="Comic Sans MS" w:cstheme="majorHAnsi"/>
                <w:sz w:val="18"/>
                <w:szCs w:val="18"/>
              </w:rPr>
            </w:pPr>
            <w:r w:rsidRPr="005B76D2">
              <w:rPr>
                <w:rFonts w:ascii="Comic Sans MS" w:hAnsi="Comic Sans MS" w:cstheme="majorHAnsi"/>
                <w:noProof/>
                <w:sz w:val="18"/>
                <w:szCs w:val="18"/>
                <w:lang w:val="en-GB" w:eastAsia="en-GB"/>
              </w:rPr>
              <w:drawing>
                <wp:anchor distT="0" distB="0" distL="114300" distR="114300" simplePos="0" relativeHeight="251668480" behindDoc="0" locked="0" layoutInCell="1" allowOverlap="1" wp14:anchorId="237084F1" wp14:editId="3A8A80DA">
                  <wp:simplePos x="0" y="0"/>
                  <wp:positionH relativeFrom="column">
                    <wp:posOffset>600075</wp:posOffset>
                  </wp:positionH>
                  <wp:positionV relativeFrom="paragraph">
                    <wp:posOffset>42545</wp:posOffset>
                  </wp:positionV>
                  <wp:extent cx="269875" cy="269875"/>
                  <wp:effectExtent l="0" t="0" r="0" b="0"/>
                  <wp:wrapSquare wrapText="bothSides"/>
                  <wp:docPr id="122"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9875" cy="269875"/>
                          </a:xfrm>
                          <a:prstGeom prst="rect">
                            <a:avLst/>
                          </a:prstGeom>
                        </pic:spPr>
                      </pic:pic>
                    </a:graphicData>
                  </a:graphic>
                  <wp14:sizeRelH relativeFrom="page">
                    <wp14:pctWidth>0</wp14:pctWidth>
                  </wp14:sizeRelH>
                  <wp14:sizeRelV relativeFrom="page">
                    <wp14:pctHeight>0</wp14:pctHeight>
                  </wp14:sizeRelV>
                </wp:anchor>
              </w:drawing>
            </w:r>
          </w:p>
          <w:p w14:paraId="01A993CA" w14:textId="2DA3F426" w:rsidR="00EA65BE" w:rsidRDefault="005B76D2" w:rsidP="005B76D2">
            <w:pPr>
              <w:rPr>
                <w:rFonts w:ascii="Comic Sans MS" w:hAnsi="Comic Sans MS" w:cstheme="majorHAnsi"/>
                <w:sz w:val="18"/>
                <w:szCs w:val="18"/>
              </w:rPr>
            </w:pPr>
            <w:r>
              <w:rPr>
                <w:rFonts w:ascii="Comic Sans MS" w:hAnsi="Comic Sans MS" w:cstheme="majorHAnsi"/>
                <w:sz w:val="18"/>
                <w:szCs w:val="18"/>
              </w:rPr>
              <w:t>Mapping:</w:t>
            </w:r>
            <w:r w:rsidRPr="005B76D2">
              <w:rPr>
                <w:noProof/>
                <w:lang w:val="en-GB" w:eastAsia="en-GB"/>
              </w:rPr>
              <w:t xml:space="preserve"> </w:t>
            </w:r>
          </w:p>
          <w:p w14:paraId="1CC1D15E" w14:textId="4C52681E" w:rsidR="00EA65BE" w:rsidRPr="005B76D2" w:rsidRDefault="00EA65BE" w:rsidP="00EA65BE">
            <w:pPr>
              <w:rPr>
                <w:rFonts w:ascii="Comic Sans MS" w:hAnsi="Comic Sans MS" w:cstheme="majorHAnsi"/>
                <w:bCs/>
                <w:sz w:val="18"/>
                <w:szCs w:val="18"/>
                <w:lang w:val="en-GB"/>
              </w:rPr>
            </w:pPr>
            <w:r w:rsidRPr="005B76D2">
              <w:rPr>
                <w:rFonts w:ascii="Comic Sans MS" w:hAnsi="Comic Sans MS" w:cstheme="majorHAnsi"/>
                <w:bCs/>
                <w:sz w:val="18"/>
                <w:szCs w:val="18"/>
                <w:lang w:val="en-GB"/>
              </w:rPr>
              <w:t xml:space="preserve">• </w:t>
            </w:r>
            <w:r w:rsidR="00AF4877">
              <w:rPr>
                <w:rFonts w:ascii="Comic Sans MS" w:hAnsi="Comic Sans MS" w:cstheme="majorHAnsi"/>
                <w:bCs/>
                <w:sz w:val="18"/>
                <w:szCs w:val="18"/>
                <w:lang w:val="en-GB"/>
              </w:rPr>
              <w:t>To name and locate some of the United Kingdom’s and the world’s most significant rivers and mountain environments.</w:t>
            </w:r>
          </w:p>
          <w:p w14:paraId="316A0B38" w14:textId="77777777" w:rsidR="005B76D2" w:rsidRDefault="005B76D2" w:rsidP="00EA65BE">
            <w:pPr>
              <w:rPr>
                <w:rFonts w:ascii="Comic Sans MS" w:hAnsi="Comic Sans MS" w:cstheme="majorHAnsi"/>
                <w:sz w:val="18"/>
                <w:szCs w:val="18"/>
              </w:rPr>
            </w:pPr>
          </w:p>
          <w:p w14:paraId="5FC5DC7B" w14:textId="77777777" w:rsidR="00EA65BE" w:rsidRDefault="00EA65BE" w:rsidP="00EA65BE">
            <w:pPr>
              <w:rPr>
                <w:rFonts w:ascii="Comic Sans MS" w:hAnsi="Comic Sans MS" w:cstheme="majorHAnsi"/>
                <w:b/>
                <w:sz w:val="18"/>
                <w:szCs w:val="18"/>
                <w:u w:val="single"/>
              </w:rPr>
            </w:pPr>
            <w:r>
              <w:rPr>
                <w:rFonts w:ascii="Comic Sans MS" w:hAnsi="Comic Sans MS" w:cstheme="majorHAnsi"/>
                <w:b/>
                <w:sz w:val="18"/>
                <w:szCs w:val="18"/>
                <w:u w:val="single"/>
              </w:rPr>
              <w:t>Science</w:t>
            </w:r>
          </w:p>
          <w:p w14:paraId="72FF2B2D" w14:textId="5CDED1D0" w:rsidR="00EA65BE" w:rsidRDefault="00755534" w:rsidP="00EA65BE">
            <w:pPr>
              <w:rPr>
                <w:rFonts w:ascii="Comic Sans MS" w:hAnsi="Comic Sans MS" w:cstheme="majorHAnsi"/>
                <w:sz w:val="18"/>
                <w:szCs w:val="18"/>
              </w:rPr>
            </w:pPr>
            <w:r>
              <w:rPr>
                <w:rFonts w:ascii="Comic Sans MS" w:hAnsi="Comic Sans MS" w:cstheme="majorHAnsi"/>
                <w:sz w:val="18"/>
                <w:szCs w:val="18"/>
              </w:rPr>
              <w:t>Biology</w:t>
            </w:r>
            <w:r w:rsidR="00BE79AE">
              <w:rPr>
                <w:rFonts w:ascii="Comic Sans MS" w:hAnsi="Comic Sans MS" w:cstheme="majorHAnsi"/>
                <w:sz w:val="18"/>
                <w:szCs w:val="18"/>
              </w:rPr>
              <w:t xml:space="preserve"> - </w:t>
            </w:r>
          </w:p>
          <w:p w14:paraId="6D55E904" w14:textId="4123E238" w:rsidR="00EA65BE" w:rsidRPr="00EA65BE" w:rsidRDefault="00EA65BE" w:rsidP="00EA65BE">
            <w:pPr>
              <w:rPr>
                <w:rFonts w:ascii="Comic Sans MS" w:hAnsi="Comic Sans MS" w:cstheme="majorHAnsi"/>
                <w:bCs/>
                <w:sz w:val="18"/>
                <w:szCs w:val="18"/>
                <w:lang w:val="en-GB"/>
              </w:rPr>
            </w:pPr>
            <w:r w:rsidRPr="00EA65BE">
              <w:rPr>
                <w:rFonts w:ascii="Comic Sans MS" w:hAnsi="Comic Sans MS" w:cstheme="majorHAnsi"/>
                <w:bCs/>
                <w:sz w:val="18"/>
                <w:szCs w:val="18"/>
                <w:lang w:val="en-GB"/>
              </w:rPr>
              <w:t xml:space="preserve">• </w:t>
            </w:r>
            <w:r w:rsidR="00755534">
              <w:rPr>
                <w:rFonts w:ascii="Comic Sans MS" w:hAnsi="Comic Sans MS" w:cstheme="majorHAnsi"/>
                <w:bCs/>
                <w:sz w:val="18"/>
                <w:szCs w:val="18"/>
                <w:lang w:val="en-GB"/>
              </w:rPr>
              <w:t>Recognise that living things can be grouped in a variety of ways.</w:t>
            </w:r>
          </w:p>
          <w:p w14:paraId="4E296A50" w14:textId="3C8A3205" w:rsidR="00EA65BE" w:rsidRDefault="00EA65BE" w:rsidP="00755534">
            <w:pPr>
              <w:rPr>
                <w:rFonts w:ascii="Comic Sans MS" w:hAnsi="Comic Sans MS" w:cstheme="majorHAnsi"/>
                <w:bCs/>
                <w:sz w:val="18"/>
                <w:szCs w:val="18"/>
                <w:lang w:val="en-GB"/>
              </w:rPr>
            </w:pPr>
            <w:r w:rsidRPr="00EA65BE">
              <w:rPr>
                <w:rFonts w:ascii="Comic Sans MS" w:hAnsi="Comic Sans MS" w:cstheme="majorHAnsi"/>
                <w:bCs/>
                <w:sz w:val="18"/>
                <w:szCs w:val="18"/>
                <w:lang w:val="en-GB"/>
              </w:rPr>
              <w:t xml:space="preserve">• </w:t>
            </w:r>
            <w:r w:rsidR="00755534">
              <w:rPr>
                <w:rFonts w:ascii="Comic Sans MS" w:hAnsi="Comic Sans MS" w:cstheme="majorHAnsi"/>
                <w:bCs/>
                <w:sz w:val="18"/>
                <w:szCs w:val="18"/>
                <w:lang w:val="en-GB"/>
              </w:rPr>
              <w:t>Explore and use classification keys to help group, identify and name a variety of living things in their local and wider environment.</w:t>
            </w:r>
          </w:p>
          <w:p w14:paraId="2C39B2A1" w14:textId="6F98D845" w:rsidR="00EA65BE" w:rsidRDefault="00EA65BE" w:rsidP="00EA65BE">
            <w:pPr>
              <w:rPr>
                <w:rFonts w:ascii="Comic Sans MS" w:hAnsi="Comic Sans MS" w:cstheme="majorHAnsi"/>
                <w:bCs/>
                <w:sz w:val="18"/>
                <w:szCs w:val="18"/>
                <w:lang w:val="en-GB"/>
              </w:rPr>
            </w:pPr>
            <w:r w:rsidRPr="005B76D2">
              <w:rPr>
                <w:rFonts w:ascii="Comic Sans MS" w:hAnsi="Comic Sans MS" w:cstheme="majorHAnsi"/>
                <w:bCs/>
                <w:sz w:val="18"/>
                <w:szCs w:val="18"/>
                <w:lang w:val="en-GB"/>
              </w:rPr>
              <w:t xml:space="preserve">• </w:t>
            </w:r>
            <w:r w:rsidR="00755534">
              <w:rPr>
                <w:rFonts w:ascii="Comic Sans MS" w:hAnsi="Comic Sans MS" w:cstheme="majorHAnsi"/>
                <w:bCs/>
                <w:sz w:val="18"/>
                <w:szCs w:val="18"/>
                <w:lang w:val="en-GB"/>
              </w:rPr>
              <w:t>Recognise that environments can change and that this can sometimes pose dangers to living things.</w:t>
            </w:r>
          </w:p>
          <w:p w14:paraId="54C97EEF" w14:textId="14DC0821" w:rsidR="00EA65BE" w:rsidRDefault="00EA65BE" w:rsidP="00EA65BE">
            <w:pPr>
              <w:rPr>
                <w:rFonts w:ascii="Comic Sans MS" w:hAnsi="Comic Sans MS" w:cstheme="majorHAnsi"/>
                <w:bCs/>
                <w:sz w:val="18"/>
                <w:szCs w:val="18"/>
                <w:lang w:val="en-GB"/>
              </w:rPr>
            </w:pPr>
            <w:r w:rsidRPr="00EA65BE">
              <w:rPr>
                <w:rFonts w:ascii="Comic Sans MS" w:hAnsi="Comic Sans MS" w:cstheme="majorHAnsi"/>
                <w:bCs/>
                <w:sz w:val="18"/>
                <w:szCs w:val="18"/>
                <w:lang w:val="en-GB"/>
              </w:rPr>
              <w:t xml:space="preserve">• </w:t>
            </w:r>
            <w:r w:rsidR="00755534">
              <w:rPr>
                <w:rFonts w:ascii="Comic Sans MS" w:hAnsi="Comic Sans MS" w:cstheme="majorHAnsi"/>
                <w:bCs/>
                <w:sz w:val="18"/>
                <w:szCs w:val="18"/>
                <w:lang w:val="en-GB"/>
              </w:rPr>
              <w:t>Living things can be divided into groups based upon their characteristics.</w:t>
            </w:r>
          </w:p>
          <w:p w14:paraId="6AFEAACF" w14:textId="4F93A4BA" w:rsidR="00EA65BE" w:rsidRDefault="00EA65BE" w:rsidP="00EA65BE">
            <w:pPr>
              <w:rPr>
                <w:rFonts w:ascii="Comic Sans MS" w:hAnsi="Comic Sans MS" w:cstheme="majorHAnsi"/>
                <w:bCs/>
                <w:sz w:val="18"/>
                <w:szCs w:val="18"/>
                <w:lang w:val="en-GB"/>
              </w:rPr>
            </w:pPr>
            <w:r w:rsidRPr="00EA65BE">
              <w:rPr>
                <w:rFonts w:ascii="Comic Sans MS" w:hAnsi="Comic Sans MS" w:cstheme="majorHAnsi"/>
                <w:bCs/>
                <w:sz w:val="18"/>
                <w:szCs w:val="18"/>
                <w:lang w:val="en-GB"/>
              </w:rPr>
              <w:t xml:space="preserve">• </w:t>
            </w:r>
            <w:r w:rsidR="00755534">
              <w:rPr>
                <w:rFonts w:ascii="Comic Sans MS" w:hAnsi="Comic Sans MS" w:cstheme="majorHAnsi"/>
                <w:bCs/>
                <w:sz w:val="18"/>
                <w:szCs w:val="18"/>
                <w:lang w:val="en-GB"/>
              </w:rPr>
              <w:t xml:space="preserve">Environmental changes </w:t>
            </w:r>
            <w:proofErr w:type="gramStart"/>
            <w:r w:rsidR="00755534">
              <w:rPr>
                <w:rFonts w:ascii="Comic Sans MS" w:hAnsi="Comic Sans MS" w:cstheme="majorHAnsi"/>
                <w:bCs/>
                <w:sz w:val="18"/>
                <w:szCs w:val="18"/>
                <w:lang w:val="en-GB"/>
              </w:rPr>
              <w:t>affects</w:t>
            </w:r>
            <w:proofErr w:type="gramEnd"/>
            <w:r w:rsidR="00755534">
              <w:rPr>
                <w:rFonts w:ascii="Comic Sans MS" w:hAnsi="Comic Sans MS" w:cstheme="majorHAnsi"/>
                <w:bCs/>
                <w:sz w:val="18"/>
                <w:szCs w:val="18"/>
                <w:lang w:val="en-GB"/>
              </w:rPr>
              <w:t xml:space="preserve"> different habit</w:t>
            </w:r>
            <w:r w:rsidR="00811A77">
              <w:rPr>
                <w:rFonts w:ascii="Comic Sans MS" w:hAnsi="Comic Sans MS" w:cstheme="majorHAnsi"/>
                <w:bCs/>
                <w:sz w:val="18"/>
                <w:szCs w:val="18"/>
                <w:lang w:val="en-GB"/>
              </w:rPr>
              <w:t>ats differently.</w:t>
            </w:r>
          </w:p>
          <w:p w14:paraId="27A0764C" w14:textId="16F03FD9" w:rsidR="00811A77" w:rsidRDefault="00811A77" w:rsidP="00811A77">
            <w:pPr>
              <w:rPr>
                <w:rFonts w:ascii="Comic Sans MS" w:hAnsi="Comic Sans MS" w:cstheme="majorHAnsi"/>
                <w:bCs/>
                <w:sz w:val="18"/>
                <w:szCs w:val="18"/>
                <w:lang w:val="en-GB"/>
              </w:rPr>
            </w:pPr>
            <w:r w:rsidRPr="00EA65BE">
              <w:rPr>
                <w:rFonts w:ascii="Comic Sans MS" w:hAnsi="Comic Sans MS" w:cstheme="majorHAnsi"/>
                <w:bCs/>
                <w:sz w:val="18"/>
                <w:szCs w:val="18"/>
                <w:lang w:val="en-GB"/>
              </w:rPr>
              <w:t>•</w:t>
            </w:r>
            <w:r>
              <w:rPr>
                <w:rFonts w:ascii="Comic Sans MS" w:hAnsi="Comic Sans MS" w:cstheme="majorHAnsi"/>
                <w:bCs/>
                <w:sz w:val="18"/>
                <w:szCs w:val="18"/>
                <w:lang w:val="en-GB"/>
              </w:rPr>
              <w:t xml:space="preserve"> Different organisms are affected differently by environmental change.</w:t>
            </w:r>
          </w:p>
          <w:p w14:paraId="19CE1697" w14:textId="62D7C98B" w:rsidR="00811A77" w:rsidRDefault="00811A77" w:rsidP="00811A77">
            <w:pPr>
              <w:rPr>
                <w:rFonts w:ascii="Comic Sans MS" w:hAnsi="Comic Sans MS" w:cstheme="majorHAnsi"/>
                <w:bCs/>
                <w:sz w:val="18"/>
                <w:szCs w:val="18"/>
                <w:lang w:val="en-GB"/>
              </w:rPr>
            </w:pPr>
            <w:r w:rsidRPr="00EA65BE">
              <w:rPr>
                <w:rFonts w:ascii="Comic Sans MS" w:hAnsi="Comic Sans MS" w:cstheme="majorHAnsi"/>
                <w:bCs/>
                <w:sz w:val="18"/>
                <w:szCs w:val="18"/>
                <w:lang w:val="en-GB"/>
              </w:rPr>
              <w:t>•</w:t>
            </w:r>
            <w:r>
              <w:rPr>
                <w:rFonts w:ascii="Comic Sans MS" w:hAnsi="Comic Sans MS" w:cstheme="majorHAnsi"/>
                <w:bCs/>
                <w:sz w:val="18"/>
                <w:szCs w:val="18"/>
                <w:lang w:val="en-GB"/>
              </w:rPr>
              <w:t xml:space="preserve"> Different food chains occur in different habitats.</w:t>
            </w:r>
          </w:p>
          <w:p w14:paraId="0B5BB836" w14:textId="294663B0" w:rsidR="00811A77" w:rsidRPr="00811A77" w:rsidRDefault="00811A77" w:rsidP="00811A77">
            <w:pPr>
              <w:rPr>
                <w:rFonts w:ascii="Comic Sans MS" w:hAnsi="Comic Sans MS" w:cstheme="majorHAnsi"/>
                <w:bCs/>
                <w:sz w:val="18"/>
                <w:szCs w:val="18"/>
                <w:lang w:val="en-GB"/>
              </w:rPr>
            </w:pPr>
            <w:r w:rsidRPr="00EA65BE">
              <w:rPr>
                <w:rFonts w:ascii="Comic Sans MS" w:hAnsi="Comic Sans MS" w:cstheme="majorHAnsi"/>
                <w:bCs/>
                <w:sz w:val="18"/>
                <w:szCs w:val="18"/>
                <w:lang w:val="en-GB"/>
              </w:rPr>
              <w:t>•</w:t>
            </w:r>
            <w:r>
              <w:rPr>
                <w:rFonts w:ascii="Comic Sans MS" w:hAnsi="Comic Sans MS" w:cstheme="majorHAnsi"/>
                <w:bCs/>
                <w:sz w:val="18"/>
                <w:szCs w:val="18"/>
                <w:lang w:val="en-GB"/>
              </w:rPr>
              <w:t>Human activity significantly affects the environment.</w:t>
            </w:r>
          </w:p>
          <w:p w14:paraId="248E3586" w14:textId="5DF1DB7E" w:rsidR="00EA65BE" w:rsidRPr="00EA65BE" w:rsidRDefault="00EA65BE" w:rsidP="00EA65BE">
            <w:pPr>
              <w:rPr>
                <w:rFonts w:ascii="Comic Sans MS" w:hAnsi="Comic Sans MS" w:cstheme="majorHAnsi"/>
                <w:bCs/>
                <w:sz w:val="18"/>
                <w:szCs w:val="18"/>
                <w:lang w:val="en-GB"/>
              </w:rPr>
            </w:pPr>
            <w:r w:rsidRPr="00D80AF8">
              <w:rPr>
                <w:rFonts w:cstheme="minorHAnsi"/>
                <w:noProof/>
                <w:sz w:val="20"/>
                <w:lang w:val="en-GB" w:eastAsia="en-GB"/>
              </w:rPr>
              <w:drawing>
                <wp:anchor distT="0" distB="0" distL="114300" distR="114300" simplePos="0" relativeHeight="251673600" behindDoc="0" locked="0" layoutInCell="1" allowOverlap="1" wp14:anchorId="3CAAD353" wp14:editId="2BD6B30F">
                  <wp:simplePos x="0" y="0"/>
                  <wp:positionH relativeFrom="column">
                    <wp:posOffset>2070514</wp:posOffset>
                  </wp:positionH>
                  <wp:positionV relativeFrom="paragraph">
                    <wp:posOffset>157480</wp:posOffset>
                  </wp:positionV>
                  <wp:extent cx="305955" cy="305943"/>
                  <wp:effectExtent l="0" t="0" r="0" b="0"/>
                  <wp:wrapSquare wrapText="bothSides"/>
                  <wp:docPr id="1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955" cy="305943"/>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72576" behindDoc="0" locked="0" layoutInCell="1" allowOverlap="1" wp14:anchorId="355CBD67" wp14:editId="7279C24F">
                  <wp:simplePos x="0" y="0"/>
                  <wp:positionH relativeFrom="column">
                    <wp:posOffset>1593215</wp:posOffset>
                  </wp:positionH>
                  <wp:positionV relativeFrom="paragraph">
                    <wp:posOffset>158115</wp:posOffset>
                  </wp:positionV>
                  <wp:extent cx="305435" cy="305435"/>
                  <wp:effectExtent l="0" t="0" r="0" b="0"/>
                  <wp:wrapSquare wrapText="bothSides"/>
                  <wp:docPr id="1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71552" behindDoc="0" locked="0" layoutInCell="1" allowOverlap="1" wp14:anchorId="77857FC7" wp14:editId="5D959765">
                  <wp:simplePos x="0" y="0"/>
                  <wp:positionH relativeFrom="column">
                    <wp:posOffset>1100648</wp:posOffset>
                  </wp:positionH>
                  <wp:positionV relativeFrom="paragraph">
                    <wp:posOffset>157480</wp:posOffset>
                  </wp:positionV>
                  <wp:extent cx="305943" cy="305943"/>
                  <wp:effectExtent l="0" t="0" r="0" b="0"/>
                  <wp:wrapSquare wrapText="bothSides"/>
                  <wp:docPr id="1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943" cy="305943"/>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70528" behindDoc="0" locked="0" layoutInCell="1" allowOverlap="1" wp14:anchorId="64756514" wp14:editId="181159E4">
                  <wp:simplePos x="0" y="0"/>
                  <wp:positionH relativeFrom="column">
                    <wp:posOffset>555487</wp:posOffset>
                  </wp:positionH>
                  <wp:positionV relativeFrom="paragraph">
                    <wp:posOffset>148590</wp:posOffset>
                  </wp:positionV>
                  <wp:extent cx="314325" cy="314325"/>
                  <wp:effectExtent l="0" t="0" r="9525" b="9525"/>
                  <wp:wrapSquare wrapText="bothSides"/>
                  <wp:docPr id="1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69504" behindDoc="0" locked="0" layoutInCell="1" allowOverlap="1" wp14:anchorId="27C36AC2" wp14:editId="66C4E6C7">
                  <wp:simplePos x="0" y="0"/>
                  <wp:positionH relativeFrom="column">
                    <wp:posOffset>74737</wp:posOffset>
                  </wp:positionH>
                  <wp:positionV relativeFrom="paragraph">
                    <wp:posOffset>157480</wp:posOffset>
                  </wp:positionV>
                  <wp:extent cx="305943" cy="305943"/>
                  <wp:effectExtent l="0" t="0" r="0" b="0"/>
                  <wp:wrapSquare wrapText="bothSides"/>
                  <wp:docPr id="1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5943" cy="305943"/>
                          </a:xfrm>
                          <a:prstGeom prst="rect">
                            <a:avLst/>
                          </a:prstGeom>
                        </pic:spPr>
                      </pic:pic>
                    </a:graphicData>
                  </a:graphic>
                  <wp14:sizeRelH relativeFrom="page">
                    <wp14:pctWidth>0</wp14:pctWidth>
                  </wp14:sizeRelH>
                  <wp14:sizeRelV relativeFrom="page">
                    <wp14:pctHeight>0</wp14:pctHeight>
                  </wp14:sizeRelV>
                </wp:anchor>
              </w:drawing>
            </w:r>
          </w:p>
          <w:p w14:paraId="381FC37A" w14:textId="1ED49F59" w:rsidR="00EA65BE" w:rsidRPr="00EA65BE" w:rsidRDefault="00EA65BE" w:rsidP="00EA65BE">
            <w:pPr>
              <w:rPr>
                <w:rFonts w:ascii="Comic Sans MS" w:hAnsi="Comic Sans MS" w:cstheme="majorHAnsi"/>
                <w:bCs/>
                <w:sz w:val="18"/>
                <w:szCs w:val="18"/>
                <w:lang w:val="en-GB"/>
              </w:rPr>
            </w:pPr>
          </w:p>
          <w:p w14:paraId="3AD4FC80" w14:textId="77777777" w:rsidR="00EA65BE" w:rsidRPr="005B76D2" w:rsidRDefault="00EA65BE" w:rsidP="00EA65BE">
            <w:pPr>
              <w:rPr>
                <w:rFonts w:ascii="Comic Sans MS" w:hAnsi="Comic Sans MS" w:cstheme="majorHAnsi"/>
                <w:bCs/>
                <w:sz w:val="18"/>
                <w:szCs w:val="18"/>
                <w:lang w:val="en-GB"/>
              </w:rPr>
            </w:pPr>
          </w:p>
          <w:p w14:paraId="05DA24C8" w14:textId="04F126D3" w:rsidR="00EA65BE" w:rsidRPr="00EA65BE" w:rsidRDefault="00EA65BE" w:rsidP="00EA65BE">
            <w:pPr>
              <w:rPr>
                <w:rFonts w:ascii="Comic Sans MS" w:hAnsi="Comic Sans MS" w:cstheme="majorHAnsi"/>
                <w:sz w:val="18"/>
                <w:szCs w:val="18"/>
              </w:rPr>
            </w:pPr>
          </w:p>
        </w:tc>
        <w:tc>
          <w:tcPr>
            <w:tcW w:w="5245" w:type="dxa"/>
            <w:vMerge w:val="restart"/>
          </w:tcPr>
          <w:p w14:paraId="6B2084E3" w14:textId="48FAE8B6" w:rsidR="000976C8" w:rsidRPr="00200144" w:rsidRDefault="00374A39" w:rsidP="00C81254">
            <w:pPr>
              <w:jc w:val="center"/>
              <w:rPr>
                <w:rFonts w:ascii="Comic Sans MS" w:hAnsi="Comic Sans MS" w:cs="Times New Roman"/>
                <w:color w:val="000000"/>
                <w:sz w:val="18"/>
                <w:szCs w:val="18"/>
                <w:lang w:val="en-GB"/>
              </w:rPr>
            </w:pPr>
            <w:r>
              <w:rPr>
                <w:noProof/>
                <w:lang w:val="en-GB" w:eastAsia="en-GB"/>
              </w:rPr>
              <w:drawing>
                <wp:anchor distT="0" distB="0" distL="114300" distR="114300" simplePos="0" relativeHeight="251676672" behindDoc="0" locked="0" layoutInCell="1" allowOverlap="1" wp14:anchorId="36C81E47" wp14:editId="1F6AB6B8">
                  <wp:simplePos x="0" y="0"/>
                  <wp:positionH relativeFrom="column">
                    <wp:posOffset>929005</wp:posOffset>
                  </wp:positionH>
                  <wp:positionV relativeFrom="paragraph">
                    <wp:posOffset>77470</wp:posOffset>
                  </wp:positionV>
                  <wp:extent cx="1280160" cy="1970405"/>
                  <wp:effectExtent l="0" t="0" r="0" b="0"/>
                  <wp:wrapSquare wrapText="bothSides"/>
                  <wp:docPr id="8" name="Picture 8" descr="9780749746933: Why the Whales Came - Morpurgo, Michael: 0749746939 -  Abe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0749746933: Why the Whales Came - Morpurgo, Michael: 0749746939 -  AbeBook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0160" cy="197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CB363" w14:textId="5DD2A8A3" w:rsidR="000976C8" w:rsidRPr="00200144" w:rsidRDefault="000976C8" w:rsidP="00C81254">
            <w:pPr>
              <w:jc w:val="center"/>
              <w:rPr>
                <w:rFonts w:ascii="Comic Sans MS" w:hAnsi="Comic Sans MS" w:cs="Times New Roman"/>
                <w:color w:val="000000"/>
                <w:sz w:val="18"/>
                <w:szCs w:val="18"/>
                <w:lang w:val="en-GB"/>
              </w:rPr>
            </w:pPr>
          </w:p>
          <w:p w14:paraId="6CB6EF2B" w14:textId="155877CF" w:rsidR="00BE73FA" w:rsidRPr="00200144" w:rsidRDefault="00BE73FA" w:rsidP="00C81254">
            <w:pPr>
              <w:jc w:val="center"/>
              <w:rPr>
                <w:rFonts w:ascii="Comic Sans MS" w:hAnsi="Comic Sans MS" w:cs="Times New Roman"/>
                <w:color w:val="000000"/>
                <w:sz w:val="18"/>
                <w:szCs w:val="18"/>
                <w:lang w:val="en-GB"/>
              </w:rPr>
            </w:pPr>
          </w:p>
          <w:p w14:paraId="6F6474C5" w14:textId="5F301AAF" w:rsidR="000976C8" w:rsidRPr="00200144" w:rsidRDefault="000976C8" w:rsidP="00E028CD">
            <w:pPr>
              <w:tabs>
                <w:tab w:val="left" w:pos="1416"/>
              </w:tabs>
              <w:rPr>
                <w:rFonts w:ascii="Comic Sans MS" w:eastAsia="Comic Sans MS" w:hAnsi="Comic Sans MS" w:cs="Comic Sans MS"/>
                <w:sz w:val="18"/>
                <w:szCs w:val="18"/>
                <w:u w:val="single"/>
              </w:rPr>
            </w:pPr>
          </w:p>
          <w:p w14:paraId="7428A462" w14:textId="054463B4" w:rsidR="000976C8" w:rsidRPr="00200144" w:rsidRDefault="000976C8" w:rsidP="004C1D3F">
            <w:pPr>
              <w:rPr>
                <w:rFonts w:ascii="Comic Sans MS" w:eastAsia="Comic Sans MS" w:hAnsi="Comic Sans MS" w:cs="Comic Sans MS"/>
                <w:sz w:val="18"/>
                <w:szCs w:val="18"/>
                <w:u w:val="single"/>
              </w:rPr>
            </w:pPr>
          </w:p>
          <w:p w14:paraId="1FCC979F" w14:textId="1950806A" w:rsidR="000976C8" w:rsidRPr="00200144" w:rsidRDefault="000976C8" w:rsidP="004C1D3F">
            <w:pPr>
              <w:rPr>
                <w:rFonts w:ascii="Comic Sans MS" w:eastAsia="Comic Sans MS" w:hAnsi="Comic Sans MS" w:cs="Comic Sans MS"/>
                <w:sz w:val="18"/>
                <w:szCs w:val="18"/>
                <w:u w:val="single"/>
              </w:rPr>
            </w:pPr>
          </w:p>
          <w:p w14:paraId="12540F60" w14:textId="3DD19805" w:rsidR="000976C8" w:rsidRPr="00200144" w:rsidRDefault="000976C8" w:rsidP="004C1D3F">
            <w:pPr>
              <w:rPr>
                <w:rFonts w:ascii="Comic Sans MS" w:eastAsia="Comic Sans MS" w:hAnsi="Comic Sans MS" w:cs="Comic Sans MS"/>
                <w:sz w:val="18"/>
                <w:szCs w:val="18"/>
                <w:u w:val="single"/>
              </w:rPr>
            </w:pPr>
          </w:p>
          <w:p w14:paraId="1D6D71B0" w14:textId="1D2B8016" w:rsidR="000976C8" w:rsidRPr="00200144" w:rsidRDefault="000976C8" w:rsidP="004C1D3F">
            <w:pPr>
              <w:rPr>
                <w:rFonts w:ascii="Comic Sans MS" w:eastAsia="Comic Sans MS" w:hAnsi="Comic Sans MS" w:cs="Comic Sans MS"/>
                <w:sz w:val="18"/>
                <w:szCs w:val="18"/>
                <w:u w:val="single"/>
              </w:rPr>
            </w:pPr>
          </w:p>
          <w:p w14:paraId="796B0F04" w14:textId="6E6AB7E8" w:rsidR="000976C8" w:rsidRPr="00200144" w:rsidRDefault="000976C8" w:rsidP="004C1D3F">
            <w:pPr>
              <w:rPr>
                <w:rFonts w:ascii="Comic Sans MS" w:eastAsia="Comic Sans MS" w:hAnsi="Comic Sans MS" w:cs="Comic Sans MS"/>
                <w:sz w:val="18"/>
                <w:szCs w:val="18"/>
                <w:u w:val="single"/>
              </w:rPr>
            </w:pPr>
          </w:p>
          <w:p w14:paraId="131D5845" w14:textId="3881C49D" w:rsidR="009B44F1" w:rsidRPr="00200144" w:rsidRDefault="009B44F1" w:rsidP="004C1D3F">
            <w:pPr>
              <w:rPr>
                <w:rFonts w:ascii="Comic Sans MS" w:eastAsia="Comic Sans MS" w:hAnsi="Comic Sans MS" w:cs="Comic Sans MS"/>
                <w:sz w:val="18"/>
                <w:szCs w:val="18"/>
                <w:u w:val="single"/>
              </w:rPr>
            </w:pPr>
          </w:p>
          <w:p w14:paraId="16CB3E4D" w14:textId="5E245ECD" w:rsidR="00E028CD" w:rsidRPr="00200144" w:rsidRDefault="00E028CD" w:rsidP="004C1D3F">
            <w:pPr>
              <w:rPr>
                <w:rFonts w:ascii="Comic Sans MS" w:eastAsia="Comic Sans MS" w:hAnsi="Comic Sans MS" w:cs="Comic Sans MS"/>
                <w:sz w:val="18"/>
                <w:szCs w:val="18"/>
                <w:u w:val="single"/>
              </w:rPr>
            </w:pPr>
          </w:p>
          <w:p w14:paraId="3489BE51" w14:textId="77777777" w:rsidR="00374A39" w:rsidRDefault="00374A39" w:rsidP="004C1D3F">
            <w:pPr>
              <w:rPr>
                <w:rFonts w:ascii="Comic Sans MS" w:eastAsia="Comic Sans MS" w:hAnsi="Comic Sans MS" w:cs="Comic Sans MS"/>
                <w:b/>
                <w:sz w:val="18"/>
                <w:szCs w:val="18"/>
                <w:u w:val="single"/>
              </w:rPr>
            </w:pPr>
          </w:p>
          <w:p w14:paraId="5D1C4E40" w14:textId="77777777" w:rsidR="00374A39" w:rsidRDefault="00374A39" w:rsidP="004C1D3F">
            <w:pPr>
              <w:rPr>
                <w:rFonts w:ascii="Comic Sans MS" w:eastAsia="Comic Sans MS" w:hAnsi="Comic Sans MS" w:cs="Comic Sans MS"/>
                <w:b/>
                <w:sz w:val="18"/>
                <w:szCs w:val="18"/>
                <w:u w:val="single"/>
              </w:rPr>
            </w:pPr>
          </w:p>
          <w:p w14:paraId="5B43962F" w14:textId="235709B6" w:rsidR="00BE73FA" w:rsidRPr="00200144" w:rsidRDefault="00915CBD" w:rsidP="004C1D3F">
            <w:pPr>
              <w:rPr>
                <w:rFonts w:ascii="Comic Sans MS" w:eastAsia="Comic Sans MS" w:hAnsi="Comic Sans MS" w:cs="Comic Sans MS"/>
                <w:sz w:val="18"/>
                <w:szCs w:val="18"/>
                <w:u w:val="single"/>
              </w:rPr>
            </w:pPr>
            <w:r w:rsidRPr="00200144">
              <w:rPr>
                <w:rFonts w:ascii="Comic Sans MS" w:eastAsia="Comic Sans MS" w:hAnsi="Comic Sans MS" w:cs="Comic Sans MS"/>
                <w:b/>
                <w:sz w:val="18"/>
                <w:szCs w:val="18"/>
                <w:u w:val="single"/>
              </w:rPr>
              <w:t>English focus text:</w:t>
            </w:r>
            <w:r w:rsidRPr="00200144">
              <w:rPr>
                <w:rFonts w:ascii="Comic Sans MS" w:eastAsia="Comic Sans MS" w:hAnsi="Comic Sans MS" w:cs="Comic Sans MS"/>
                <w:sz w:val="18"/>
                <w:szCs w:val="18"/>
                <w:u w:val="single"/>
              </w:rPr>
              <w:t xml:space="preserve"> </w:t>
            </w:r>
            <w:r w:rsidR="00811A77">
              <w:rPr>
                <w:rFonts w:ascii="Comic Sans MS" w:eastAsia="Comic Sans MS" w:hAnsi="Comic Sans MS" w:cs="Comic Sans MS"/>
                <w:sz w:val="18"/>
                <w:szCs w:val="18"/>
                <w:u w:val="single"/>
              </w:rPr>
              <w:t>Why the Whales Came by Michael Morpurgo</w:t>
            </w:r>
          </w:p>
          <w:p w14:paraId="76FA63F5" w14:textId="1C9305E3" w:rsidR="00915CBD" w:rsidRDefault="00915CBD" w:rsidP="004C1D3F">
            <w:pPr>
              <w:rPr>
                <w:rFonts w:ascii="Comic Sans MS" w:eastAsia="Comic Sans MS" w:hAnsi="Comic Sans MS" w:cs="Comic Sans MS"/>
                <w:b/>
                <w:sz w:val="18"/>
                <w:szCs w:val="18"/>
                <w:u w:val="single"/>
              </w:rPr>
            </w:pPr>
            <w:r w:rsidRPr="00200144">
              <w:rPr>
                <w:rFonts w:ascii="Comic Sans MS" w:eastAsia="Comic Sans MS" w:hAnsi="Comic Sans MS" w:cs="Comic Sans MS"/>
                <w:b/>
                <w:sz w:val="18"/>
                <w:szCs w:val="18"/>
                <w:u w:val="single"/>
              </w:rPr>
              <w:t>Extended writing outcomes:</w:t>
            </w:r>
          </w:p>
          <w:p w14:paraId="3A77E52F" w14:textId="09FB177B" w:rsidR="003F1569" w:rsidRPr="003F1569" w:rsidRDefault="00D91CE6" w:rsidP="003F1569">
            <w:pPr>
              <w:pStyle w:val="ListParagraph"/>
              <w:numPr>
                <w:ilvl w:val="0"/>
                <w:numId w:val="5"/>
              </w:numPr>
              <w:rPr>
                <w:rFonts w:ascii="Comic Sans MS" w:eastAsia="Comic Sans MS" w:hAnsi="Comic Sans MS" w:cs="Comic Sans MS"/>
                <w:sz w:val="18"/>
                <w:szCs w:val="18"/>
              </w:rPr>
            </w:pPr>
            <w:r>
              <w:rPr>
                <w:rFonts w:ascii="Comic Sans MS" w:eastAsia="Comic Sans MS" w:hAnsi="Comic Sans MS" w:cs="Comic Sans MS"/>
                <w:sz w:val="18"/>
                <w:szCs w:val="18"/>
              </w:rPr>
              <w:t>Narrative</w:t>
            </w:r>
            <w:r w:rsidR="00DA09ED">
              <w:rPr>
                <w:rFonts w:ascii="Comic Sans MS" w:eastAsia="Comic Sans MS" w:hAnsi="Comic Sans MS" w:cs="Comic Sans MS"/>
                <w:sz w:val="18"/>
                <w:szCs w:val="18"/>
              </w:rPr>
              <w:t xml:space="preserve"> writing of ‘</w:t>
            </w:r>
            <w:r w:rsidR="003F1569">
              <w:rPr>
                <w:rFonts w:ascii="Comic Sans MS" w:eastAsia="Comic Sans MS" w:hAnsi="Comic Sans MS" w:cs="Comic Sans MS"/>
                <w:sz w:val="18"/>
                <w:szCs w:val="18"/>
              </w:rPr>
              <w:t>The legend of the Birdman</w:t>
            </w:r>
            <w:r w:rsidR="00DA09ED">
              <w:rPr>
                <w:rFonts w:ascii="Comic Sans MS" w:eastAsia="Comic Sans MS" w:hAnsi="Comic Sans MS" w:cs="Comic Sans MS"/>
                <w:sz w:val="18"/>
                <w:szCs w:val="18"/>
              </w:rPr>
              <w:t>’</w:t>
            </w:r>
            <w:r w:rsidR="003F1569">
              <w:rPr>
                <w:rFonts w:ascii="Comic Sans MS" w:eastAsia="Comic Sans MS" w:hAnsi="Comic Sans MS" w:cs="Comic Sans MS"/>
                <w:sz w:val="18"/>
                <w:szCs w:val="18"/>
              </w:rPr>
              <w:t>. Creating a legend, using information taken from the text</w:t>
            </w:r>
            <w:r w:rsidR="00DA09ED">
              <w:rPr>
                <w:rFonts w:ascii="Comic Sans MS" w:eastAsia="Comic Sans MS" w:hAnsi="Comic Sans MS" w:cs="Comic Sans MS"/>
                <w:sz w:val="18"/>
                <w:szCs w:val="18"/>
              </w:rPr>
              <w:t xml:space="preserve"> to describe a character and setting, creating a narrative around ‘The Birdman’.</w:t>
            </w:r>
          </w:p>
          <w:p w14:paraId="49D90AAE" w14:textId="103304B1" w:rsidR="00491DCC" w:rsidRDefault="009D1B98" w:rsidP="00BD5C75">
            <w:pPr>
              <w:rPr>
                <w:rFonts w:ascii="Comic Sans MS" w:hAnsi="Comic Sans MS"/>
                <w:b/>
                <w:sz w:val="18"/>
                <w:szCs w:val="18"/>
                <w:u w:val="single"/>
              </w:rPr>
            </w:pPr>
            <w:r>
              <w:rPr>
                <w:rFonts w:ascii="Comic Sans MS" w:hAnsi="Comic Sans MS"/>
                <w:b/>
                <w:sz w:val="18"/>
                <w:szCs w:val="18"/>
                <w:u w:val="single"/>
              </w:rPr>
              <w:t>Link Reading:</w:t>
            </w:r>
          </w:p>
          <w:p w14:paraId="15A911E3" w14:textId="657BE9C4" w:rsidR="00200144" w:rsidRDefault="003C0A24" w:rsidP="00BD5C75">
            <w:pPr>
              <w:rPr>
                <w:rFonts w:ascii="Comic Sans MS" w:hAnsi="Comic Sans MS"/>
                <w:b/>
                <w:sz w:val="18"/>
                <w:szCs w:val="18"/>
                <w:u w:val="single"/>
              </w:rPr>
            </w:pPr>
            <w:r>
              <w:rPr>
                <w:rFonts w:ascii="Comic Sans MS" w:hAnsi="Comic Sans MS"/>
                <w:b/>
                <w:noProof/>
                <w:sz w:val="18"/>
                <w:szCs w:val="18"/>
                <w:u w:val="single"/>
                <w:lang w:val="en-GB" w:eastAsia="en-GB"/>
              </w:rPr>
              <mc:AlternateContent>
                <mc:Choice Requires="wps">
                  <w:drawing>
                    <wp:anchor distT="0" distB="0" distL="114300" distR="114300" simplePos="0" relativeHeight="251661312" behindDoc="0" locked="0" layoutInCell="1" allowOverlap="1" wp14:anchorId="2056F29C" wp14:editId="55FB2BD0">
                      <wp:simplePos x="0" y="0"/>
                      <wp:positionH relativeFrom="column">
                        <wp:posOffset>1668145</wp:posOffset>
                      </wp:positionH>
                      <wp:positionV relativeFrom="paragraph">
                        <wp:posOffset>26035</wp:posOffset>
                      </wp:positionV>
                      <wp:extent cx="15621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62100" cy="914400"/>
                              </a:xfrm>
                              <a:prstGeom prst="rect">
                                <a:avLst/>
                              </a:prstGeom>
                              <a:solidFill>
                                <a:sysClr val="window" lastClr="FFFFFF"/>
                              </a:solidFill>
                              <a:ln w="6350">
                                <a:noFill/>
                              </a:ln>
                            </wps:spPr>
                            <wps:txbx>
                              <w:txbxContent>
                                <w:p w14:paraId="22132756" w14:textId="40ED2438" w:rsidR="00F2324D" w:rsidRPr="00F2324D" w:rsidRDefault="008614D7" w:rsidP="00F2324D">
                                  <w:pPr>
                                    <w:rPr>
                                      <w:rFonts w:ascii="Comic Sans MS" w:hAnsi="Comic Sans MS"/>
                                      <w:sz w:val="18"/>
                                      <w:szCs w:val="18"/>
                                    </w:rPr>
                                  </w:pPr>
                                  <w:r>
                                    <w:rPr>
                                      <w:rFonts w:ascii="Comic Sans MS" w:hAnsi="Comic Sans MS"/>
                                      <w:bCs/>
                                      <w:sz w:val="18"/>
                                      <w:szCs w:val="18"/>
                                    </w:rPr>
                                    <w:t>This Morning I Met a Whale – Michael Morpurgo (Fiction Text by the same author)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6F29C" id="_x0000_t202" coordsize="21600,21600" o:spt="202" path="m,l,21600r21600,l21600,xe">
                      <v:stroke joinstyle="miter"/>
                      <v:path gradientshapeok="t" o:connecttype="rect"/>
                    </v:shapetype>
                    <v:shape id="Text Box 3" o:spid="_x0000_s1026" type="#_x0000_t202" style="position:absolute;margin-left:131.35pt;margin-top:2.05pt;width:12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" fillcolor="window" stroked="f" strokeweight=".5pt">
                      <v:textbox>
                        <w:txbxContent>
                          <w:p w14:paraId="22132756" w14:textId="40ED2438" w:rsidR="00F2324D" w:rsidRPr="00F2324D" w:rsidRDefault="008614D7" w:rsidP="00F2324D">
                            <w:pPr>
                              <w:rPr>
                                <w:rFonts w:ascii="Comic Sans MS" w:hAnsi="Comic Sans MS"/>
                                <w:sz w:val="18"/>
                                <w:szCs w:val="18"/>
                              </w:rPr>
                            </w:pPr>
                            <w:r>
                              <w:rPr>
                                <w:rFonts w:ascii="Comic Sans MS" w:hAnsi="Comic Sans MS"/>
                                <w:bCs/>
                                <w:sz w:val="18"/>
                                <w:szCs w:val="18"/>
                              </w:rPr>
                              <w:t>This Morning I Met a Whale – Michael Morpurgo (Fiction Text by the same author)</w:t>
                            </w:r>
                          </w:p>
                        </w:txbxContent>
                      </v:textbox>
                    </v:shape>
                  </w:pict>
                </mc:Fallback>
              </mc:AlternateContent>
            </w:r>
            <w:r w:rsidR="00F2324D">
              <w:rPr>
                <w:rFonts w:ascii="Comic Sans MS" w:hAnsi="Comic Sans MS"/>
                <w:b/>
                <w:noProof/>
                <w:sz w:val="18"/>
                <w:szCs w:val="18"/>
                <w:u w:val="single"/>
                <w:lang w:val="en-GB" w:eastAsia="en-GB"/>
              </w:rPr>
              <mc:AlternateContent>
                <mc:Choice Requires="wps">
                  <w:drawing>
                    <wp:anchor distT="0" distB="0" distL="114300" distR="114300" simplePos="0" relativeHeight="251659264" behindDoc="0" locked="0" layoutInCell="1" allowOverlap="1" wp14:anchorId="797D469B" wp14:editId="7E1234CE">
                      <wp:simplePos x="0" y="0"/>
                      <wp:positionH relativeFrom="column">
                        <wp:posOffset>-23826</wp:posOffset>
                      </wp:positionH>
                      <wp:positionV relativeFrom="paragraph">
                        <wp:posOffset>25704</wp:posOffset>
                      </wp:positionV>
                      <wp:extent cx="1438910" cy="556591"/>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1438910" cy="556591"/>
                              </a:xfrm>
                              <a:prstGeom prst="rect">
                                <a:avLst/>
                              </a:prstGeom>
                              <a:solidFill>
                                <a:schemeClr val="lt1"/>
                              </a:solidFill>
                              <a:ln w="6350">
                                <a:noFill/>
                              </a:ln>
                            </wps:spPr>
                            <wps:txbx>
                              <w:txbxContent>
                                <w:p w14:paraId="4292468F" w14:textId="63E5849D" w:rsidR="00F2324D" w:rsidRPr="00F2324D" w:rsidRDefault="00EE3C9E" w:rsidP="00F2324D">
                                  <w:pPr>
                                    <w:rPr>
                                      <w:rFonts w:ascii="Comic Sans MS" w:hAnsi="Comic Sans MS"/>
                                      <w:sz w:val="18"/>
                                      <w:szCs w:val="18"/>
                                      <w:lang w:val="en-GB"/>
                                    </w:rPr>
                                  </w:pPr>
                                  <w:r>
                                    <w:rPr>
                                      <w:rFonts w:ascii="Comic Sans MS" w:hAnsi="Comic Sans MS"/>
                                      <w:sz w:val="18"/>
                                      <w:szCs w:val="18"/>
                                      <w:lang w:val="en-GB"/>
                                    </w:rPr>
                                    <w:t>The Wind in the Willows – Kennth Grahame (Classic Text)</w:t>
                                  </w:r>
                                </w:p>
                                <w:p w14:paraId="03A8D956" w14:textId="77777777" w:rsidR="00F2324D" w:rsidRDefault="00F232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469B" id="Text Box 2" o:spid="_x0000_s1027" type="#_x0000_t202" style="position:absolute;margin-left:-1.9pt;margin-top:2pt;width:113.3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" fillcolor="white [3201]" stroked="f" strokeweight=".5pt">
                      <v:textbox>
                        <w:txbxContent>
                          <w:p w14:paraId="4292468F" w14:textId="63E5849D" w:rsidR="00F2324D" w:rsidRPr="00F2324D" w:rsidRDefault="00EE3C9E" w:rsidP="00F2324D">
                            <w:pPr>
                              <w:rPr>
                                <w:rFonts w:ascii="Comic Sans MS" w:hAnsi="Comic Sans MS"/>
                                <w:sz w:val="18"/>
                                <w:szCs w:val="18"/>
                                <w:lang w:val="en-GB"/>
                              </w:rPr>
                            </w:pPr>
                            <w:r>
                              <w:rPr>
                                <w:rFonts w:ascii="Comic Sans MS" w:hAnsi="Comic Sans MS"/>
                                <w:sz w:val="18"/>
                                <w:szCs w:val="18"/>
                                <w:lang w:val="en-GB"/>
                              </w:rPr>
                              <w:t>The Wind in the Willows – Kennth Grahame (Classic Text)</w:t>
                            </w:r>
                          </w:p>
                          <w:p w14:paraId="03A8D956" w14:textId="77777777" w:rsidR="00F2324D" w:rsidRDefault="00F2324D"/>
                        </w:txbxContent>
                      </v:textbox>
                    </v:shape>
                  </w:pict>
                </mc:Fallback>
              </mc:AlternateContent>
            </w:r>
          </w:p>
          <w:p w14:paraId="0EF1555E" w14:textId="3E2114A6" w:rsidR="00F2324D" w:rsidRDefault="00F2324D" w:rsidP="00BD5C75">
            <w:pPr>
              <w:rPr>
                <w:rFonts w:ascii="Comic Sans MS" w:hAnsi="Comic Sans MS"/>
                <w:b/>
                <w:sz w:val="18"/>
                <w:szCs w:val="18"/>
              </w:rPr>
            </w:pPr>
          </w:p>
          <w:p w14:paraId="438A646A" w14:textId="77C31C1D" w:rsidR="00F2324D" w:rsidRDefault="00F2324D" w:rsidP="00BD5C75">
            <w:pPr>
              <w:rPr>
                <w:rFonts w:ascii="Comic Sans MS" w:hAnsi="Comic Sans MS"/>
                <w:b/>
                <w:sz w:val="18"/>
                <w:szCs w:val="18"/>
              </w:rPr>
            </w:pPr>
          </w:p>
          <w:p w14:paraId="417AA6D3" w14:textId="0FB87228" w:rsidR="00F2324D" w:rsidRDefault="00F2324D" w:rsidP="00F2324D">
            <w:pPr>
              <w:ind w:firstLine="720"/>
              <w:rPr>
                <w:rFonts w:ascii="Comic Sans MS" w:hAnsi="Comic Sans MS"/>
                <w:b/>
                <w:sz w:val="18"/>
                <w:szCs w:val="18"/>
              </w:rPr>
            </w:pPr>
          </w:p>
          <w:p w14:paraId="5092649E" w14:textId="116EC11F" w:rsidR="008614D7" w:rsidRDefault="0023629E" w:rsidP="008614D7">
            <w:pPr>
              <w:ind w:firstLine="720"/>
              <w:rPr>
                <w:rFonts w:ascii="Comic Sans MS" w:hAnsi="Comic Sans MS"/>
                <w:b/>
                <w:sz w:val="18"/>
                <w:szCs w:val="18"/>
              </w:rPr>
            </w:pPr>
            <w:r>
              <w:rPr>
                <w:noProof/>
                <w:lang w:val="en-GB" w:eastAsia="en-GB"/>
              </w:rPr>
              <w:drawing>
                <wp:anchor distT="0" distB="0" distL="114300" distR="114300" simplePos="0" relativeHeight="251677696" behindDoc="0" locked="0" layoutInCell="1" allowOverlap="1" wp14:anchorId="24D92FE2" wp14:editId="19EA0CC9">
                  <wp:simplePos x="0" y="0"/>
                  <wp:positionH relativeFrom="column">
                    <wp:posOffset>211455</wp:posOffset>
                  </wp:positionH>
                  <wp:positionV relativeFrom="paragraph">
                    <wp:posOffset>106680</wp:posOffset>
                  </wp:positionV>
                  <wp:extent cx="851535" cy="1026160"/>
                  <wp:effectExtent l="0" t="0" r="5715" b="2540"/>
                  <wp:wrapSquare wrapText="bothSides"/>
                  <wp:docPr id="4" name="Picture 4" descr="The Wind in the Willows: A Robert Ingpen Illustrated Classic (Robert Ingpen  Illustrated Classics): Amazon.co.uk: Grahame, Kenneth, Ingpen, Robert:  978191351954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Wind in the Willows: A Robert Ingpen Illustrated Classic (Robert Ingpen  Illustrated Classics): Amazon.co.uk: Grahame, Kenneth, Ingpen, Robert:  9781913519544: Book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153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94CA0" w14:textId="60F38FA9" w:rsidR="008614D7" w:rsidRDefault="0023629E" w:rsidP="008614D7">
            <w:pPr>
              <w:ind w:firstLine="720"/>
              <w:rPr>
                <w:rFonts w:ascii="Comic Sans MS" w:hAnsi="Comic Sans MS"/>
                <w:b/>
                <w:sz w:val="18"/>
                <w:szCs w:val="18"/>
              </w:rPr>
            </w:pPr>
            <w:r w:rsidRPr="008614D7">
              <w:rPr>
                <w:rFonts w:ascii="Comic Sans MS" w:hAnsi="Comic Sans MS"/>
                <w:b/>
                <w:noProof/>
                <w:sz w:val="18"/>
                <w:szCs w:val="18"/>
                <w:lang w:val="en-GB"/>
              </w:rPr>
              <w:drawing>
                <wp:anchor distT="0" distB="0" distL="114300" distR="114300" simplePos="0" relativeHeight="251678720" behindDoc="0" locked="0" layoutInCell="1" allowOverlap="1" wp14:anchorId="4635B114" wp14:editId="1EC857C8">
                  <wp:simplePos x="0" y="0"/>
                  <wp:positionH relativeFrom="column">
                    <wp:posOffset>2009140</wp:posOffset>
                  </wp:positionH>
                  <wp:positionV relativeFrom="paragraph">
                    <wp:posOffset>25400</wp:posOffset>
                  </wp:positionV>
                  <wp:extent cx="951283" cy="1125855"/>
                  <wp:effectExtent l="0" t="0" r="1270" b="0"/>
                  <wp:wrapSquare wrapText="bothSides"/>
                  <wp:docPr id="10" name="Picture 10" descr="This Morning I Met a Whale: Amazon.co.uk: Morpurgo, Sir Michael,  Birmingham, Christian: 9781406315592: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Morning I Met a Whale: Amazon.co.uk: Morpurgo, Sir Michael,  Birmingham, Christian: 9781406315592: Book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1283"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47919" w14:textId="77777777" w:rsidR="008614D7" w:rsidRDefault="008614D7" w:rsidP="008614D7">
            <w:pPr>
              <w:ind w:firstLine="720"/>
              <w:rPr>
                <w:rFonts w:ascii="Comic Sans MS" w:hAnsi="Comic Sans MS"/>
                <w:b/>
                <w:sz w:val="18"/>
                <w:szCs w:val="18"/>
              </w:rPr>
            </w:pPr>
          </w:p>
          <w:p w14:paraId="602B8FC7" w14:textId="77777777" w:rsidR="008614D7" w:rsidRDefault="008614D7" w:rsidP="008614D7">
            <w:pPr>
              <w:ind w:firstLine="720"/>
              <w:rPr>
                <w:rFonts w:ascii="Comic Sans MS" w:hAnsi="Comic Sans MS"/>
                <w:b/>
                <w:sz w:val="18"/>
                <w:szCs w:val="18"/>
              </w:rPr>
            </w:pPr>
          </w:p>
          <w:p w14:paraId="2B8485A7" w14:textId="77777777" w:rsidR="008614D7" w:rsidRDefault="008614D7" w:rsidP="008614D7">
            <w:pPr>
              <w:ind w:firstLine="720"/>
              <w:rPr>
                <w:rFonts w:ascii="Comic Sans MS" w:hAnsi="Comic Sans MS"/>
                <w:b/>
                <w:sz w:val="18"/>
                <w:szCs w:val="18"/>
              </w:rPr>
            </w:pPr>
          </w:p>
          <w:p w14:paraId="5299D9D3" w14:textId="77777777" w:rsidR="008614D7" w:rsidRDefault="008614D7" w:rsidP="008614D7">
            <w:pPr>
              <w:ind w:firstLine="720"/>
              <w:rPr>
                <w:rFonts w:ascii="Comic Sans MS" w:hAnsi="Comic Sans MS"/>
                <w:b/>
                <w:sz w:val="18"/>
                <w:szCs w:val="18"/>
              </w:rPr>
            </w:pPr>
          </w:p>
          <w:p w14:paraId="69D426FB" w14:textId="61397A4C" w:rsidR="00200144" w:rsidRPr="003F1569" w:rsidRDefault="005C4461" w:rsidP="00BD5C75">
            <w:pPr>
              <w:rPr>
                <w:rFonts w:ascii="Comic Sans MS" w:hAnsi="Comic Sans MS"/>
                <w:b/>
                <w:sz w:val="18"/>
                <w:szCs w:val="18"/>
              </w:rPr>
            </w:pPr>
            <w:r>
              <w:rPr>
                <w:noProof/>
                <w:lang w:val="en-GB" w:eastAsia="en-GB"/>
              </w:rPr>
              <w:drawing>
                <wp:anchor distT="0" distB="0" distL="114300" distR="114300" simplePos="0" relativeHeight="251679744" behindDoc="0" locked="0" layoutInCell="1" allowOverlap="1" wp14:anchorId="0AB5B80C" wp14:editId="2AE5D27D">
                  <wp:simplePos x="0" y="0"/>
                  <wp:positionH relativeFrom="column">
                    <wp:posOffset>-31750</wp:posOffset>
                  </wp:positionH>
                  <wp:positionV relativeFrom="paragraph">
                    <wp:posOffset>824865</wp:posOffset>
                  </wp:positionV>
                  <wp:extent cx="593725" cy="541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93725" cy="541020"/>
                          </a:xfrm>
                          <a:prstGeom prst="rect">
                            <a:avLst/>
                          </a:prstGeom>
                        </pic:spPr>
                      </pic:pic>
                    </a:graphicData>
                  </a:graphic>
                  <wp14:sizeRelH relativeFrom="page">
                    <wp14:pctWidth>0</wp14:pctWidth>
                  </wp14:sizeRelH>
                  <wp14:sizeRelV relativeFrom="page">
                    <wp14:pctHeight>0</wp14:pctHeight>
                  </wp14:sizeRelV>
                </wp:anchor>
              </w:drawing>
            </w:r>
            <w:r w:rsidR="009E3593">
              <w:rPr>
                <w:noProof/>
                <w:lang w:val="en-GB" w:eastAsia="en-GB"/>
              </w:rPr>
              <mc:AlternateContent>
                <mc:Choice Requires="wps">
                  <w:drawing>
                    <wp:anchor distT="0" distB="0" distL="114300" distR="114300" simplePos="0" relativeHeight="251674624" behindDoc="0" locked="0" layoutInCell="1" allowOverlap="1" wp14:anchorId="2CE109D9" wp14:editId="0A1986BB">
                      <wp:simplePos x="0" y="0"/>
                      <wp:positionH relativeFrom="column">
                        <wp:posOffset>-60960</wp:posOffset>
                      </wp:positionH>
                      <wp:positionV relativeFrom="paragraph">
                        <wp:posOffset>591820</wp:posOffset>
                      </wp:positionV>
                      <wp:extent cx="3314700" cy="792480"/>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3314700" cy="792480"/>
                              </a:xfrm>
                              <a:prstGeom prst="rect">
                                <a:avLst/>
                              </a:prstGeom>
                              <a:solidFill>
                                <a:schemeClr val="lt1"/>
                              </a:solidFill>
                              <a:ln w="6350">
                                <a:solidFill>
                                  <a:schemeClr val="tx1"/>
                                </a:solidFill>
                              </a:ln>
                            </wps:spPr>
                            <wps:txbx>
                              <w:txbxContent>
                                <w:p w14:paraId="56501575" w14:textId="7F3CD09B" w:rsidR="003C0A24" w:rsidRDefault="003C0A24">
                                  <w:pPr>
                                    <w:rPr>
                                      <w:rFonts w:ascii="Comic Sans MS" w:hAnsi="Comic Sans MS"/>
                                      <w:b/>
                                      <w:sz w:val="18"/>
                                      <w:szCs w:val="18"/>
                                    </w:rPr>
                                  </w:pPr>
                                  <w:r w:rsidRPr="003C0A24">
                                    <w:rPr>
                                      <w:rFonts w:ascii="Comic Sans MS" w:hAnsi="Comic Sans MS"/>
                                      <w:b/>
                                      <w:sz w:val="18"/>
                                      <w:szCs w:val="18"/>
                                    </w:rPr>
                                    <w:t>Math</w:t>
                                  </w:r>
                                  <w:r w:rsidR="00DD54C6">
                                    <w:rPr>
                                      <w:rFonts w:ascii="Comic Sans MS" w:hAnsi="Comic Sans MS"/>
                                      <w:b/>
                                      <w:sz w:val="18"/>
                                      <w:szCs w:val="18"/>
                                    </w:rPr>
                                    <w:t>ematic</w:t>
                                  </w:r>
                                  <w:r w:rsidRPr="003C0A24">
                                    <w:rPr>
                                      <w:rFonts w:ascii="Comic Sans MS" w:hAnsi="Comic Sans MS"/>
                                      <w:b/>
                                      <w:sz w:val="18"/>
                                      <w:szCs w:val="18"/>
                                    </w:rPr>
                                    <w:t>s</w:t>
                                  </w:r>
                                  <w:r>
                                    <w:rPr>
                                      <w:rFonts w:ascii="Comic Sans MS" w:hAnsi="Comic Sans MS"/>
                                      <w:b/>
                                      <w:sz w:val="18"/>
                                      <w:szCs w:val="18"/>
                                    </w:rPr>
                                    <w:t xml:space="preserve"> – </w:t>
                                  </w:r>
                                  <w:r w:rsidRPr="003C0A24">
                                    <w:rPr>
                                      <w:rFonts w:ascii="Comic Sans MS" w:hAnsi="Comic Sans MS"/>
                                      <w:sz w:val="18"/>
                                      <w:szCs w:val="18"/>
                                    </w:rPr>
                                    <w:t>White Rose</w:t>
                                  </w:r>
                                  <w:r>
                                    <w:rPr>
                                      <w:rFonts w:ascii="Comic Sans MS" w:hAnsi="Comic Sans MS"/>
                                      <w:b/>
                                      <w:sz w:val="18"/>
                                      <w:szCs w:val="18"/>
                                    </w:rPr>
                                    <w:t xml:space="preserve"> </w:t>
                                  </w:r>
                                </w:p>
                                <w:p w14:paraId="55145087" w14:textId="4C63263B" w:rsidR="003C0A24" w:rsidRDefault="003C0A24">
                                  <w:pPr>
                                    <w:rPr>
                                      <w:rFonts w:ascii="Comic Sans MS" w:hAnsi="Comic Sans MS"/>
                                      <w:sz w:val="18"/>
                                      <w:szCs w:val="18"/>
                                    </w:rPr>
                                  </w:pPr>
                                </w:p>
                                <w:p w14:paraId="4CBCBE6A" w14:textId="18102A9C" w:rsidR="001127B8" w:rsidRDefault="008614D7">
                                  <w:pPr>
                                    <w:rPr>
                                      <w:rFonts w:ascii="Comic Sans MS" w:hAnsi="Comic Sans MS"/>
                                      <w:sz w:val="18"/>
                                      <w:szCs w:val="18"/>
                                    </w:rPr>
                                  </w:pPr>
                                  <w:r>
                                    <w:rPr>
                                      <w:rFonts w:ascii="Comic Sans MS" w:hAnsi="Comic Sans MS"/>
                                      <w:sz w:val="18"/>
                                      <w:szCs w:val="18"/>
                                    </w:rPr>
                                    <w:t xml:space="preserve">                  </w:t>
                                  </w:r>
                                  <w:r w:rsidR="001127B8">
                                    <w:rPr>
                                      <w:rFonts w:ascii="Comic Sans MS" w:hAnsi="Comic Sans MS"/>
                                      <w:sz w:val="18"/>
                                      <w:szCs w:val="18"/>
                                    </w:rPr>
                                    <w:t>Number – Multiplication and Division B</w:t>
                                  </w:r>
                                </w:p>
                                <w:p w14:paraId="083E08B2" w14:textId="15DA3A07" w:rsidR="001127B8" w:rsidRPr="003C0A24" w:rsidRDefault="001127B8">
                                  <w:pPr>
                                    <w:rPr>
                                      <w:rFonts w:ascii="Comic Sans MS" w:hAnsi="Comic Sans MS"/>
                                      <w:sz w:val="18"/>
                                      <w:szCs w:val="18"/>
                                    </w:rPr>
                                  </w:pPr>
                                  <w:r>
                                    <w:rPr>
                                      <w:rFonts w:ascii="Comic Sans MS" w:hAnsi="Comic Sans MS"/>
                                      <w:sz w:val="18"/>
                                      <w:szCs w:val="18"/>
                                    </w:rPr>
                                    <w:t xml:space="preserve">                  Measurement – Lenth and </w:t>
                                  </w:r>
                                  <w:r w:rsidR="00A22B8F">
                                    <w:rPr>
                                      <w:rFonts w:ascii="Comic Sans MS" w:hAnsi="Comic Sans MS"/>
                                      <w:sz w:val="18"/>
                                      <w:szCs w:val="18"/>
                                    </w:rPr>
                                    <w:t>Perimeter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109D9" id="Text Box 7" o:spid="_x0000_s1028" type="#_x0000_t202" style="position:absolute;margin-left:-4.8pt;margin-top:46.6pt;width:261pt;height:6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" fillcolor="white [3201]" strokecolor="black [3213]" strokeweight=".5pt">
                      <v:textbox>
                        <w:txbxContent>
                          <w:p w14:paraId="56501575" w14:textId="7F3CD09B" w:rsidR="003C0A24" w:rsidRDefault="003C0A24">
                            <w:pPr>
                              <w:rPr>
                                <w:rFonts w:ascii="Comic Sans MS" w:hAnsi="Comic Sans MS"/>
                                <w:b/>
                                <w:sz w:val="18"/>
                                <w:szCs w:val="18"/>
                              </w:rPr>
                            </w:pPr>
                            <w:r w:rsidRPr="003C0A24">
                              <w:rPr>
                                <w:rFonts w:ascii="Comic Sans MS" w:hAnsi="Comic Sans MS"/>
                                <w:b/>
                                <w:sz w:val="18"/>
                                <w:szCs w:val="18"/>
                              </w:rPr>
                              <w:t>Math</w:t>
                            </w:r>
                            <w:r w:rsidR="00DD54C6">
                              <w:rPr>
                                <w:rFonts w:ascii="Comic Sans MS" w:hAnsi="Comic Sans MS"/>
                                <w:b/>
                                <w:sz w:val="18"/>
                                <w:szCs w:val="18"/>
                              </w:rPr>
                              <w:t>ematic</w:t>
                            </w:r>
                            <w:r w:rsidRPr="003C0A24">
                              <w:rPr>
                                <w:rFonts w:ascii="Comic Sans MS" w:hAnsi="Comic Sans MS"/>
                                <w:b/>
                                <w:sz w:val="18"/>
                                <w:szCs w:val="18"/>
                              </w:rPr>
                              <w:t>s</w:t>
                            </w:r>
                            <w:r>
                              <w:rPr>
                                <w:rFonts w:ascii="Comic Sans MS" w:hAnsi="Comic Sans MS"/>
                                <w:b/>
                                <w:sz w:val="18"/>
                                <w:szCs w:val="18"/>
                              </w:rPr>
                              <w:t xml:space="preserve"> – </w:t>
                            </w:r>
                            <w:r w:rsidRPr="003C0A24">
                              <w:rPr>
                                <w:rFonts w:ascii="Comic Sans MS" w:hAnsi="Comic Sans MS"/>
                                <w:sz w:val="18"/>
                                <w:szCs w:val="18"/>
                              </w:rPr>
                              <w:t>White Rose</w:t>
                            </w:r>
                            <w:r>
                              <w:rPr>
                                <w:rFonts w:ascii="Comic Sans MS" w:hAnsi="Comic Sans MS"/>
                                <w:b/>
                                <w:sz w:val="18"/>
                                <w:szCs w:val="18"/>
                              </w:rPr>
                              <w:t xml:space="preserve"> </w:t>
                            </w:r>
                          </w:p>
                          <w:p w14:paraId="55145087" w14:textId="4C63263B" w:rsidR="003C0A24" w:rsidRDefault="003C0A24">
                            <w:pPr>
                              <w:rPr>
                                <w:rFonts w:ascii="Comic Sans MS" w:hAnsi="Comic Sans MS"/>
                                <w:sz w:val="18"/>
                                <w:szCs w:val="18"/>
                              </w:rPr>
                            </w:pPr>
                          </w:p>
                          <w:p w14:paraId="4CBCBE6A" w14:textId="18102A9C" w:rsidR="001127B8" w:rsidRDefault="008614D7">
                            <w:pPr>
                              <w:rPr>
                                <w:rFonts w:ascii="Comic Sans MS" w:hAnsi="Comic Sans MS"/>
                                <w:sz w:val="18"/>
                                <w:szCs w:val="18"/>
                              </w:rPr>
                            </w:pPr>
                            <w:r>
                              <w:rPr>
                                <w:rFonts w:ascii="Comic Sans MS" w:hAnsi="Comic Sans MS"/>
                                <w:sz w:val="18"/>
                                <w:szCs w:val="18"/>
                              </w:rPr>
                              <w:t xml:space="preserve">                  </w:t>
                            </w:r>
                            <w:r w:rsidR="001127B8">
                              <w:rPr>
                                <w:rFonts w:ascii="Comic Sans MS" w:hAnsi="Comic Sans MS"/>
                                <w:sz w:val="18"/>
                                <w:szCs w:val="18"/>
                              </w:rPr>
                              <w:t>Number – Multiplication and Division B</w:t>
                            </w:r>
                          </w:p>
                          <w:p w14:paraId="083E08B2" w14:textId="15DA3A07" w:rsidR="001127B8" w:rsidRPr="003C0A24" w:rsidRDefault="001127B8">
                            <w:pPr>
                              <w:rPr>
                                <w:rFonts w:ascii="Comic Sans MS" w:hAnsi="Comic Sans MS"/>
                                <w:sz w:val="18"/>
                                <w:szCs w:val="18"/>
                              </w:rPr>
                            </w:pPr>
                            <w:r>
                              <w:rPr>
                                <w:rFonts w:ascii="Comic Sans MS" w:hAnsi="Comic Sans MS"/>
                                <w:sz w:val="18"/>
                                <w:szCs w:val="18"/>
                              </w:rPr>
                              <w:t xml:space="preserve">                  Measurement – Lenth and </w:t>
                            </w:r>
                            <w:r w:rsidR="00A22B8F">
                              <w:rPr>
                                <w:rFonts w:ascii="Comic Sans MS" w:hAnsi="Comic Sans MS"/>
                                <w:sz w:val="18"/>
                                <w:szCs w:val="18"/>
                              </w:rPr>
                              <w:t>Perimeter</w:t>
                            </w:r>
                          </w:p>
                        </w:txbxContent>
                      </v:textbox>
                    </v:shape>
                  </w:pict>
                </mc:Fallback>
              </mc:AlternateContent>
            </w:r>
            <w:r w:rsidR="00F2324D">
              <w:rPr>
                <w:noProof/>
                <w:lang w:val="en-GB" w:eastAsia="en-GB"/>
              </w:rPr>
              <w:t xml:space="preserve">                                                     </w:t>
            </w:r>
          </w:p>
        </w:tc>
        <w:tc>
          <w:tcPr>
            <w:tcW w:w="4905" w:type="dxa"/>
          </w:tcPr>
          <w:p w14:paraId="57669806" w14:textId="615CF774" w:rsidR="007F2EBD" w:rsidRPr="000F01E9" w:rsidRDefault="00AA3F88" w:rsidP="00E550D4">
            <w:pPr>
              <w:rPr>
                <w:rFonts w:ascii="Comic Sans MS" w:hAnsi="Comic Sans MS" w:cs="Times New Roman"/>
                <w:color w:val="000000"/>
                <w:sz w:val="18"/>
                <w:szCs w:val="20"/>
                <w:lang w:val="en-GB"/>
              </w:rPr>
            </w:pPr>
            <w:r w:rsidRPr="000F01E9">
              <w:rPr>
                <w:rFonts w:ascii="Comic Sans MS" w:hAnsi="Comic Sans MS" w:cs="Times New Roman"/>
                <w:b/>
                <w:color w:val="000000"/>
                <w:sz w:val="18"/>
                <w:szCs w:val="20"/>
                <w:u w:val="single"/>
                <w:lang w:val="en-GB"/>
              </w:rPr>
              <w:t xml:space="preserve">P.E: </w:t>
            </w:r>
            <w:r w:rsidR="00E550D4" w:rsidRPr="000F01E9">
              <w:rPr>
                <w:rFonts w:ascii="Comic Sans MS" w:hAnsi="Comic Sans MS" w:cs="Times New Roman"/>
                <w:b/>
                <w:bCs/>
                <w:color w:val="000000"/>
                <w:sz w:val="18"/>
                <w:szCs w:val="20"/>
                <w:lang w:val="en-GB"/>
              </w:rPr>
              <w:t>Dance</w:t>
            </w:r>
          </w:p>
          <w:p w14:paraId="4A38385E" w14:textId="77777777" w:rsidR="00A61B77" w:rsidRPr="00A61B77" w:rsidRDefault="00A61B77" w:rsidP="00A61B77">
            <w:pPr>
              <w:rPr>
                <w:rFonts w:ascii="Comic Sans MS" w:hAnsi="Comic Sans MS" w:cs="Times New Roman"/>
                <w:color w:val="000000"/>
                <w:sz w:val="18"/>
                <w:szCs w:val="20"/>
                <w:lang w:val="en-GB"/>
              </w:rPr>
            </w:pPr>
            <w:r w:rsidRPr="00A61B77">
              <w:rPr>
                <w:rFonts w:ascii="Comic Sans MS" w:hAnsi="Comic Sans MS" w:cs="Times New Roman"/>
                <w:color w:val="000000"/>
                <w:sz w:val="18"/>
                <w:szCs w:val="20"/>
                <w:lang w:val="en-GB"/>
              </w:rPr>
              <w:t>• Plan, perform and repeat sequences.</w:t>
            </w:r>
          </w:p>
          <w:p w14:paraId="69D749C9" w14:textId="77777777" w:rsidR="00A61B77" w:rsidRPr="00A61B77" w:rsidRDefault="00A61B77" w:rsidP="00A61B77">
            <w:pPr>
              <w:rPr>
                <w:rFonts w:ascii="Comic Sans MS" w:hAnsi="Comic Sans MS" w:cs="Times New Roman"/>
                <w:color w:val="000000"/>
                <w:sz w:val="18"/>
                <w:szCs w:val="20"/>
                <w:lang w:val="en-GB"/>
              </w:rPr>
            </w:pPr>
            <w:r w:rsidRPr="00A61B77">
              <w:rPr>
                <w:rFonts w:ascii="Comic Sans MS" w:hAnsi="Comic Sans MS" w:cs="Times New Roman"/>
                <w:color w:val="000000"/>
                <w:sz w:val="18"/>
                <w:szCs w:val="20"/>
                <w:lang w:val="en-GB"/>
              </w:rPr>
              <w:t>• Move in a clear, fluent and expressive manner.</w:t>
            </w:r>
          </w:p>
          <w:p w14:paraId="0336837B" w14:textId="77777777" w:rsidR="00A61B77" w:rsidRPr="00A61B77" w:rsidRDefault="00A61B77" w:rsidP="00A61B77">
            <w:pPr>
              <w:rPr>
                <w:rFonts w:ascii="Comic Sans MS" w:hAnsi="Comic Sans MS" w:cs="Times New Roman"/>
                <w:color w:val="000000"/>
                <w:sz w:val="18"/>
                <w:szCs w:val="20"/>
                <w:lang w:val="en-GB"/>
              </w:rPr>
            </w:pPr>
            <w:r w:rsidRPr="00A61B77">
              <w:rPr>
                <w:rFonts w:ascii="Comic Sans MS" w:hAnsi="Comic Sans MS" w:cs="Times New Roman"/>
                <w:color w:val="000000"/>
                <w:sz w:val="18"/>
                <w:szCs w:val="20"/>
                <w:lang w:val="en-GB"/>
              </w:rPr>
              <w:t>• Refine movements into sequences.</w:t>
            </w:r>
          </w:p>
          <w:p w14:paraId="5D5EC8E5" w14:textId="77777777" w:rsidR="00A61B77" w:rsidRPr="00A61B77" w:rsidRDefault="00A61B77" w:rsidP="00A61B77">
            <w:pPr>
              <w:rPr>
                <w:rFonts w:ascii="Comic Sans MS" w:hAnsi="Comic Sans MS" w:cs="Times New Roman"/>
                <w:color w:val="000000"/>
                <w:sz w:val="18"/>
                <w:szCs w:val="20"/>
                <w:lang w:val="en-GB"/>
              </w:rPr>
            </w:pPr>
            <w:r w:rsidRPr="00A61B77">
              <w:rPr>
                <w:rFonts w:ascii="Comic Sans MS" w:hAnsi="Comic Sans MS" w:cs="Times New Roman"/>
                <w:color w:val="000000"/>
                <w:sz w:val="18"/>
                <w:szCs w:val="20"/>
                <w:lang w:val="en-GB"/>
              </w:rPr>
              <w:t>• Create dances and movements that convey a definite idea.</w:t>
            </w:r>
          </w:p>
          <w:p w14:paraId="03FE2F92" w14:textId="12E8F39D" w:rsidR="00A61B77" w:rsidRPr="000F01E9" w:rsidRDefault="00A61B77" w:rsidP="00E550D4">
            <w:pPr>
              <w:rPr>
                <w:rFonts w:ascii="Comic Sans MS" w:hAnsi="Comic Sans MS" w:cs="Times New Roman"/>
                <w:color w:val="000000"/>
                <w:sz w:val="18"/>
                <w:szCs w:val="20"/>
                <w:lang w:val="en-GB"/>
              </w:rPr>
            </w:pPr>
            <w:r w:rsidRPr="00A61B77">
              <w:rPr>
                <w:rFonts w:ascii="Comic Sans MS" w:hAnsi="Comic Sans MS" w:cs="Times New Roman"/>
                <w:color w:val="000000"/>
                <w:sz w:val="18"/>
                <w:szCs w:val="20"/>
                <w:lang w:val="en-GB"/>
              </w:rPr>
              <w:t>• Change speed and levels within a performance.</w:t>
            </w:r>
          </w:p>
          <w:p w14:paraId="338399DF" w14:textId="6C420614" w:rsidR="009F3FA1" w:rsidRPr="000F01E9" w:rsidRDefault="00AA3F88" w:rsidP="00BD5C75">
            <w:pPr>
              <w:rPr>
                <w:rFonts w:ascii="Comic Sans MS" w:hAnsi="Comic Sans MS" w:cs="Times New Roman"/>
                <w:color w:val="000000"/>
                <w:sz w:val="18"/>
                <w:szCs w:val="20"/>
                <w:lang w:val="en-GB"/>
              </w:rPr>
            </w:pPr>
            <w:r w:rsidRPr="000F01E9">
              <w:rPr>
                <w:rFonts w:ascii="Comic Sans MS" w:hAnsi="Comic Sans MS" w:cs="Times New Roman"/>
                <w:b/>
                <w:color w:val="000000"/>
                <w:sz w:val="18"/>
                <w:szCs w:val="20"/>
                <w:u w:val="single"/>
                <w:lang w:val="en-GB"/>
              </w:rPr>
              <w:t xml:space="preserve">I.C.T: </w:t>
            </w:r>
            <w:r w:rsidR="00EF450C" w:rsidRPr="000F01E9">
              <w:rPr>
                <w:rFonts w:ascii="Comic Sans MS" w:hAnsi="Comic Sans MS" w:cs="Times New Roman"/>
                <w:b/>
                <w:bCs/>
                <w:color w:val="000000"/>
                <w:sz w:val="18"/>
                <w:szCs w:val="20"/>
                <w:lang w:val="en-GB"/>
              </w:rPr>
              <w:t>Information Technology.</w:t>
            </w:r>
          </w:p>
          <w:p w14:paraId="032795B2" w14:textId="3C34B8DA" w:rsidR="00BD5C75" w:rsidRPr="000F01E9" w:rsidRDefault="00EF450C" w:rsidP="00BD5C75">
            <w:pPr>
              <w:rPr>
                <w:rFonts w:ascii="Times New Roman" w:hAnsi="Times New Roman" w:cs="Times New Roman"/>
                <w:color w:val="000000"/>
                <w:sz w:val="18"/>
                <w:szCs w:val="20"/>
              </w:rPr>
            </w:pPr>
            <w:r w:rsidRPr="000F01E9">
              <w:rPr>
                <w:rFonts w:ascii="Comic Sans MS" w:hAnsi="Comic Sans MS" w:cs="Times New Roman"/>
                <w:color w:val="000000"/>
                <w:sz w:val="18"/>
                <w:szCs w:val="20"/>
              </w:rPr>
              <w:t>-Word processing: creating a document</w:t>
            </w:r>
            <w:r w:rsidRPr="000F01E9">
              <w:rPr>
                <w:rFonts w:ascii="Times New Roman" w:hAnsi="Times New Roman" w:cs="Times New Roman"/>
                <w:color w:val="000000"/>
                <w:sz w:val="18"/>
                <w:szCs w:val="20"/>
              </w:rPr>
              <w:t>​​​​​​.</w:t>
            </w:r>
          </w:p>
          <w:p w14:paraId="4DA45B29" w14:textId="57546C1C" w:rsidR="00EF450C" w:rsidRPr="000F01E9" w:rsidRDefault="00EF450C" w:rsidP="00BD5C75">
            <w:pPr>
              <w:rPr>
                <w:rFonts w:ascii="Comic Sans MS" w:hAnsi="Comic Sans MS" w:cs="Times New Roman"/>
                <w:color w:val="000000"/>
                <w:sz w:val="18"/>
                <w:szCs w:val="20"/>
              </w:rPr>
            </w:pPr>
            <w:r w:rsidRPr="000F01E9">
              <w:rPr>
                <w:rFonts w:ascii="Comic Sans MS" w:hAnsi="Comic Sans MS" w:cs="Times New Roman"/>
                <w:color w:val="000000"/>
                <w:sz w:val="18"/>
                <w:szCs w:val="20"/>
              </w:rPr>
              <w:t>-PowerPoint: Design and transition</w:t>
            </w:r>
            <w:r w:rsidR="00AB6072" w:rsidRPr="000F01E9">
              <w:rPr>
                <w:rFonts w:ascii="Comic Sans MS" w:hAnsi="Comic Sans MS" w:cs="Times New Roman"/>
                <w:color w:val="000000"/>
                <w:sz w:val="18"/>
                <w:szCs w:val="20"/>
              </w:rPr>
              <w:t>.</w:t>
            </w:r>
          </w:p>
          <w:p w14:paraId="3C182DC2" w14:textId="4C7652C5" w:rsidR="00AB6072" w:rsidRPr="000F01E9" w:rsidRDefault="00AB6072" w:rsidP="00BD5C75">
            <w:pPr>
              <w:rPr>
                <w:rFonts w:ascii="Comic Sans MS" w:hAnsi="Comic Sans MS" w:cs="Times New Roman"/>
                <w:color w:val="000000"/>
                <w:sz w:val="18"/>
                <w:szCs w:val="20"/>
              </w:rPr>
            </w:pPr>
            <w:r w:rsidRPr="000F01E9">
              <w:rPr>
                <w:rFonts w:ascii="Comic Sans MS" w:hAnsi="Comic Sans MS" w:cs="Times New Roman"/>
                <w:color w:val="000000"/>
                <w:sz w:val="18"/>
                <w:szCs w:val="20"/>
              </w:rPr>
              <w:t>-Paint.net - Design a Name Plate.</w:t>
            </w:r>
          </w:p>
          <w:p w14:paraId="58941215" w14:textId="3ADFFD42" w:rsidR="00F25FB3" w:rsidRDefault="00476821" w:rsidP="00C202D1">
            <w:pPr>
              <w:rPr>
                <w:rFonts w:ascii="Comic Sans MS" w:hAnsi="Comic Sans MS" w:cs="Times New Roman"/>
                <w:color w:val="000000"/>
                <w:sz w:val="18"/>
                <w:szCs w:val="20"/>
                <w:lang w:val="en-GB"/>
              </w:rPr>
            </w:pPr>
            <w:r w:rsidRPr="000F01E9">
              <w:rPr>
                <w:rFonts w:ascii="Comic Sans MS" w:hAnsi="Comic Sans MS" w:cs="Times New Roman"/>
                <w:b/>
                <w:color w:val="000000"/>
                <w:sz w:val="18"/>
                <w:szCs w:val="20"/>
                <w:u w:val="single"/>
                <w:lang w:val="en-GB"/>
              </w:rPr>
              <w:t xml:space="preserve">RE: </w:t>
            </w:r>
            <w:r w:rsidR="004F13D8" w:rsidRPr="000F01E9">
              <w:rPr>
                <w:rFonts w:ascii="Comic Sans MS" w:hAnsi="Comic Sans MS" w:cs="Times New Roman"/>
                <w:color w:val="000000"/>
                <w:sz w:val="18"/>
                <w:szCs w:val="20"/>
                <w:lang w:val="en-GB"/>
              </w:rPr>
              <w:t xml:space="preserve">Religion: </w:t>
            </w:r>
            <w:r w:rsidR="004A1A94">
              <w:rPr>
                <w:rFonts w:ascii="Comic Sans MS" w:hAnsi="Comic Sans MS" w:cs="Times New Roman"/>
                <w:color w:val="000000"/>
                <w:sz w:val="18"/>
                <w:szCs w:val="20"/>
                <w:lang w:val="en-GB"/>
              </w:rPr>
              <w:t>Hinduism.</w:t>
            </w:r>
          </w:p>
          <w:p w14:paraId="2D3A7091" w14:textId="045DB960" w:rsidR="004A1A94" w:rsidRPr="000F01E9" w:rsidRDefault="004A1A94" w:rsidP="00C202D1">
            <w:pPr>
              <w:rPr>
                <w:rFonts w:ascii="Comic Sans MS" w:hAnsi="Comic Sans MS" w:cs="Times New Roman"/>
                <w:color w:val="000000"/>
                <w:sz w:val="18"/>
                <w:szCs w:val="20"/>
                <w:lang w:val="en-GB"/>
              </w:rPr>
            </w:pPr>
            <w:r w:rsidRPr="004A1A94">
              <w:rPr>
                <w:rFonts w:ascii="Comic Sans MS" w:hAnsi="Comic Sans MS" w:cs="Times New Roman"/>
                <w:color w:val="000000"/>
                <w:sz w:val="18"/>
                <w:szCs w:val="20"/>
              </w:rPr>
              <w:t>This unit begins to introduce Hindu Dharma to pupils, building on EYFS and Key Stage One. In this unit pupils act as philosophers considering how Hindus might see the world. They look at the concepts of Brahman to build up understanding. They use some stories, examine some Hindu texts and consider how deities exemplify qualities of Brahman</w:t>
            </w:r>
          </w:p>
          <w:p w14:paraId="3500EFD7" w14:textId="7CDF9518" w:rsidR="00476821" w:rsidRPr="000F01E9" w:rsidRDefault="00476821" w:rsidP="00476821">
            <w:pPr>
              <w:spacing w:line="276" w:lineRule="auto"/>
              <w:rPr>
                <w:rFonts w:ascii="Comic Sans MS" w:hAnsi="Comic Sans MS" w:cs="Times New Roman"/>
                <w:color w:val="000000"/>
                <w:sz w:val="18"/>
                <w:szCs w:val="20"/>
                <w:lang w:val="en-GB"/>
              </w:rPr>
            </w:pPr>
            <w:r w:rsidRPr="000F01E9">
              <w:rPr>
                <w:rFonts w:ascii="Comic Sans MS" w:hAnsi="Comic Sans MS" w:cs="Times New Roman"/>
                <w:b/>
                <w:color w:val="000000"/>
                <w:sz w:val="18"/>
                <w:szCs w:val="20"/>
                <w:u w:val="single"/>
                <w:lang w:val="en-GB"/>
              </w:rPr>
              <w:t xml:space="preserve">PSHE: </w:t>
            </w:r>
            <w:r w:rsidRPr="000F01E9">
              <w:rPr>
                <w:rFonts w:ascii="Comic Sans MS" w:hAnsi="Comic Sans MS" w:cs="Times New Roman"/>
                <w:color w:val="000000"/>
                <w:sz w:val="18"/>
                <w:szCs w:val="20"/>
                <w:lang w:val="en-GB"/>
              </w:rPr>
              <w:t>Jigsaw</w:t>
            </w:r>
            <w:r w:rsidR="004F13D8" w:rsidRPr="000F01E9">
              <w:rPr>
                <w:rFonts w:ascii="Comic Sans MS" w:hAnsi="Comic Sans MS" w:cs="Times New Roman"/>
                <w:color w:val="000000"/>
                <w:sz w:val="18"/>
                <w:szCs w:val="20"/>
                <w:lang w:val="en-GB"/>
              </w:rPr>
              <w:t xml:space="preserve"> </w:t>
            </w:r>
            <w:r w:rsidR="00715008" w:rsidRPr="000F01E9">
              <w:rPr>
                <w:rFonts w:ascii="Comic Sans MS" w:hAnsi="Comic Sans MS" w:cs="Times New Roman"/>
                <w:b/>
                <w:bCs/>
                <w:color w:val="000000"/>
                <w:sz w:val="18"/>
                <w:szCs w:val="20"/>
                <w:lang w:val="en-GB"/>
              </w:rPr>
              <w:t>Dreams and Goals.</w:t>
            </w:r>
          </w:p>
          <w:p w14:paraId="0359C634" w14:textId="0E9E923A" w:rsidR="00E73226" w:rsidRPr="001200BE" w:rsidRDefault="00476821" w:rsidP="00476821">
            <w:pPr>
              <w:spacing w:line="276" w:lineRule="auto"/>
              <w:rPr>
                <w:rFonts w:ascii="Comic Sans MS" w:hAnsi="Comic Sans MS" w:cs="Times New Roman"/>
                <w:bCs/>
                <w:color w:val="000000"/>
                <w:sz w:val="18"/>
                <w:szCs w:val="20"/>
                <w:lang w:val="en-GB"/>
              </w:rPr>
            </w:pPr>
            <w:r w:rsidRPr="000F01E9">
              <w:rPr>
                <w:rFonts w:ascii="Comic Sans MS" w:hAnsi="Comic Sans MS" w:cs="Times New Roman"/>
                <w:b/>
                <w:color w:val="000000"/>
                <w:sz w:val="18"/>
                <w:szCs w:val="20"/>
                <w:u w:val="single"/>
                <w:lang w:val="en-GB"/>
              </w:rPr>
              <w:t>Music:</w:t>
            </w:r>
            <w:r w:rsidR="001200BE">
              <w:rPr>
                <w:rFonts w:ascii="Comic Sans MS" w:hAnsi="Comic Sans MS" w:cs="Times New Roman"/>
                <w:b/>
                <w:color w:val="000000"/>
                <w:sz w:val="18"/>
                <w:szCs w:val="20"/>
                <w:u w:val="single"/>
                <w:lang w:val="en-GB"/>
              </w:rPr>
              <w:t xml:space="preserve"> </w:t>
            </w:r>
            <w:r w:rsidR="001200BE">
              <w:rPr>
                <w:rFonts w:ascii="Comic Sans MS" w:hAnsi="Comic Sans MS" w:cs="Times New Roman"/>
                <w:bCs/>
                <w:color w:val="000000"/>
                <w:sz w:val="18"/>
                <w:szCs w:val="20"/>
                <w:lang w:val="en-GB"/>
              </w:rPr>
              <w:t>Learning the violin</w:t>
            </w:r>
            <w:r w:rsidR="001022CF">
              <w:rPr>
                <w:rFonts w:ascii="Comic Sans MS" w:hAnsi="Comic Sans MS" w:cs="Times New Roman"/>
                <w:bCs/>
                <w:color w:val="000000"/>
                <w:sz w:val="18"/>
                <w:szCs w:val="20"/>
                <w:lang w:val="en-GB"/>
              </w:rPr>
              <w:t>.</w:t>
            </w:r>
          </w:p>
          <w:p w14:paraId="24DF983B" w14:textId="462C0FAE" w:rsidR="003C0A24" w:rsidRPr="000F01E9" w:rsidRDefault="00B81F90" w:rsidP="003C0A24">
            <w:pPr>
              <w:spacing w:line="276" w:lineRule="auto"/>
              <w:rPr>
                <w:rFonts w:ascii="Comic Sans MS" w:hAnsi="Comic Sans MS" w:cs="Times New Roman"/>
                <w:color w:val="000000"/>
                <w:sz w:val="18"/>
                <w:szCs w:val="20"/>
                <w:lang w:val="en-GB"/>
              </w:rPr>
            </w:pPr>
            <w:r>
              <w:rPr>
                <w:rFonts w:ascii="Comic Sans MS" w:hAnsi="Comic Sans MS" w:cs="Times New Roman"/>
                <w:b/>
                <w:color w:val="000000"/>
                <w:sz w:val="18"/>
                <w:szCs w:val="20"/>
                <w:u w:val="single"/>
                <w:lang w:val="en-GB"/>
              </w:rPr>
              <w:t>Lang</w:t>
            </w:r>
            <w:r w:rsidR="0013217E">
              <w:rPr>
                <w:rFonts w:ascii="Comic Sans MS" w:hAnsi="Comic Sans MS" w:cs="Times New Roman"/>
                <w:b/>
                <w:color w:val="000000"/>
                <w:sz w:val="18"/>
                <w:szCs w:val="20"/>
                <w:u w:val="single"/>
                <w:lang w:val="en-GB"/>
              </w:rPr>
              <w:t>uages</w:t>
            </w:r>
            <w:r w:rsidR="00476821" w:rsidRPr="000F01E9">
              <w:rPr>
                <w:rFonts w:ascii="Comic Sans MS" w:hAnsi="Comic Sans MS" w:cs="Times New Roman"/>
                <w:b/>
                <w:color w:val="000000"/>
                <w:sz w:val="18"/>
                <w:szCs w:val="20"/>
                <w:u w:val="single"/>
                <w:lang w:val="en-GB"/>
              </w:rPr>
              <w:t xml:space="preserve">: </w:t>
            </w:r>
            <w:r w:rsidR="00DD54C6" w:rsidRPr="000F01E9">
              <w:rPr>
                <w:rFonts w:ascii="Comic Sans MS" w:hAnsi="Comic Sans MS" w:cs="Times New Roman"/>
                <w:color w:val="000000"/>
                <w:sz w:val="18"/>
                <w:szCs w:val="20"/>
                <w:lang w:val="en-GB"/>
              </w:rPr>
              <w:t>Spanish</w:t>
            </w:r>
          </w:p>
          <w:p w14:paraId="0F706B62" w14:textId="7294F40A" w:rsidR="006F6B69" w:rsidRDefault="004E4474" w:rsidP="00F25FB3">
            <w:pPr>
              <w:spacing w:line="276" w:lineRule="auto"/>
              <w:rPr>
                <w:rFonts w:ascii="Comic Sans MS" w:hAnsi="Comic Sans MS" w:cs="Times New Roman"/>
                <w:b/>
                <w:bCs/>
                <w:color w:val="000000"/>
                <w:sz w:val="18"/>
                <w:szCs w:val="20"/>
                <w:lang w:val="en-GB"/>
              </w:rPr>
            </w:pPr>
            <w:r>
              <w:rPr>
                <w:rFonts w:ascii="Comic Sans MS" w:hAnsi="Comic Sans MS" w:cs="Times New Roman"/>
                <w:b/>
                <w:bCs/>
                <w:color w:val="000000"/>
                <w:sz w:val="18"/>
                <w:szCs w:val="20"/>
                <w:lang w:val="en-GB"/>
              </w:rPr>
              <w:t>Mi Familia</w:t>
            </w:r>
            <w:r w:rsidR="00C202D1">
              <w:rPr>
                <w:rFonts w:ascii="Comic Sans MS" w:hAnsi="Comic Sans MS" w:cs="Times New Roman"/>
                <w:b/>
                <w:bCs/>
                <w:color w:val="000000"/>
                <w:sz w:val="18"/>
                <w:szCs w:val="20"/>
                <w:lang w:val="en-GB"/>
              </w:rPr>
              <w:t xml:space="preserve"> – My Family</w:t>
            </w:r>
            <w:r w:rsidR="002B4F3D" w:rsidRPr="000F01E9">
              <w:rPr>
                <w:rFonts w:ascii="Comic Sans MS" w:hAnsi="Comic Sans MS" w:cs="Times New Roman"/>
                <w:b/>
                <w:bCs/>
                <w:color w:val="000000"/>
                <w:sz w:val="18"/>
                <w:szCs w:val="20"/>
                <w:lang w:val="en-GB"/>
              </w:rPr>
              <w:t>.</w:t>
            </w:r>
          </w:p>
          <w:p w14:paraId="417E8F2D" w14:textId="67943C0C" w:rsidR="00B52E61" w:rsidRPr="0013217E" w:rsidRDefault="0042686D" w:rsidP="00F25FB3">
            <w:pPr>
              <w:spacing w:line="276" w:lineRule="auto"/>
              <w:rPr>
                <w:rFonts w:ascii="Comic Sans MS" w:hAnsi="Comic Sans MS" w:cs="Times New Roman"/>
                <w:color w:val="000000"/>
                <w:sz w:val="16"/>
                <w:szCs w:val="18"/>
                <w:lang w:val="en-GB"/>
              </w:rPr>
            </w:pPr>
            <w:r w:rsidRPr="0042686D">
              <w:rPr>
                <w:rFonts w:ascii="Comic Sans MS" w:hAnsi="Comic Sans MS" w:cs="Times New Roman"/>
                <w:color w:val="000000"/>
                <w:sz w:val="16"/>
                <w:szCs w:val="18"/>
              </w:rPr>
              <w:t>By the end of this unit pupils will have the knowledge and skills to make a presentation about their own/a fictitious family in both spoken and written form in Spanish.</w:t>
            </w:r>
          </w:p>
        </w:tc>
      </w:tr>
      <w:tr w:rsidR="00BE73FA" w:rsidRPr="00200144" w14:paraId="788F6A68" w14:textId="77777777" w:rsidTr="00374A39">
        <w:trPr>
          <w:trHeight w:val="1692"/>
        </w:trPr>
        <w:tc>
          <w:tcPr>
            <w:tcW w:w="5240" w:type="dxa"/>
            <w:vMerge/>
          </w:tcPr>
          <w:p w14:paraId="6DA9619F" w14:textId="716BAC39" w:rsidR="00BE73FA" w:rsidRPr="00200144" w:rsidRDefault="00BE73FA" w:rsidP="001B3548">
            <w:pPr>
              <w:spacing w:line="276" w:lineRule="auto"/>
              <w:rPr>
                <w:rFonts w:ascii="Comic Sans MS" w:hAnsi="Comic Sans MS" w:cs="Times New Roman"/>
                <w:color w:val="000000"/>
                <w:sz w:val="18"/>
                <w:szCs w:val="18"/>
                <w:lang w:val="en-GB"/>
              </w:rPr>
            </w:pPr>
          </w:p>
        </w:tc>
        <w:tc>
          <w:tcPr>
            <w:tcW w:w="5245" w:type="dxa"/>
            <w:vMerge/>
          </w:tcPr>
          <w:p w14:paraId="1613147D" w14:textId="4EA2EBF9" w:rsidR="00BE73FA" w:rsidRPr="00200144" w:rsidRDefault="00BE73FA" w:rsidP="00AA45B1">
            <w:pPr>
              <w:rPr>
                <w:rFonts w:ascii="Comic Sans MS" w:hAnsi="Comic Sans MS"/>
                <w:sz w:val="18"/>
                <w:szCs w:val="18"/>
              </w:rPr>
            </w:pPr>
          </w:p>
        </w:tc>
        <w:tc>
          <w:tcPr>
            <w:tcW w:w="4905" w:type="dxa"/>
          </w:tcPr>
          <w:p w14:paraId="0EEC4EEC" w14:textId="2A7106DD" w:rsidR="004F13D8" w:rsidRPr="00247AAD" w:rsidRDefault="00476821" w:rsidP="002B4F3D">
            <w:pPr>
              <w:rPr>
                <w:rFonts w:ascii="Comic Sans MS" w:hAnsi="Comic Sans MS" w:cs="Times New Roman"/>
                <w:b/>
                <w:color w:val="000000"/>
                <w:sz w:val="16"/>
                <w:szCs w:val="18"/>
                <w:u w:val="single"/>
              </w:rPr>
            </w:pPr>
            <w:r w:rsidRPr="00247AAD">
              <w:rPr>
                <w:rFonts w:ascii="Comic Sans MS" w:hAnsi="Comic Sans MS" w:cs="Times New Roman"/>
                <w:b/>
                <w:color w:val="000000"/>
                <w:sz w:val="16"/>
                <w:szCs w:val="18"/>
                <w:u w:val="single"/>
              </w:rPr>
              <w:t xml:space="preserve">Art and Design: </w:t>
            </w:r>
            <w:r w:rsidR="00374A39" w:rsidRPr="00247AAD">
              <w:rPr>
                <w:rFonts w:ascii="Comic Sans MS" w:hAnsi="Comic Sans MS" w:cs="Times New Roman"/>
                <w:b/>
                <w:color w:val="000000"/>
                <w:sz w:val="16"/>
                <w:szCs w:val="18"/>
                <w:u w:val="single"/>
              </w:rPr>
              <w:t>Pathway – The Art of Display.</w:t>
            </w:r>
          </w:p>
          <w:p w14:paraId="0E6FF9C2" w14:textId="77777777" w:rsidR="00374A39" w:rsidRPr="00247AAD" w:rsidRDefault="00374A39" w:rsidP="00374A39">
            <w:pPr>
              <w:rPr>
                <w:rFonts w:ascii="Comic Sans MS" w:hAnsi="Comic Sans MS" w:cs="Times New Roman"/>
                <w:color w:val="000000"/>
                <w:sz w:val="16"/>
                <w:szCs w:val="18"/>
                <w:lang w:val="en-GB"/>
              </w:rPr>
            </w:pPr>
            <w:r w:rsidRPr="00247AAD">
              <w:rPr>
                <w:rFonts w:ascii="Comic Sans MS" w:hAnsi="Comic Sans MS" w:cs="Times New Roman"/>
                <w:color w:val="000000"/>
                <w:sz w:val="16"/>
                <w:szCs w:val="18"/>
                <w:lang w:val="en-GB"/>
              </w:rPr>
              <w:t>Key Concepts:</w:t>
            </w:r>
          </w:p>
          <w:p w14:paraId="78CD3375" w14:textId="77777777" w:rsidR="00374A39" w:rsidRPr="00247AAD" w:rsidRDefault="00374A39" w:rsidP="00374A39">
            <w:pPr>
              <w:numPr>
                <w:ilvl w:val="0"/>
                <w:numId w:val="4"/>
              </w:numPr>
              <w:rPr>
                <w:rFonts w:ascii="Comic Sans MS" w:hAnsi="Comic Sans MS" w:cs="Times New Roman"/>
                <w:color w:val="000000"/>
                <w:sz w:val="16"/>
                <w:szCs w:val="18"/>
                <w:lang w:val="en-GB"/>
              </w:rPr>
            </w:pPr>
            <w:r w:rsidRPr="00247AAD">
              <w:rPr>
                <w:rFonts w:ascii="Comic Sans MS" w:hAnsi="Comic Sans MS" w:cs="Times New Roman"/>
                <w:bCs/>
                <w:color w:val="000000"/>
                <w:sz w:val="16"/>
                <w:szCs w:val="18"/>
                <w:lang w:val="en-GB"/>
              </w:rPr>
              <w:t>That artists think carefully not just about </w:t>
            </w:r>
            <w:r w:rsidRPr="00247AAD">
              <w:rPr>
                <w:rFonts w:ascii="Comic Sans MS" w:hAnsi="Comic Sans MS" w:cs="Times New Roman"/>
                <w:bCs/>
                <w:i/>
                <w:iCs/>
                <w:color w:val="000000"/>
                <w:sz w:val="16"/>
                <w:szCs w:val="18"/>
                <w:lang w:val="en-GB"/>
              </w:rPr>
              <w:t>what</w:t>
            </w:r>
            <w:r w:rsidRPr="00247AAD">
              <w:rPr>
                <w:rFonts w:ascii="Comic Sans MS" w:hAnsi="Comic Sans MS" w:cs="Times New Roman"/>
                <w:bCs/>
                <w:color w:val="000000"/>
                <w:sz w:val="16"/>
                <w:szCs w:val="18"/>
                <w:lang w:val="en-GB"/>
              </w:rPr>
              <w:t> they make, but also how they </w:t>
            </w:r>
            <w:r w:rsidRPr="00247AAD">
              <w:rPr>
                <w:rFonts w:ascii="Comic Sans MS" w:hAnsi="Comic Sans MS" w:cs="Times New Roman"/>
                <w:bCs/>
                <w:i/>
                <w:iCs/>
                <w:color w:val="000000"/>
                <w:sz w:val="16"/>
                <w:szCs w:val="18"/>
                <w:lang w:val="en-GB"/>
              </w:rPr>
              <w:t>present</w:t>
            </w:r>
            <w:r w:rsidRPr="00247AAD">
              <w:rPr>
                <w:rFonts w:ascii="Comic Sans MS" w:hAnsi="Comic Sans MS" w:cs="Times New Roman"/>
                <w:bCs/>
                <w:color w:val="000000"/>
                <w:sz w:val="16"/>
                <w:szCs w:val="18"/>
                <w:lang w:val="en-GB"/>
              </w:rPr>
              <w:t> what they make. </w:t>
            </w:r>
          </w:p>
          <w:p w14:paraId="733C013E" w14:textId="77777777" w:rsidR="00374A39" w:rsidRPr="00247AAD" w:rsidRDefault="00374A39" w:rsidP="00374A39">
            <w:pPr>
              <w:numPr>
                <w:ilvl w:val="0"/>
                <w:numId w:val="4"/>
              </w:numPr>
              <w:rPr>
                <w:rFonts w:ascii="Comic Sans MS" w:hAnsi="Comic Sans MS" w:cs="Times New Roman"/>
                <w:color w:val="000000"/>
                <w:sz w:val="16"/>
                <w:szCs w:val="18"/>
                <w:lang w:val="en-GB"/>
              </w:rPr>
            </w:pPr>
            <w:r w:rsidRPr="00247AAD">
              <w:rPr>
                <w:rFonts w:ascii="Comic Sans MS" w:hAnsi="Comic Sans MS" w:cs="Times New Roman"/>
                <w:bCs/>
                <w:color w:val="000000"/>
                <w:sz w:val="16"/>
                <w:szCs w:val="18"/>
                <w:lang w:val="en-GB"/>
              </w:rPr>
              <w:t>That when we view sculpture (or other art), the context (way it is presented) affects how we react to it. </w:t>
            </w:r>
          </w:p>
          <w:p w14:paraId="60089D89" w14:textId="77777777" w:rsidR="00374A39" w:rsidRPr="00247AAD" w:rsidRDefault="00374A39" w:rsidP="00374A39">
            <w:pPr>
              <w:numPr>
                <w:ilvl w:val="0"/>
                <w:numId w:val="4"/>
              </w:numPr>
              <w:rPr>
                <w:rFonts w:ascii="Comic Sans MS" w:hAnsi="Comic Sans MS" w:cs="Times New Roman"/>
                <w:color w:val="000000"/>
                <w:sz w:val="16"/>
                <w:szCs w:val="18"/>
                <w:lang w:val="en-GB"/>
              </w:rPr>
            </w:pPr>
            <w:r w:rsidRPr="00247AAD">
              <w:rPr>
                <w:rFonts w:ascii="Comic Sans MS" w:hAnsi="Comic Sans MS" w:cs="Times New Roman"/>
                <w:bCs/>
                <w:color w:val="000000"/>
                <w:sz w:val="16"/>
                <w:szCs w:val="18"/>
                <w:lang w:val="en-GB"/>
              </w:rPr>
              <w:t>That how something will be seen can help us shape what is made.</w:t>
            </w:r>
          </w:p>
          <w:p w14:paraId="45906DE8" w14:textId="77777777" w:rsidR="00374A39" w:rsidRPr="00247AAD" w:rsidRDefault="00374A39" w:rsidP="00374A39">
            <w:pPr>
              <w:numPr>
                <w:ilvl w:val="0"/>
                <w:numId w:val="4"/>
              </w:numPr>
              <w:rPr>
                <w:rFonts w:ascii="Comic Sans MS" w:hAnsi="Comic Sans MS" w:cs="Times New Roman"/>
                <w:color w:val="000000"/>
                <w:sz w:val="16"/>
                <w:szCs w:val="18"/>
                <w:lang w:val="en-GB"/>
              </w:rPr>
            </w:pPr>
            <w:r w:rsidRPr="00247AAD">
              <w:rPr>
                <w:rFonts w:ascii="Comic Sans MS" w:hAnsi="Comic Sans MS" w:cs="Times New Roman"/>
                <w:bCs/>
                <w:color w:val="000000"/>
                <w:sz w:val="16"/>
                <w:szCs w:val="18"/>
                <w:lang w:val="en-GB"/>
              </w:rPr>
              <w:t>That we can give thought to how we display the art we make, to help us understand how people will view our work.</w:t>
            </w:r>
          </w:p>
          <w:p w14:paraId="6603A005" w14:textId="3310E188" w:rsidR="00BD5C75" w:rsidRPr="00247AAD" w:rsidRDefault="00BE73FA" w:rsidP="00AA3F88">
            <w:pPr>
              <w:spacing w:line="276" w:lineRule="auto"/>
              <w:rPr>
                <w:rFonts w:ascii="Comic Sans MS" w:hAnsi="Comic Sans MS"/>
                <w:sz w:val="16"/>
                <w:szCs w:val="18"/>
              </w:rPr>
            </w:pPr>
            <w:r w:rsidRPr="00247AAD">
              <w:rPr>
                <w:rFonts w:ascii="Comic Sans MS" w:hAnsi="Comic Sans MS"/>
                <w:b/>
                <w:sz w:val="16"/>
                <w:szCs w:val="18"/>
                <w:u w:val="single"/>
              </w:rPr>
              <w:t xml:space="preserve">DT: </w:t>
            </w:r>
            <w:r w:rsidR="00374A39" w:rsidRPr="00247AAD">
              <w:rPr>
                <w:rFonts w:ascii="Comic Sans MS" w:hAnsi="Comic Sans MS"/>
                <w:sz w:val="16"/>
                <w:szCs w:val="18"/>
              </w:rPr>
              <w:t xml:space="preserve">Electrical </w:t>
            </w:r>
            <w:r w:rsidR="00C608DF" w:rsidRPr="00247AAD">
              <w:rPr>
                <w:rFonts w:ascii="Comic Sans MS" w:hAnsi="Comic Sans MS"/>
                <w:sz w:val="16"/>
                <w:szCs w:val="18"/>
              </w:rPr>
              <w:t>Systems</w:t>
            </w:r>
          </w:p>
          <w:p w14:paraId="503D3218" w14:textId="2B293E7B" w:rsidR="00AA3F88" w:rsidRPr="001127B8" w:rsidRDefault="00374A39" w:rsidP="001127B8">
            <w:pPr>
              <w:spacing w:line="276" w:lineRule="auto"/>
              <w:rPr>
                <w:rFonts w:ascii="Comic Sans MS" w:hAnsi="Comic Sans MS"/>
                <w:sz w:val="18"/>
                <w:szCs w:val="18"/>
              </w:rPr>
            </w:pPr>
            <w:r w:rsidRPr="00247AAD">
              <w:rPr>
                <w:rFonts w:ascii="Comic Sans MS" w:hAnsi="Comic Sans MS"/>
                <w:sz w:val="16"/>
                <w:szCs w:val="18"/>
              </w:rPr>
              <w:t>Programming and Control.</w:t>
            </w:r>
            <w:r w:rsidR="001E118A">
              <w:rPr>
                <w:rFonts w:ascii="Comic Sans MS" w:hAnsi="Comic Sans MS"/>
                <w:sz w:val="16"/>
                <w:szCs w:val="18"/>
              </w:rPr>
              <w:t xml:space="preserve"> </w:t>
            </w:r>
            <w:r w:rsidR="001200BE">
              <w:rPr>
                <w:rFonts w:ascii="Comic Sans MS" w:hAnsi="Comic Sans MS"/>
                <w:sz w:val="16"/>
                <w:szCs w:val="18"/>
              </w:rPr>
              <w:t>D</w:t>
            </w:r>
            <w:r w:rsidR="001E118A">
              <w:rPr>
                <w:rFonts w:ascii="Comic Sans MS" w:hAnsi="Comic Sans MS"/>
                <w:sz w:val="16"/>
                <w:szCs w:val="18"/>
              </w:rPr>
              <w:t>esigning and creating a working electric powered vehicle.</w:t>
            </w:r>
          </w:p>
        </w:tc>
      </w:tr>
    </w:tbl>
    <w:p w14:paraId="282A1E1E" w14:textId="72D21C58" w:rsidR="00B86704" w:rsidRDefault="00B86704" w:rsidP="00C81254"/>
    <w:sectPr w:rsidR="00B86704" w:rsidSect="00C076A7">
      <w:pgSz w:w="16840" w:h="11900" w:orient="landscape"/>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FE70D" w14:textId="77777777" w:rsidR="00731EF0" w:rsidRDefault="00731EF0" w:rsidP="00FB6044">
      <w:r>
        <w:separator/>
      </w:r>
    </w:p>
  </w:endnote>
  <w:endnote w:type="continuationSeparator" w:id="0">
    <w:p w14:paraId="7CA5794B" w14:textId="77777777" w:rsidR="00731EF0" w:rsidRDefault="00731EF0" w:rsidP="00FB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91E41" w14:textId="77777777" w:rsidR="00731EF0" w:rsidRDefault="00731EF0" w:rsidP="00FB6044">
      <w:r>
        <w:separator/>
      </w:r>
    </w:p>
  </w:footnote>
  <w:footnote w:type="continuationSeparator" w:id="0">
    <w:p w14:paraId="32DBDF07" w14:textId="77777777" w:rsidR="00731EF0" w:rsidRDefault="00731EF0" w:rsidP="00FB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01081"/>
    <w:multiLevelType w:val="hybridMultilevel"/>
    <w:tmpl w:val="64BAAB24"/>
    <w:lvl w:ilvl="0" w:tplc="BB900A24">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D4531"/>
    <w:multiLevelType w:val="multilevel"/>
    <w:tmpl w:val="7D1A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A52B8"/>
    <w:multiLevelType w:val="hybridMultilevel"/>
    <w:tmpl w:val="640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86950"/>
    <w:multiLevelType w:val="hybridMultilevel"/>
    <w:tmpl w:val="D640F814"/>
    <w:lvl w:ilvl="0" w:tplc="D6ECA59A">
      <w:numFmt w:val="bullet"/>
      <w:lvlText w:val=""/>
      <w:lvlJc w:val="left"/>
      <w:pPr>
        <w:ind w:left="826" w:hanging="360"/>
      </w:pPr>
      <w:rPr>
        <w:rFonts w:ascii="Symbol" w:eastAsia="Symbol" w:hAnsi="Symbol" w:cs="Symbol" w:hint="default"/>
        <w:w w:val="100"/>
        <w:sz w:val="14"/>
        <w:szCs w:val="14"/>
        <w:lang w:val="en-US" w:eastAsia="en-US" w:bidi="ar-SA"/>
      </w:rPr>
    </w:lvl>
    <w:lvl w:ilvl="1" w:tplc="7E7E3BC8">
      <w:numFmt w:val="bullet"/>
      <w:lvlText w:val="•"/>
      <w:lvlJc w:val="left"/>
      <w:pPr>
        <w:ind w:left="1233" w:hanging="360"/>
      </w:pPr>
      <w:rPr>
        <w:rFonts w:hint="default"/>
        <w:lang w:val="en-US" w:eastAsia="en-US" w:bidi="ar-SA"/>
      </w:rPr>
    </w:lvl>
    <w:lvl w:ilvl="2" w:tplc="D5F821D4">
      <w:numFmt w:val="bullet"/>
      <w:lvlText w:val="•"/>
      <w:lvlJc w:val="left"/>
      <w:pPr>
        <w:ind w:left="1646" w:hanging="360"/>
      </w:pPr>
      <w:rPr>
        <w:rFonts w:hint="default"/>
        <w:lang w:val="en-US" w:eastAsia="en-US" w:bidi="ar-SA"/>
      </w:rPr>
    </w:lvl>
    <w:lvl w:ilvl="3" w:tplc="17043A74">
      <w:numFmt w:val="bullet"/>
      <w:lvlText w:val="•"/>
      <w:lvlJc w:val="left"/>
      <w:pPr>
        <w:ind w:left="2059" w:hanging="360"/>
      </w:pPr>
      <w:rPr>
        <w:rFonts w:hint="default"/>
        <w:lang w:val="en-US" w:eastAsia="en-US" w:bidi="ar-SA"/>
      </w:rPr>
    </w:lvl>
    <w:lvl w:ilvl="4" w:tplc="F2A2C3B0">
      <w:numFmt w:val="bullet"/>
      <w:lvlText w:val="•"/>
      <w:lvlJc w:val="left"/>
      <w:pPr>
        <w:ind w:left="2472" w:hanging="360"/>
      </w:pPr>
      <w:rPr>
        <w:rFonts w:hint="default"/>
        <w:lang w:val="en-US" w:eastAsia="en-US" w:bidi="ar-SA"/>
      </w:rPr>
    </w:lvl>
    <w:lvl w:ilvl="5" w:tplc="C968381C">
      <w:numFmt w:val="bullet"/>
      <w:lvlText w:val="•"/>
      <w:lvlJc w:val="left"/>
      <w:pPr>
        <w:ind w:left="2885" w:hanging="360"/>
      </w:pPr>
      <w:rPr>
        <w:rFonts w:hint="default"/>
        <w:lang w:val="en-US" w:eastAsia="en-US" w:bidi="ar-SA"/>
      </w:rPr>
    </w:lvl>
    <w:lvl w:ilvl="6" w:tplc="DAF809F6">
      <w:numFmt w:val="bullet"/>
      <w:lvlText w:val="•"/>
      <w:lvlJc w:val="left"/>
      <w:pPr>
        <w:ind w:left="3298" w:hanging="360"/>
      </w:pPr>
      <w:rPr>
        <w:rFonts w:hint="default"/>
        <w:lang w:val="en-US" w:eastAsia="en-US" w:bidi="ar-SA"/>
      </w:rPr>
    </w:lvl>
    <w:lvl w:ilvl="7" w:tplc="7A6C149C">
      <w:numFmt w:val="bullet"/>
      <w:lvlText w:val="•"/>
      <w:lvlJc w:val="left"/>
      <w:pPr>
        <w:ind w:left="3711" w:hanging="360"/>
      </w:pPr>
      <w:rPr>
        <w:rFonts w:hint="default"/>
        <w:lang w:val="en-US" w:eastAsia="en-US" w:bidi="ar-SA"/>
      </w:rPr>
    </w:lvl>
    <w:lvl w:ilvl="8" w:tplc="F4C6D258">
      <w:numFmt w:val="bullet"/>
      <w:lvlText w:val="•"/>
      <w:lvlJc w:val="left"/>
      <w:pPr>
        <w:ind w:left="4124" w:hanging="360"/>
      </w:pPr>
      <w:rPr>
        <w:rFonts w:hint="default"/>
        <w:lang w:val="en-US" w:eastAsia="en-US" w:bidi="ar-SA"/>
      </w:rPr>
    </w:lvl>
  </w:abstractNum>
  <w:abstractNum w:abstractNumId="4" w15:restartNumberingAfterBreak="0">
    <w:nsid w:val="51E62637"/>
    <w:multiLevelType w:val="hybridMultilevel"/>
    <w:tmpl w:val="9D76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968156">
    <w:abstractNumId w:val="3"/>
  </w:num>
  <w:num w:numId="2" w16cid:durableId="566499452">
    <w:abstractNumId w:val="2"/>
  </w:num>
  <w:num w:numId="3" w16cid:durableId="22756896">
    <w:abstractNumId w:val="4"/>
  </w:num>
  <w:num w:numId="4" w16cid:durableId="291449853">
    <w:abstractNumId w:val="1"/>
  </w:num>
  <w:num w:numId="5" w16cid:durableId="134232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44"/>
    <w:rsid w:val="00006843"/>
    <w:rsid w:val="00010BA0"/>
    <w:rsid w:val="00011C5B"/>
    <w:rsid w:val="000173B4"/>
    <w:rsid w:val="00025BBC"/>
    <w:rsid w:val="00030E07"/>
    <w:rsid w:val="0003217A"/>
    <w:rsid w:val="00067253"/>
    <w:rsid w:val="0006791E"/>
    <w:rsid w:val="0008042D"/>
    <w:rsid w:val="00084539"/>
    <w:rsid w:val="00086DD9"/>
    <w:rsid w:val="00094CD1"/>
    <w:rsid w:val="000976C8"/>
    <w:rsid w:val="000C181A"/>
    <w:rsid w:val="000D1638"/>
    <w:rsid w:val="000D5EFB"/>
    <w:rsid w:val="000E5118"/>
    <w:rsid w:val="000E6B3D"/>
    <w:rsid w:val="000F01E9"/>
    <w:rsid w:val="000F3C6B"/>
    <w:rsid w:val="000F6194"/>
    <w:rsid w:val="001022CF"/>
    <w:rsid w:val="001127B8"/>
    <w:rsid w:val="001171FE"/>
    <w:rsid w:val="00117636"/>
    <w:rsid w:val="001200BE"/>
    <w:rsid w:val="0013217E"/>
    <w:rsid w:val="0015040D"/>
    <w:rsid w:val="00150B33"/>
    <w:rsid w:val="0015105A"/>
    <w:rsid w:val="00161289"/>
    <w:rsid w:val="0017647B"/>
    <w:rsid w:val="00184D38"/>
    <w:rsid w:val="001867A1"/>
    <w:rsid w:val="00186CEA"/>
    <w:rsid w:val="001958C6"/>
    <w:rsid w:val="001969DB"/>
    <w:rsid w:val="001A1D66"/>
    <w:rsid w:val="001B3548"/>
    <w:rsid w:val="001D3F85"/>
    <w:rsid w:val="001E118A"/>
    <w:rsid w:val="001F1D22"/>
    <w:rsid w:val="001F39D5"/>
    <w:rsid w:val="00200144"/>
    <w:rsid w:val="0021416D"/>
    <w:rsid w:val="002215B5"/>
    <w:rsid w:val="00235BFC"/>
    <w:rsid w:val="0023629E"/>
    <w:rsid w:val="00247AAD"/>
    <w:rsid w:val="002822CB"/>
    <w:rsid w:val="00297F6F"/>
    <w:rsid w:val="002B0398"/>
    <w:rsid w:val="002B100D"/>
    <w:rsid w:val="002B44B6"/>
    <w:rsid w:val="002B4F3D"/>
    <w:rsid w:val="002B6AF9"/>
    <w:rsid w:val="002E5D92"/>
    <w:rsid w:val="002F7391"/>
    <w:rsid w:val="002F7A8A"/>
    <w:rsid w:val="00303AD5"/>
    <w:rsid w:val="00343209"/>
    <w:rsid w:val="00344DCD"/>
    <w:rsid w:val="00356A3D"/>
    <w:rsid w:val="00363623"/>
    <w:rsid w:val="00366269"/>
    <w:rsid w:val="003734AA"/>
    <w:rsid w:val="00374A39"/>
    <w:rsid w:val="003774FC"/>
    <w:rsid w:val="00383E1B"/>
    <w:rsid w:val="00391C59"/>
    <w:rsid w:val="0039799F"/>
    <w:rsid w:val="003A6D68"/>
    <w:rsid w:val="003B732E"/>
    <w:rsid w:val="003C0A24"/>
    <w:rsid w:val="003D48AD"/>
    <w:rsid w:val="003F149B"/>
    <w:rsid w:val="003F1569"/>
    <w:rsid w:val="00403AFE"/>
    <w:rsid w:val="00414847"/>
    <w:rsid w:val="00426690"/>
    <w:rsid w:val="0042686D"/>
    <w:rsid w:val="00464DF6"/>
    <w:rsid w:val="00476821"/>
    <w:rsid w:val="004909C5"/>
    <w:rsid w:val="00491DCC"/>
    <w:rsid w:val="004967D3"/>
    <w:rsid w:val="004A0458"/>
    <w:rsid w:val="004A1A94"/>
    <w:rsid w:val="004A7C33"/>
    <w:rsid w:val="004B05EF"/>
    <w:rsid w:val="004C1D3F"/>
    <w:rsid w:val="004D02E1"/>
    <w:rsid w:val="004D3774"/>
    <w:rsid w:val="004E4474"/>
    <w:rsid w:val="004F13D8"/>
    <w:rsid w:val="005245E1"/>
    <w:rsid w:val="00524911"/>
    <w:rsid w:val="00537C7B"/>
    <w:rsid w:val="00542FFA"/>
    <w:rsid w:val="005437CD"/>
    <w:rsid w:val="00544D31"/>
    <w:rsid w:val="00544DC0"/>
    <w:rsid w:val="00557C07"/>
    <w:rsid w:val="00581072"/>
    <w:rsid w:val="00584011"/>
    <w:rsid w:val="0058773A"/>
    <w:rsid w:val="005932D6"/>
    <w:rsid w:val="005A14B6"/>
    <w:rsid w:val="005A49CC"/>
    <w:rsid w:val="005B1B48"/>
    <w:rsid w:val="005B46B5"/>
    <w:rsid w:val="005B76D2"/>
    <w:rsid w:val="005C121D"/>
    <w:rsid w:val="005C3F76"/>
    <w:rsid w:val="005C4461"/>
    <w:rsid w:val="005D38B9"/>
    <w:rsid w:val="005E1A60"/>
    <w:rsid w:val="005E4FF0"/>
    <w:rsid w:val="005E6134"/>
    <w:rsid w:val="005E7281"/>
    <w:rsid w:val="005F223E"/>
    <w:rsid w:val="005F4BFF"/>
    <w:rsid w:val="00601961"/>
    <w:rsid w:val="00626EC2"/>
    <w:rsid w:val="00634384"/>
    <w:rsid w:val="006663E6"/>
    <w:rsid w:val="00666A98"/>
    <w:rsid w:val="00677FA7"/>
    <w:rsid w:val="00693D36"/>
    <w:rsid w:val="006C54A3"/>
    <w:rsid w:val="006F6B69"/>
    <w:rsid w:val="00700617"/>
    <w:rsid w:val="007118DD"/>
    <w:rsid w:val="007129E0"/>
    <w:rsid w:val="00715008"/>
    <w:rsid w:val="00722508"/>
    <w:rsid w:val="0072537D"/>
    <w:rsid w:val="00731EF0"/>
    <w:rsid w:val="00747452"/>
    <w:rsid w:val="00750E3B"/>
    <w:rsid w:val="00755534"/>
    <w:rsid w:val="007567F3"/>
    <w:rsid w:val="00756FE3"/>
    <w:rsid w:val="007750A9"/>
    <w:rsid w:val="00790859"/>
    <w:rsid w:val="00796001"/>
    <w:rsid w:val="007A7504"/>
    <w:rsid w:val="007B3FC4"/>
    <w:rsid w:val="007B5C27"/>
    <w:rsid w:val="007B6903"/>
    <w:rsid w:val="007C67DB"/>
    <w:rsid w:val="007E0D1E"/>
    <w:rsid w:val="007E1BF0"/>
    <w:rsid w:val="007E26D1"/>
    <w:rsid w:val="007F2EBD"/>
    <w:rsid w:val="00801C61"/>
    <w:rsid w:val="00802A72"/>
    <w:rsid w:val="00811A77"/>
    <w:rsid w:val="008129C6"/>
    <w:rsid w:val="008129EF"/>
    <w:rsid w:val="008234F9"/>
    <w:rsid w:val="008357DD"/>
    <w:rsid w:val="00847BBC"/>
    <w:rsid w:val="00850684"/>
    <w:rsid w:val="00856152"/>
    <w:rsid w:val="008614D7"/>
    <w:rsid w:val="00874A86"/>
    <w:rsid w:val="008A62AB"/>
    <w:rsid w:val="008C47B8"/>
    <w:rsid w:val="008D5EB1"/>
    <w:rsid w:val="008D7BB2"/>
    <w:rsid w:val="008E3F6A"/>
    <w:rsid w:val="008E58D4"/>
    <w:rsid w:val="00906CC1"/>
    <w:rsid w:val="00913C74"/>
    <w:rsid w:val="00915CBD"/>
    <w:rsid w:val="00923A01"/>
    <w:rsid w:val="009254BC"/>
    <w:rsid w:val="009319BC"/>
    <w:rsid w:val="00954C4A"/>
    <w:rsid w:val="0098150C"/>
    <w:rsid w:val="00983235"/>
    <w:rsid w:val="009840FD"/>
    <w:rsid w:val="009875E1"/>
    <w:rsid w:val="00993482"/>
    <w:rsid w:val="009B44F1"/>
    <w:rsid w:val="009B54F3"/>
    <w:rsid w:val="009D1B98"/>
    <w:rsid w:val="009E3593"/>
    <w:rsid w:val="009F3FA1"/>
    <w:rsid w:val="00A009D8"/>
    <w:rsid w:val="00A10BE0"/>
    <w:rsid w:val="00A22B8F"/>
    <w:rsid w:val="00A30446"/>
    <w:rsid w:val="00A307AB"/>
    <w:rsid w:val="00A43A5A"/>
    <w:rsid w:val="00A54A1E"/>
    <w:rsid w:val="00A61B77"/>
    <w:rsid w:val="00A62CD8"/>
    <w:rsid w:val="00A67A9F"/>
    <w:rsid w:val="00A93989"/>
    <w:rsid w:val="00A93D36"/>
    <w:rsid w:val="00AA1687"/>
    <w:rsid w:val="00AA3F88"/>
    <w:rsid w:val="00AA4092"/>
    <w:rsid w:val="00AA45B1"/>
    <w:rsid w:val="00AB16EB"/>
    <w:rsid w:val="00AB6072"/>
    <w:rsid w:val="00AD1A0D"/>
    <w:rsid w:val="00AD21E4"/>
    <w:rsid w:val="00AE3703"/>
    <w:rsid w:val="00AF4877"/>
    <w:rsid w:val="00B04696"/>
    <w:rsid w:val="00B13B27"/>
    <w:rsid w:val="00B27FD7"/>
    <w:rsid w:val="00B31DA1"/>
    <w:rsid w:val="00B32073"/>
    <w:rsid w:val="00B41D7F"/>
    <w:rsid w:val="00B501ED"/>
    <w:rsid w:val="00B52E61"/>
    <w:rsid w:val="00B81F90"/>
    <w:rsid w:val="00B86704"/>
    <w:rsid w:val="00B90149"/>
    <w:rsid w:val="00BB7C29"/>
    <w:rsid w:val="00BC19A4"/>
    <w:rsid w:val="00BD0BE7"/>
    <w:rsid w:val="00BD5C75"/>
    <w:rsid w:val="00BE16B8"/>
    <w:rsid w:val="00BE1E90"/>
    <w:rsid w:val="00BE2002"/>
    <w:rsid w:val="00BE73FA"/>
    <w:rsid w:val="00BE79AE"/>
    <w:rsid w:val="00BF66C0"/>
    <w:rsid w:val="00C076A7"/>
    <w:rsid w:val="00C15840"/>
    <w:rsid w:val="00C202D1"/>
    <w:rsid w:val="00C236E0"/>
    <w:rsid w:val="00C425E8"/>
    <w:rsid w:val="00C46CE2"/>
    <w:rsid w:val="00C47CD2"/>
    <w:rsid w:val="00C608DF"/>
    <w:rsid w:val="00C62989"/>
    <w:rsid w:val="00C75106"/>
    <w:rsid w:val="00C81254"/>
    <w:rsid w:val="00C86D20"/>
    <w:rsid w:val="00CA22FF"/>
    <w:rsid w:val="00CB0B0D"/>
    <w:rsid w:val="00CC1D3C"/>
    <w:rsid w:val="00CE09CD"/>
    <w:rsid w:val="00D22508"/>
    <w:rsid w:val="00D24AB6"/>
    <w:rsid w:val="00D30F8E"/>
    <w:rsid w:val="00D56A04"/>
    <w:rsid w:val="00D57D18"/>
    <w:rsid w:val="00D65CEB"/>
    <w:rsid w:val="00D711D3"/>
    <w:rsid w:val="00D8199E"/>
    <w:rsid w:val="00D85270"/>
    <w:rsid w:val="00D8632A"/>
    <w:rsid w:val="00D90EAF"/>
    <w:rsid w:val="00D91CE6"/>
    <w:rsid w:val="00D97110"/>
    <w:rsid w:val="00DA09ED"/>
    <w:rsid w:val="00DA1F43"/>
    <w:rsid w:val="00DA32F0"/>
    <w:rsid w:val="00DB7358"/>
    <w:rsid w:val="00DB7960"/>
    <w:rsid w:val="00DD54C6"/>
    <w:rsid w:val="00E028CD"/>
    <w:rsid w:val="00E2207A"/>
    <w:rsid w:val="00E22501"/>
    <w:rsid w:val="00E27D24"/>
    <w:rsid w:val="00E4359D"/>
    <w:rsid w:val="00E550D4"/>
    <w:rsid w:val="00E64CB5"/>
    <w:rsid w:val="00E73226"/>
    <w:rsid w:val="00E764A0"/>
    <w:rsid w:val="00EA1539"/>
    <w:rsid w:val="00EA65BE"/>
    <w:rsid w:val="00EC008D"/>
    <w:rsid w:val="00EC021D"/>
    <w:rsid w:val="00EC2C14"/>
    <w:rsid w:val="00EC404C"/>
    <w:rsid w:val="00EC4A16"/>
    <w:rsid w:val="00EE3C9E"/>
    <w:rsid w:val="00EF450C"/>
    <w:rsid w:val="00F00738"/>
    <w:rsid w:val="00F03ECA"/>
    <w:rsid w:val="00F2324D"/>
    <w:rsid w:val="00F25FB3"/>
    <w:rsid w:val="00F27B16"/>
    <w:rsid w:val="00F31584"/>
    <w:rsid w:val="00F32840"/>
    <w:rsid w:val="00F424FE"/>
    <w:rsid w:val="00F47D78"/>
    <w:rsid w:val="00F63576"/>
    <w:rsid w:val="00F63C97"/>
    <w:rsid w:val="00FB6044"/>
    <w:rsid w:val="00FC0195"/>
    <w:rsid w:val="00FC642D"/>
    <w:rsid w:val="00FD055B"/>
    <w:rsid w:val="00FD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6AA76"/>
  <w14:defaultImageDpi w14:val="300"/>
  <w15:docId w15:val="{908ED05F-6624-402F-B4DF-2DFD22B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044"/>
    <w:rPr>
      <w:rFonts w:ascii="Lucida Grande" w:hAnsi="Lucida Grande" w:cs="Lucida Grande"/>
      <w:sz w:val="18"/>
      <w:szCs w:val="18"/>
    </w:rPr>
  </w:style>
  <w:style w:type="paragraph" w:styleId="Header">
    <w:name w:val="header"/>
    <w:basedOn w:val="Normal"/>
    <w:link w:val="HeaderChar"/>
    <w:uiPriority w:val="99"/>
    <w:unhideWhenUsed/>
    <w:rsid w:val="00FB6044"/>
    <w:pPr>
      <w:tabs>
        <w:tab w:val="center" w:pos="4320"/>
        <w:tab w:val="right" w:pos="8640"/>
      </w:tabs>
    </w:pPr>
  </w:style>
  <w:style w:type="character" w:customStyle="1" w:styleId="HeaderChar">
    <w:name w:val="Header Char"/>
    <w:basedOn w:val="DefaultParagraphFont"/>
    <w:link w:val="Header"/>
    <w:uiPriority w:val="99"/>
    <w:rsid w:val="00FB6044"/>
  </w:style>
  <w:style w:type="paragraph" w:styleId="Footer">
    <w:name w:val="footer"/>
    <w:basedOn w:val="Normal"/>
    <w:link w:val="FooterChar"/>
    <w:uiPriority w:val="99"/>
    <w:unhideWhenUsed/>
    <w:rsid w:val="00FB6044"/>
    <w:pPr>
      <w:tabs>
        <w:tab w:val="center" w:pos="4320"/>
        <w:tab w:val="right" w:pos="8640"/>
      </w:tabs>
    </w:pPr>
  </w:style>
  <w:style w:type="character" w:customStyle="1" w:styleId="FooterChar">
    <w:name w:val="Footer Char"/>
    <w:basedOn w:val="DefaultParagraphFont"/>
    <w:link w:val="Footer"/>
    <w:uiPriority w:val="99"/>
    <w:rsid w:val="00FB6044"/>
  </w:style>
  <w:style w:type="paragraph" w:styleId="ListParagraph">
    <w:name w:val="List Paragraph"/>
    <w:basedOn w:val="Normal"/>
    <w:uiPriority w:val="34"/>
    <w:qFormat/>
    <w:rsid w:val="00391C59"/>
    <w:pPr>
      <w:ind w:left="720"/>
      <w:contextualSpacing/>
    </w:pPr>
  </w:style>
  <w:style w:type="paragraph" w:styleId="NormalWeb">
    <w:name w:val="Normal (Web)"/>
    <w:basedOn w:val="Normal"/>
    <w:uiPriority w:val="99"/>
    <w:unhideWhenUsed/>
    <w:rsid w:val="00391C5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0C1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7409">
      <w:bodyDiv w:val="1"/>
      <w:marLeft w:val="0"/>
      <w:marRight w:val="0"/>
      <w:marTop w:val="0"/>
      <w:marBottom w:val="0"/>
      <w:divBdr>
        <w:top w:val="none" w:sz="0" w:space="0" w:color="auto"/>
        <w:left w:val="none" w:sz="0" w:space="0" w:color="auto"/>
        <w:bottom w:val="none" w:sz="0" w:space="0" w:color="auto"/>
        <w:right w:val="none" w:sz="0" w:space="0" w:color="auto"/>
      </w:divBdr>
    </w:div>
    <w:div w:id="127162227">
      <w:bodyDiv w:val="1"/>
      <w:marLeft w:val="0"/>
      <w:marRight w:val="0"/>
      <w:marTop w:val="0"/>
      <w:marBottom w:val="0"/>
      <w:divBdr>
        <w:top w:val="none" w:sz="0" w:space="0" w:color="auto"/>
        <w:left w:val="none" w:sz="0" w:space="0" w:color="auto"/>
        <w:bottom w:val="none" w:sz="0" w:space="0" w:color="auto"/>
        <w:right w:val="none" w:sz="0" w:space="0" w:color="auto"/>
      </w:divBdr>
    </w:div>
    <w:div w:id="161512842">
      <w:bodyDiv w:val="1"/>
      <w:marLeft w:val="0"/>
      <w:marRight w:val="0"/>
      <w:marTop w:val="0"/>
      <w:marBottom w:val="0"/>
      <w:divBdr>
        <w:top w:val="none" w:sz="0" w:space="0" w:color="auto"/>
        <w:left w:val="none" w:sz="0" w:space="0" w:color="auto"/>
        <w:bottom w:val="none" w:sz="0" w:space="0" w:color="auto"/>
        <w:right w:val="none" w:sz="0" w:space="0" w:color="auto"/>
      </w:divBdr>
    </w:div>
    <w:div w:id="192228001">
      <w:bodyDiv w:val="1"/>
      <w:marLeft w:val="0"/>
      <w:marRight w:val="0"/>
      <w:marTop w:val="0"/>
      <w:marBottom w:val="0"/>
      <w:divBdr>
        <w:top w:val="none" w:sz="0" w:space="0" w:color="auto"/>
        <w:left w:val="none" w:sz="0" w:space="0" w:color="auto"/>
        <w:bottom w:val="none" w:sz="0" w:space="0" w:color="auto"/>
        <w:right w:val="none" w:sz="0" w:space="0" w:color="auto"/>
      </w:divBdr>
    </w:div>
    <w:div w:id="195630177">
      <w:bodyDiv w:val="1"/>
      <w:marLeft w:val="0"/>
      <w:marRight w:val="0"/>
      <w:marTop w:val="0"/>
      <w:marBottom w:val="0"/>
      <w:divBdr>
        <w:top w:val="none" w:sz="0" w:space="0" w:color="auto"/>
        <w:left w:val="none" w:sz="0" w:space="0" w:color="auto"/>
        <w:bottom w:val="none" w:sz="0" w:space="0" w:color="auto"/>
        <w:right w:val="none" w:sz="0" w:space="0" w:color="auto"/>
      </w:divBdr>
    </w:div>
    <w:div w:id="219564298">
      <w:bodyDiv w:val="1"/>
      <w:marLeft w:val="0"/>
      <w:marRight w:val="0"/>
      <w:marTop w:val="0"/>
      <w:marBottom w:val="0"/>
      <w:divBdr>
        <w:top w:val="none" w:sz="0" w:space="0" w:color="auto"/>
        <w:left w:val="none" w:sz="0" w:space="0" w:color="auto"/>
        <w:bottom w:val="none" w:sz="0" w:space="0" w:color="auto"/>
        <w:right w:val="none" w:sz="0" w:space="0" w:color="auto"/>
      </w:divBdr>
    </w:div>
    <w:div w:id="236131375">
      <w:bodyDiv w:val="1"/>
      <w:marLeft w:val="0"/>
      <w:marRight w:val="0"/>
      <w:marTop w:val="0"/>
      <w:marBottom w:val="0"/>
      <w:divBdr>
        <w:top w:val="none" w:sz="0" w:space="0" w:color="auto"/>
        <w:left w:val="none" w:sz="0" w:space="0" w:color="auto"/>
        <w:bottom w:val="none" w:sz="0" w:space="0" w:color="auto"/>
        <w:right w:val="none" w:sz="0" w:space="0" w:color="auto"/>
      </w:divBdr>
    </w:div>
    <w:div w:id="238708506">
      <w:bodyDiv w:val="1"/>
      <w:marLeft w:val="0"/>
      <w:marRight w:val="0"/>
      <w:marTop w:val="0"/>
      <w:marBottom w:val="0"/>
      <w:divBdr>
        <w:top w:val="none" w:sz="0" w:space="0" w:color="auto"/>
        <w:left w:val="none" w:sz="0" w:space="0" w:color="auto"/>
        <w:bottom w:val="none" w:sz="0" w:space="0" w:color="auto"/>
        <w:right w:val="none" w:sz="0" w:space="0" w:color="auto"/>
      </w:divBdr>
    </w:div>
    <w:div w:id="246618118">
      <w:bodyDiv w:val="1"/>
      <w:marLeft w:val="0"/>
      <w:marRight w:val="0"/>
      <w:marTop w:val="0"/>
      <w:marBottom w:val="0"/>
      <w:divBdr>
        <w:top w:val="none" w:sz="0" w:space="0" w:color="auto"/>
        <w:left w:val="none" w:sz="0" w:space="0" w:color="auto"/>
        <w:bottom w:val="none" w:sz="0" w:space="0" w:color="auto"/>
        <w:right w:val="none" w:sz="0" w:space="0" w:color="auto"/>
      </w:divBdr>
    </w:div>
    <w:div w:id="331372359">
      <w:bodyDiv w:val="1"/>
      <w:marLeft w:val="0"/>
      <w:marRight w:val="0"/>
      <w:marTop w:val="0"/>
      <w:marBottom w:val="0"/>
      <w:divBdr>
        <w:top w:val="none" w:sz="0" w:space="0" w:color="auto"/>
        <w:left w:val="none" w:sz="0" w:space="0" w:color="auto"/>
        <w:bottom w:val="none" w:sz="0" w:space="0" w:color="auto"/>
        <w:right w:val="none" w:sz="0" w:space="0" w:color="auto"/>
      </w:divBdr>
    </w:div>
    <w:div w:id="394201955">
      <w:bodyDiv w:val="1"/>
      <w:marLeft w:val="0"/>
      <w:marRight w:val="0"/>
      <w:marTop w:val="0"/>
      <w:marBottom w:val="0"/>
      <w:divBdr>
        <w:top w:val="none" w:sz="0" w:space="0" w:color="auto"/>
        <w:left w:val="none" w:sz="0" w:space="0" w:color="auto"/>
        <w:bottom w:val="none" w:sz="0" w:space="0" w:color="auto"/>
        <w:right w:val="none" w:sz="0" w:space="0" w:color="auto"/>
      </w:divBdr>
    </w:div>
    <w:div w:id="407769882">
      <w:bodyDiv w:val="1"/>
      <w:marLeft w:val="0"/>
      <w:marRight w:val="0"/>
      <w:marTop w:val="0"/>
      <w:marBottom w:val="0"/>
      <w:divBdr>
        <w:top w:val="none" w:sz="0" w:space="0" w:color="auto"/>
        <w:left w:val="none" w:sz="0" w:space="0" w:color="auto"/>
        <w:bottom w:val="none" w:sz="0" w:space="0" w:color="auto"/>
        <w:right w:val="none" w:sz="0" w:space="0" w:color="auto"/>
      </w:divBdr>
    </w:div>
    <w:div w:id="444614160">
      <w:bodyDiv w:val="1"/>
      <w:marLeft w:val="0"/>
      <w:marRight w:val="0"/>
      <w:marTop w:val="0"/>
      <w:marBottom w:val="0"/>
      <w:divBdr>
        <w:top w:val="none" w:sz="0" w:space="0" w:color="auto"/>
        <w:left w:val="none" w:sz="0" w:space="0" w:color="auto"/>
        <w:bottom w:val="none" w:sz="0" w:space="0" w:color="auto"/>
        <w:right w:val="none" w:sz="0" w:space="0" w:color="auto"/>
      </w:divBdr>
    </w:div>
    <w:div w:id="462314439">
      <w:bodyDiv w:val="1"/>
      <w:marLeft w:val="0"/>
      <w:marRight w:val="0"/>
      <w:marTop w:val="0"/>
      <w:marBottom w:val="0"/>
      <w:divBdr>
        <w:top w:val="none" w:sz="0" w:space="0" w:color="auto"/>
        <w:left w:val="none" w:sz="0" w:space="0" w:color="auto"/>
        <w:bottom w:val="none" w:sz="0" w:space="0" w:color="auto"/>
        <w:right w:val="none" w:sz="0" w:space="0" w:color="auto"/>
      </w:divBdr>
    </w:div>
    <w:div w:id="469597434">
      <w:bodyDiv w:val="1"/>
      <w:marLeft w:val="0"/>
      <w:marRight w:val="0"/>
      <w:marTop w:val="0"/>
      <w:marBottom w:val="0"/>
      <w:divBdr>
        <w:top w:val="none" w:sz="0" w:space="0" w:color="auto"/>
        <w:left w:val="none" w:sz="0" w:space="0" w:color="auto"/>
        <w:bottom w:val="none" w:sz="0" w:space="0" w:color="auto"/>
        <w:right w:val="none" w:sz="0" w:space="0" w:color="auto"/>
      </w:divBdr>
    </w:div>
    <w:div w:id="473838556">
      <w:bodyDiv w:val="1"/>
      <w:marLeft w:val="0"/>
      <w:marRight w:val="0"/>
      <w:marTop w:val="0"/>
      <w:marBottom w:val="0"/>
      <w:divBdr>
        <w:top w:val="none" w:sz="0" w:space="0" w:color="auto"/>
        <w:left w:val="none" w:sz="0" w:space="0" w:color="auto"/>
        <w:bottom w:val="none" w:sz="0" w:space="0" w:color="auto"/>
        <w:right w:val="none" w:sz="0" w:space="0" w:color="auto"/>
      </w:divBdr>
    </w:div>
    <w:div w:id="521937125">
      <w:bodyDiv w:val="1"/>
      <w:marLeft w:val="0"/>
      <w:marRight w:val="0"/>
      <w:marTop w:val="0"/>
      <w:marBottom w:val="0"/>
      <w:divBdr>
        <w:top w:val="none" w:sz="0" w:space="0" w:color="auto"/>
        <w:left w:val="none" w:sz="0" w:space="0" w:color="auto"/>
        <w:bottom w:val="none" w:sz="0" w:space="0" w:color="auto"/>
        <w:right w:val="none" w:sz="0" w:space="0" w:color="auto"/>
      </w:divBdr>
    </w:div>
    <w:div w:id="539632118">
      <w:bodyDiv w:val="1"/>
      <w:marLeft w:val="0"/>
      <w:marRight w:val="0"/>
      <w:marTop w:val="0"/>
      <w:marBottom w:val="0"/>
      <w:divBdr>
        <w:top w:val="none" w:sz="0" w:space="0" w:color="auto"/>
        <w:left w:val="none" w:sz="0" w:space="0" w:color="auto"/>
        <w:bottom w:val="none" w:sz="0" w:space="0" w:color="auto"/>
        <w:right w:val="none" w:sz="0" w:space="0" w:color="auto"/>
      </w:divBdr>
    </w:div>
    <w:div w:id="579949031">
      <w:bodyDiv w:val="1"/>
      <w:marLeft w:val="0"/>
      <w:marRight w:val="0"/>
      <w:marTop w:val="0"/>
      <w:marBottom w:val="0"/>
      <w:divBdr>
        <w:top w:val="none" w:sz="0" w:space="0" w:color="auto"/>
        <w:left w:val="none" w:sz="0" w:space="0" w:color="auto"/>
        <w:bottom w:val="none" w:sz="0" w:space="0" w:color="auto"/>
        <w:right w:val="none" w:sz="0" w:space="0" w:color="auto"/>
      </w:divBdr>
    </w:div>
    <w:div w:id="734085959">
      <w:bodyDiv w:val="1"/>
      <w:marLeft w:val="0"/>
      <w:marRight w:val="0"/>
      <w:marTop w:val="0"/>
      <w:marBottom w:val="0"/>
      <w:divBdr>
        <w:top w:val="none" w:sz="0" w:space="0" w:color="auto"/>
        <w:left w:val="none" w:sz="0" w:space="0" w:color="auto"/>
        <w:bottom w:val="none" w:sz="0" w:space="0" w:color="auto"/>
        <w:right w:val="none" w:sz="0" w:space="0" w:color="auto"/>
      </w:divBdr>
    </w:div>
    <w:div w:id="764498174">
      <w:bodyDiv w:val="1"/>
      <w:marLeft w:val="0"/>
      <w:marRight w:val="0"/>
      <w:marTop w:val="0"/>
      <w:marBottom w:val="0"/>
      <w:divBdr>
        <w:top w:val="none" w:sz="0" w:space="0" w:color="auto"/>
        <w:left w:val="none" w:sz="0" w:space="0" w:color="auto"/>
        <w:bottom w:val="none" w:sz="0" w:space="0" w:color="auto"/>
        <w:right w:val="none" w:sz="0" w:space="0" w:color="auto"/>
      </w:divBdr>
    </w:div>
    <w:div w:id="845436996">
      <w:bodyDiv w:val="1"/>
      <w:marLeft w:val="0"/>
      <w:marRight w:val="0"/>
      <w:marTop w:val="0"/>
      <w:marBottom w:val="0"/>
      <w:divBdr>
        <w:top w:val="none" w:sz="0" w:space="0" w:color="auto"/>
        <w:left w:val="none" w:sz="0" w:space="0" w:color="auto"/>
        <w:bottom w:val="none" w:sz="0" w:space="0" w:color="auto"/>
        <w:right w:val="none" w:sz="0" w:space="0" w:color="auto"/>
      </w:divBdr>
    </w:div>
    <w:div w:id="878471009">
      <w:bodyDiv w:val="1"/>
      <w:marLeft w:val="0"/>
      <w:marRight w:val="0"/>
      <w:marTop w:val="0"/>
      <w:marBottom w:val="0"/>
      <w:divBdr>
        <w:top w:val="none" w:sz="0" w:space="0" w:color="auto"/>
        <w:left w:val="none" w:sz="0" w:space="0" w:color="auto"/>
        <w:bottom w:val="none" w:sz="0" w:space="0" w:color="auto"/>
        <w:right w:val="none" w:sz="0" w:space="0" w:color="auto"/>
      </w:divBdr>
    </w:div>
    <w:div w:id="1008096336">
      <w:bodyDiv w:val="1"/>
      <w:marLeft w:val="0"/>
      <w:marRight w:val="0"/>
      <w:marTop w:val="0"/>
      <w:marBottom w:val="0"/>
      <w:divBdr>
        <w:top w:val="none" w:sz="0" w:space="0" w:color="auto"/>
        <w:left w:val="none" w:sz="0" w:space="0" w:color="auto"/>
        <w:bottom w:val="none" w:sz="0" w:space="0" w:color="auto"/>
        <w:right w:val="none" w:sz="0" w:space="0" w:color="auto"/>
      </w:divBdr>
    </w:div>
    <w:div w:id="1019504365">
      <w:bodyDiv w:val="1"/>
      <w:marLeft w:val="0"/>
      <w:marRight w:val="0"/>
      <w:marTop w:val="0"/>
      <w:marBottom w:val="0"/>
      <w:divBdr>
        <w:top w:val="none" w:sz="0" w:space="0" w:color="auto"/>
        <w:left w:val="none" w:sz="0" w:space="0" w:color="auto"/>
        <w:bottom w:val="none" w:sz="0" w:space="0" w:color="auto"/>
        <w:right w:val="none" w:sz="0" w:space="0" w:color="auto"/>
      </w:divBdr>
    </w:div>
    <w:div w:id="1043598571">
      <w:bodyDiv w:val="1"/>
      <w:marLeft w:val="0"/>
      <w:marRight w:val="0"/>
      <w:marTop w:val="0"/>
      <w:marBottom w:val="0"/>
      <w:divBdr>
        <w:top w:val="none" w:sz="0" w:space="0" w:color="auto"/>
        <w:left w:val="none" w:sz="0" w:space="0" w:color="auto"/>
        <w:bottom w:val="none" w:sz="0" w:space="0" w:color="auto"/>
        <w:right w:val="none" w:sz="0" w:space="0" w:color="auto"/>
      </w:divBdr>
    </w:div>
    <w:div w:id="1151940376">
      <w:bodyDiv w:val="1"/>
      <w:marLeft w:val="0"/>
      <w:marRight w:val="0"/>
      <w:marTop w:val="0"/>
      <w:marBottom w:val="0"/>
      <w:divBdr>
        <w:top w:val="none" w:sz="0" w:space="0" w:color="auto"/>
        <w:left w:val="none" w:sz="0" w:space="0" w:color="auto"/>
        <w:bottom w:val="none" w:sz="0" w:space="0" w:color="auto"/>
        <w:right w:val="none" w:sz="0" w:space="0" w:color="auto"/>
      </w:divBdr>
    </w:div>
    <w:div w:id="1192184316">
      <w:bodyDiv w:val="1"/>
      <w:marLeft w:val="0"/>
      <w:marRight w:val="0"/>
      <w:marTop w:val="0"/>
      <w:marBottom w:val="0"/>
      <w:divBdr>
        <w:top w:val="none" w:sz="0" w:space="0" w:color="auto"/>
        <w:left w:val="none" w:sz="0" w:space="0" w:color="auto"/>
        <w:bottom w:val="none" w:sz="0" w:space="0" w:color="auto"/>
        <w:right w:val="none" w:sz="0" w:space="0" w:color="auto"/>
      </w:divBdr>
    </w:div>
    <w:div w:id="1220289882">
      <w:bodyDiv w:val="1"/>
      <w:marLeft w:val="0"/>
      <w:marRight w:val="0"/>
      <w:marTop w:val="0"/>
      <w:marBottom w:val="0"/>
      <w:divBdr>
        <w:top w:val="none" w:sz="0" w:space="0" w:color="auto"/>
        <w:left w:val="none" w:sz="0" w:space="0" w:color="auto"/>
        <w:bottom w:val="none" w:sz="0" w:space="0" w:color="auto"/>
        <w:right w:val="none" w:sz="0" w:space="0" w:color="auto"/>
      </w:divBdr>
    </w:div>
    <w:div w:id="1267956520">
      <w:bodyDiv w:val="1"/>
      <w:marLeft w:val="0"/>
      <w:marRight w:val="0"/>
      <w:marTop w:val="0"/>
      <w:marBottom w:val="0"/>
      <w:divBdr>
        <w:top w:val="none" w:sz="0" w:space="0" w:color="auto"/>
        <w:left w:val="none" w:sz="0" w:space="0" w:color="auto"/>
        <w:bottom w:val="none" w:sz="0" w:space="0" w:color="auto"/>
        <w:right w:val="none" w:sz="0" w:space="0" w:color="auto"/>
      </w:divBdr>
    </w:div>
    <w:div w:id="1274362028">
      <w:bodyDiv w:val="1"/>
      <w:marLeft w:val="0"/>
      <w:marRight w:val="0"/>
      <w:marTop w:val="0"/>
      <w:marBottom w:val="0"/>
      <w:divBdr>
        <w:top w:val="none" w:sz="0" w:space="0" w:color="auto"/>
        <w:left w:val="none" w:sz="0" w:space="0" w:color="auto"/>
        <w:bottom w:val="none" w:sz="0" w:space="0" w:color="auto"/>
        <w:right w:val="none" w:sz="0" w:space="0" w:color="auto"/>
      </w:divBdr>
    </w:div>
    <w:div w:id="1350062801">
      <w:bodyDiv w:val="1"/>
      <w:marLeft w:val="0"/>
      <w:marRight w:val="0"/>
      <w:marTop w:val="0"/>
      <w:marBottom w:val="0"/>
      <w:divBdr>
        <w:top w:val="none" w:sz="0" w:space="0" w:color="auto"/>
        <w:left w:val="none" w:sz="0" w:space="0" w:color="auto"/>
        <w:bottom w:val="none" w:sz="0" w:space="0" w:color="auto"/>
        <w:right w:val="none" w:sz="0" w:space="0" w:color="auto"/>
      </w:divBdr>
    </w:div>
    <w:div w:id="1468280157">
      <w:bodyDiv w:val="1"/>
      <w:marLeft w:val="0"/>
      <w:marRight w:val="0"/>
      <w:marTop w:val="0"/>
      <w:marBottom w:val="0"/>
      <w:divBdr>
        <w:top w:val="none" w:sz="0" w:space="0" w:color="auto"/>
        <w:left w:val="none" w:sz="0" w:space="0" w:color="auto"/>
        <w:bottom w:val="none" w:sz="0" w:space="0" w:color="auto"/>
        <w:right w:val="none" w:sz="0" w:space="0" w:color="auto"/>
      </w:divBdr>
    </w:div>
    <w:div w:id="1468864025">
      <w:bodyDiv w:val="1"/>
      <w:marLeft w:val="0"/>
      <w:marRight w:val="0"/>
      <w:marTop w:val="0"/>
      <w:marBottom w:val="0"/>
      <w:divBdr>
        <w:top w:val="none" w:sz="0" w:space="0" w:color="auto"/>
        <w:left w:val="none" w:sz="0" w:space="0" w:color="auto"/>
        <w:bottom w:val="none" w:sz="0" w:space="0" w:color="auto"/>
        <w:right w:val="none" w:sz="0" w:space="0" w:color="auto"/>
      </w:divBdr>
    </w:div>
    <w:div w:id="1470825920">
      <w:bodyDiv w:val="1"/>
      <w:marLeft w:val="0"/>
      <w:marRight w:val="0"/>
      <w:marTop w:val="0"/>
      <w:marBottom w:val="0"/>
      <w:divBdr>
        <w:top w:val="none" w:sz="0" w:space="0" w:color="auto"/>
        <w:left w:val="none" w:sz="0" w:space="0" w:color="auto"/>
        <w:bottom w:val="none" w:sz="0" w:space="0" w:color="auto"/>
        <w:right w:val="none" w:sz="0" w:space="0" w:color="auto"/>
      </w:divBdr>
      <w:divsChild>
        <w:div w:id="153885107">
          <w:marLeft w:val="0"/>
          <w:marRight w:val="0"/>
          <w:marTop w:val="0"/>
          <w:marBottom w:val="0"/>
          <w:divBdr>
            <w:top w:val="none" w:sz="0" w:space="0" w:color="auto"/>
            <w:left w:val="none" w:sz="0" w:space="0" w:color="auto"/>
            <w:bottom w:val="none" w:sz="0" w:space="0" w:color="auto"/>
            <w:right w:val="none" w:sz="0" w:space="0" w:color="auto"/>
          </w:divBdr>
        </w:div>
        <w:div w:id="25060757">
          <w:marLeft w:val="0"/>
          <w:marRight w:val="0"/>
          <w:marTop w:val="0"/>
          <w:marBottom w:val="0"/>
          <w:divBdr>
            <w:top w:val="none" w:sz="0" w:space="0" w:color="auto"/>
            <w:left w:val="none" w:sz="0" w:space="0" w:color="auto"/>
            <w:bottom w:val="none" w:sz="0" w:space="0" w:color="auto"/>
            <w:right w:val="none" w:sz="0" w:space="0" w:color="auto"/>
          </w:divBdr>
        </w:div>
        <w:div w:id="752314624">
          <w:marLeft w:val="0"/>
          <w:marRight w:val="0"/>
          <w:marTop w:val="0"/>
          <w:marBottom w:val="0"/>
          <w:divBdr>
            <w:top w:val="none" w:sz="0" w:space="0" w:color="auto"/>
            <w:left w:val="none" w:sz="0" w:space="0" w:color="auto"/>
            <w:bottom w:val="none" w:sz="0" w:space="0" w:color="auto"/>
            <w:right w:val="none" w:sz="0" w:space="0" w:color="auto"/>
          </w:divBdr>
          <w:divsChild>
            <w:div w:id="114105324">
              <w:marLeft w:val="0"/>
              <w:marRight w:val="0"/>
              <w:marTop w:val="0"/>
              <w:marBottom w:val="0"/>
              <w:divBdr>
                <w:top w:val="none" w:sz="0" w:space="0" w:color="auto"/>
                <w:left w:val="none" w:sz="0" w:space="0" w:color="auto"/>
                <w:bottom w:val="none" w:sz="0" w:space="0" w:color="auto"/>
                <w:right w:val="none" w:sz="0" w:space="0" w:color="auto"/>
              </w:divBdr>
              <w:divsChild>
                <w:div w:id="998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3327">
      <w:bodyDiv w:val="1"/>
      <w:marLeft w:val="0"/>
      <w:marRight w:val="0"/>
      <w:marTop w:val="0"/>
      <w:marBottom w:val="0"/>
      <w:divBdr>
        <w:top w:val="none" w:sz="0" w:space="0" w:color="auto"/>
        <w:left w:val="none" w:sz="0" w:space="0" w:color="auto"/>
        <w:bottom w:val="none" w:sz="0" w:space="0" w:color="auto"/>
        <w:right w:val="none" w:sz="0" w:space="0" w:color="auto"/>
      </w:divBdr>
    </w:div>
    <w:div w:id="1523201115">
      <w:bodyDiv w:val="1"/>
      <w:marLeft w:val="0"/>
      <w:marRight w:val="0"/>
      <w:marTop w:val="0"/>
      <w:marBottom w:val="0"/>
      <w:divBdr>
        <w:top w:val="none" w:sz="0" w:space="0" w:color="auto"/>
        <w:left w:val="none" w:sz="0" w:space="0" w:color="auto"/>
        <w:bottom w:val="none" w:sz="0" w:space="0" w:color="auto"/>
        <w:right w:val="none" w:sz="0" w:space="0" w:color="auto"/>
      </w:divBdr>
    </w:div>
    <w:div w:id="1525903747">
      <w:bodyDiv w:val="1"/>
      <w:marLeft w:val="0"/>
      <w:marRight w:val="0"/>
      <w:marTop w:val="0"/>
      <w:marBottom w:val="0"/>
      <w:divBdr>
        <w:top w:val="none" w:sz="0" w:space="0" w:color="auto"/>
        <w:left w:val="none" w:sz="0" w:space="0" w:color="auto"/>
        <w:bottom w:val="none" w:sz="0" w:space="0" w:color="auto"/>
        <w:right w:val="none" w:sz="0" w:space="0" w:color="auto"/>
      </w:divBdr>
    </w:div>
    <w:div w:id="1529486524">
      <w:bodyDiv w:val="1"/>
      <w:marLeft w:val="0"/>
      <w:marRight w:val="0"/>
      <w:marTop w:val="0"/>
      <w:marBottom w:val="0"/>
      <w:divBdr>
        <w:top w:val="none" w:sz="0" w:space="0" w:color="auto"/>
        <w:left w:val="none" w:sz="0" w:space="0" w:color="auto"/>
        <w:bottom w:val="none" w:sz="0" w:space="0" w:color="auto"/>
        <w:right w:val="none" w:sz="0" w:space="0" w:color="auto"/>
      </w:divBdr>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
    <w:div w:id="1689598442">
      <w:bodyDiv w:val="1"/>
      <w:marLeft w:val="0"/>
      <w:marRight w:val="0"/>
      <w:marTop w:val="0"/>
      <w:marBottom w:val="0"/>
      <w:divBdr>
        <w:top w:val="none" w:sz="0" w:space="0" w:color="auto"/>
        <w:left w:val="none" w:sz="0" w:space="0" w:color="auto"/>
        <w:bottom w:val="none" w:sz="0" w:space="0" w:color="auto"/>
        <w:right w:val="none" w:sz="0" w:space="0" w:color="auto"/>
      </w:divBdr>
    </w:div>
    <w:div w:id="1711807576">
      <w:bodyDiv w:val="1"/>
      <w:marLeft w:val="0"/>
      <w:marRight w:val="0"/>
      <w:marTop w:val="0"/>
      <w:marBottom w:val="0"/>
      <w:divBdr>
        <w:top w:val="none" w:sz="0" w:space="0" w:color="auto"/>
        <w:left w:val="none" w:sz="0" w:space="0" w:color="auto"/>
        <w:bottom w:val="none" w:sz="0" w:space="0" w:color="auto"/>
        <w:right w:val="none" w:sz="0" w:space="0" w:color="auto"/>
      </w:divBdr>
    </w:div>
    <w:div w:id="1716930994">
      <w:bodyDiv w:val="1"/>
      <w:marLeft w:val="0"/>
      <w:marRight w:val="0"/>
      <w:marTop w:val="0"/>
      <w:marBottom w:val="0"/>
      <w:divBdr>
        <w:top w:val="none" w:sz="0" w:space="0" w:color="auto"/>
        <w:left w:val="none" w:sz="0" w:space="0" w:color="auto"/>
        <w:bottom w:val="none" w:sz="0" w:space="0" w:color="auto"/>
        <w:right w:val="none" w:sz="0" w:space="0" w:color="auto"/>
      </w:divBdr>
    </w:div>
    <w:div w:id="1797092758">
      <w:bodyDiv w:val="1"/>
      <w:marLeft w:val="0"/>
      <w:marRight w:val="0"/>
      <w:marTop w:val="0"/>
      <w:marBottom w:val="0"/>
      <w:divBdr>
        <w:top w:val="none" w:sz="0" w:space="0" w:color="auto"/>
        <w:left w:val="none" w:sz="0" w:space="0" w:color="auto"/>
        <w:bottom w:val="none" w:sz="0" w:space="0" w:color="auto"/>
        <w:right w:val="none" w:sz="0" w:space="0" w:color="auto"/>
      </w:divBdr>
    </w:div>
    <w:div w:id="1826968676">
      <w:bodyDiv w:val="1"/>
      <w:marLeft w:val="0"/>
      <w:marRight w:val="0"/>
      <w:marTop w:val="0"/>
      <w:marBottom w:val="0"/>
      <w:divBdr>
        <w:top w:val="none" w:sz="0" w:space="0" w:color="auto"/>
        <w:left w:val="none" w:sz="0" w:space="0" w:color="auto"/>
        <w:bottom w:val="none" w:sz="0" w:space="0" w:color="auto"/>
        <w:right w:val="none" w:sz="0" w:space="0" w:color="auto"/>
      </w:divBdr>
    </w:div>
    <w:div w:id="1872181111">
      <w:bodyDiv w:val="1"/>
      <w:marLeft w:val="0"/>
      <w:marRight w:val="0"/>
      <w:marTop w:val="0"/>
      <w:marBottom w:val="0"/>
      <w:divBdr>
        <w:top w:val="none" w:sz="0" w:space="0" w:color="auto"/>
        <w:left w:val="none" w:sz="0" w:space="0" w:color="auto"/>
        <w:bottom w:val="none" w:sz="0" w:space="0" w:color="auto"/>
        <w:right w:val="none" w:sz="0" w:space="0" w:color="auto"/>
      </w:divBdr>
    </w:div>
    <w:div w:id="1937782905">
      <w:bodyDiv w:val="1"/>
      <w:marLeft w:val="0"/>
      <w:marRight w:val="0"/>
      <w:marTop w:val="0"/>
      <w:marBottom w:val="0"/>
      <w:divBdr>
        <w:top w:val="none" w:sz="0" w:space="0" w:color="auto"/>
        <w:left w:val="none" w:sz="0" w:space="0" w:color="auto"/>
        <w:bottom w:val="none" w:sz="0" w:space="0" w:color="auto"/>
        <w:right w:val="none" w:sz="0" w:space="0" w:color="auto"/>
      </w:divBdr>
    </w:div>
    <w:div w:id="1945651888">
      <w:bodyDiv w:val="1"/>
      <w:marLeft w:val="0"/>
      <w:marRight w:val="0"/>
      <w:marTop w:val="0"/>
      <w:marBottom w:val="0"/>
      <w:divBdr>
        <w:top w:val="none" w:sz="0" w:space="0" w:color="auto"/>
        <w:left w:val="none" w:sz="0" w:space="0" w:color="auto"/>
        <w:bottom w:val="none" w:sz="0" w:space="0" w:color="auto"/>
        <w:right w:val="none" w:sz="0" w:space="0" w:color="auto"/>
      </w:divBdr>
    </w:div>
    <w:div w:id="1975791043">
      <w:bodyDiv w:val="1"/>
      <w:marLeft w:val="0"/>
      <w:marRight w:val="0"/>
      <w:marTop w:val="0"/>
      <w:marBottom w:val="0"/>
      <w:divBdr>
        <w:top w:val="none" w:sz="0" w:space="0" w:color="auto"/>
        <w:left w:val="none" w:sz="0" w:space="0" w:color="auto"/>
        <w:bottom w:val="none" w:sz="0" w:space="0" w:color="auto"/>
        <w:right w:val="none" w:sz="0" w:space="0" w:color="auto"/>
      </w:divBdr>
    </w:div>
    <w:div w:id="2055956291">
      <w:bodyDiv w:val="1"/>
      <w:marLeft w:val="0"/>
      <w:marRight w:val="0"/>
      <w:marTop w:val="0"/>
      <w:marBottom w:val="0"/>
      <w:divBdr>
        <w:top w:val="none" w:sz="0" w:space="0" w:color="auto"/>
        <w:left w:val="none" w:sz="0" w:space="0" w:color="auto"/>
        <w:bottom w:val="none" w:sz="0" w:space="0" w:color="auto"/>
        <w:right w:val="none" w:sz="0" w:space="0" w:color="auto"/>
      </w:divBdr>
    </w:div>
    <w:div w:id="2116168663">
      <w:bodyDiv w:val="1"/>
      <w:marLeft w:val="0"/>
      <w:marRight w:val="0"/>
      <w:marTop w:val="0"/>
      <w:marBottom w:val="0"/>
      <w:divBdr>
        <w:top w:val="none" w:sz="0" w:space="0" w:color="auto"/>
        <w:left w:val="none" w:sz="0" w:space="0" w:color="auto"/>
        <w:bottom w:val="none" w:sz="0" w:space="0" w:color="auto"/>
        <w:right w:val="none" w:sz="0" w:space="0" w:color="auto"/>
      </w:divBdr>
    </w:div>
    <w:div w:id="2131430843">
      <w:bodyDiv w:val="1"/>
      <w:marLeft w:val="0"/>
      <w:marRight w:val="0"/>
      <w:marTop w:val="0"/>
      <w:marBottom w:val="0"/>
      <w:divBdr>
        <w:top w:val="none" w:sz="0" w:space="0" w:color="auto"/>
        <w:left w:val="none" w:sz="0" w:space="0" w:color="auto"/>
        <w:bottom w:val="none" w:sz="0" w:space="0" w:color="auto"/>
        <w:right w:val="none" w:sz="0" w:space="0" w:color="auto"/>
      </w:divBdr>
    </w:div>
    <w:div w:id="2138336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7AA448-3665-49C1-9527-EE1EAAD49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CFB7A-E743-441A-8708-39267E280984}">
  <ds:schemaRefs>
    <ds:schemaRef ds:uri="http://schemas.microsoft.com/sharepoint/v3/contenttype/forms"/>
  </ds:schemaRefs>
</ds:datastoreItem>
</file>

<file path=customXml/itemProps3.xml><?xml version="1.0" encoding="utf-8"?>
<ds:datastoreItem xmlns:ds="http://schemas.openxmlformats.org/officeDocument/2006/customXml" ds:itemID="{E8F446A1-8EE1-4A83-A92F-CC2E076C9CCC}">
  <ds:schemaRefs>
    <ds:schemaRef ds:uri="http://schemas.microsoft.com/office/2006/metadata/properties"/>
    <ds:schemaRef ds:uri="http://schemas.microsoft.com/office/infopath/2007/PartnerControls"/>
    <ds:schemaRef ds:uri="8cca2bb5-73eb-4c9a-a40d-688d5a380e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Denman</dc:creator>
  <cp:keywords/>
  <dc:description/>
  <cp:lastModifiedBy>Laura Gale</cp:lastModifiedBy>
  <cp:revision>3</cp:revision>
  <cp:lastPrinted>2025-01-06T09:14:00Z</cp:lastPrinted>
  <dcterms:created xsi:type="dcterms:W3CDTF">2025-01-06T09:14:00Z</dcterms:created>
  <dcterms:modified xsi:type="dcterms:W3CDTF">2025-01-06T09:15:00Z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