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7C" w:rsidRDefault="00D5387C" w:rsidP="00D5387C">
      <w:pPr>
        <w:rPr>
          <w:u w:val="single"/>
        </w:rPr>
      </w:pPr>
      <w:bookmarkStart w:id="0" w:name="_GoBack"/>
      <w:bookmarkEnd w:id="0"/>
      <w:r>
        <w:t xml:space="preserve">  </w:t>
      </w:r>
      <w:r w:rsidR="004D15BA">
        <w:rPr>
          <w:noProof/>
          <w:lang w:eastAsia="en-GB"/>
        </w:rPr>
        <w:t xml:space="preserve">      </w:t>
      </w:r>
      <w:r>
        <w:rPr>
          <w:noProof/>
          <w:lang w:eastAsia="en-GB"/>
        </w:rPr>
        <w:t xml:space="preserve">    </w:t>
      </w:r>
      <w:r w:rsidR="00EF2885">
        <w:rPr>
          <w:noProof/>
          <w:lang w:eastAsia="en-GB"/>
        </w:rPr>
        <w:drawing>
          <wp:inline distT="0" distB="0" distL="0" distR="0" wp14:anchorId="53122E46" wp14:editId="7B861DF9">
            <wp:extent cx="1574696" cy="1070637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port EY Associate Partnership logo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528" cy="114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  <w:r w:rsidR="00EF2885">
        <w:rPr>
          <w:noProof/>
          <w:lang w:eastAsia="en-GB"/>
        </w:rPr>
        <w:t xml:space="preserve"> </w:t>
      </w:r>
      <w:r w:rsidR="00EE1D20">
        <w:rPr>
          <w:noProof/>
          <w:lang w:eastAsia="en-GB"/>
        </w:rPr>
        <w:drawing>
          <wp:inline distT="0" distB="0" distL="0" distR="0">
            <wp:extent cx="1003374" cy="7524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k Hil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52" cy="75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885">
        <w:rPr>
          <w:noProof/>
          <w:lang w:eastAsia="en-GB"/>
        </w:rPr>
        <w:t xml:space="preserve">                   </w:t>
      </w:r>
      <w:r>
        <w:rPr>
          <w:noProof/>
          <w:lang w:eastAsia="en-GB"/>
        </w:rPr>
        <w:t xml:space="preserve"> </w:t>
      </w:r>
      <w:r w:rsidR="003B6570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  </w:t>
      </w:r>
      <w:r w:rsidR="00EF2885" w:rsidRPr="00D5387C">
        <w:rPr>
          <w:noProof/>
          <w:lang w:eastAsia="en-GB"/>
        </w:rPr>
        <w:drawing>
          <wp:inline distT="0" distB="0" distL="0" distR="0" wp14:anchorId="1189A573" wp14:editId="689CF2D5">
            <wp:extent cx="1347866" cy="8763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76" cy="8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 w:rsidR="004D15BA">
        <w:t xml:space="preserve">               </w:t>
      </w:r>
      <w:r w:rsidRPr="00D5387C">
        <w:t xml:space="preserve">                    </w:t>
      </w:r>
      <w:r>
        <w:t xml:space="preserve">                           </w:t>
      </w:r>
      <w:r>
        <w:rPr>
          <w:u w:val="single"/>
        </w:rPr>
        <w:t xml:space="preserve">           </w:t>
      </w:r>
    </w:p>
    <w:p w:rsidR="00D5387C" w:rsidRDefault="00D5387C" w:rsidP="00985A52">
      <w:pPr>
        <w:jc w:val="center"/>
        <w:rPr>
          <w:u w:val="single"/>
        </w:rPr>
      </w:pPr>
    </w:p>
    <w:p w:rsidR="00985A52" w:rsidRPr="00EE1D20" w:rsidRDefault="00EE1D20" w:rsidP="00EE1D20">
      <w:pPr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4D092F" w:rsidRPr="00D5387C">
        <w:rPr>
          <w:b/>
          <w:u w:val="single"/>
        </w:rPr>
        <w:t xml:space="preserve">ttendance policy </w:t>
      </w:r>
    </w:p>
    <w:p w:rsidR="00985A52" w:rsidRDefault="00985A52" w:rsidP="00EE1D20">
      <w:pPr>
        <w:jc w:val="center"/>
        <w:rPr>
          <w:i/>
          <w:sz w:val="26"/>
        </w:rPr>
      </w:pPr>
      <w:r w:rsidRPr="00E6589F">
        <w:rPr>
          <w:sz w:val="26"/>
        </w:rPr>
        <w:t>‘</w:t>
      </w:r>
      <w:r w:rsidRPr="00E6589F">
        <w:rPr>
          <w:i/>
          <w:sz w:val="26"/>
        </w:rPr>
        <w:t xml:space="preserve">Even when you are very </w:t>
      </w:r>
      <w:r w:rsidRPr="00E6589F">
        <w:rPr>
          <w:i/>
          <w:sz w:val="18"/>
        </w:rPr>
        <w:t>small</w:t>
      </w:r>
      <w:r w:rsidRPr="00E6589F">
        <w:rPr>
          <w:i/>
          <w:sz w:val="26"/>
        </w:rPr>
        <w:t xml:space="preserve"> good attendance makes a </w:t>
      </w:r>
      <w:r w:rsidRPr="00E6589F">
        <w:rPr>
          <w:b/>
          <w:i/>
          <w:sz w:val="44"/>
        </w:rPr>
        <w:t xml:space="preserve">BIG </w:t>
      </w:r>
      <w:r w:rsidRPr="00E6589F">
        <w:rPr>
          <w:i/>
          <w:sz w:val="26"/>
        </w:rPr>
        <w:t>difference’</w:t>
      </w:r>
    </w:p>
    <w:p w:rsidR="00461616" w:rsidRPr="00527370" w:rsidRDefault="00461616" w:rsidP="00461616">
      <w:pPr>
        <w:jc w:val="center"/>
        <w:rPr>
          <w:i/>
          <w:sz w:val="12"/>
        </w:rPr>
      </w:pPr>
    </w:p>
    <w:p w:rsidR="00985A52" w:rsidRDefault="00985A52" w:rsidP="00985A52">
      <w:r>
        <w:t>Ethos</w:t>
      </w:r>
    </w:p>
    <w:p w:rsidR="00985A52" w:rsidRDefault="00EE1D20" w:rsidP="00985A52">
      <w:r>
        <w:t xml:space="preserve">At Lark Hill Nursery School </w:t>
      </w:r>
      <w:r w:rsidR="00985A52">
        <w:t xml:space="preserve">we believe </w:t>
      </w:r>
      <w:r w:rsidR="000B1653">
        <w:t>in suppo</w:t>
      </w:r>
      <w:r>
        <w:t>rting good attendance</w:t>
      </w:r>
      <w:r w:rsidR="000B1653">
        <w:t>.  C</w:t>
      </w:r>
      <w:r>
        <w:t>hildren who attend the N</w:t>
      </w:r>
      <w:r w:rsidR="00985A52">
        <w:t xml:space="preserve">ursery regularly, arrive and are collected on time are more secure and better able to make the most of the learning and development opportunities that we provide. </w:t>
      </w:r>
      <w:r w:rsidR="00E678C6">
        <w:t xml:space="preserve">Research shows that regular take up of early education in a high quality setting has a long lasting impact on children’s social development and intellectual attainment throughout school and later life.  (Research brief The Effective Provision of Pre-school Education Project EPPE 2003)  </w:t>
      </w:r>
      <w:r w:rsidR="00985A52">
        <w:t xml:space="preserve">We </w:t>
      </w:r>
      <w:r w:rsidR="00E678C6">
        <w:t xml:space="preserve">therefore </w:t>
      </w:r>
      <w:r w:rsidR="00985A52">
        <w:t>view good attendance and punctuality as vitally important for the learning and well-being of all our children.</w:t>
      </w:r>
      <w:r w:rsidR="00461616">
        <w:t xml:space="preserve"> Positive relationships with children and their families is key to achieving this.</w:t>
      </w:r>
    </w:p>
    <w:p w:rsidR="00D5387C" w:rsidRDefault="00D5387C" w:rsidP="00985A52"/>
    <w:p w:rsidR="00985A52" w:rsidRDefault="00985A52" w:rsidP="00985A52">
      <w:r>
        <w:t>Aims</w:t>
      </w:r>
    </w:p>
    <w:p w:rsidR="00985A52" w:rsidRDefault="00985A52" w:rsidP="00985A52">
      <w:pPr>
        <w:pStyle w:val="ListParagraph"/>
        <w:numPr>
          <w:ilvl w:val="0"/>
          <w:numId w:val="1"/>
        </w:numPr>
      </w:pPr>
      <w:r>
        <w:t xml:space="preserve">To work in strong partnership with parents and carers to ensure that </w:t>
      </w:r>
      <w:r w:rsidR="004D092F">
        <w:t>every child</w:t>
      </w:r>
      <w:r>
        <w:t xml:space="preserve"> attend</w:t>
      </w:r>
      <w:r w:rsidR="004D092F">
        <w:t>s</w:t>
      </w:r>
      <w:r w:rsidR="00EE1D20">
        <w:t xml:space="preserve"> N</w:t>
      </w:r>
      <w:r>
        <w:t xml:space="preserve">ursery regularly and </w:t>
      </w:r>
      <w:r w:rsidR="004D092F">
        <w:t xml:space="preserve">is </w:t>
      </w:r>
      <w:r>
        <w:t>punctual</w:t>
      </w:r>
      <w:r w:rsidR="004D092F">
        <w:t>.</w:t>
      </w:r>
    </w:p>
    <w:p w:rsidR="00985A52" w:rsidRDefault="00985A52" w:rsidP="00985A52">
      <w:pPr>
        <w:pStyle w:val="ListParagraph"/>
        <w:numPr>
          <w:ilvl w:val="0"/>
          <w:numId w:val="1"/>
        </w:numPr>
      </w:pPr>
      <w:r>
        <w:t>To provide a safe and comforting routine when children arrive, throughout the session</w:t>
      </w:r>
      <w:r w:rsidR="00E678C6">
        <w:t>/s</w:t>
      </w:r>
      <w:r>
        <w:t xml:space="preserve"> and again </w:t>
      </w:r>
      <w:r w:rsidR="00E678C6">
        <w:t>when children</w:t>
      </w:r>
      <w:r>
        <w:t xml:space="preserve"> are collected.</w:t>
      </w:r>
    </w:p>
    <w:p w:rsidR="002F0503" w:rsidRPr="002F0503" w:rsidRDefault="00985A52" w:rsidP="002F0503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To support </w:t>
      </w:r>
      <w:r w:rsidR="004D092F">
        <w:t xml:space="preserve">all </w:t>
      </w:r>
      <w:r>
        <w:t xml:space="preserve">children and their families to establish good routines which </w:t>
      </w:r>
      <w:r w:rsidR="00E678C6">
        <w:t xml:space="preserve">will continue throughout their </w:t>
      </w:r>
      <w:r w:rsidR="00E6589F">
        <w:t xml:space="preserve">child’s </w:t>
      </w:r>
      <w:r w:rsidR="00E678C6">
        <w:t>education.</w:t>
      </w:r>
    </w:p>
    <w:p w:rsidR="002F0503" w:rsidRPr="003B7FEB" w:rsidRDefault="002F0503" w:rsidP="002F0503">
      <w:pPr>
        <w:pStyle w:val="ListParagraph"/>
        <w:numPr>
          <w:ilvl w:val="0"/>
          <w:numId w:val="1"/>
        </w:numPr>
        <w:rPr>
          <w:rFonts w:cstheme="minorHAnsi"/>
        </w:rPr>
      </w:pPr>
      <w:r w:rsidRPr="003B7FEB">
        <w:rPr>
          <w:rFonts w:cstheme="minorHAnsi"/>
        </w:rPr>
        <w:t xml:space="preserve">Ensure that staff and parents are clear about the expectations of the child’s attendance.  </w:t>
      </w:r>
    </w:p>
    <w:p w:rsidR="002F0503" w:rsidRPr="003B7FEB" w:rsidRDefault="002F0503" w:rsidP="002F0503">
      <w:pPr>
        <w:pStyle w:val="ListParagraph"/>
        <w:numPr>
          <w:ilvl w:val="0"/>
          <w:numId w:val="1"/>
        </w:numPr>
        <w:rPr>
          <w:rFonts w:cstheme="minorHAnsi"/>
        </w:rPr>
      </w:pPr>
      <w:r w:rsidRPr="003B7FEB">
        <w:rPr>
          <w:rFonts w:cstheme="minorHAnsi"/>
        </w:rPr>
        <w:t xml:space="preserve">Improve the child’s achievements by ensuring high levels of attendance and punctuality. </w:t>
      </w:r>
    </w:p>
    <w:p w:rsidR="002F0503" w:rsidRDefault="002F0503" w:rsidP="002F0503">
      <w:pPr>
        <w:pStyle w:val="ListParagraph"/>
      </w:pPr>
    </w:p>
    <w:p w:rsidR="00E6589F" w:rsidRDefault="00E678C6" w:rsidP="00E678C6">
      <w:r>
        <w:t>Government funded early years education places (15 hours entitlem</w:t>
      </w:r>
      <w:r w:rsidR="00527370">
        <w:t>ent for eligible 2 year olds, the universal and extended 15 hours entitlement for 3 and 4 year olds</w:t>
      </w:r>
      <w:r>
        <w:t>)</w:t>
      </w:r>
      <w:r w:rsidR="00E6589F">
        <w:t xml:space="preserve"> are not subject to compulsory education laws which take effect from the start of statutory schooling at age of 5. However</w:t>
      </w:r>
      <w:r w:rsidR="00EE1D20">
        <w:t xml:space="preserve"> at Lark Hill Nursery School </w:t>
      </w:r>
      <w:r w:rsidR="00E6589F">
        <w:t xml:space="preserve"> we strongly promote maintaining high levels of attendance in order that your child can achieve the maximum benefit </w:t>
      </w:r>
      <w:r w:rsidR="001C2421">
        <w:t>from their funded hours (a</w:t>
      </w:r>
      <w:r w:rsidR="00E6589F">
        <w:t>nd any additional hours which families may choose to take)</w:t>
      </w:r>
      <w:r w:rsidR="004D092F">
        <w:t>.</w:t>
      </w:r>
    </w:p>
    <w:p w:rsidR="008E726B" w:rsidRDefault="00EE1D20" w:rsidP="00E678C6">
      <w:r>
        <w:t xml:space="preserve">We </w:t>
      </w:r>
      <w:r w:rsidR="000B0832">
        <w:t xml:space="preserve">keep a register and </w:t>
      </w:r>
      <w:r w:rsidR="008E726B">
        <w:t xml:space="preserve">record </w:t>
      </w:r>
      <w:r w:rsidR="0035739B">
        <w:t xml:space="preserve">attendance and the reasons  </w:t>
      </w:r>
      <w:r>
        <w:t>given for absence each day.</w:t>
      </w:r>
      <w:r w:rsidR="0035739B">
        <w:t xml:space="preserve"> We ask families to let us know by 9:30am each day if their child will not be attending.  We will send a reminder text if families have not been in contact.  If they do not then make contact we will try other contact numbers and make a home visit if we have not made contact.</w:t>
      </w:r>
    </w:p>
    <w:p w:rsidR="004D092F" w:rsidRDefault="00EE1D20" w:rsidP="00E678C6">
      <w:r>
        <w:t xml:space="preserve">The senior leadership team </w:t>
      </w:r>
      <w:r w:rsidR="00461616">
        <w:t xml:space="preserve"> </w:t>
      </w:r>
      <w:r w:rsidR="008E726B">
        <w:t xml:space="preserve">and the staff team </w:t>
      </w:r>
      <w:r w:rsidR="00E6589F">
        <w:t>will monit</w:t>
      </w:r>
      <w:r w:rsidR="001C2421">
        <w:t xml:space="preserve">or </w:t>
      </w:r>
      <w:r w:rsidR="008E726B">
        <w:t xml:space="preserve">this information and </w:t>
      </w:r>
      <w:r w:rsidR="001C2421">
        <w:t xml:space="preserve">any unexpected absences as part of our duty to ensure the welfare and safeguarding of all children. </w:t>
      </w:r>
      <w:r w:rsidR="00E6589F">
        <w:t xml:space="preserve"> </w:t>
      </w:r>
    </w:p>
    <w:p w:rsidR="008E726B" w:rsidRDefault="003B6570" w:rsidP="00E678C6">
      <w:r>
        <w:t>(EYFS Statutory Framework 2017</w:t>
      </w:r>
      <w:r w:rsidR="008E726B">
        <w:t>)</w:t>
      </w:r>
    </w:p>
    <w:p w:rsidR="001C2421" w:rsidRDefault="000B0832" w:rsidP="00E678C6">
      <w:r>
        <w:lastRenderedPageBreak/>
        <w:t xml:space="preserve">We recognise that sometimes families may need extra support to maintain high levels of attendance and punctuality therefore good communication is essential between you and your child’s key person. </w:t>
      </w:r>
    </w:p>
    <w:p w:rsidR="001C2421" w:rsidRDefault="008E726B" w:rsidP="00E678C6">
      <w:r>
        <w:t xml:space="preserve">As part of this </w:t>
      </w:r>
      <w:r w:rsidR="000B1653">
        <w:t xml:space="preserve">attendance </w:t>
      </w:r>
      <w:r>
        <w:t>policy w</w:t>
      </w:r>
      <w:r w:rsidR="0035739B">
        <w:t xml:space="preserve">e ask families </w:t>
      </w:r>
      <w:r w:rsidR="001C2421">
        <w:t xml:space="preserve"> to</w:t>
      </w:r>
      <w:r>
        <w:t>;</w:t>
      </w:r>
    </w:p>
    <w:p w:rsidR="001C2421" w:rsidRDefault="001C2421" w:rsidP="001C2421">
      <w:pPr>
        <w:pStyle w:val="ListParagraph"/>
        <w:numPr>
          <w:ilvl w:val="0"/>
          <w:numId w:val="1"/>
        </w:numPr>
      </w:pPr>
      <w:r>
        <w:t>Provide up-to-date contact numbers and notify us of any changes of address or contact details</w:t>
      </w:r>
      <w:r w:rsidR="000B1653">
        <w:t>.</w:t>
      </w:r>
    </w:p>
    <w:p w:rsidR="000B1653" w:rsidRDefault="000B1653" w:rsidP="001C2421">
      <w:pPr>
        <w:pStyle w:val="ListParagraph"/>
        <w:numPr>
          <w:ilvl w:val="0"/>
          <w:numId w:val="1"/>
        </w:numPr>
      </w:pPr>
      <w:r>
        <w:t xml:space="preserve">Ensure that your child attends the sessions </w:t>
      </w:r>
      <w:r w:rsidR="00EE1D20">
        <w:t>arranged</w:t>
      </w:r>
    </w:p>
    <w:p w:rsidR="000B1653" w:rsidRDefault="00EE1D20" w:rsidP="001C2421">
      <w:pPr>
        <w:pStyle w:val="ListParagraph"/>
        <w:numPr>
          <w:ilvl w:val="0"/>
          <w:numId w:val="1"/>
        </w:numPr>
      </w:pPr>
      <w:r>
        <w:t>Notify the N</w:t>
      </w:r>
      <w:r w:rsidR="000B1653">
        <w:t>ursery by phone</w:t>
      </w:r>
      <w:r>
        <w:t xml:space="preserve"> or by replying to a text</w:t>
      </w:r>
      <w:r w:rsidR="000B1653">
        <w:t xml:space="preserve"> if your child is going to be late that day.</w:t>
      </w:r>
    </w:p>
    <w:p w:rsidR="00EE1D20" w:rsidRDefault="00EE1D20" w:rsidP="001C2421">
      <w:pPr>
        <w:pStyle w:val="ListParagraph"/>
        <w:numPr>
          <w:ilvl w:val="0"/>
          <w:numId w:val="1"/>
        </w:numPr>
      </w:pPr>
      <w:r>
        <w:t>Notify the N</w:t>
      </w:r>
      <w:r w:rsidR="001C2421">
        <w:t xml:space="preserve">ursery </w:t>
      </w:r>
      <w:r w:rsidR="000B1653">
        <w:t xml:space="preserve">by phone </w:t>
      </w:r>
      <w:r>
        <w:t xml:space="preserve">or text </w:t>
      </w:r>
      <w:r w:rsidR="001C2421">
        <w:t>that their child is not able to attend, on the first day of absence and the reason for their absence</w:t>
      </w:r>
      <w:r>
        <w:t xml:space="preserve"> before 9:30am.</w:t>
      </w:r>
    </w:p>
    <w:p w:rsidR="00EE1D20" w:rsidRDefault="00EE1D20" w:rsidP="001C2421">
      <w:pPr>
        <w:pStyle w:val="ListParagraph"/>
        <w:numPr>
          <w:ilvl w:val="0"/>
          <w:numId w:val="1"/>
        </w:numPr>
      </w:pPr>
      <w:r>
        <w:t>Contact the N</w:t>
      </w:r>
      <w:r w:rsidR="001C2421">
        <w:t>ursery if this absence is continuing</w:t>
      </w:r>
      <w:r>
        <w:t>.</w:t>
      </w:r>
    </w:p>
    <w:p w:rsidR="001C2421" w:rsidRDefault="001C2421" w:rsidP="001C2421">
      <w:pPr>
        <w:pStyle w:val="ListParagraph"/>
        <w:numPr>
          <w:ilvl w:val="0"/>
          <w:numId w:val="1"/>
        </w:numPr>
      </w:pPr>
      <w:r>
        <w:t>In the ca</w:t>
      </w:r>
      <w:r w:rsidR="00EE1D20">
        <w:t>se of lengthy absence keep the N</w:t>
      </w:r>
      <w:r>
        <w:t>ursery well informed.</w:t>
      </w:r>
    </w:p>
    <w:p w:rsidR="001C2421" w:rsidRPr="00D5387C" w:rsidRDefault="001C2421" w:rsidP="001C2421">
      <w:pPr>
        <w:pStyle w:val="ListParagraph"/>
        <w:rPr>
          <w:sz w:val="12"/>
        </w:rPr>
      </w:pPr>
    </w:p>
    <w:p w:rsidR="004D092F" w:rsidRDefault="000B1653" w:rsidP="001C2421">
      <w:r>
        <w:t>Staff will</w:t>
      </w:r>
      <w:r w:rsidR="004D092F">
        <w:t>;</w:t>
      </w:r>
    </w:p>
    <w:p w:rsidR="000B1653" w:rsidRPr="003B7FEB" w:rsidRDefault="004D092F" w:rsidP="001C2421">
      <w:pPr>
        <w:pStyle w:val="ListParagraph"/>
        <w:numPr>
          <w:ilvl w:val="0"/>
          <w:numId w:val="1"/>
        </w:numPr>
      </w:pPr>
      <w:r>
        <w:t>F</w:t>
      </w:r>
      <w:r w:rsidR="000B1653">
        <w:t>ollow up any non-notification in the event that a child is absent</w:t>
      </w:r>
      <w:r>
        <w:t xml:space="preserve"> from nurs</w:t>
      </w:r>
      <w:r w:rsidR="000B0832">
        <w:t xml:space="preserve">ery on the first </w:t>
      </w:r>
      <w:r w:rsidR="000B0832" w:rsidRPr="003B7FEB">
        <w:t>day of absence by the end of that day</w:t>
      </w:r>
      <w:r w:rsidR="00EE1D20" w:rsidRPr="003B7FEB">
        <w:t xml:space="preserve"> via a text</w:t>
      </w:r>
      <w:r w:rsidR="000B0832" w:rsidRPr="003B7FEB">
        <w:t>.</w:t>
      </w:r>
    </w:p>
    <w:p w:rsidR="002F0503" w:rsidRPr="003B7FEB" w:rsidRDefault="002F0503" w:rsidP="001C2421">
      <w:pPr>
        <w:pStyle w:val="ListParagraph"/>
        <w:numPr>
          <w:ilvl w:val="0"/>
          <w:numId w:val="1"/>
        </w:numPr>
      </w:pPr>
      <w:r w:rsidRPr="003B7FEB">
        <w:t xml:space="preserve">The School Business Manager will produce regular reports to monitor attendance.   </w:t>
      </w:r>
    </w:p>
    <w:p w:rsidR="002F0503" w:rsidRPr="003B7FEB" w:rsidRDefault="002F0503" w:rsidP="001C2421">
      <w:pPr>
        <w:pStyle w:val="ListParagraph"/>
        <w:numPr>
          <w:ilvl w:val="0"/>
          <w:numId w:val="1"/>
        </w:numPr>
      </w:pPr>
      <w:r w:rsidRPr="003B7FEB">
        <w:t xml:space="preserve">Where a child’s attendance is less than 90% the school business manager will informally contact the family by telephone to ascertain the issues affecting the child’s attendance and discuss ways attendance could be improved.  </w:t>
      </w:r>
    </w:p>
    <w:p w:rsidR="001C2421" w:rsidRPr="003B7FEB" w:rsidRDefault="00527370" w:rsidP="00527370">
      <w:pPr>
        <w:pStyle w:val="ListParagraph"/>
        <w:numPr>
          <w:ilvl w:val="0"/>
          <w:numId w:val="1"/>
        </w:numPr>
      </w:pPr>
      <w:r w:rsidRPr="003B7FEB">
        <w:t>Support strategies that will enable good attendance and punctuality to be maintained.</w:t>
      </w:r>
    </w:p>
    <w:p w:rsidR="001C2421" w:rsidRPr="003B7FEB" w:rsidRDefault="001C2421" w:rsidP="001C2421">
      <w:pPr>
        <w:pStyle w:val="ListParagraph"/>
        <w:numPr>
          <w:ilvl w:val="0"/>
          <w:numId w:val="1"/>
        </w:numPr>
        <w:rPr>
          <w:i/>
        </w:rPr>
      </w:pPr>
      <w:r w:rsidRPr="003B7FEB">
        <w:t xml:space="preserve">In the case of </w:t>
      </w:r>
      <w:r w:rsidR="008E726B" w:rsidRPr="003B7FEB">
        <w:t xml:space="preserve">a concern about the welfare and safety of child whilst not in attendance </w:t>
      </w:r>
      <w:r w:rsidR="004D092F" w:rsidRPr="003B7FEB">
        <w:t>at the setting the child pro</w:t>
      </w:r>
      <w:r w:rsidR="00D5387C" w:rsidRPr="003B7FEB">
        <w:t xml:space="preserve">tection policy will be followed. This will be actioned for </w:t>
      </w:r>
      <w:r w:rsidR="003B6570" w:rsidRPr="003B7FEB">
        <w:t>any child who is a L</w:t>
      </w:r>
      <w:r w:rsidR="004D15BA" w:rsidRPr="003B7FEB">
        <w:t>ooked After Child (LAC) and for any children/families who are part of an Early Help Assessment</w:t>
      </w:r>
      <w:r w:rsidR="00593873" w:rsidRPr="003B7FEB">
        <w:t xml:space="preserve"> and </w:t>
      </w:r>
      <w:r w:rsidR="004D15BA" w:rsidRPr="003B7FEB">
        <w:t xml:space="preserve">Team Around the Child process (TAC). </w:t>
      </w:r>
      <w:r w:rsidR="004D15BA" w:rsidRPr="003B7FEB">
        <w:rPr>
          <w:i/>
        </w:rPr>
        <w:t>Concerns about patterns of attendance in these cases will also be s</w:t>
      </w:r>
      <w:r w:rsidR="00593873" w:rsidRPr="003B7FEB">
        <w:rPr>
          <w:i/>
        </w:rPr>
        <w:t xml:space="preserve">hared with linked Stockport Family </w:t>
      </w:r>
      <w:r w:rsidR="004D15BA" w:rsidRPr="003B7FEB">
        <w:rPr>
          <w:i/>
        </w:rPr>
        <w:t xml:space="preserve">health and social care professionals. </w:t>
      </w:r>
    </w:p>
    <w:p w:rsidR="002F0503" w:rsidRPr="003B7FEB" w:rsidRDefault="002F0503" w:rsidP="001C2421">
      <w:pPr>
        <w:pStyle w:val="ListParagraph"/>
        <w:numPr>
          <w:ilvl w:val="0"/>
          <w:numId w:val="1"/>
        </w:numPr>
        <w:rPr>
          <w:i/>
        </w:rPr>
      </w:pPr>
      <w:r w:rsidRPr="003B7FEB">
        <w:t xml:space="preserve">Where a child’s continues to be below 90%, after the informal conversation a letter will be sent to the family and request a formal meeting where attendance will be discussed. </w:t>
      </w:r>
    </w:p>
    <w:p w:rsidR="002F0503" w:rsidRPr="003B7FEB" w:rsidRDefault="002F0503" w:rsidP="001C2421">
      <w:pPr>
        <w:pStyle w:val="ListParagraph"/>
        <w:numPr>
          <w:ilvl w:val="0"/>
          <w:numId w:val="1"/>
        </w:numPr>
        <w:rPr>
          <w:i/>
        </w:rPr>
      </w:pPr>
      <w:r w:rsidRPr="003B7FEB">
        <w:t xml:space="preserve">To encourage good attendance, attendance statistics will be sent out at the end of each term.  </w:t>
      </w:r>
    </w:p>
    <w:p w:rsidR="00461616" w:rsidRPr="00EE1D20" w:rsidRDefault="008E726B" w:rsidP="000B0832">
      <w:pPr>
        <w:pStyle w:val="ListParagraph"/>
        <w:numPr>
          <w:ilvl w:val="0"/>
          <w:numId w:val="1"/>
        </w:numPr>
      </w:pPr>
      <w:r>
        <w:t>In the case of persistent patterns of poor attendance contact the Local Authority in terms of the possible withdrawal of the early education funding</w:t>
      </w:r>
      <w:r w:rsidR="004D092F">
        <w:t>.</w:t>
      </w:r>
    </w:p>
    <w:p w:rsidR="00461616" w:rsidRDefault="00461616" w:rsidP="000B0832">
      <w:r>
        <w:t>Agreement of parent/carer</w:t>
      </w:r>
    </w:p>
    <w:p w:rsidR="00461616" w:rsidRDefault="00461616" w:rsidP="000B0832">
      <w:r>
        <w:t>Signature                                                                                                      date</w:t>
      </w:r>
    </w:p>
    <w:p w:rsidR="00461616" w:rsidRDefault="00461616" w:rsidP="000B0832">
      <w:r>
        <w:t>Print name</w:t>
      </w:r>
    </w:p>
    <w:p w:rsidR="00461616" w:rsidRDefault="00461616" w:rsidP="000B0832">
      <w:r>
        <w:t>Name of child</w:t>
      </w:r>
    </w:p>
    <w:p w:rsidR="00E678C6" w:rsidRPr="00985A52" w:rsidRDefault="003B6570" w:rsidP="00E678C6">
      <w:r w:rsidRPr="00337F0F">
        <w:rPr>
          <w:rFonts w:ascii="Corbel" w:hAnsi="Corbe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0" allowOverlap="1" wp14:anchorId="3A76F7AE" wp14:editId="01089A6B">
            <wp:simplePos x="0" y="0"/>
            <wp:positionH relativeFrom="column">
              <wp:posOffset>4138115</wp:posOffset>
            </wp:positionH>
            <wp:positionV relativeFrom="margin">
              <wp:posOffset>9231393</wp:posOffset>
            </wp:positionV>
            <wp:extent cx="2037636" cy="434340"/>
            <wp:effectExtent l="0" t="0" r="127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7636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616">
        <w:t>Name of key person</w:t>
      </w:r>
      <w:r w:rsidR="00EE1D20">
        <w:t xml:space="preserve">                                                                                   </w:t>
      </w:r>
      <w:r w:rsidR="00461616">
        <w:t xml:space="preserve"> date</w:t>
      </w:r>
    </w:p>
    <w:sectPr w:rsidR="00E678C6" w:rsidRPr="00985A52" w:rsidSect="003B6570">
      <w:headerReference w:type="default" r:id="rId12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25" w:rsidRDefault="009F2A25" w:rsidP="00461616">
      <w:pPr>
        <w:spacing w:after="0" w:line="240" w:lineRule="auto"/>
      </w:pPr>
      <w:r>
        <w:separator/>
      </w:r>
    </w:p>
  </w:endnote>
  <w:endnote w:type="continuationSeparator" w:id="0">
    <w:p w:rsidR="009F2A25" w:rsidRDefault="009F2A25" w:rsidP="0046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25" w:rsidRDefault="009F2A25" w:rsidP="00461616">
      <w:pPr>
        <w:spacing w:after="0" w:line="240" w:lineRule="auto"/>
      </w:pPr>
      <w:r>
        <w:separator/>
      </w:r>
    </w:p>
  </w:footnote>
  <w:footnote w:type="continuationSeparator" w:id="0">
    <w:p w:rsidR="009F2A25" w:rsidRDefault="009F2A25" w:rsidP="0046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16" w:rsidRDefault="00461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D31"/>
    <w:multiLevelType w:val="hybridMultilevel"/>
    <w:tmpl w:val="7486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C22A1"/>
    <w:multiLevelType w:val="multilevel"/>
    <w:tmpl w:val="7C621AEA"/>
    <w:numStyleLink w:val="Style1"/>
  </w:abstractNum>
  <w:abstractNum w:abstractNumId="2">
    <w:nsid w:val="50A3531D"/>
    <w:multiLevelType w:val="multilevel"/>
    <w:tmpl w:val="7C621AE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EB0541"/>
    <w:multiLevelType w:val="hybridMultilevel"/>
    <w:tmpl w:val="1A56D0A2"/>
    <w:lvl w:ilvl="0" w:tplc="2C32E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52"/>
    <w:rsid w:val="000B0832"/>
    <w:rsid w:val="000B1653"/>
    <w:rsid w:val="00134286"/>
    <w:rsid w:val="001B7CBA"/>
    <w:rsid w:val="001C0045"/>
    <w:rsid w:val="001C2421"/>
    <w:rsid w:val="00214E12"/>
    <w:rsid w:val="002F0503"/>
    <w:rsid w:val="00313D3A"/>
    <w:rsid w:val="0035739B"/>
    <w:rsid w:val="003B6570"/>
    <w:rsid w:val="003B7FEB"/>
    <w:rsid w:val="00461616"/>
    <w:rsid w:val="00493C21"/>
    <w:rsid w:val="004C071C"/>
    <w:rsid w:val="004D092F"/>
    <w:rsid w:val="004D15BA"/>
    <w:rsid w:val="00527370"/>
    <w:rsid w:val="00556517"/>
    <w:rsid w:val="00593873"/>
    <w:rsid w:val="00612D60"/>
    <w:rsid w:val="007D4C46"/>
    <w:rsid w:val="008D06B2"/>
    <w:rsid w:val="008E726B"/>
    <w:rsid w:val="009438F9"/>
    <w:rsid w:val="0097289F"/>
    <w:rsid w:val="00985A52"/>
    <w:rsid w:val="009F2A25"/>
    <w:rsid w:val="00A02834"/>
    <w:rsid w:val="00AA1E6E"/>
    <w:rsid w:val="00B46D34"/>
    <w:rsid w:val="00B84091"/>
    <w:rsid w:val="00C31ABD"/>
    <w:rsid w:val="00C6492B"/>
    <w:rsid w:val="00CC3A51"/>
    <w:rsid w:val="00D5387C"/>
    <w:rsid w:val="00DB5DC3"/>
    <w:rsid w:val="00E229E1"/>
    <w:rsid w:val="00E2423E"/>
    <w:rsid w:val="00E6589F"/>
    <w:rsid w:val="00E678C6"/>
    <w:rsid w:val="00EE1D20"/>
    <w:rsid w:val="00EF2885"/>
    <w:rsid w:val="00F1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2F0503"/>
    <w:pPr>
      <w:numPr>
        <w:numId w:val="2"/>
      </w:numPr>
      <w:spacing w:after="200" w:line="276" w:lineRule="auto"/>
      <w:ind w:left="709" w:hanging="283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16"/>
  </w:style>
  <w:style w:type="paragraph" w:styleId="Footer">
    <w:name w:val="footer"/>
    <w:basedOn w:val="Normal"/>
    <w:link w:val="FooterChar"/>
    <w:uiPriority w:val="99"/>
    <w:unhideWhenUsed/>
    <w:rsid w:val="00461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16"/>
  </w:style>
  <w:style w:type="paragraph" w:styleId="BalloonText">
    <w:name w:val="Balloon Text"/>
    <w:basedOn w:val="Normal"/>
    <w:link w:val="BalloonTextChar"/>
    <w:uiPriority w:val="99"/>
    <w:semiHidden/>
    <w:unhideWhenUsed/>
    <w:rsid w:val="00D5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F0503"/>
    <w:rPr>
      <w:rFonts w:asciiTheme="majorHAnsi" w:hAnsiTheme="majorHAnsi" w:cstheme="majorHAnsi"/>
      <w:b/>
      <w:sz w:val="28"/>
      <w:szCs w:val="32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2F0503"/>
    <w:rPr>
      <w:rFonts w:asciiTheme="majorHAnsi" w:hAnsiTheme="majorHAnsi" w:cstheme="minorHAnsi"/>
      <w:sz w:val="28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2F0503"/>
    <w:pPr>
      <w:numPr>
        <w:ilvl w:val="1"/>
        <w:numId w:val="3"/>
      </w:numPr>
      <w:ind w:left="1480" w:hanging="482"/>
      <w:contextualSpacing w:val="0"/>
    </w:pPr>
    <w:rPr>
      <w:rFonts w:cstheme="minorHAnsi"/>
      <w:b w:val="0"/>
    </w:rPr>
  </w:style>
  <w:style w:type="paragraph" w:customStyle="1" w:styleId="TSB-Level2Numbers">
    <w:name w:val="TSB - Level 2 Numbers"/>
    <w:basedOn w:val="TSB-Level1Numbers"/>
    <w:autoRedefine/>
    <w:uiPriority w:val="99"/>
    <w:qFormat/>
    <w:rsid w:val="002F0503"/>
    <w:pPr>
      <w:numPr>
        <w:ilvl w:val="2"/>
      </w:numPr>
      <w:tabs>
        <w:tab w:val="num" w:pos="360"/>
      </w:tabs>
      <w:ind w:left="2223" w:hanging="998"/>
    </w:pPr>
  </w:style>
  <w:style w:type="numbering" w:customStyle="1" w:styleId="Style1">
    <w:name w:val="Style1"/>
    <w:uiPriority w:val="99"/>
    <w:rsid w:val="002F050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2F0503"/>
    <w:pPr>
      <w:numPr>
        <w:numId w:val="2"/>
      </w:numPr>
      <w:spacing w:after="200" w:line="276" w:lineRule="auto"/>
      <w:ind w:left="709" w:hanging="283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16"/>
  </w:style>
  <w:style w:type="paragraph" w:styleId="Footer">
    <w:name w:val="footer"/>
    <w:basedOn w:val="Normal"/>
    <w:link w:val="FooterChar"/>
    <w:uiPriority w:val="99"/>
    <w:unhideWhenUsed/>
    <w:rsid w:val="00461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16"/>
  </w:style>
  <w:style w:type="paragraph" w:styleId="BalloonText">
    <w:name w:val="Balloon Text"/>
    <w:basedOn w:val="Normal"/>
    <w:link w:val="BalloonTextChar"/>
    <w:uiPriority w:val="99"/>
    <w:semiHidden/>
    <w:unhideWhenUsed/>
    <w:rsid w:val="00D5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F0503"/>
    <w:rPr>
      <w:rFonts w:asciiTheme="majorHAnsi" w:hAnsiTheme="majorHAnsi" w:cstheme="majorHAnsi"/>
      <w:b/>
      <w:sz w:val="28"/>
      <w:szCs w:val="32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2F0503"/>
    <w:rPr>
      <w:rFonts w:asciiTheme="majorHAnsi" w:hAnsiTheme="majorHAnsi" w:cstheme="minorHAnsi"/>
      <w:sz w:val="28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2F0503"/>
    <w:pPr>
      <w:numPr>
        <w:ilvl w:val="1"/>
        <w:numId w:val="3"/>
      </w:numPr>
      <w:ind w:left="1480" w:hanging="482"/>
      <w:contextualSpacing w:val="0"/>
    </w:pPr>
    <w:rPr>
      <w:rFonts w:cstheme="minorHAnsi"/>
      <w:b w:val="0"/>
    </w:rPr>
  </w:style>
  <w:style w:type="paragraph" w:customStyle="1" w:styleId="TSB-Level2Numbers">
    <w:name w:val="TSB - Level 2 Numbers"/>
    <w:basedOn w:val="TSB-Level1Numbers"/>
    <w:autoRedefine/>
    <w:uiPriority w:val="99"/>
    <w:qFormat/>
    <w:rsid w:val="002F0503"/>
    <w:pPr>
      <w:numPr>
        <w:ilvl w:val="2"/>
      </w:numPr>
      <w:tabs>
        <w:tab w:val="num" w:pos="360"/>
      </w:tabs>
      <w:ind w:left="2223" w:hanging="998"/>
    </w:pPr>
  </w:style>
  <w:style w:type="numbering" w:customStyle="1" w:styleId="Style1">
    <w:name w:val="Style1"/>
    <w:uiPriority w:val="99"/>
    <w:rsid w:val="002F050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65B91ED6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Grimsditch</dc:creator>
  <cp:lastModifiedBy>Jo O'Raw</cp:lastModifiedBy>
  <cp:revision>2</cp:revision>
  <cp:lastPrinted>2017-05-10T15:07:00Z</cp:lastPrinted>
  <dcterms:created xsi:type="dcterms:W3CDTF">2022-03-13T09:33:00Z</dcterms:created>
  <dcterms:modified xsi:type="dcterms:W3CDTF">2022-03-13T09:33:00Z</dcterms:modified>
</cp:coreProperties>
</file>