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FB9C" w14:textId="77777777" w:rsidR="00D174A6" w:rsidRPr="005278B2" w:rsidRDefault="00D174A6" w:rsidP="00D174A6">
      <w:pPr>
        <w:jc w:val="center"/>
        <w:rPr>
          <w:rFonts w:asciiTheme="minorHAnsi" w:eastAsia="Arial" w:hAnsiTheme="minorHAnsi" w:cstheme="minorHAnsi"/>
          <w:b/>
          <w:sz w:val="96"/>
          <w:szCs w:val="96"/>
        </w:rPr>
      </w:pPr>
    </w:p>
    <w:p w14:paraId="026A610C" w14:textId="77777777" w:rsidR="00D174A6" w:rsidRPr="005278B2" w:rsidRDefault="00D174A6" w:rsidP="00D174A6">
      <w:pPr>
        <w:jc w:val="center"/>
        <w:rPr>
          <w:rFonts w:asciiTheme="minorHAnsi" w:eastAsia="Arial" w:hAnsiTheme="minorHAnsi" w:cstheme="minorHAnsi"/>
          <w:b/>
          <w:sz w:val="96"/>
          <w:szCs w:val="96"/>
        </w:rPr>
      </w:pPr>
    </w:p>
    <w:p w14:paraId="4619C6E0" w14:textId="77777777" w:rsidR="00D174A6" w:rsidRPr="005278B2" w:rsidRDefault="00D174A6" w:rsidP="00D174A6">
      <w:pPr>
        <w:jc w:val="center"/>
        <w:rPr>
          <w:rFonts w:asciiTheme="minorHAnsi" w:eastAsia="Arial" w:hAnsiTheme="minorHAnsi" w:cstheme="minorHAnsi"/>
          <w:b/>
          <w:sz w:val="96"/>
          <w:szCs w:val="96"/>
        </w:rPr>
      </w:pPr>
      <w:r w:rsidRPr="005278B2">
        <w:rPr>
          <w:rFonts w:asciiTheme="minorHAnsi" w:hAnsiTheme="minorHAnsi" w:cstheme="minorHAnsi"/>
          <w:noProof/>
          <w:color w:val="008000"/>
          <w:sz w:val="96"/>
          <w:szCs w:val="96"/>
        </w:rPr>
        <w:drawing>
          <wp:inline distT="0" distB="0" distL="0" distR="0" wp14:anchorId="5E998712" wp14:editId="42DF9368">
            <wp:extent cx="2466975" cy="1047750"/>
            <wp:effectExtent l="0" t="0" r="9525" b="0"/>
            <wp:docPr id="1" name="Picture 1" descr="G:\.shortcut-targets-by-id\1QrlBkJa95C8MxbTiJ8shx0REzKRAbRzT\LPS Home Drive\JAQ - LOGO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.shortcut-targets-by-id\1QrlBkJa95C8MxbTiJ8shx0REzKRAbRzT\LPS Home Drive\JAQ - LOGOS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F5E16" w14:textId="77777777" w:rsidR="00D174A6" w:rsidRPr="005278B2" w:rsidRDefault="00D174A6" w:rsidP="00D174A6">
      <w:pPr>
        <w:jc w:val="center"/>
        <w:rPr>
          <w:rFonts w:asciiTheme="minorHAnsi" w:eastAsia="Arial" w:hAnsiTheme="minorHAnsi" w:cstheme="minorHAnsi"/>
          <w:b/>
          <w:sz w:val="96"/>
          <w:szCs w:val="96"/>
        </w:rPr>
      </w:pPr>
    </w:p>
    <w:p w14:paraId="2AF95340" w14:textId="77777777" w:rsidR="00D174A6" w:rsidRPr="005278B2" w:rsidRDefault="00D174A6" w:rsidP="00D174A6">
      <w:pPr>
        <w:jc w:val="center"/>
        <w:rPr>
          <w:rFonts w:asciiTheme="minorHAnsi" w:eastAsia="Arial" w:hAnsiTheme="minorHAnsi" w:cstheme="minorHAnsi"/>
          <w:b/>
          <w:sz w:val="96"/>
          <w:szCs w:val="96"/>
        </w:rPr>
      </w:pPr>
    </w:p>
    <w:p w14:paraId="39FB8F40" w14:textId="327601A2" w:rsidR="00D174A6" w:rsidRPr="005278B2" w:rsidRDefault="00D174A6" w:rsidP="00D174A6">
      <w:pPr>
        <w:jc w:val="center"/>
        <w:rPr>
          <w:rFonts w:asciiTheme="minorHAnsi" w:eastAsia="Arial" w:hAnsiTheme="minorHAnsi" w:cstheme="minorHAnsi"/>
          <w:b/>
          <w:sz w:val="28"/>
          <w:szCs w:val="28"/>
          <w:u w:val="single"/>
        </w:rPr>
      </w:pPr>
      <w:r>
        <w:rPr>
          <w:rFonts w:asciiTheme="minorHAnsi" w:eastAsia="Arial" w:hAnsiTheme="minorHAnsi" w:cstheme="minorHAnsi"/>
          <w:b/>
          <w:color w:val="00B0F0"/>
          <w:sz w:val="96"/>
          <w:szCs w:val="96"/>
        </w:rPr>
        <w:t>Art</w:t>
      </w:r>
      <w:r w:rsidR="00F53715">
        <w:rPr>
          <w:rFonts w:asciiTheme="minorHAnsi" w:eastAsia="Arial" w:hAnsiTheme="minorHAnsi" w:cstheme="minorHAnsi"/>
          <w:b/>
          <w:color w:val="00B0F0"/>
          <w:sz w:val="96"/>
          <w:szCs w:val="96"/>
        </w:rPr>
        <w:t xml:space="preserve"> </w:t>
      </w:r>
      <w:r w:rsidRPr="005278B2">
        <w:rPr>
          <w:rFonts w:asciiTheme="minorHAnsi" w:eastAsia="Arial" w:hAnsiTheme="minorHAnsi" w:cstheme="minorHAnsi"/>
          <w:b/>
          <w:color w:val="00B0F0"/>
          <w:sz w:val="96"/>
          <w:szCs w:val="96"/>
        </w:rPr>
        <w:t>Policy</w:t>
      </w:r>
      <w:r w:rsidRPr="005278B2">
        <w:rPr>
          <w:rFonts w:asciiTheme="minorHAnsi" w:eastAsia="Arial" w:hAnsiTheme="minorHAnsi" w:cstheme="minorHAnsi"/>
          <w:b/>
          <w:sz w:val="28"/>
          <w:szCs w:val="28"/>
          <w:u w:val="single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6240"/>
      </w:tblGrid>
      <w:tr w:rsidR="00D174A6" w:rsidRPr="005278B2" w14:paraId="335C22D6" w14:textId="77777777" w:rsidTr="004172C7">
        <w:tc>
          <w:tcPr>
            <w:tcW w:w="9242" w:type="dxa"/>
            <w:gridSpan w:val="2"/>
          </w:tcPr>
          <w:p w14:paraId="02B34B4B" w14:textId="77777777" w:rsidR="00D174A6" w:rsidRPr="005278B2" w:rsidRDefault="00D174A6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5278B2">
              <w:rPr>
                <w:rFonts w:asciiTheme="minorHAnsi" w:eastAsia="Times New Roman" w:hAnsiTheme="minorHAnsi" w:cstheme="minorHAnsi"/>
                <w:sz w:val="52"/>
                <w:szCs w:val="52"/>
              </w:rPr>
              <w:br w:type="column"/>
            </w:r>
            <w:r w:rsidRPr="005278B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Schedule for Development, Monitoring and Review</w:t>
            </w:r>
          </w:p>
        </w:tc>
      </w:tr>
      <w:tr w:rsidR="00D174A6" w:rsidRPr="005278B2" w14:paraId="29EA47A3" w14:textId="77777777" w:rsidTr="004172C7">
        <w:tc>
          <w:tcPr>
            <w:tcW w:w="2802" w:type="dxa"/>
          </w:tcPr>
          <w:p w14:paraId="70B1341F" w14:textId="77777777" w:rsidR="00D174A6" w:rsidRPr="005278B2" w:rsidRDefault="00D174A6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278B2">
              <w:rPr>
                <w:rFonts w:asciiTheme="minorHAnsi" w:eastAsia="Times New Roman" w:hAnsiTheme="minorHAnsi" w:cstheme="minorHAnsi"/>
                <w:sz w:val="24"/>
                <w:szCs w:val="24"/>
              </w:rPr>
              <w:t>Approved by governors on:</w:t>
            </w:r>
          </w:p>
        </w:tc>
        <w:tc>
          <w:tcPr>
            <w:tcW w:w="6440" w:type="dxa"/>
          </w:tcPr>
          <w:p w14:paraId="59298BEF" w14:textId="77777777" w:rsidR="00D174A6" w:rsidRPr="00DD4189" w:rsidRDefault="00D174A6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D418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June 2019</w:t>
            </w:r>
          </w:p>
        </w:tc>
      </w:tr>
      <w:tr w:rsidR="00D174A6" w:rsidRPr="005278B2" w14:paraId="0EA82D08" w14:textId="77777777" w:rsidTr="004172C7">
        <w:trPr>
          <w:trHeight w:val="717"/>
        </w:trPr>
        <w:tc>
          <w:tcPr>
            <w:tcW w:w="2802" w:type="dxa"/>
          </w:tcPr>
          <w:p w14:paraId="1BCAFCB4" w14:textId="77777777" w:rsidR="00D174A6" w:rsidRPr="005278B2" w:rsidRDefault="00D174A6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278B2">
              <w:rPr>
                <w:rFonts w:asciiTheme="minorHAnsi" w:eastAsia="Times New Roman" w:hAnsiTheme="minorHAnsi" w:cstheme="minorHAnsi"/>
                <w:sz w:val="24"/>
                <w:szCs w:val="24"/>
              </w:rPr>
              <w:t>Implementation monitored by:</w:t>
            </w:r>
          </w:p>
        </w:tc>
        <w:tc>
          <w:tcPr>
            <w:tcW w:w="6440" w:type="dxa"/>
          </w:tcPr>
          <w:p w14:paraId="6B1B5474" w14:textId="028946D6" w:rsidR="00D174A6" w:rsidRDefault="00D74428" w:rsidP="004172C7">
            <w:pPr>
              <w:spacing w:after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Teacher - </w:t>
            </w:r>
            <w:r w:rsidR="00DD4189">
              <w:rPr>
                <w:rFonts w:cstheme="minorHAnsi"/>
              </w:rPr>
              <w:t>Nicole Taylor</w:t>
            </w:r>
          </w:p>
          <w:p w14:paraId="554D399D" w14:textId="1DCD871C" w:rsidR="00D74428" w:rsidRPr="005278B2" w:rsidRDefault="00D74428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Dan Thompson (KS3)</w:t>
            </w:r>
          </w:p>
        </w:tc>
      </w:tr>
      <w:tr w:rsidR="00D174A6" w:rsidRPr="00946BE9" w14:paraId="00B77779" w14:textId="77777777" w:rsidTr="004172C7">
        <w:tc>
          <w:tcPr>
            <w:tcW w:w="2802" w:type="dxa"/>
          </w:tcPr>
          <w:p w14:paraId="64D43C15" w14:textId="77777777" w:rsidR="00D174A6" w:rsidRPr="00946BE9" w:rsidRDefault="00D174A6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46BE9">
              <w:rPr>
                <w:rFonts w:asciiTheme="minorHAnsi" w:eastAsia="Times New Roman" w:hAnsiTheme="minorHAnsi" w:cstheme="minorHAnsi"/>
                <w:sz w:val="24"/>
                <w:szCs w:val="24"/>
              </w:rPr>
              <w:t>Review arrangements:</w:t>
            </w:r>
          </w:p>
          <w:p w14:paraId="3D11E9F7" w14:textId="77777777" w:rsidR="00D174A6" w:rsidRPr="00946BE9" w:rsidRDefault="00D174A6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6440" w:type="dxa"/>
          </w:tcPr>
          <w:p w14:paraId="734977A1" w14:textId="77777777" w:rsidR="00D174A6" w:rsidRPr="00946BE9" w:rsidRDefault="00D174A6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46BE9">
              <w:rPr>
                <w:rFonts w:asciiTheme="minorHAnsi" w:eastAsia="Times New Roman" w:hAnsiTheme="minorHAnsi" w:cstheme="minorHAnsi"/>
                <w:sz w:val="24"/>
                <w:szCs w:val="24"/>
              </w:rPr>
              <w:t>Annually</w:t>
            </w:r>
          </w:p>
          <w:p w14:paraId="647F3F97" w14:textId="77777777" w:rsidR="00D174A6" w:rsidRPr="00946BE9" w:rsidRDefault="00D174A6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46BE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All policies will be reviewed if there are any </w:t>
            </w:r>
            <w:proofErr w:type="gramStart"/>
            <w:r w:rsidRPr="00946BE9">
              <w:rPr>
                <w:rFonts w:asciiTheme="minorHAnsi" w:eastAsia="Times New Roman" w:hAnsiTheme="minorHAnsi" w:cstheme="minorHAnsi"/>
                <w:sz w:val="24"/>
                <w:szCs w:val="24"/>
              </w:rPr>
              <w:t>significant  developments</w:t>
            </w:r>
            <w:proofErr w:type="gramEnd"/>
            <w:r w:rsidRPr="00946BE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or changes to legislation</w:t>
            </w:r>
          </w:p>
        </w:tc>
      </w:tr>
      <w:tr w:rsidR="00D174A6" w:rsidRPr="005278B2" w14:paraId="4465A8ED" w14:textId="77777777" w:rsidTr="004172C7">
        <w:tc>
          <w:tcPr>
            <w:tcW w:w="2802" w:type="dxa"/>
          </w:tcPr>
          <w:p w14:paraId="196F1ADA" w14:textId="77777777" w:rsidR="00D174A6" w:rsidRPr="005278B2" w:rsidRDefault="00D174A6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278B2">
              <w:rPr>
                <w:rFonts w:asciiTheme="minorHAnsi" w:eastAsia="Times New Roman" w:hAnsiTheme="minorHAnsi" w:cstheme="minorHAnsi"/>
                <w:sz w:val="20"/>
                <w:szCs w:val="20"/>
              </w:rPr>
              <w:t>Reviewed:</w:t>
            </w:r>
          </w:p>
          <w:p w14:paraId="5665D205" w14:textId="77777777" w:rsidR="00D174A6" w:rsidRPr="005278B2" w:rsidRDefault="00D174A6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B36F155" w14:textId="77777777" w:rsidR="00D174A6" w:rsidRPr="005278B2" w:rsidRDefault="00D174A6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5D50E11" w14:textId="130E3235" w:rsidR="00D174A6" w:rsidRDefault="00D174A6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2A8E0A4" w14:textId="43BEAEB2" w:rsidR="00075394" w:rsidRDefault="00075394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540C892" w14:textId="77777777" w:rsidR="00075394" w:rsidRPr="005278B2" w:rsidRDefault="00075394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98960E3" w14:textId="77777777" w:rsidR="00D174A6" w:rsidRPr="005278B2" w:rsidRDefault="00D174A6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656E5F1" w14:textId="77777777" w:rsidR="00D174A6" w:rsidRPr="005278B2" w:rsidRDefault="00D174A6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EC02398" w14:textId="77777777" w:rsidR="00D174A6" w:rsidRPr="005278B2" w:rsidRDefault="00D174A6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278B2">
              <w:rPr>
                <w:rFonts w:asciiTheme="minorHAnsi" w:eastAsia="Times New Roman" w:hAnsiTheme="minorHAnsi" w:cstheme="minorHAnsi"/>
                <w:sz w:val="20"/>
                <w:szCs w:val="20"/>
              </w:rPr>
              <w:t>The next review of this policy:</w:t>
            </w:r>
          </w:p>
        </w:tc>
        <w:tc>
          <w:tcPr>
            <w:tcW w:w="6440" w:type="dxa"/>
          </w:tcPr>
          <w:p w14:paraId="5C225E47" w14:textId="77777777" w:rsidR="00D174A6" w:rsidRPr="005278B2" w:rsidRDefault="00D174A6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278B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June 2020</w:t>
            </w:r>
          </w:p>
          <w:p w14:paraId="2D879E8A" w14:textId="77777777" w:rsidR="00D174A6" w:rsidRDefault="00D174A6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278B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June 2021</w:t>
            </w:r>
          </w:p>
          <w:p w14:paraId="46D9D851" w14:textId="77777777" w:rsidR="009142F3" w:rsidRPr="005278B2" w:rsidRDefault="009142F3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June 2022</w:t>
            </w:r>
          </w:p>
          <w:p w14:paraId="2E4C8081" w14:textId="3DC82825" w:rsidR="00D174A6" w:rsidRDefault="00CF3AD0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June 2023</w:t>
            </w:r>
          </w:p>
          <w:p w14:paraId="42B8F7C5" w14:textId="24D27E8D" w:rsidR="00505E90" w:rsidRDefault="00505E90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June 2024</w:t>
            </w:r>
          </w:p>
          <w:p w14:paraId="3A4DBCDE" w14:textId="373C2FA1" w:rsidR="00075394" w:rsidRDefault="00075394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June 2025</w:t>
            </w:r>
          </w:p>
          <w:p w14:paraId="3F0BA458" w14:textId="6ADFB3DF" w:rsidR="00D174A6" w:rsidRDefault="00BB32F1" w:rsidP="00BB32F1">
            <w:pPr>
              <w:spacing w:after="0"/>
              <w:ind w:left="36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June 2026</w:t>
            </w:r>
          </w:p>
          <w:p w14:paraId="230451D9" w14:textId="77C4B198" w:rsidR="00BB32F1" w:rsidRDefault="00BB32F1" w:rsidP="00BB32F1">
            <w:pPr>
              <w:spacing w:after="0"/>
              <w:ind w:left="36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4FDE0429" w14:textId="1608360C" w:rsidR="00BB32F1" w:rsidRPr="005278B2" w:rsidRDefault="00BB32F1" w:rsidP="00BB32F1">
            <w:pPr>
              <w:spacing w:after="0"/>
              <w:ind w:left="36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June 2027</w:t>
            </w:r>
          </w:p>
          <w:p w14:paraId="3CAC9890" w14:textId="77777777" w:rsidR="00D174A6" w:rsidRPr="005278B2" w:rsidRDefault="00D174A6" w:rsidP="004172C7">
            <w:pPr>
              <w:spacing w:after="0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0B0E530F" w14:textId="77777777" w:rsidR="00D174A6" w:rsidRDefault="00D174A6" w:rsidP="00D174A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3F951A73" w14:textId="77777777" w:rsidR="00D174A6" w:rsidRPr="00216DB8" w:rsidRDefault="00D174A6" w:rsidP="00D174A6">
      <w:pPr>
        <w:rPr>
          <w:rFonts w:ascii="Arial" w:eastAsia="Arial" w:hAnsi="Arial" w:cs="Arial"/>
          <w:sz w:val="24"/>
          <w:szCs w:val="24"/>
        </w:rPr>
      </w:pPr>
    </w:p>
    <w:p w14:paraId="562489DD" w14:textId="77777777" w:rsidR="00D174A6" w:rsidRPr="00216DB8" w:rsidRDefault="00D174A6" w:rsidP="00D174A6">
      <w:pPr>
        <w:rPr>
          <w:rFonts w:ascii="Arial" w:eastAsia="Arial" w:hAnsi="Arial" w:cs="Arial"/>
          <w:sz w:val="24"/>
          <w:szCs w:val="24"/>
        </w:rPr>
      </w:pPr>
    </w:p>
    <w:p w14:paraId="52C9C631" w14:textId="77777777" w:rsidR="00D174A6" w:rsidRPr="00216DB8" w:rsidRDefault="00D174A6" w:rsidP="00D174A6">
      <w:pPr>
        <w:rPr>
          <w:rFonts w:ascii="Arial" w:eastAsia="Arial" w:hAnsi="Arial" w:cs="Arial"/>
          <w:sz w:val="24"/>
          <w:szCs w:val="24"/>
        </w:rPr>
      </w:pPr>
    </w:p>
    <w:p w14:paraId="21C516A7" w14:textId="77777777" w:rsidR="00D174A6" w:rsidRPr="00216DB8" w:rsidRDefault="00D174A6" w:rsidP="00D174A6">
      <w:pPr>
        <w:rPr>
          <w:rFonts w:ascii="Arial" w:eastAsia="Arial" w:hAnsi="Arial" w:cs="Arial"/>
          <w:sz w:val="24"/>
          <w:szCs w:val="24"/>
        </w:rPr>
      </w:pPr>
    </w:p>
    <w:p w14:paraId="2102B7C5" w14:textId="77777777" w:rsidR="00D174A6" w:rsidRPr="00216DB8" w:rsidRDefault="00D174A6" w:rsidP="00D174A6">
      <w:pPr>
        <w:rPr>
          <w:rFonts w:ascii="Arial" w:eastAsia="Arial" w:hAnsi="Arial" w:cs="Arial"/>
          <w:sz w:val="24"/>
          <w:szCs w:val="24"/>
        </w:rPr>
      </w:pPr>
    </w:p>
    <w:p w14:paraId="0050D5C4" w14:textId="77777777" w:rsidR="009360D3" w:rsidRPr="008573C2" w:rsidRDefault="00D174A6" w:rsidP="008573C2">
      <w:pPr>
        <w:rPr>
          <w:rFonts w:asciiTheme="majorHAnsi" w:eastAsia="Arial" w:hAnsiTheme="majorHAnsi" w:cstheme="majorHAnsi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 w:type="column"/>
      </w:r>
      <w:r w:rsidR="00BB7BBC" w:rsidRPr="008573C2">
        <w:rPr>
          <w:rFonts w:asciiTheme="majorHAnsi" w:eastAsia="Arial" w:hAnsiTheme="majorHAnsi" w:cstheme="majorHAnsi"/>
          <w:b/>
          <w:sz w:val="28"/>
          <w:szCs w:val="28"/>
          <w:u w:val="single"/>
        </w:rPr>
        <w:lastRenderedPageBreak/>
        <w:t>AIMS</w:t>
      </w:r>
    </w:p>
    <w:p w14:paraId="38256179" w14:textId="043FB386" w:rsidR="009360D3" w:rsidRPr="008573C2" w:rsidRDefault="00BB7BBC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8573C2">
        <w:rPr>
          <w:rFonts w:asciiTheme="majorHAnsi" w:eastAsia="Arial" w:hAnsiTheme="majorHAnsi" w:cstheme="majorHAnsi"/>
          <w:sz w:val="24"/>
          <w:szCs w:val="24"/>
        </w:rPr>
        <w:t xml:space="preserve">The aim of this policy is to inform all stakeholders of teaching and learning within the subject of </w:t>
      </w:r>
      <w:r w:rsidR="004054B0">
        <w:rPr>
          <w:rFonts w:asciiTheme="majorHAnsi" w:eastAsia="Arial" w:hAnsiTheme="majorHAnsi" w:cstheme="majorHAnsi"/>
          <w:sz w:val="24"/>
          <w:szCs w:val="24"/>
        </w:rPr>
        <w:t xml:space="preserve">Art </w:t>
      </w:r>
      <w:r w:rsidR="00D460E0">
        <w:rPr>
          <w:rFonts w:asciiTheme="majorHAnsi" w:eastAsia="Arial" w:hAnsiTheme="majorHAnsi" w:cstheme="majorHAnsi"/>
          <w:sz w:val="24"/>
          <w:szCs w:val="24"/>
        </w:rPr>
        <w:t>&amp; Design</w:t>
      </w:r>
      <w:r w:rsidR="004054B0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Pr="008573C2">
        <w:rPr>
          <w:rFonts w:asciiTheme="majorHAnsi" w:eastAsia="Arial" w:hAnsiTheme="majorHAnsi" w:cstheme="majorHAnsi"/>
          <w:sz w:val="24"/>
          <w:szCs w:val="24"/>
        </w:rPr>
        <w:t>for all KS3 students who are part of Leicester Partnership School.</w:t>
      </w:r>
    </w:p>
    <w:p w14:paraId="6D6F9670" w14:textId="6A2F893D" w:rsidR="00DD4189" w:rsidRDefault="00D174A6" w:rsidP="00DD4189">
      <w:pPr>
        <w:pStyle w:val="NormalWeb"/>
        <w:spacing w:before="0" w:beforeAutospacing="0" w:after="240" w:afterAutospacing="0"/>
      </w:pPr>
      <w:r w:rsidRPr="008573C2">
        <w:rPr>
          <w:rFonts w:asciiTheme="majorHAnsi" w:eastAsia="Arial" w:hAnsiTheme="majorHAnsi" w:cstheme="majorHAnsi"/>
        </w:rPr>
        <w:t xml:space="preserve">The aim for students at the school </w:t>
      </w:r>
      <w:r w:rsidR="00953969">
        <w:rPr>
          <w:rFonts w:asciiTheme="majorHAnsi" w:eastAsia="Arial" w:hAnsiTheme="majorHAnsi" w:cstheme="majorHAnsi"/>
        </w:rPr>
        <w:t xml:space="preserve">is for them to </w:t>
      </w:r>
      <w:r w:rsidR="00DD4189" w:rsidRPr="00DD4189">
        <w:rPr>
          <w:rFonts w:ascii="Calibri" w:eastAsia="Calibri" w:hAnsi="Calibri" w:cs="Calibri"/>
          <w:color w:val="000000" w:themeColor="dark1"/>
          <w:sz w:val="22"/>
          <w:szCs w:val="22"/>
        </w:rPr>
        <w:t>understand, explore</w:t>
      </w:r>
      <w:r w:rsidR="00DD4189">
        <w:rPr>
          <w:rFonts w:ascii="Calibri" w:eastAsia="Calibri" w:hAnsi="Calibri" w:cs="Calibri"/>
          <w:color w:val="000000" w:themeColor="dark1"/>
          <w:sz w:val="22"/>
          <w:szCs w:val="22"/>
        </w:rPr>
        <w:t xml:space="preserve"> and </w:t>
      </w:r>
      <w:r w:rsidR="00DD4189" w:rsidRPr="00DD4189">
        <w:rPr>
          <w:rFonts w:ascii="Calibri" w:eastAsia="Calibri" w:hAnsi="Calibri" w:cs="Calibri"/>
          <w:color w:val="000000" w:themeColor="dark1"/>
          <w:sz w:val="22"/>
          <w:szCs w:val="22"/>
        </w:rPr>
        <w:t xml:space="preserve">evaluate </w:t>
      </w:r>
      <w:r w:rsidR="00DD4189">
        <w:rPr>
          <w:rFonts w:ascii="Calibri" w:eastAsia="Calibri" w:hAnsi="Calibri" w:cs="Calibri"/>
          <w:color w:val="000000" w:themeColor="dark1"/>
          <w:sz w:val="22"/>
          <w:szCs w:val="22"/>
        </w:rPr>
        <w:t>different forms of art</w:t>
      </w:r>
      <w:r w:rsidR="00D460E0">
        <w:rPr>
          <w:rFonts w:ascii="Calibri" w:eastAsia="Calibri" w:hAnsi="Calibri" w:cs="Calibri"/>
          <w:color w:val="000000" w:themeColor="dark1"/>
          <w:sz w:val="22"/>
          <w:szCs w:val="22"/>
        </w:rPr>
        <w:t xml:space="preserve"> &amp; design </w:t>
      </w:r>
      <w:r w:rsidR="00DD4189">
        <w:rPr>
          <w:rFonts w:ascii="Calibri" w:eastAsia="Calibri" w:hAnsi="Calibri" w:cs="Calibri"/>
          <w:color w:val="000000" w:themeColor="dark1"/>
          <w:sz w:val="22"/>
          <w:szCs w:val="22"/>
        </w:rPr>
        <w:t>in the wider world (including historical) and</w:t>
      </w:r>
      <w:r w:rsidR="00DD4189">
        <w:rPr>
          <w:rFonts w:ascii="Calibri" w:eastAsia="Calibri" w:hAnsi="Calibri" w:cs="Calibri"/>
          <w:b/>
          <w:bCs/>
          <w:color w:val="000000" w:themeColor="dark1"/>
          <w:sz w:val="22"/>
          <w:szCs w:val="22"/>
        </w:rPr>
        <w:t xml:space="preserve"> </w:t>
      </w:r>
      <w:r w:rsidR="00DD4189" w:rsidRPr="00DD4189">
        <w:rPr>
          <w:rFonts w:ascii="Calibri" w:eastAsia="Calibri" w:hAnsi="Calibri" w:cs="Calibri"/>
          <w:color w:val="000000" w:themeColor="dark1"/>
          <w:sz w:val="22"/>
          <w:szCs w:val="22"/>
        </w:rPr>
        <w:t>develop</w:t>
      </w:r>
      <w:r w:rsidR="00DD4189">
        <w:rPr>
          <w:rFonts w:ascii="Calibri" w:eastAsia="Calibri" w:hAnsi="Calibri" w:cs="Calibri"/>
          <w:b/>
          <w:bCs/>
          <w:color w:val="000000" w:themeColor="dark1"/>
          <w:sz w:val="22"/>
          <w:szCs w:val="22"/>
        </w:rPr>
        <w:t xml:space="preserve"> </w:t>
      </w:r>
      <w:r w:rsidR="00DD4189">
        <w:rPr>
          <w:rFonts w:ascii="Calibri" w:eastAsia="Calibri" w:hAnsi="Calibri" w:cs="Calibri"/>
          <w:color w:val="000000" w:themeColor="dark1"/>
          <w:sz w:val="22"/>
          <w:szCs w:val="22"/>
        </w:rPr>
        <w:t>creative skills for artistic expression.</w:t>
      </w:r>
    </w:p>
    <w:p w14:paraId="0D192B50" w14:textId="1F473FB5" w:rsidR="009360D3" w:rsidRDefault="00F06476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For them t</w:t>
      </w:r>
      <w:r w:rsidR="00DD4189">
        <w:rPr>
          <w:rFonts w:asciiTheme="majorHAnsi" w:eastAsia="Arial" w:hAnsiTheme="majorHAnsi" w:cstheme="majorHAnsi"/>
          <w:sz w:val="24"/>
          <w:szCs w:val="24"/>
        </w:rPr>
        <w:t>o</w:t>
      </w:r>
      <w:r w:rsidR="00953969" w:rsidRPr="009142F3">
        <w:rPr>
          <w:rFonts w:asciiTheme="majorHAnsi" w:eastAsia="Arial" w:hAnsiTheme="majorHAnsi" w:cstheme="majorHAnsi"/>
          <w:sz w:val="24"/>
          <w:szCs w:val="24"/>
        </w:rPr>
        <w:t xml:space="preserve"> enjoy</w:t>
      </w:r>
      <w:r w:rsidR="00BB7BBC" w:rsidRPr="009142F3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953969" w:rsidRPr="009142F3">
        <w:rPr>
          <w:rFonts w:asciiTheme="majorHAnsi" w:eastAsia="Arial" w:hAnsiTheme="majorHAnsi" w:cstheme="majorHAnsi"/>
          <w:sz w:val="24"/>
          <w:szCs w:val="24"/>
        </w:rPr>
        <w:t>using</w:t>
      </w:r>
      <w:r w:rsidR="00953969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BB7BBC" w:rsidRPr="008573C2">
        <w:rPr>
          <w:rFonts w:asciiTheme="majorHAnsi" w:eastAsia="Arial" w:hAnsiTheme="majorHAnsi" w:cstheme="majorHAnsi"/>
          <w:sz w:val="24"/>
          <w:szCs w:val="24"/>
        </w:rPr>
        <w:t xml:space="preserve">a range of materials and processes, </w:t>
      </w:r>
      <w:r w:rsidR="00DD4189">
        <w:rPr>
          <w:rFonts w:asciiTheme="majorHAnsi" w:eastAsia="Arial" w:hAnsiTheme="majorHAnsi" w:cstheme="majorHAnsi"/>
          <w:sz w:val="24"/>
          <w:szCs w:val="24"/>
        </w:rPr>
        <w:t>building</w:t>
      </w:r>
      <w:r w:rsidR="00BB7BBC" w:rsidRPr="008573C2">
        <w:rPr>
          <w:rFonts w:asciiTheme="majorHAnsi" w:eastAsia="Arial" w:hAnsiTheme="majorHAnsi" w:cstheme="majorHAnsi"/>
          <w:sz w:val="24"/>
          <w:szCs w:val="24"/>
        </w:rPr>
        <w:t xml:space="preserve"> appropriate language to record their</w:t>
      </w:r>
      <w:r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BB7BBC" w:rsidRPr="008573C2">
        <w:rPr>
          <w:rFonts w:asciiTheme="majorHAnsi" w:eastAsia="Arial" w:hAnsiTheme="majorHAnsi" w:cstheme="majorHAnsi"/>
          <w:sz w:val="24"/>
          <w:szCs w:val="24"/>
        </w:rPr>
        <w:t xml:space="preserve">experiences, </w:t>
      </w:r>
      <w:r w:rsidR="00953969" w:rsidRPr="009142F3">
        <w:rPr>
          <w:rFonts w:asciiTheme="majorHAnsi" w:eastAsia="Arial" w:hAnsiTheme="majorHAnsi" w:cstheme="majorHAnsi"/>
          <w:sz w:val="24"/>
          <w:szCs w:val="24"/>
        </w:rPr>
        <w:t>and</w:t>
      </w:r>
      <w:r w:rsidR="00953969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BB7BBC" w:rsidRPr="008573C2">
        <w:rPr>
          <w:rFonts w:asciiTheme="majorHAnsi" w:eastAsia="Arial" w:hAnsiTheme="majorHAnsi" w:cstheme="majorHAnsi"/>
          <w:sz w:val="24"/>
          <w:szCs w:val="24"/>
        </w:rPr>
        <w:t xml:space="preserve">make connections between </w:t>
      </w:r>
      <w:r w:rsidR="00DD4189">
        <w:rPr>
          <w:rFonts w:asciiTheme="majorHAnsi" w:eastAsia="Arial" w:hAnsiTheme="majorHAnsi" w:cstheme="majorHAnsi"/>
          <w:sz w:val="24"/>
          <w:szCs w:val="24"/>
        </w:rPr>
        <w:t>art</w:t>
      </w:r>
      <w:r w:rsidR="00C11892">
        <w:rPr>
          <w:rFonts w:asciiTheme="majorHAnsi" w:eastAsia="Arial" w:hAnsiTheme="majorHAnsi" w:cstheme="majorHAnsi"/>
          <w:sz w:val="24"/>
          <w:szCs w:val="24"/>
        </w:rPr>
        <w:t xml:space="preserve">, </w:t>
      </w:r>
      <w:r w:rsidR="00DD4189">
        <w:rPr>
          <w:rFonts w:asciiTheme="majorHAnsi" w:eastAsia="Arial" w:hAnsiTheme="majorHAnsi" w:cstheme="majorHAnsi"/>
          <w:sz w:val="24"/>
          <w:szCs w:val="24"/>
        </w:rPr>
        <w:t>craft</w:t>
      </w:r>
      <w:r w:rsidR="00BB7BBC" w:rsidRPr="008573C2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C11892">
        <w:rPr>
          <w:rFonts w:asciiTheme="majorHAnsi" w:eastAsia="Arial" w:hAnsiTheme="majorHAnsi" w:cstheme="majorHAnsi"/>
          <w:sz w:val="24"/>
          <w:szCs w:val="24"/>
        </w:rPr>
        <w:t>&amp; design in</w:t>
      </w:r>
      <w:r w:rsidR="00BB7BBC" w:rsidRPr="008573C2">
        <w:rPr>
          <w:rFonts w:asciiTheme="majorHAnsi" w:eastAsia="Arial" w:hAnsiTheme="majorHAnsi" w:cstheme="majorHAnsi"/>
          <w:sz w:val="24"/>
          <w:szCs w:val="24"/>
        </w:rPr>
        <w:t xml:space="preserve"> the world around them, building on their prior learning.</w:t>
      </w:r>
    </w:p>
    <w:p w14:paraId="0B63BE7A" w14:textId="6B86CDE4" w:rsidR="00075CBF" w:rsidRPr="009B26E5" w:rsidRDefault="00075CBF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9B26E5">
        <w:rPr>
          <w:rFonts w:asciiTheme="majorHAnsi" w:eastAsia="Arial" w:hAnsiTheme="majorHAnsi" w:cstheme="majorHAnsi"/>
          <w:sz w:val="24"/>
          <w:szCs w:val="24"/>
        </w:rPr>
        <w:t>The KS3 programme will provide foundation skills which will be further developed at GCSE.</w:t>
      </w:r>
    </w:p>
    <w:p w14:paraId="199F6173" w14:textId="77777777" w:rsidR="008573C2" w:rsidRDefault="008573C2" w:rsidP="008573C2">
      <w:pPr>
        <w:rPr>
          <w:rFonts w:asciiTheme="majorHAnsi" w:eastAsia="Arial" w:hAnsiTheme="majorHAnsi" w:cstheme="majorHAnsi"/>
          <w:b/>
          <w:sz w:val="24"/>
          <w:szCs w:val="24"/>
          <w:u w:val="single"/>
        </w:rPr>
      </w:pPr>
      <w:bookmarkStart w:id="0" w:name="_gjdgxs" w:colFirst="0" w:colLast="0"/>
      <w:bookmarkEnd w:id="0"/>
    </w:p>
    <w:p w14:paraId="126A33E6" w14:textId="77777777" w:rsidR="009360D3" w:rsidRPr="008573C2" w:rsidRDefault="00BB7BBC" w:rsidP="008573C2">
      <w:pPr>
        <w:rPr>
          <w:rFonts w:asciiTheme="majorHAnsi" w:eastAsia="Arial" w:hAnsiTheme="majorHAnsi" w:cstheme="majorHAnsi"/>
          <w:b/>
          <w:sz w:val="28"/>
          <w:szCs w:val="28"/>
          <w:u w:val="single"/>
        </w:rPr>
      </w:pPr>
      <w:r w:rsidRPr="008573C2">
        <w:rPr>
          <w:rFonts w:asciiTheme="majorHAnsi" w:eastAsia="Arial" w:hAnsiTheme="majorHAnsi" w:cstheme="majorHAnsi"/>
          <w:b/>
          <w:sz w:val="28"/>
          <w:szCs w:val="28"/>
          <w:u w:val="single"/>
        </w:rPr>
        <w:t>CURRICULUM COMPONENTS</w:t>
      </w:r>
    </w:p>
    <w:p w14:paraId="0F55BE19" w14:textId="07934B55" w:rsidR="009360D3" w:rsidRPr="008573C2" w:rsidRDefault="00BB7BBC">
      <w:pPr>
        <w:shd w:val="clear" w:color="auto" w:fill="FFFFFF"/>
        <w:spacing w:after="28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>There are a number of key concepts that underpin the study of art</w:t>
      </w:r>
      <w:r w:rsidR="00C11892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&amp; </w:t>
      </w: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>design. Pupils need to understand these concepts in order to deepen and broaden their knowledge, skills and understanding.</w:t>
      </w:r>
    </w:p>
    <w:p w14:paraId="676A79C1" w14:textId="77777777" w:rsidR="009360D3" w:rsidRPr="008573C2" w:rsidRDefault="00BB7BBC" w:rsidP="008573C2">
      <w:pPr>
        <w:shd w:val="clear" w:color="auto" w:fill="FFFFFF"/>
        <w:spacing w:before="375" w:after="280" w:line="240" w:lineRule="auto"/>
        <w:rPr>
          <w:rFonts w:asciiTheme="majorHAnsi" w:eastAsia="Arial" w:hAnsiTheme="majorHAnsi" w:cstheme="majorHAnsi"/>
          <w:b/>
          <w:color w:val="000000"/>
          <w:sz w:val="28"/>
          <w:szCs w:val="28"/>
          <w:u w:val="single"/>
        </w:rPr>
      </w:pPr>
      <w:r w:rsidRPr="008573C2">
        <w:rPr>
          <w:rFonts w:asciiTheme="majorHAnsi" w:eastAsia="Arial" w:hAnsiTheme="majorHAnsi" w:cstheme="majorHAnsi"/>
          <w:b/>
          <w:color w:val="000000"/>
          <w:sz w:val="28"/>
          <w:szCs w:val="28"/>
          <w:u w:val="single"/>
        </w:rPr>
        <w:t>CREATIVITY</w:t>
      </w:r>
    </w:p>
    <w:p w14:paraId="7ACDD58C" w14:textId="77777777" w:rsidR="008573C2" w:rsidRPr="008573C2" w:rsidRDefault="00BB7BBC" w:rsidP="008573C2">
      <w:pPr>
        <w:shd w:val="clear" w:color="auto" w:fill="FFFFFF"/>
        <w:spacing w:after="280" w:line="240" w:lineRule="auto"/>
        <w:ind w:left="426" w:hanging="426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a. </w:t>
      </w:r>
      <w:r w:rsidR="008573C2"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ab/>
      </w: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>Producing imaginative images, artefacts and other outcomes that are both original and</w:t>
      </w:r>
      <w:r w:rsidR="008573C2"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of value.                     </w:t>
      </w:r>
    </w:p>
    <w:p w14:paraId="45866667" w14:textId="77777777" w:rsidR="008573C2" w:rsidRPr="008573C2" w:rsidRDefault="00BB7BBC" w:rsidP="008573C2">
      <w:pPr>
        <w:shd w:val="clear" w:color="auto" w:fill="FFFFFF"/>
        <w:spacing w:after="280" w:line="240" w:lineRule="auto"/>
        <w:ind w:left="426" w:hanging="426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b. </w:t>
      </w:r>
      <w:r w:rsidR="008573C2"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ab/>
      </w: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>Exploring and experimenting with ideas, materials, tools and techniques.  </w:t>
      </w:r>
    </w:p>
    <w:p w14:paraId="501351B6" w14:textId="77777777" w:rsidR="009360D3" w:rsidRPr="008573C2" w:rsidRDefault="00BB7BBC" w:rsidP="008573C2">
      <w:pPr>
        <w:shd w:val="clear" w:color="auto" w:fill="FFFFFF"/>
        <w:spacing w:after="280" w:line="240" w:lineRule="auto"/>
        <w:ind w:left="426" w:hanging="426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c. </w:t>
      </w:r>
      <w:r w:rsidR="008573C2"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ab/>
      </w: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>Taking risks and learning from mistakes.</w:t>
      </w:r>
    </w:p>
    <w:p w14:paraId="10329A39" w14:textId="77777777" w:rsidR="009360D3" w:rsidRPr="008573C2" w:rsidRDefault="00BB7BBC" w:rsidP="008573C2">
      <w:pPr>
        <w:shd w:val="clear" w:color="auto" w:fill="FFFFFF"/>
        <w:tabs>
          <w:tab w:val="left" w:pos="8018"/>
        </w:tabs>
        <w:spacing w:after="280" w:line="240" w:lineRule="auto"/>
        <w:rPr>
          <w:rFonts w:asciiTheme="majorHAnsi" w:eastAsia="Arial" w:hAnsiTheme="majorHAnsi" w:cstheme="majorHAnsi"/>
          <w:b/>
          <w:color w:val="000000"/>
          <w:sz w:val="28"/>
          <w:szCs w:val="28"/>
          <w:u w:val="single"/>
        </w:rPr>
      </w:pPr>
      <w:r w:rsidRPr="008573C2">
        <w:rPr>
          <w:rFonts w:asciiTheme="majorHAnsi" w:eastAsia="Arial" w:hAnsiTheme="majorHAnsi" w:cstheme="majorHAnsi"/>
          <w:b/>
          <w:color w:val="000000"/>
          <w:sz w:val="28"/>
          <w:szCs w:val="28"/>
          <w:u w:val="single"/>
        </w:rPr>
        <w:t>COMPETENCE</w:t>
      </w:r>
    </w:p>
    <w:p w14:paraId="00532DCA" w14:textId="77777777" w:rsidR="009360D3" w:rsidRPr="008573C2" w:rsidRDefault="00BB7BBC">
      <w:pPr>
        <w:shd w:val="clear" w:color="auto" w:fill="FFFFFF"/>
        <w:spacing w:after="28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>a. Investigating, analysing, designing, making, reflecting and evaluating effectively.        </w:t>
      </w: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br/>
        <w:t>b.    Making informed choices about media, techniques and processes.</w:t>
      </w:r>
    </w:p>
    <w:p w14:paraId="121050E3" w14:textId="77777777" w:rsidR="009360D3" w:rsidRPr="008573C2" w:rsidRDefault="00BB7BBC" w:rsidP="008573C2">
      <w:pPr>
        <w:shd w:val="clear" w:color="auto" w:fill="FFFFFF"/>
        <w:spacing w:before="375" w:after="280" w:line="240" w:lineRule="auto"/>
        <w:rPr>
          <w:rFonts w:asciiTheme="majorHAnsi" w:eastAsia="Arial" w:hAnsiTheme="majorHAnsi" w:cstheme="majorHAnsi"/>
          <w:b/>
          <w:color w:val="000000"/>
          <w:sz w:val="28"/>
          <w:szCs w:val="28"/>
          <w:u w:val="single"/>
        </w:rPr>
      </w:pPr>
      <w:r w:rsidRPr="008573C2">
        <w:rPr>
          <w:rFonts w:asciiTheme="majorHAnsi" w:eastAsia="Arial" w:hAnsiTheme="majorHAnsi" w:cstheme="majorHAnsi"/>
          <w:b/>
          <w:color w:val="000000"/>
          <w:sz w:val="28"/>
          <w:szCs w:val="28"/>
          <w:u w:val="single"/>
        </w:rPr>
        <w:t>CULTURAL UNDERSTANDING</w:t>
      </w:r>
    </w:p>
    <w:p w14:paraId="16FBD847" w14:textId="77777777" w:rsidR="008573C2" w:rsidRPr="008573C2" w:rsidRDefault="00BB7BBC" w:rsidP="008573C2">
      <w:pPr>
        <w:pStyle w:val="ListParagraph"/>
        <w:numPr>
          <w:ilvl w:val="0"/>
          <w:numId w:val="4"/>
        </w:numPr>
        <w:shd w:val="clear" w:color="auto" w:fill="FFFFFF"/>
        <w:spacing w:after="28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>Engaging with a range of images and artefacts from different c</w:t>
      </w:r>
      <w:r w:rsidR="008573C2"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ontexts, recognising the varied </w:t>
      </w: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>characteristics of different cultures and using them to inform their creating and making.</w:t>
      </w:r>
    </w:p>
    <w:p w14:paraId="56A4EC65" w14:textId="77777777" w:rsidR="008573C2" w:rsidRPr="008573C2" w:rsidRDefault="008573C2" w:rsidP="008573C2">
      <w:pPr>
        <w:pStyle w:val="ListParagraph"/>
        <w:shd w:val="clear" w:color="auto" w:fill="FFFFFF"/>
        <w:spacing w:after="280" w:line="240" w:lineRule="auto"/>
        <w:ind w:left="780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14:paraId="100DD177" w14:textId="77777777" w:rsidR="009360D3" w:rsidRDefault="00BB7BBC" w:rsidP="008573C2">
      <w:pPr>
        <w:pStyle w:val="ListParagraph"/>
        <w:numPr>
          <w:ilvl w:val="0"/>
          <w:numId w:val="4"/>
        </w:numPr>
        <w:shd w:val="clear" w:color="auto" w:fill="FFFFFF"/>
        <w:spacing w:after="28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lastRenderedPageBreak/>
        <w:t>Understanding the role of the artist, craftsperson and designer in a range of cultures, times and contexts.</w:t>
      </w:r>
    </w:p>
    <w:p w14:paraId="7D29880F" w14:textId="77777777" w:rsidR="009142F3" w:rsidRPr="009142F3" w:rsidRDefault="009142F3" w:rsidP="009142F3">
      <w:pPr>
        <w:pStyle w:val="ListParagraph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14:paraId="3D55B2BE" w14:textId="77777777" w:rsidR="009142F3" w:rsidRPr="008573C2" w:rsidRDefault="009142F3" w:rsidP="009142F3">
      <w:pPr>
        <w:pStyle w:val="ListParagraph"/>
        <w:shd w:val="clear" w:color="auto" w:fill="FFFFFF"/>
        <w:spacing w:after="280" w:line="240" w:lineRule="auto"/>
        <w:ind w:left="780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14:paraId="1BB6F047" w14:textId="77777777" w:rsidR="009360D3" w:rsidRPr="008573C2" w:rsidRDefault="00BB7BBC" w:rsidP="008573C2">
      <w:pPr>
        <w:shd w:val="clear" w:color="auto" w:fill="FFFFFF"/>
        <w:spacing w:before="375" w:after="280" w:line="240" w:lineRule="auto"/>
        <w:rPr>
          <w:rFonts w:asciiTheme="majorHAnsi" w:eastAsia="Arial" w:hAnsiTheme="majorHAnsi" w:cstheme="majorHAnsi"/>
          <w:b/>
          <w:color w:val="000000"/>
          <w:sz w:val="28"/>
          <w:szCs w:val="28"/>
          <w:u w:val="single"/>
        </w:rPr>
      </w:pPr>
      <w:r w:rsidRPr="008573C2">
        <w:rPr>
          <w:rFonts w:asciiTheme="majorHAnsi" w:eastAsia="Arial" w:hAnsiTheme="majorHAnsi" w:cstheme="majorHAnsi"/>
          <w:b/>
          <w:color w:val="000000"/>
          <w:sz w:val="28"/>
          <w:szCs w:val="28"/>
          <w:u w:val="single"/>
        </w:rPr>
        <w:t>CRITICAL UNDERSTANDING</w:t>
      </w:r>
    </w:p>
    <w:p w14:paraId="542C91AF" w14:textId="77777777" w:rsidR="008573C2" w:rsidRPr="008573C2" w:rsidRDefault="00BB7BBC" w:rsidP="008573C2">
      <w:pPr>
        <w:shd w:val="clear" w:color="auto" w:fill="FFFFFF"/>
        <w:spacing w:after="280" w:line="240" w:lineRule="auto"/>
        <w:ind w:left="851" w:hanging="567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a. </w:t>
      </w:r>
      <w:r w:rsidR="008573C2"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ab/>
      </w: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>Exploring visual, tactile and other sensory qualities</w:t>
      </w:r>
      <w:r w:rsidR="008573C2"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of their own and others’ work.</w:t>
      </w:r>
    </w:p>
    <w:p w14:paraId="4CDDC1C3" w14:textId="77777777" w:rsidR="008573C2" w:rsidRPr="008573C2" w:rsidRDefault="00BB7BBC" w:rsidP="008573C2">
      <w:pPr>
        <w:shd w:val="clear" w:color="auto" w:fill="FFFFFF"/>
        <w:spacing w:after="280" w:line="240" w:lineRule="auto"/>
        <w:ind w:left="851" w:hanging="567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b. </w:t>
      </w:r>
      <w:r w:rsidR="008573C2"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ab/>
      </w: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Engaging with ideas, images and artefacts, and identifying how values and meanings are conveyed. </w:t>
      </w:r>
    </w:p>
    <w:p w14:paraId="725F31D9" w14:textId="77777777" w:rsidR="008573C2" w:rsidRPr="008573C2" w:rsidRDefault="00BB7BBC" w:rsidP="008573C2">
      <w:pPr>
        <w:shd w:val="clear" w:color="auto" w:fill="FFFFFF"/>
        <w:spacing w:after="280" w:line="240" w:lineRule="auto"/>
        <w:ind w:left="851" w:hanging="567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c. </w:t>
      </w:r>
      <w:r w:rsidR="008573C2"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ab/>
      </w: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>Developing their own views and expressing reasoned judgements.</w:t>
      </w:r>
    </w:p>
    <w:p w14:paraId="49085422" w14:textId="77777777" w:rsidR="009360D3" w:rsidRPr="008573C2" w:rsidRDefault="00BB7BBC" w:rsidP="008573C2">
      <w:pPr>
        <w:shd w:val="clear" w:color="auto" w:fill="FFFFFF"/>
        <w:spacing w:after="280" w:line="240" w:lineRule="auto"/>
        <w:ind w:left="851" w:hanging="567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d. </w:t>
      </w:r>
      <w:r w:rsidR="008573C2"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ab/>
      </w: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>Analysing and reflecting on work from diverse contexts.</w:t>
      </w:r>
    </w:p>
    <w:p w14:paraId="5F907165" w14:textId="77777777" w:rsidR="008573C2" w:rsidRPr="008573C2" w:rsidRDefault="008573C2">
      <w:pPr>
        <w:jc w:val="center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</w:p>
    <w:p w14:paraId="435B0FC0" w14:textId="77777777" w:rsidR="009360D3" w:rsidRPr="008573C2" w:rsidRDefault="00BB7BBC" w:rsidP="008573C2">
      <w:pPr>
        <w:rPr>
          <w:rFonts w:asciiTheme="majorHAnsi" w:eastAsia="Arial" w:hAnsiTheme="majorHAnsi" w:cstheme="majorHAnsi"/>
          <w:b/>
          <w:sz w:val="28"/>
          <w:szCs w:val="28"/>
          <w:u w:val="single"/>
        </w:rPr>
      </w:pPr>
      <w:r w:rsidRPr="008573C2">
        <w:rPr>
          <w:rFonts w:asciiTheme="majorHAnsi" w:eastAsia="Arial" w:hAnsiTheme="majorHAnsi" w:cstheme="majorHAnsi"/>
          <w:b/>
          <w:sz w:val="28"/>
          <w:szCs w:val="28"/>
          <w:u w:val="single"/>
        </w:rPr>
        <w:t>PROGRAMMES OF STUDY</w:t>
      </w:r>
    </w:p>
    <w:p w14:paraId="17780D59" w14:textId="3963897C" w:rsidR="009360D3" w:rsidRPr="008573C2" w:rsidRDefault="00BB7BBC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8573C2">
        <w:rPr>
          <w:rFonts w:asciiTheme="majorHAnsi" w:eastAsia="Arial" w:hAnsiTheme="majorHAnsi" w:cstheme="majorHAnsi"/>
          <w:sz w:val="24"/>
          <w:szCs w:val="24"/>
        </w:rPr>
        <w:t>All projects (Starting Points) begin with a 2D approach which may include drawing (using a broad range of drawing materials), painting, collage</w:t>
      </w:r>
      <w:r w:rsidR="00C11892">
        <w:rPr>
          <w:rFonts w:asciiTheme="majorHAnsi" w:eastAsia="Arial" w:hAnsiTheme="majorHAnsi" w:cstheme="majorHAnsi"/>
          <w:sz w:val="24"/>
          <w:szCs w:val="24"/>
        </w:rPr>
        <w:t xml:space="preserve">, information </w:t>
      </w:r>
      <w:r w:rsidRPr="008573C2">
        <w:rPr>
          <w:rFonts w:asciiTheme="majorHAnsi" w:eastAsia="Arial" w:hAnsiTheme="majorHAnsi" w:cstheme="majorHAnsi"/>
          <w:sz w:val="24"/>
          <w:szCs w:val="24"/>
        </w:rPr>
        <w:t>and mood boards using a variety of drawn and found research</w:t>
      </w:r>
      <w:r w:rsidR="002523CF">
        <w:rPr>
          <w:rFonts w:asciiTheme="majorHAnsi" w:eastAsia="Arial" w:hAnsiTheme="majorHAnsi" w:cstheme="majorHAnsi"/>
          <w:sz w:val="24"/>
          <w:szCs w:val="24"/>
        </w:rPr>
        <w:t>.</w:t>
      </w:r>
      <w:r w:rsidRPr="008573C2">
        <w:rPr>
          <w:rFonts w:asciiTheme="majorHAnsi" w:eastAsia="Arial" w:hAnsiTheme="majorHAnsi" w:cstheme="majorHAnsi"/>
          <w:sz w:val="24"/>
          <w:szCs w:val="24"/>
        </w:rPr>
        <w:t xml:space="preserve"> These starting points are then developed into:</w:t>
      </w:r>
    </w:p>
    <w:p w14:paraId="19A2A26F" w14:textId="725418C5" w:rsidR="009360D3" w:rsidRPr="008573C2" w:rsidRDefault="008E5E41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mixed</w:t>
      </w:r>
      <w:r w:rsidR="00F06476">
        <w:rPr>
          <w:rFonts w:asciiTheme="majorHAnsi" w:eastAsia="Arial" w:hAnsiTheme="majorHAnsi" w:cstheme="majorHAnsi"/>
          <w:sz w:val="24"/>
          <w:szCs w:val="24"/>
        </w:rPr>
        <w:t xml:space="preserve"> media </w:t>
      </w:r>
      <w:r>
        <w:rPr>
          <w:rFonts w:asciiTheme="majorHAnsi" w:eastAsia="Arial" w:hAnsiTheme="majorHAnsi" w:cstheme="majorHAnsi"/>
          <w:sz w:val="24"/>
          <w:szCs w:val="24"/>
        </w:rPr>
        <w:t xml:space="preserve">pieces using different techniques, including those for decorative surface designs </w:t>
      </w:r>
      <w:r w:rsidR="00F06476">
        <w:rPr>
          <w:rFonts w:asciiTheme="majorHAnsi" w:eastAsia="Arial" w:hAnsiTheme="majorHAnsi" w:cstheme="majorHAnsi"/>
          <w:sz w:val="24"/>
          <w:szCs w:val="24"/>
        </w:rPr>
        <w:t xml:space="preserve">and </w:t>
      </w:r>
      <w:r>
        <w:rPr>
          <w:rFonts w:asciiTheme="majorHAnsi" w:eastAsia="Arial" w:hAnsiTheme="majorHAnsi" w:cstheme="majorHAnsi"/>
          <w:sz w:val="24"/>
          <w:szCs w:val="24"/>
        </w:rPr>
        <w:t>printing</w:t>
      </w:r>
      <w:r w:rsidR="002523CF">
        <w:rPr>
          <w:rFonts w:asciiTheme="majorHAnsi" w:eastAsia="Arial" w:hAnsiTheme="majorHAnsi" w:cstheme="majorHAnsi"/>
          <w:sz w:val="24"/>
          <w:szCs w:val="24"/>
        </w:rPr>
        <w:t>,</w:t>
      </w:r>
      <w:r w:rsidR="00F26EFF">
        <w:rPr>
          <w:rFonts w:asciiTheme="majorHAnsi" w:eastAsia="Arial" w:hAnsiTheme="majorHAnsi" w:cstheme="majorHAnsi"/>
          <w:sz w:val="24"/>
          <w:szCs w:val="24"/>
        </w:rPr>
        <w:t xml:space="preserve"> </w:t>
      </w:r>
      <w:r>
        <w:rPr>
          <w:rFonts w:asciiTheme="majorHAnsi" w:eastAsia="Arial" w:hAnsiTheme="majorHAnsi" w:cstheme="majorHAnsi"/>
          <w:sz w:val="24"/>
          <w:szCs w:val="24"/>
        </w:rPr>
        <w:t xml:space="preserve">3D work using card, </w:t>
      </w:r>
      <w:r w:rsidR="00F26EFF">
        <w:rPr>
          <w:rFonts w:asciiTheme="majorHAnsi" w:eastAsia="Arial" w:hAnsiTheme="majorHAnsi" w:cstheme="majorHAnsi"/>
          <w:sz w:val="24"/>
          <w:szCs w:val="24"/>
        </w:rPr>
        <w:t>papier-</w:t>
      </w:r>
      <w:proofErr w:type="spellStart"/>
      <w:r w:rsidR="00F26EFF">
        <w:rPr>
          <w:rFonts w:asciiTheme="majorHAnsi" w:eastAsia="Arial" w:hAnsiTheme="majorHAnsi" w:cstheme="majorHAnsi"/>
          <w:sz w:val="24"/>
          <w:szCs w:val="24"/>
        </w:rPr>
        <w:t>mache</w:t>
      </w:r>
      <w:proofErr w:type="spellEnd"/>
      <w:r w:rsidR="00F26EFF">
        <w:rPr>
          <w:rFonts w:asciiTheme="majorHAnsi" w:eastAsia="Arial" w:hAnsiTheme="majorHAnsi" w:cstheme="majorHAnsi"/>
          <w:sz w:val="24"/>
          <w:szCs w:val="24"/>
        </w:rPr>
        <w:t xml:space="preserve">, </w:t>
      </w:r>
      <w:r>
        <w:rPr>
          <w:rFonts w:asciiTheme="majorHAnsi" w:eastAsia="Arial" w:hAnsiTheme="majorHAnsi" w:cstheme="majorHAnsi"/>
          <w:sz w:val="24"/>
          <w:szCs w:val="24"/>
        </w:rPr>
        <w:t>Modroc</w:t>
      </w:r>
      <w:r w:rsidR="00F26EFF">
        <w:rPr>
          <w:rFonts w:asciiTheme="majorHAnsi" w:eastAsia="Arial" w:hAnsiTheme="majorHAnsi" w:cstheme="majorHAnsi"/>
          <w:sz w:val="24"/>
          <w:szCs w:val="24"/>
        </w:rPr>
        <w:t>,</w:t>
      </w:r>
      <w:r>
        <w:rPr>
          <w:rFonts w:asciiTheme="majorHAnsi" w:eastAsia="Arial" w:hAnsiTheme="majorHAnsi" w:cstheme="majorHAnsi"/>
          <w:sz w:val="24"/>
          <w:szCs w:val="24"/>
        </w:rPr>
        <w:t xml:space="preserve"> clay</w:t>
      </w:r>
      <w:r w:rsidR="00F26EFF">
        <w:rPr>
          <w:rFonts w:asciiTheme="majorHAnsi" w:eastAsia="Arial" w:hAnsiTheme="majorHAnsi" w:cstheme="majorHAnsi"/>
          <w:sz w:val="24"/>
          <w:szCs w:val="24"/>
        </w:rPr>
        <w:t>, outdoor assemblages</w:t>
      </w:r>
      <w:r w:rsidR="00C11892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BB7BBC" w:rsidRPr="008573C2">
        <w:rPr>
          <w:rFonts w:asciiTheme="majorHAnsi" w:eastAsia="Arial" w:hAnsiTheme="majorHAnsi" w:cstheme="majorHAnsi"/>
          <w:sz w:val="24"/>
          <w:szCs w:val="24"/>
        </w:rPr>
        <w:t>for sculptural and functional forms as well as relief pieces.</w:t>
      </w:r>
      <w:r w:rsidR="00C76810">
        <w:rPr>
          <w:rFonts w:asciiTheme="majorHAnsi" w:eastAsia="Arial" w:hAnsiTheme="majorHAnsi" w:cstheme="majorHAnsi"/>
          <w:sz w:val="24"/>
          <w:szCs w:val="24"/>
        </w:rPr>
        <w:t xml:space="preserve">  Students will work on a variety of scales, some of which will feed into cross-curricular activities such as </w:t>
      </w:r>
      <w:r w:rsidR="00C76810" w:rsidRPr="009B26E5">
        <w:rPr>
          <w:rFonts w:asciiTheme="majorHAnsi" w:eastAsia="Arial" w:hAnsiTheme="majorHAnsi" w:cstheme="majorHAnsi"/>
          <w:sz w:val="24"/>
          <w:szCs w:val="24"/>
        </w:rPr>
        <w:t>Drama</w:t>
      </w:r>
      <w:r w:rsidR="00075CBF" w:rsidRPr="009B26E5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gramStart"/>
      <w:r w:rsidR="00075CBF" w:rsidRPr="009B26E5">
        <w:rPr>
          <w:rFonts w:asciiTheme="majorHAnsi" w:eastAsia="Arial" w:hAnsiTheme="majorHAnsi" w:cstheme="majorHAnsi"/>
          <w:sz w:val="24"/>
          <w:szCs w:val="24"/>
        </w:rPr>
        <w:t>e.g.</w:t>
      </w:r>
      <w:proofErr w:type="gramEnd"/>
      <w:r w:rsidR="00075CBF" w:rsidRPr="009B26E5">
        <w:rPr>
          <w:rFonts w:asciiTheme="majorHAnsi" w:eastAsia="Arial" w:hAnsiTheme="majorHAnsi" w:cstheme="majorHAnsi"/>
          <w:sz w:val="24"/>
          <w:szCs w:val="24"/>
        </w:rPr>
        <w:t xml:space="preserve"> props</w:t>
      </w:r>
      <w:r w:rsidR="00C76810" w:rsidRPr="009B26E5">
        <w:rPr>
          <w:rFonts w:asciiTheme="majorHAnsi" w:eastAsia="Arial" w:hAnsiTheme="majorHAnsi" w:cstheme="majorHAnsi"/>
          <w:sz w:val="24"/>
          <w:szCs w:val="24"/>
        </w:rPr>
        <w:t>.</w:t>
      </w:r>
    </w:p>
    <w:p w14:paraId="0F3E3905" w14:textId="77777777" w:rsidR="009360D3" w:rsidRPr="008573C2" w:rsidRDefault="00BB7BBC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8573C2">
        <w:rPr>
          <w:rFonts w:asciiTheme="majorHAnsi" w:eastAsia="Arial" w:hAnsiTheme="majorHAnsi" w:cstheme="majorHAnsi"/>
          <w:sz w:val="24"/>
          <w:szCs w:val="24"/>
        </w:rPr>
        <w:t xml:space="preserve">Starting Points </w:t>
      </w:r>
      <w:proofErr w:type="gramStart"/>
      <w:r w:rsidRPr="008573C2">
        <w:rPr>
          <w:rFonts w:asciiTheme="majorHAnsi" w:eastAsia="Arial" w:hAnsiTheme="majorHAnsi" w:cstheme="majorHAnsi"/>
          <w:sz w:val="24"/>
          <w:szCs w:val="24"/>
        </w:rPr>
        <w:t>include:-</w:t>
      </w:r>
      <w:proofErr w:type="gramEnd"/>
    </w:p>
    <w:tbl>
      <w:tblPr>
        <w:tblStyle w:val="a"/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14"/>
        <w:gridCol w:w="4512"/>
      </w:tblGrid>
      <w:tr w:rsidR="009360D3" w:rsidRPr="008573C2" w14:paraId="4F5DDB8B" w14:textId="77777777">
        <w:tc>
          <w:tcPr>
            <w:tcW w:w="4514" w:type="dxa"/>
          </w:tcPr>
          <w:p w14:paraId="2F94B565" w14:textId="5747FD2F" w:rsidR="00F26EFF" w:rsidRDefault="00F26EFF" w:rsidP="005A18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Elements of art</w:t>
            </w:r>
          </w:p>
          <w:p w14:paraId="7FC8C8AA" w14:textId="2EA52908" w:rsidR="00E50D3D" w:rsidRPr="009B26E5" w:rsidRDefault="00E50D3D" w:rsidP="005A18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B26E5">
              <w:rPr>
                <w:rFonts w:asciiTheme="majorHAnsi" w:hAnsiTheme="majorHAnsi" w:cstheme="majorHAnsi"/>
                <w:sz w:val="24"/>
                <w:szCs w:val="24"/>
              </w:rPr>
              <w:t>Neurographic</w:t>
            </w:r>
            <w:proofErr w:type="spellEnd"/>
            <w:r w:rsidRPr="009B26E5">
              <w:rPr>
                <w:rFonts w:asciiTheme="majorHAnsi" w:hAnsiTheme="majorHAnsi" w:cstheme="majorHAnsi"/>
                <w:sz w:val="24"/>
                <w:szCs w:val="24"/>
              </w:rPr>
              <w:t xml:space="preserve"> art</w:t>
            </w:r>
          </w:p>
          <w:p w14:paraId="3264C3F1" w14:textId="2581EA23" w:rsidR="00F26EFF" w:rsidRDefault="00F26EFF" w:rsidP="005A18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Gargoyles</w:t>
            </w:r>
          </w:p>
          <w:p w14:paraId="0CF26FAC" w14:textId="6C75A86F" w:rsidR="00F26EFF" w:rsidRDefault="00F26EFF" w:rsidP="005A18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Portraits (Beryl Cook)</w:t>
            </w:r>
          </w:p>
          <w:p w14:paraId="78CBA2A8" w14:textId="0F6428BD" w:rsidR="00F26EFF" w:rsidRDefault="00F26EFF" w:rsidP="005A18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Vorticism</w:t>
            </w:r>
          </w:p>
          <w:p w14:paraId="04E6D6C0" w14:textId="700BF4B9" w:rsidR="00F26EFF" w:rsidRDefault="00A43FC7" w:rsidP="005A18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Still life</w:t>
            </w:r>
          </w:p>
          <w:p w14:paraId="15B8528C" w14:textId="04A95B08" w:rsidR="00A43FC7" w:rsidRDefault="00A43FC7" w:rsidP="005A18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Jungle (Rousseau)</w:t>
            </w:r>
          </w:p>
          <w:p w14:paraId="79678E99" w14:textId="4E0F01BD" w:rsidR="00F26EFF" w:rsidRDefault="00F26EFF" w:rsidP="005A18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Outdoor sculpture (Goldswo</w:t>
            </w:r>
            <w:r w:rsidR="00A43FC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thy)</w:t>
            </w:r>
          </w:p>
          <w:p w14:paraId="0C3AED37" w14:textId="77777777" w:rsidR="00F26EFF" w:rsidRDefault="00F26EFF" w:rsidP="005A18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Low relief urban study (Boyle Family)</w:t>
            </w:r>
          </w:p>
          <w:p w14:paraId="6C943179" w14:textId="1F960D5B" w:rsidR="00F26EFF" w:rsidRDefault="00A43FC7" w:rsidP="005A18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Abstract (Kandinsky)</w:t>
            </w:r>
          </w:p>
          <w:p w14:paraId="590EA595" w14:textId="6EF9F804" w:rsidR="00F26EFF" w:rsidRDefault="00F26EFF" w:rsidP="005A18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Op </w:t>
            </w:r>
            <w:r w:rsidRPr="009B26E5">
              <w:rPr>
                <w:rFonts w:asciiTheme="majorHAnsi" w:hAnsiTheme="majorHAnsi" w:cstheme="majorHAnsi"/>
                <w:sz w:val="24"/>
                <w:szCs w:val="24"/>
              </w:rPr>
              <w:t>art</w:t>
            </w:r>
            <w:r w:rsidR="00E50D3D" w:rsidRPr="009B26E5">
              <w:rPr>
                <w:rFonts w:asciiTheme="majorHAnsi" w:hAnsiTheme="majorHAnsi" w:cstheme="majorHAnsi"/>
                <w:sz w:val="24"/>
                <w:szCs w:val="24"/>
              </w:rPr>
              <w:t xml:space="preserve"> (inc. Perspective)</w:t>
            </w:r>
          </w:p>
          <w:p w14:paraId="5A0FF6CB" w14:textId="06B5DCE4" w:rsidR="00F26EFF" w:rsidRDefault="00F26EFF" w:rsidP="005A18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lastRenderedPageBreak/>
              <w:t>Pop art letters- 2D &amp; 3D</w:t>
            </w:r>
          </w:p>
          <w:p w14:paraId="09E7B913" w14:textId="1680B561" w:rsidR="00F55249" w:rsidRDefault="00F55249" w:rsidP="005A18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Action painting</w:t>
            </w:r>
          </w:p>
          <w:p w14:paraId="02A3929A" w14:textId="33274B95" w:rsidR="00F26EFF" w:rsidRDefault="00F26EFF" w:rsidP="00F75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  <w:p w14:paraId="1C2230EF" w14:textId="77777777" w:rsidR="00F26EFF" w:rsidRPr="00F26EFF" w:rsidRDefault="00F26EFF" w:rsidP="00A43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  <w:p w14:paraId="611E2D3C" w14:textId="66996587" w:rsidR="00F26EFF" w:rsidRPr="008573C2" w:rsidRDefault="00F26EFF" w:rsidP="00EE4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</w:tcPr>
          <w:p w14:paraId="781F663F" w14:textId="058B7165" w:rsidR="009360D3" w:rsidRDefault="00A43FC7" w:rsidP="005A180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lastRenderedPageBreak/>
              <w:t>Insects</w:t>
            </w:r>
          </w:p>
          <w:p w14:paraId="5189D022" w14:textId="2F029B25" w:rsidR="00F75884" w:rsidRDefault="00F75884" w:rsidP="005A180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Mixed media animal collages</w:t>
            </w:r>
          </w:p>
          <w:p w14:paraId="3ACACAC3" w14:textId="108E31F0" w:rsidR="00A43FC7" w:rsidRDefault="00A43FC7" w:rsidP="005A180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Green man</w:t>
            </w:r>
          </w:p>
          <w:p w14:paraId="3A1E90EA" w14:textId="363655C0" w:rsidR="00A43FC7" w:rsidRDefault="00A43FC7" w:rsidP="005A180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Aboriginal art</w:t>
            </w:r>
          </w:p>
          <w:p w14:paraId="4C40E8B5" w14:textId="7087E1F9" w:rsidR="00A43FC7" w:rsidRDefault="00A43FC7" w:rsidP="005A180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African masks / pattern</w:t>
            </w:r>
          </w:p>
          <w:p w14:paraId="27F50E69" w14:textId="387FFB9F" w:rsidR="00A43FC7" w:rsidRDefault="00A43FC7" w:rsidP="005A180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Footwear</w:t>
            </w:r>
          </w:p>
          <w:p w14:paraId="5893ED66" w14:textId="3DBFDC3F" w:rsidR="00A43FC7" w:rsidRDefault="00A43FC7" w:rsidP="005A180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Body art</w:t>
            </w:r>
          </w:p>
          <w:p w14:paraId="04713AB3" w14:textId="6A427401" w:rsidR="00A43FC7" w:rsidRDefault="00A43FC7" w:rsidP="005A180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Chinese New Year</w:t>
            </w:r>
          </w:p>
          <w:p w14:paraId="506511AA" w14:textId="231E9961" w:rsidR="00A43FC7" w:rsidRDefault="00A43FC7" w:rsidP="005A180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Rangoli / Mendi</w:t>
            </w:r>
          </w:p>
          <w:p w14:paraId="67EEEFE8" w14:textId="1B976215" w:rsidR="00A43FC7" w:rsidRDefault="00A43FC7" w:rsidP="005A180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Flowers (Van Gogh / O’Keefe)</w:t>
            </w:r>
          </w:p>
          <w:p w14:paraId="559D8036" w14:textId="1123EA55" w:rsidR="00F75884" w:rsidRDefault="00F75884" w:rsidP="005A180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Food:</w:t>
            </w:r>
            <w:r w:rsidR="00F5524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paintings and sculptures</w:t>
            </w:r>
          </w:p>
          <w:p w14:paraId="29E16ADD" w14:textId="5CF08F16" w:rsidR="00E50D3D" w:rsidRPr="009B26E5" w:rsidRDefault="00E50D3D" w:rsidP="005A180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26E5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Steampunk (2D &amp; 3D)</w:t>
            </w:r>
          </w:p>
          <w:p w14:paraId="13AE2FC3" w14:textId="678661A8" w:rsidR="00075CBF" w:rsidRPr="009B26E5" w:rsidRDefault="00075CBF" w:rsidP="005A180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26E5">
              <w:rPr>
                <w:rFonts w:asciiTheme="majorHAnsi" w:hAnsiTheme="majorHAnsi" w:cstheme="majorHAnsi"/>
                <w:sz w:val="24"/>
                <w:szCs w:val="24"/>
              </w:rPr>
              <w:t>Natural Forms (GCSE)</w:t>
            </w:r>
          </w:p>
          <w:p w14:paraId="199A7594" w14:textId="23FD61C4" w:rsidR="00F75884" w:rsidRPr="009B26E5" w:rsidRDefault="00E50D3D" w:rsidP="0011529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26E5">
              <w:rPr>
                <w:rFonts w:asciiTheme="majorHAnsi" w:hAnsiTheme="majorHAnsi" w:cstheme="majorHAnsi"/>
                <w:sz w:val="24"/>
                <w:szCs w:val="24"/>
              </w:rPr>
              <w:t>Removed (murals)</w:t>
            </w:r>
          </w:p>
          <w:tbl>
            <w:tblPr>
              <w:tblStyle w:val="a"/>
              <w:tblW w:w="902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026"/>
            </w:tblGrid>
            <w:tr w:rsidR="00A43FC7" w:rsidRPr="008573C2" w14:paraId="08A1A2D3" w14:textId="77777777" w:rsidTr="00A43FC7">
              <w:tc>
                <w:tcPr>
                  <w:tcW w:w="9026" w:type="dxa"/>
                </w:tcPr>
                <w:p w14:paraId="33100521" w14:textId="10D15C38" w:rsidR="00A43FC7" w:rsidRPr="008573C2" w:rsidRDefault="00A43FC7" w:rsidP="00A43FC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DBA4E62" w14:textId="41A87F10" w:rsidR="00A43FC7" w:rsidRPr="008573C2" w:rsidRDefault="00A43FC7" w:rsidP="00A43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634CA9" w:rsidRPr="008573C2" w14:paraId="04359644" w14:textId="77777777" w:rsidTr="00EE48CB">
        <w:trPr>
          <w:gridAfter w:val="1"/>
          <w:wAfter w:w="4512" w:type="dxa"/>
        </w:trPr>
        <w:tc>
          <w:tcPr>
            <w:tcW w:w="4514" w:type="dxa"/>
          </w:tcPr>
          <w:p w14:paraId="7880E747" w14:textId="4FEECF09" w:rsidR="00634CA9" w:rsidRPr="008573C2" w:rsidRDefault="00634CA9" w:rsidP="00EE4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4A206C82" w14:textId="77777777" w:rsidR="009360D3" w:rsidRPr="008573C2" w:rsidRDefault="00BB7BBC" w:rsidP="008573C2">
      <w:pPr>
        <w:rPr>
          <w:rFonts w:asciiTheme="majorHAnsi" w:eastAsia="Arial" w:hAnsiTheme="majorHAnsi" w:cstheme="majorHAnsi"/>
          <w:b/>
          <w:sz w:val="28"/>
          <w:szCs w:val="28"/>
          <w:u w:val="single"/>
        </w:rPr>
      </w:pPr>
      <w:r w:rsidRPr="008573C2">
        <w:rPr>
          <w:rFonts w:asciiTheme="majorHAnsi" w:eastAsia="Arial" w:hAnsiTheme="majorHAnsi" w:cstheme="majorHAnsi"/>
          <w:b/>
          <w:sz w:val="28"/>
          <w:szCs w:val="28"/>
          <w:u w:val="single"/>
        </w:rPr>
        <w:t>ASSESSMENT</w:t>
      </w:r>
    </w:p>
    <w:p w14:paraId="58EF9051" w14:textId="7BE988DF" w:rsidR="009360D3" w:rsidRPr="008573C2" w:rsidRDefault="00BB7BBC" w:rsidP="008573C2">
      <w:pPr>
        <w:jc w:val="both"/>
        <w:rPr>
          <w:rFonts w:asciiTheme="majorHAnsi" w:eastAsia="Arial" w:hAnsiTheme="majorHAnsi" w:cstheme="majorHAnsi"/>
          <w:sz w:val="24"/>
          <w:szCs w:val="24"/>
        </w:rPr>
      </w:pPr>
      <w:r w:rsidRPr="008573C2">
        <w:rPr>
          <w:rFonts w:asciiTheme="majorHAnsi" w:eastAsia="Arial" w:hAnsiTheme="majorHAnsi" w:cstheme="majorHAnsi"/>
          <w:sz w:val="24"/>
          <w:szCs w:val="24"/>
        </w:rPr>
        <w:t>Student</w:t>
      </w:r>
      <w:r w:rsidR="00347003">
        <w:rPr>
          <w:rFonts w:asciiTheme="majorHAnsi" w:eastAsia="Arial" w:hAnsiTheme="majorHAnsi" w:cstheme="majorHAnsi"/>
          <w:sz w:val="24"/>
          <w:szCs w:val="24"/>
        </w:rPr>
        <w:t>s</w:t>
      </w:r>
      <w:r w:rsidRPr="008573C2">
        <w:rPr>
          <w:rFonts w:asciiTheme="majorHAnsi" w:eastAsia="Arial" w:hAnsiTheme="majorHAnsi" w:cstheme="majorHAnsi"/>
          <w:sz w:val="24"/>
          <w:szCs w:val="24"/>
        </w:rPr>
        <w:t xml:space="preserve"> work (outcomes) is assessed using N/C Guidelines</w:t>
      </w:r>
      <w:r w:rsidR="00347003">
        <w:rPr>
          <w:rFonts w:asciiTheme="majorHAnsi" w:eastAsia="Arial" w:hAnsiTheme="majorHAnsi" w:cstheme="majorHAnsi"/>
          <w:sz w:val="24"/>
          <w:szCs w:val="24"/>
        </w:rPr>
        <w:t>:</w:t>
      </w:r>
      <w:r w:rsidR="00380441">
        <w:rPr>
          <w:rFonts w:asciiTheme="majorHAnsi" w:eastAsia="Arial" w:hAnsiTheme="majorHAnsi" w:cstheme="majorHAnsi"/>
          <w:sz w:val="24"/>
          <w:szCs w:val="24"/>
        </w:rPr>
        <w:t xml:space="preserve"> understand</w:t>
      </w:r>
      <w:r w:rsidR="00347003">
        <w:rPr>
          <w:rFonts w:asciiTheme="majorHAnsi" w:eastAsia="Arial" w:hAnsiTheme="majorHAnsi" w:cstheme="majorHAnsi"/>
          <w:sz w:val="24"/>
          <w:szCs w:val="24"/>
        </w:rPr>
        <w:t>ing</w:t>
      </w:r>
      <w:r w:rsidR="00380441">
        <w:rPr>
          <w:rFonts w:asciiTheme="majorHAnsi" w:eastAsia="Arial" w:hAnsiTheme="majorHAnsi" w:cstheme="majorHAnsi"/>
          <w:sz w:val="24"/>
          <w:szCs w:val="24"/>
        </w:rPr>
        <w:t>, explor</w:t>
      </w:r>
      <w:r w:rsidR="00347003">
        <w:rPr>
          <w:rFonts w:asciiTheme="majorHAnsi" w:eastAsia="Arial" w:hAnsiTheme="majorHAnsi" w:cstheme="majorHAnsi"/>
          <w:sz w:val="24"/>
          <w:szCs w:val="24"/>
        </w:rPr>
        <w:t>ing</w:t>
      </w:r>
      <w:r w:rsidR="00380441">
        <w:rPr>
          <w:rFonts w:asciiTheme="majorHAnsi" w:eastAsia="Arial" w:hAnsiTheme="majorHAnsi" w:cstheme="majorHAnsi"/>
          <w:sz w:val="24"/>
          <w:szCs w:val="24"/>
        </w:rPr>
        <w:t>, develop</w:t>
      </w:r>
      <w:r w:rsidR="00347003">
        <w:rPr>
          <w:rFonts w:asciiTheme="majorHAnsi" w:eastAsia="Arial" w:hAnsiTheme="majorHAnsi" w:cstheme="majorHAnsi"/>
          <w:sz w:val="24"/>
          <w:szCs w:val="24"/>
        </w:rPr>
        <w:t xml:space="preserve">ing and </w:t>
      </w:r>
      <w:r w:rsidR="00380441">
        <w:rPr>
          <w:rFonts w:asciiTheme="majorHAnsi" w:eastAsia="Arial" w:hAnsiTheme="majorHAnsi" w:cstheme="majorHAnsi"/>
          <w:sz w:val="24"/>
          <w:szCs w:val="24"/>
        </w:rPr>
        <w:t>evaluat</w:t>
      </w:r>
      <w:r w:rsidR="00347003">
        <w:rPr>
          <w:rFonts w:asciiTheme="majorHAnsi" w:eastAsia="Arial" w:hAnsiTheme="majorHAnsi" w:cstheme="majorHAnsi"/>
          <w:sz w:val="24"/>
          <w:szCs w:val="24"/>
        </w:rPr>
        <w:t>ing</w:t>
      </w:r>
      <w:r w:rsidRPr="008573C2">
        <w:rPr>
          <w:rFonts w:asciiTheme="majorHAnsi" w:eastAsia="Arial" w:hAnsiTheme="majorHAnsi" w:cstheme="majorHAnsi"/>
          <w:sz w:val="24"/>
          <w:szCs w:val="24"/>
        </w:rPr>
        <w:t>.  Student’s approach to work (often the key to improvement) is assessed using the REACH ladder</w:t>
      </w:r>
      <w:r w:rsidR="00347003">
        <w:rPr>
          <w:rFonts w:asciiTheme="majorHAnsi" w:eastAsia="Arial" w:hAnsiTheme="majorHAnsi" w:cstheme="majorHAnsi"/>
          <w:sz w:val="24"/>
          <w:szCs w:val="24"/>
        </w:rPr>
        <w:t xml:space="preserve"> and end of topic ‘REACH Feedback Sheet’.</w:t>
      </w:r>
    </w:p>
    <w:p w14:paraId="49F5DD51" w14:textId="77777777" w:rsidR="008573C2" w:rsidRPr="008573C2" w:rsidRDefault="008573C2">
      <w:pPr>
        <w:ind w:left="2160" w:firstLine="720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</w:p>
    <w:p w14:paraId="783836FA" w14:textId="77777777" w:rsidR="009360D3" w:rsidRPr="008573C2" w:rsidRDefault="00BB7BBC" w:rsidP="008573C2">
      <w:pPr>
        <w:rPr>
          <w:rFonts w:asciiTheme="majorHAnsi" w:eastAsia="Arial" w:hAnsiTheme="majorHAnsi" w:cstheme="majorHAnsi"/>
          <w:b/>
          <w:sz w:val="28"/>
          <w:szCs w:val="28"/>
          <w:u w:val="single"/>
        </w:rPr>
      </w:pPr>
      <w:r w:rsidRPr="008573C2">
        <w:rPr>
          <w:rFonts w:asciiTheme="majorHAnsi" w:eastAsia="Arial" w:hAnsiTheme="majorHAnsi" w:cstheme="majorHAnsi"/>
          <w:b/>
          <w:sz w:val="28"/>
          <w:szCs w:val="28"/>
          <w:u w:val="single"/>
        </w:rPr>
        <w:t>MONITORING AND EVALUATION</w:t>
      </w:r>
    </w:p>
    <w:p w14:paraId="1FA20AC2" w14:textId="5C7BDC81" w:rsidR="009360D3" w:rsidRPr="008573C2" w:rsidRDefault="00BB7BBC">
      <w:pPr>
        <w:rPr>
          <w:rFonts w:asciiTheme="majorHAnsi" w:eastAsia="Arial" w:hAnsiTheme="majorHAnsi" w:cstheme="majorHAnsi"/>
          <w:sz w:val="24"/>
          <w:szCs w:val="24"/>
        </w:rPr>
      </w:pPr>
      <w:r w:rsidRPr="008573C2">
        <w:rPr>
          <w:rFonts w:asciiTheme="majorHAnsi" w:eastAsia="Arial" w:hAnsiTheme="majorHAnsi" w:cstheme="majorHAnsi"/>
          <w:sz w:val="24"/>
          <w:szCs w:val="24"/>
        </w:rPr>
        <w:t xml:space="preserve">The monitoring and evaluation of this </w:t>
      </w:r>
      <w:r w:rsidR="008573C2" w:rsidRPr="008573C2">
        <w:rPr>
          <w:rFonts w:asciiTheme="majorHAnsi" w:eastAsia="Arial" w:hAnsiTheme="majorHAnsi" w:cstheme="majorHAnsi"/>
          <w:sz w:val="24"/>
          <w:szCs w:val="24"/>
        </w:rPr>
        <w:t>subject</w:t>
      </w:r>
      <w:r w:rsidRPr="008573C2">
        <w:rPr>
          <w:rFonts w:asciiTheme="majorHAnsi" w:eastAsia="Arial" w:hAnsiTheme="majorHAnsi" w:cstheme="majorHAnsi"/>
          <w:sz w:val="24"/>
          <w:szCs w:val="24"/>
        </w:rPr>
        <w:t xml:space="preserve"> takes place through the</w:t>
      </w:r>
      <w:r w:rsidR="008573C2" w:rsidRPr="008573C2">
        <w:rPr>
          <w:rFonts w:asciiTheme="majorHAnsi" w:eastAsia="Arial" w:hAnsiTheme="majorHAnsi" w:cstheme="majorHAnsi"/>
          <w:sz w:val="24"/>
          <w:szCs w:val="24"/>
        </w:rPr>
        <w:t xml:space="preserve"> following:</w:t>
      </w:r>
    </w:p>
    <w:p w14:paraId="26838AB9" w14:textId="77777777" w:rsidR="009360D3" w:rsidRPr="008573C2" w:rsidRDefault="00BB7B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>Lesson Observations</w:t>
      </w:r>
    </w:p>
    <w:p w14:paraId="1F6D914F" w14:textId="77777777" w:rsidR="009360D3" w:rsidRPr="008573C2" w:rsidRDefault="00BB7B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>Learning Walks</w:t>
      </w:r>
    </w:p>
    <w:p w14:paraId="496C3CB8" w14:textId="77777777" w:rsidR="009360D3" w:rsidRPr="008573C2" w:rsidRDefault="00BB7B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Work </w:t>
      </w:r>
      <w:proofErr w:type="spellStart"/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>Scrutinies</w:t>
      </w:r>
      <w:proofErr w:type="spellEnd"/>
    </w:p>
    <w:p w14:paraId="58624173" w14:textId="77777777" w:rsidR="009360D3" w:rsidRPr="008573C2" w:rsidRDefault="00BB7B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Marking </w:t>
      </w:r>
      <w:proofErr w:type="spellStart"/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>Scrutinies</w:t>
      </w:r>
      <w:proofErr w:type="spellEnd"/>
    </w:p>
    <w:p w14:paraId="4C75B41D" w14:textId="77777777" w:rsidR="009360D3" w:rsidRPr="008573C2" w:rsidRDefault="00BB7B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>Assessment Tracking</w:t>
      </w:r>
    </w:p>
    <w:p w14:paraId="5A8BA67C" w14:textId="77777777" w:rsidR="009360D3" w:rsidRPr="008573C2" w:rsidRDefault="00BB7B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8573C2">
        <w:rPr>
          <w:rFonts w:asciiTheme="majorHAnsi" w:eastAsia="Arial" w:hAnsiTheme="majorHAnsi" w:cstheme="majorHAnsi"/>
          <w:color w:val="000000"/>
          <w:sz w:val="24"/>
          <w:szCs w:val="24"/>
        </w:rPr>
        <w:t>Focused Discussions</w:t>
      </w:r>
    </w:p>
    <w:p w14:paraId="72DED474" w14:textId="393E7A20" w:rsidR="00380441" w:rsidRPr="00380441" w:rsidRDefault="00380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Display of students’ work </w:t>
      </w:r>
      <w:r w:rsidR="00075CBF" w:rsidRPr="009B26E5">
        <w:rPr>
          <w:rFonts w:asciiTheme="majorHAnsi" w:eastAsia="Arial" w:hAnsiTheme="majorHAnsi" w:cstheme="majorHAnsi"/>
          <w:sz w:val="24"/>
          <w:szCs w:val="24"/>
        </w:rPr>
        <w:t>around the school</w:t>
      </w:r>
    </w:p>
    <w:p w14:paraId="6F72A200" w14:textId="77777777" w:rsidR="00380441" w:rsidRPr="008573C2" w:rsidRDefault="00380441" w:rsidP="003804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color w:val="000000"/>
          <w:sz w:val="24"/>
          <w:szCs w:val="24"/>
        </w:rPr>
      </w:pPr>
    </w:p>
    <w:p w14:paraId="2A356CBE" w14:textId="77777777" w:rsidR="009360D3" w:rsidRDefault="009360D3" w:rsidP="008573C2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bookmarkStart w:id="1" w:name="_30j0zll" w:colFirst="0" w:colLast="0"/>
      <w:bookmarkEnd w:id="1"/>
    </w:p>
    <w:sectPr w:rsidR="009360D3" w:rsidSect="008573C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display="firstPage" w:offsetFrom="page">
        <w:top w:val="thinThickThinMediumGap" w:sz="24" w:space="24" w:color="00B0F0"/>
        <w:left w:val="thinThickThinMediumGap" w:sz="24" w:space="24" w:color="00B0F0"/>
        <w:bottom w:val="thinThickThinMediumGap" w:sz="24" w:space="24" w:color="00B0F0"/>
        <w:right w:val="thinThickThinMediumGap" w:sz="24" w:space="24" w:color="00B0F0"/>
      </w:pgBorders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F53E" w14:textId="77777777" w:rsidR="006E4F1E" w:rsidRDefault="006E4F1E">
      <w:pPr>
        <w:spacing w:after="0" w:line="240" w:lineRule="auto"/>
      </w:pPr>
      <w:r>
        <w:separator/>
      </w:r>
    </w:p>
  </w:endnote>
  <w:endnote w:type="continuationSeparator" w:id="0">
    <w:p w14:paraId="698EFB65" w14:textId="77777777" w:rsidR="006E4F1E" w:rsidRDefault="006E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E8D" w14:textId="77777777" w:rsidR="00D174A6" w:rsidRPr="00B21555" w:rsidRDefault="00D174A6" w:rsidP="00D174A6">
    <w:pPr>
      <w:pBdr>
        <w:top w:val="thinThickSmallGap" w:sz="24" w:space="1" w:color="622423"/>
      </w:pBdr>
      <w:tabs>
        <w:tab w:val="center" w:pos="4513"/>
        <w:tab w:val="right" w:pos="9026"/>
        <w:tab w:val="right" w:pos="9070"/>
      </w:tabs>
      <w:spacing w:after="0"/>
      <w:rPr>
        <w:rFonts w:ascii="Cambria" w:eastAsia="Times New Roman" w:hAnsi="Cambria" w:cs="Times New Roman"/>
        <w:sz w:val="20"/>
        <w:szCs w:val="20"/>
      </w:rPr>
    </w:pPr>
    <w:r w:rsidRPr="00B21555">
      <w:rPr>
        <w:rFonts w:ascii="Cambria" w:eastAsia="Times New Roman" w:hAnsi="Cambria" w:cs="Times New Roman"/>
        <w:sz w:val="20"/>
        <w:szCs w:val="20"/>
      </w:rPr>
      <w:t>The electronic version of this document is the latest version.  It is the responsibility of the individual to ensure any paper material is current.</w:t>
    </w:r>
    <w:r w:rsidRPr="00B21555">
      <w:rPr>
        <w:rFonts w:ascii="Cambria" w:eastAsia="Times New Roman" w:hAnsi="Cambria" w:cs="Times New Roman"/>
        <w:sz w:val="20"/>
        <w:szCs w:val="20"/>
      </w:rPr>
      <w:tab/>
    </w:r>
    <w:r w:rsidRPr="00B21555">
      <w:rPr>
        <w:rFonts w:ascii="Cambria" w:eastAsia="Times New Roman" w:hAnsi="Cambria" w:cs="Times New Roman"/>
        <w:sz w:val="20"/>
        <w:szCs w:val="20"/>
      </w:rPr>
      <w:tab/>
      <w:t xml:space="preserve">Page </w:t>
    </w:r>
    <w:r w:rsidRPr="00B21555">
      <w:rPr>
        <w:rFonts w:eastAsia="Times New Roman" w:cs="Times New Roman"/>
        <w:sz w:val="20"/>
        <w:szCs w:val="20"/>
      </w:rPr>
      <w:fldChar w:fldCharType="begin"/>
    </w:r>
    <w:r w:rsidRPr="00B21555">
      <w:rPr>
        <w:rFonts w:ascii="Times New Roman" w:eastAsia="Times New Roman" w:hAnsi="Times New Roman" w:cs="Times New Roman"/>
        <w:sz w:val="20"/>
        <w:szCs w:val="20"/>
      </w:rPr>
      <w:instrText xml:space="preserve"> PAGE   \* MERGEFORMAT </w:instrText>
    </w:r>
    <w:r w:rsidRPr="00B21555">
      <w:rPr>
        <w:rFonts w:eastAsia="Times New Roman" w:cs="Times New Roman"/>
        <w:sz w:val="20"/>
        <w:szCs w:val="20"/>
      </w:rPr>
      <w:fldChar w:fldCharType="separate"/>
    </w:r>
    <w:r w:rsidR="00632C8A" w:rsidRPr="00632C8A">
      <w:rPr>
        <w:noProof/>
        <w:sz w:val="20"/>
        <w:szCs w:val="20"/>
      </w:rPr>
      <w:t>5</w:t>
    </w:r>
    <w:r w:rsidRPr="00B21555">
      <w:rPr>
        <w:rFonts w:ascii="Cambria" w:eastAsia="Times New Roman" w:hAnsi="Cambria" w:cs="Times New Roman"/>
        <w:noProof/>
        <w:sz w:val="20"/>
        <w:szCs w:val="20"/>
      </w:rPr>
      <w:fldChar w:fldCharType="end"/>
    </w:r>
  </w:p>
  <w:p w14:paraId="5B6E5406" w14:textId="11EDC872" w:rsidR="00D174A6" w:rsidRPr="00B21555" w:rsidRDefault="00D174A6" w:rsidP="00D174A6">
    <w:pPr>
      <w:tabs>
        <w:tab w:val="center" w:pos="4513"/>
        <w:tab w:val="right" w:pos="9026"/>
      </w:tabs>
      <w:spacing w:after="0"/>
      <w:rPr>
        <w:rFonts w:ascii="Times New Roman" w:eastAsia="Times New Roman" w:hAnsi="Times New Roman" w:cs="Times New Roman"/>
        <w:sz w:val="20"/>
        <w:szCs w:val="20"/>
      </w:rPr>
    </w:pPr>
    <w:r w:rsidRPr="00B21555">
      <w:rPr>
        <w:rFonts w:ascii="Times New Roman" w:eastAsia="Times New Roman" w:hAnsi="Times New Roman" w:cs="Times New Roman"/>
        <w:sz w:val="20"/>
        <w:szCs w:val="20"/>
      </w:rPr>
      <w:t xml:space="preserve">Date:  </w:t>
    </w:r>
    <w:r>
      <w:rPr>
        <w:rFonts w:ascii="Times New Roman" w:eastAsia="Times New Roman" w:hAnsi="Times New Roman" w:cs="Times New Roman"/>
        <w:sz w:val="20"/>
        <w:szCs w:val="20"/>
      </w:rPr>
      <w:t>June</w:t>
    </w:r>
    <w:r w:rsidR="00CF3AD0">
      <w:rPr>
        <w:rFonts w:ascii="Times New Roman" w:eastAsia="Times New Roman" w:hAnsi="Times New Roman" w:cs="Times New Roman"/>
        <w:sz w:val="20"/>
        <w:szCs w:val="20"/>
      </w:rPr>
      <w:t xml:space="preserve"> 202</w:t>
    </w:r>
    <w:r w:rsidR="00215138">
      <w:rPr>
        <w:rFonts w:ascii="Times New Roman" w:eastAsia="Times New Roman" w:hAnsi="Times New Roman" w:cs="Times New Roman"/>
        <w:sz w:val="20"/>
        <w:szCs w:val="20"/>
      </w:rPr>
      <w:t>6</w:t>
    </w:r>
  </w:p>
  <w:p w14:paraId="329A4AFD" w14:textId="77777777" w:rsidR="00D174A6" w:rsidRDefault="00D174A6" w:rsidP="00D174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643B9976" w14:textId="77777777" w:rsidR="009360D3" w:rsidRDefault="009360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2393" w14:textId="77777777" w:rsidR="006E4F1E" w:rsidRDefault="006E4F1E">
      <w:pPr>
        <w:spacing w:after="0" w:line="240" w:lineRule="auto"/>
      </w:pPr>
      <w:r>
        <w:separator/>
      </w:r>
    </w:p>
  </w:footnote>
  <w:footnote w:type="continuationSeparator" w:id="0">
    <w:p w14:paraId="72B08B32" w14:textId="77777777" w:rsidR="006E4F1E" w:rsidRDefault="006E4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6869" w14:textId="77777777" w:rsidR="009360D3" w:rsidRDefault="009360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1A80"/>
    <w:multiLevelType w:val="multilevel"/>
    <w:tmpl w:val="9B2A38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522121"/>
    <w:multiLevelType w:val="multilevel"/>
    <w:tmpl w:val="4468B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592BD1"/>
    <w:multiLevelType w:val="hybridMultilevel"/>
    <w:tmpl w:val="369C4B8A"/>
    <w:lvl w:ilvl="0" w:tplc="C6ECE07A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3C2F"/>
    <w:multiLevelType w:val="multilevel"/>
    <w:tmpl w:val="524EF7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ED437E"/>
    <w:multiLevelType w:val="multilevel"/>
    <w:tmpl w:val="DCB8FB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75127A"/>
    <w:multiLevelType w:val="multilevel"/>
    <w:tmpl w:val="FF809D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D3"/>
    <w:rsid w:val="00075394"/>
    <w:rsid w:val="00075CBF"/>
    <w:rsid w:val="000A633C"/>
    <w:rsid w:val="00215138"/>
    <w:rsid w:val="00225F11"/>
    <w:rsid w:val="002523CF"/>
    <w:rsid w:val="00343AC8"/>
    <w:rsid w:val="00347003"/>
    <w:rsid w:val="00380441"/>
    <w:rsid w:val="004054B0"/>
    <w:rsid w:val="00444507"/>
    <w:rsid w:val="004A1C0A"/>
    <w:rsid w:val="005014EB"/>
    <w:rsid w:val="00505E90"/>
    <w:rsid w:val="005A180D"/>
    <w:rsid w:val="00632C8A"/>
    <w:rsid w:val="00634CA9"/>
    <w:rsid w:val="00655E90"/>
    <w:rsid w:val="006E4F1E"/>
    <w:rsid w:val="00751388"/>
    <w:rsid w:val="00761899"/>
    <w:rsid w:val="0082063F"/>
    <w:rsid w:val="00845E24"/>
    <w:rsid w:val="008573C2"/>
    <w:rsid w:val="008665D6"/>
    <w:rsid w:val="008E5E41"/>
    <w:rsid w:val="009142F3"/>
    <w:rsid w:val="009319D5"/>
    <w:rsid w:val="009360D3"/>
    <w:rsid w:val="00953969"/>
    <w:rsid w:val="009B26E5"/>
    <w:rsid w:val="009D6AD0"/>
    <w:rsid w:val="00A04060"/>
    <w:rsid w:val="00A43FC7"/>
    <w:rsid w:val="00AB408F"/>
    <w:rsid w:val="00B0378E"/>
    <w:rsid w:val="00BB32F1"/>
    <w:rsid w:val="00BB7BBC"/>
    <w:rsid w:val="00C11892"/>
    <w:rsid w:val="00C70532"/>
    <w:rsid w:val="00C76810"/>
    <w:rsid w:val="00CA3325"/>
    <w:rsid w:val="00CA7A53"/>
    <w:rsid w:val="00CB7EC3"/>
    <w:rsid w:val="00CE2930"/>
    <w:rsid w:val="00CF3AD0"/>
    <w:rsid w:val="00D174A6"/>
    <w:rsid w:val="00D460E0"/>
    <w:rsid w:val="00D54449"/>
    <w:rsid w:val="00D74428"/>
    <w:rsid w:val="00D95DC3"/>
    <w:rsid w:val="00DD4189"/>
    <w:rsid w:val="00E0488B"/>
    <w:rsid w:val="00E50D3D"/>
    <w:rsid w:val="00EE48CB"/>
    <w:rsid w:val="00F038A3"/>
    <w:rsid w:val="00F06476"/>
    <w:rsid w:val="00F26EFF"/>
    <w:rsid w:val="00F53715"/>
    <w:rsid w:val="00F55249"/>
    <w:rsid w:val="00F75884"/>
    <w:rsid w:val="00F9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CE7EF"/>
  <w15:docId w15:val="{51519178-9C04-492F-8ABE-B77C4927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17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4A6"/>
  </w:style>
  <w:style w:type="paragraph" w:styleId="Footer">
    <w:name w:val="footer"/>
    <w:basedOn w:val="Normal"/>
    <w:link w:val="FooterChar"/>
    <w:uiPriority w:val="99"/>
    <w:unhideWhenUsed/>
    <w:rsid w:val="00D17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4A6"/>
  </w:style>
  <w:style w:type="paragraph" w:styleId="ListParagraph">
    <w:name w:val="List Paragraph"/>
    <w:basedOn w:val="Normal"/>
    <w:uiPriority w:val="34"/>
    <w:qFormat/>
    <w:rsid w:val="008573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33FA-47F7-4BD3-AA46-460B6E0B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Aquilina</dc:creator>
  <cp:lastModifiedBy>Aquilina, Julie</cp:lastModifiedBy>
  <cp:revision>3</cp:revision>
  <cp:lastPrinted>2024-05-13T07:19:00Z</cp:lastPrinted>
  <dcterms:created xsi:type="dcterms:W3CDTF">2026-06-15T14:22:00Z</dcterms:created>
  <dcterms:modified xsi:type="dcterms:W3CDTF">2026-07-15T10:50:00Z</dcterms:modified>
</cp:coreProperties>
</file>