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4017"/>
        <w:gridCol w:w="4818"/>
        <w:gridCol w:w="5101"/>
      </w:tblGrid>
      <w:tr w:rsidR="00684AF1" w14:paraId="18561698" w14:textId="77777777" w:rsidTr="00254C7D">
        <w:tc>
          <w:tcPr>
            <w:tcW w:w="15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D2DD" w14:textId="0C0706B4" w:rsidR="00684AF1" w:rsidRPr="00A0463E" w:rsidRDefault="00905637">
            <w:pPr>
              <w:spacing w:after="0" w:line="240" w:lineRule="auto"/>
              <w:rPr>
                <w:i/>
                <w:iCs/>
                <w:sz w:val="26"/>
                <w:szCs w:val="26"/>
              </w:rPr>
            </w:pPr>
            <w:r w:rsidRPr="00A0463E">
              <w:rPr>
                <w:b/>
                <w:bCs/>
                <w:i/>
                <w:iCs/>
                <w:sz w:val="26"/>
                <w:szCs w:val="26"/>
              </w:rPr>
              <w:t xml:space="preserve">What we want to children to know and be able to do:                                                                                </w:t>
            </w:r>
          </w:p>
        </w:tc>
      </w:tr>
      <w:tr w:rsidR="00684AF1" w14:paraId="7F70D3FC" w14:textId="77777777" w:rsidTr="00C916F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8270" w14:textId="77777777" w:rsidR="00684AF1" w:rsidRPr="00A0463E" w:rsidRDefault="00905637">
            <w:pPr>
              <w:spacing w:after="0" w:line="240" w:lineRule="auto"/>
              <w:jc w:val="both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Age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C586" w14:textId="27D8A7B2" w:rsidR="00684AF1" w:rsidRPr="00A0463E" w:rsidRDefault="00905637" w:rsidP="00F943BB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jc w:val="center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Years- Nursery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806B" w14:textId="7C8D6619" w:rsidR="00684AF1" w:rsidRPr="00A0463E" w:rsidRDefault="00F943BB" w:rsidP="00F943BB">
            <w:pPr>
              <w:pStyle w:val="ListParagraph"/>
              <w:spacing w:after="0" w:line="240" w:lineRule="auto"/>
              <w:ind w:left="283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3-</w:t>
            </w:r>
            <w:r w:rsidR="00905637" w:rsidRPr="00A0463E">
              <w:rPr>
                <w:i/>
                <w:iCs/>
                <w:sz w:val="26"/>
                <w:szCs w:val="26"/>
              </w:rPr>
              <w:t>4 Years - Nursery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2616F" w14:textId="77777777" w:rsidR="00684AF1" w:rsidRPr="00A0463E" w:rsidRDefault="00905637">
            <w:pPr>
              <w:spacing w:after="0" w:line="240" w:lineRule="auto"/>
              <w:jc w:val="center"/>
              <w:rPr>
                <w:i/>
                <w:iCs/>
                <w:sz w:val="26"/>
                <w:szCs w:val="26"/>
              </w:rPr>
            </w:pPr>
            <w:r w:rsidRPr="00A0463E">
              <w:rPr>
                <w:i/>
                <w:iCs/>
                <w:sz w:val="26"/>
                <w:szCs w:val="26"/>
              </w:rPr>
              <w:t>4-5 Years - Reception</w:t>
            </w:r>
          </w:p>
        </w:tc>
      </w:tr>
      <w:tr w:rsidR="00E14C17" w14:paraId="506C2150" w14:textId="77777777" w:rsidTr="00C916F5">
        <w:trPr>
          <w:trHeight w:val="166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63B5" w14:textId="77777777" w:rsidR="00E14C17" w:rsidRPr="00A0463E" w:rsidRDefault="00E14C17" w:rsidP="00E14C1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4CDAE5A7" w14:textId="77777777" w:rsidR="00E14C17" w:rsidRPr="00A0463E" w:rsidRDefault="00E14C17" w:rsidP="00E14C1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04A91BC7" w14:textId="77777777" w:rsidR="00E14C17" w:rsidRPr="00A0463E" w:rsidRDefault="00E14C17" w:rsidP="00E14C1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669B482E" w14:textId="77777777" w:rsidR="00E14C17" w:rsidRPr="00A0463E" w:rsidRDefault="00E14C17" w:rsidP="00E14C1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Knowledge and Skills: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D9BE" w14:textId="77777777" w:rsidR="00E14C17" w:rsidRPr="004D509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Managing transitions. </w:t>
            </w:r>
          </w:p>
          <w:p w14:paraId="5ECA16C7" w14:textId="77777777" w:rsidR="00E14C17" w:rsidRPr="004D509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Express preferences and decisions. </w:t>
            </w:r>
          </w:p>
          <w:p w14:paraId="09D8B872" w14:textId="77777777" w:rsidR="00E14C17" w:rsidRPr="004D509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Engage with others through gestures, gaze and talk. </w:t>
            </w:r>
          </w:p>
          <w:p w14:paraId="5A28B352" w14:textId="77777777" w:rsidR="00E14C17" w:rsidRPr="004D509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Engage with others to achieve a goal. </w:t>
            </w:r>
          </w:p>
          <w:p w14:paraId="66743CAF" w14:textId="77777777" w:rsidR="00E14C17" w:rsidRPr="004D509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Notice and ask questions about differences, such as skin colour, types of hair, gender etc. </w:t>
            </w:r>
          </w:p>
          <w:p w14:paraId="1448F4FF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Play with increasing confidence on their own and with other children. </w:t>
            </w:r>
          </w:p>
          <w:p w14:paraId="4DEB91EF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Grow in independence, rejecting help (“me do it”). </w:t>
            </w:r>
          </w:p>
          <w:p w14:paraId="614A599C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Begin to show ‘effortful control’. </w:t>
            </w:r>
          </w:p>
          <w:p w14:paraId="7C5CA310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Able to talk about and manage their emotions. </w:t>
            </w:r>
          </w:p>
          <w:p w14:paraId="08E8A483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 xml:space="preserve">Feel confident when taken out around the local neighbourhood and enjoy exploring new places with their key person. </w:t>
            </w:r>
          </w:p>
          <w:p w14:paraId="5FFBE744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 xml:space="preserve">Feel strong enough to express a range of emotions. </w:t>
            </w:r>
          </w:p>
          <w:p w14:paraId="5DE405F3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 xml:space="preserve">Safely explore emotions beyond their normal range through play and stories. </w:t>
            </w:r>
          </w:p>
          <w:p w14:paraId="0FC52AD9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>Talk about their feelings in more elaborated ways.</w:t>
            </w:r>
          </w:p>
          <w:p w14:paraId="1A098C12" w14:textId="77777777" w:rsidR="00E14C17" w:rsidRPr="00A76038" w:rsidRDefault="00E14C17" w:rsidP="00E14C17">
            <w:pPr>
              <w:pStyle w:val="NoSpacing"/>
              <w:numPr>
                <w:ilvl w:val="0"/>
                <w:numId w:val="7"/>
              </w:numPr>
              <w:rPr>
                <w:rFonts w:cs="Calibri"/>
                <w:color w:val="00B0F0"/>
                <w:sz w:val="18"/>
                <w:szCs w:val="18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</w:rPr>
              <w:t xml:space="preserve">Develop friendships with other children. </w:t>
            </w:r>
          </w:p>
          <w:p w14:paraId="7B468CBB" w14:textId="7B4F3BB8" w:rsidR="00E14C17" w:rsidRPr="00A0463E" w:rsidRDefault="00E14C17" w:rsidP="00E14C17">
            <w:pPr>
              <w:pStyle w:val="Pa9"/>
              <w:numPr>
                <w:ilvl w:val="0"/>
                <w:numId w:val="17"/>
              </w:numPr>
              <w:rPr>
                <w:i/>
                <w:iCs/>
                <w:sz w:val="20"/>
                <w:szCs w:val="20"/>
              </w:rPr>
            </w:pPr>
            <w:r w:rsidRPr="00C10DC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Ongoing: Learn to use the toilet with help, and then independently.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EFFD" w14:textId="77777777" w:rsidR="00E14C17" w:rsidRPr="004D5098" w:rsidRDefault="00E14C17" w:rsidP="00E14C17">
            <w:pPr>
              <w:pStyle w:val="NoSpacing"/>
              <w:numPr>
                <w:ilvl w:val="0"/>
                <w:numId w:val="8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Become more outgoing with unfamiliar people, in the safe context of their setting. </w:t>
            </w:r>
          </w:p>
          <w:p w14:paraId="50AD9759" w14:textId="77777777" w:rsidR="00E14C17" w:rsidRPr="004D5098" w:rsidRDefault="00E14C17" w:rsidP="00E14C17">
            <w:pPr>
              <w:pStyle w:val="NoSpacing"/>
              <w:numPr>
                <w:ilvl w:val="0"/>
                <w:numId w:val="8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Show more confidence in new social situations.</w:t>
            </w:r>
          </w:p>
          <w:p w14:paraId="2E941463" w14:textId="77777777" w:rsidR="00E14C17" w:rsidRPr="004D5098" w:rsidRDefault="00E14C17" w:rsidP="00E14C17">
            <w:pPr>
              <w:pStyle w:val="NoSpacing"/>
              <w:numPr>
                <w:ilvl w:val="0"/>
                <w:numId w:val="8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Play with one or more other children, extending and elaborating play ideas. </w:t>
            </w:r>
          </w:p>
          <w:p w14:paraId="01DEF8C1" w14:textId="77777777" w:rsidR="00E14C17" w:rsidRPr="004D5098" w:rsidRDefault="00E14C17" w:rsidP="00E14C17">
            <w:pPr>
              <w:pStyle w:val="NoSpacing"/>
              <w:numPr>
                <w:ilvl w:val="0"/>
                <w:numId w:val="8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Follow rules and understanding why they are important. </w:t>
            </w:r>
          </w:p>
          <w:p w14:paraId="61F9AEF8" w14:textId="77777777" w:rsidR="00E14C17" w:rsidRPr="004D5098" w:rsidRDefault="00E14C17" w:rsidP="00E14C17">
            <w:pPr>
              <w:pStyle w:val="NoSpacing"/>
              <w:numPr>
                <w:ilvl w:val="0"/>
                <w:numId w:val="8"/>
              </w:numPr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Talk about their feelings.</w:t>
            </w:r>
          </w:p>
          <w:p w14:paraId="42BA5C67" w14:textId="77777777" w:rsidR="00E14C17" w:rsidRPr="00A76038" w:rsidRDefault="00E14C17" w:rsidP="00E14C17">
            <w:pPr>
              <w:spacing w:after="0" w:line="240" w:lineRule="auto"/>
              <w:rPr>
                <w:rFonts w:cs="Calibri"/>
                <w:color w:val="FF0000"/>
                <w:sz w:val="18"/>
                <w:szCs w:val="18"/>
              </w:rPr>
            </w:pPr>
          </w:p>
          <w:p w14:paraId="0277B303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>Select and use activities and resources, with help when needed to achieve a goal.</w:t>
            </w:r>
          </w:p>
          <w:p w14:paraId="451B3A87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Find solutions to conflicts and rivalries. </w:t>
            </w:r>
          </w:p>
          <w:p w14:paraId="40A12EFA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Remember rules without needing an adult to remind them. </w:t>
            </w:r>
          </w:p>
          <w:p w14:paraId="029406D0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Understand gradually how others might be feeling. </w:t>
            </w:r>
          </w:p>
          <w:p w14:paraId="03D612D0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 xml:space="preserve">Be increasingly independent in meeting their own care needs. </w:t>
            </w:r>
          </w:p>
          <w:p w14:paraId="469C6059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 xml:space="preserve">Develop appropriate ways of being assertive. </w:t>
            </w:r>
          </w:p>
          <w:p w14:paraId="78291C4C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 xml:space="preserve">Talk with others to solve conflicts. </w:t>
            </w:r>
          </w:p>
          <w:p w14:paraId="5C2F88B1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 xml:space="preserve">Develop their sense of responsibility and membership of a community. </w:t>
            </w:r>
          </w:p>
          <w:p w14:paraId="68764F5A" w14:textId="269BDC86" w:rsidR="00E14C17" w:rsidRPr="00A0463E" w:rsidRDefault="00E14C17" w:rsidP="00E14C17">
            <w:pPr>
              <w:pStyle w:val="NoSpacing"/>
              <w:numPr>
                <w:ilvl w:val="0"/>
                <w:numId w:val="17"/>
              </w:numPr>
              <w:jc w:val="both"/>
              <w:textAlignment w:val="auto"/>
              <w:rPr>
                <w:i/>
                <w:iCs/>
                <w:sz w:val="20"/>
                <w:szCs w:val="20"/>
              </w:rPr>
            </w:pPr>
            <w:r w:rsidRPr="00A76038">
              <w:rPr>
                <w:color w:val="00B0F0"/>
                <w:sz w:val="18"/>
                <w:szCs w:val="18"/>
              </w:rPr>
              <w:t>Make healthy choices about food, drink, activity and tooth brushing.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BB93" w14:textId="77777777" w:rsidR="00E14C17" w:rsidRPr="004D509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C00000"/>
                <w:sz w:val="18"/>
                <w:szCs w:val="18"/>
                <w:lang w:eastAsia="en-GB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  <w:lang w:eastAsia="en-GB"/>
              </w:rPr>
              <w:t>Build constructive and respectful relationships.</w:t>
            </w:r>
          </w:p>
          <w:p w14:paraId="5A93C766" w14:textId="77777777" w:rsidR="00E14C17" w:rsidRPr="004D509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C00000"/>
                <w:sz w:val="18"/>
                <w:szCs w:val="18"/>
                <w:lang w:eastAsia="en-GB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  <w:lang w:eastAsia="en-GB"/>
              </w:rPr>
              <w:t xml:space="preserve">Manage their own needs – handwashing, coat, drink, eating and blowing nose. </w:t>
            </w:r>
          </w:p>
          <w:p w14:paraId="72557B74" w14:textId="77777777" w:rsidR="00E14C17" w:rsidRPr="004D509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C00000"/>
                <w:sz w:val="18"/>
                <w:szCs w:val="18"/>
                <w:lang w:eastAsia="en-GB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  <w:lang w:eastAsia="en-GB"/>
              </w:rPr>
              <w:t xml:space="preserve">Begin to manage impulses and follow rules and routines. </w:t>
            </w:r>
          </w:p>
          <w:p w14:paraId="546E0474" w14:textId="77777777" w:rsidR="00E14C17" w:rsidRPr="004D509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C00000"/>
                <w:sz w:val="18"/>
                <w:szCs w:val="18"/>
                <w:lang w:eastAsia="en-GB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  <w:lang w:eastAsia="en-GB"/>
              </w:rPr>
              <w:t>Discusses the important factors that support their overall health and wellbeing.</w:t>
            </w:r>
          </w:p>
          <w:p w14:paraId="1BADC4F6" w14:textId="77777777" w:rsidR="00E14C17" w:rsidRPr="004D509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C00000"/>
                <w:sz w:val="18"/>
                <w:szCs w:val="18"/>
                <w:lang w:eastAsia="en-GB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  <w:lang w:eastAsia="en-GB"/>
              </w:rPr>
              <w:t>See themselves as a valuable individual and part of Dove Bank.</w:t>
            </w:r>
          </w:p>
          <w:p w14:paraId="7469DDA4" w14:textId="77777777" w:rsidR="00E14C17" w:rsidRPr="004D509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C00000"/>
                <w:sz w:val="18"/>
                <w:szCs w:val="18"/>
                <w:lang w:eastAsia="en-GB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  <w:lang w:eastAsia="en-GB"/>
              </w:rPr>
              <w:t>Similarities and differences between families and discusses about belonging to our families, class and school.</w:t>
            </w:r>
          </w:p>
          <w:p w14:paraId="1C68D956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5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50"/>
                <w:sz w:val="18"/>
                <w:szCs w:val="18"/>
                <w:lang w:eastAsia="en-GB"/>
              </w:rPr>
              <w:t>Manage their own needs – changing.</w:t>
            </w:r>
          </w:p>
          <w:p w14:paraId="7D667C59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5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50"/>
                <w:sz w:val="18"/>
                <w:szCs w:val="18"/>
                <w:lang w:eastAsia="en-GB"/>
              </w:rPr>
              <w:t>Recognise and express their feelings.</w:t>
            </w:r>
          </w:p>
          <w:p w14:paraId="5FBD66CE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5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50"/>
                <w:sz w:val="18"/>
                <w:szCs w:val="18"/>
                <w:lang w:eastAsia="en-GB"/>
              </w:rPr>
              <w:t>Show resilience and perseverance in the face of challenge.</w:t>
            </w:r>
          </w:p>
          <w:p w14:paraId="001DCC13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50"/>
                <w:sz w:val="18"/>
                <w:szCs w:val="18"/>
              </w:rPr>
            </w:pPr>
            <w:r w:rsidRPr="00A76038">
              <w:rPr>
                <w:color w:val="00B050"/>
                <w:sz w:val="18"/>
                <w:szCs w:val="18"/>
              </w:rPr>
              <w:t>Learn to label emotions.</w:t>
            </w:r>
          </w:p>
          <w:p w14:paraId="122AA336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F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  <w:lang w:eastAsia="en-GB"/>
              </w:rPr>
              <w:t xml:space="preserve">Manage their own needs – sun safety. </w:t>
            </w:r>
          </w:p>
          <w:p w14:paraId="08C40BD7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F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  <w:lang w:eastAsia="en-GB"/>
              </w:rPr>
              <w:t>Consider the feelings of others.</w:t>
            </w:r>
          </w:p>
          <w:p w14:paraId="6406E1F2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F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  <w:lang w:eastAsia="en-GB"/>
              </w:rPr>
              <w:t>Think about the perspectives of others.</w:t>
            </w:r>
          </w:p>
          <w:p w14:paraId="7716DEB4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F0"/>
                <w:sz w:val="18"/>
                <w:szCs w:val="18"/>
                <w:lang w:eastAsia="en-GB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  <w:lang w:eastAsia="en-GB"/>
              </w:rPr>
              <w:t>Identify and moderate their own feelings socially and emotionally.</w:t>
            </w:r>
          </w:p>
          <w:p w14:paraId="436A90FB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rFonts w:cs="Calibri"/>
                <w:color w:val="00B0F0"/>
                <w:sz w:val="18"/>
                <w:szCs w:val="18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</w:rPr>
              <w:t>Know and talk about the different factors that support their overall health and wellbeing: healthy eating and tooth brushing.</w:t>
            </w:r>
          </w:p>
          <w:p w14:paraId="6A48D51B" w14:textId="77777777" w:rsidR="00E14C17" w:rsidRPr="00A76038" w:rsidRDefault="00E14C17" w:rsidP="00E14C17">
            <w:pPr>
              <w:pStyle w:val="NoSpacing"/>
              <w:numPr>
                <w:ilvl w:val="0"/>
                <w:numId w:val="9"/>
              </w:numPr>
              <w:rPr>
                <w:color w:val="00B0F0"/>
                <w:sz w:val="18"/>
                <w:szCs w:val="18"/>
              </w:rPr>
            </w:pPr>
            <w:r w:rsidRPr="00A76038">
              <w:rPr>
                <w:color w:val="00B0F0"/>
                <w:sz w:val="18"/>
                <w:szCs w:val="18"/>
              </w:rPr>
              <w:t>Problem solving/conflict resolution.</w:t>
            </w:r>
          </w:p>
          <w:p w14:paraId="07246A8B" w14:textId="77777777" w:rsidR="00E14C17" w:rsidRPr="00A76038" w:rsidRDefault="00E14C17" w:rsidP="00E14C17">
            <w:pPr>
              <w:pStyle w:val="NoSpacing"/>
              <w:ind w:left="720"/>
              <w:rPr>
                <w:rFonts w:cs="Calibri"/>
                <w:color w:val="00B050"/>
                <w:sz w:val="18"/>
                <w:szCs w:val="18"/>
                <w:lang w:eastAsia="en-GB"/>
              </w:rPr>
            </w:pPr>
          </w:p>
          <w:p w14:paraId="3DB47EAA" w14:textId="7572C245" w:rsidR="00E14C17" w:rsidRPr="00A0463E" w:rsidRDefault="00E14C17" w:rsidP="00E14C17">
            <w:pPr>
              <w:pStyle w:val="NoSpacing"/>
              <w:rPr>
                <w:i/>
                <w:iCs/>
                <w:sz w:val="20"/>
              </w:rPr>
            </w:pPr>
          </w:p>
        </w:tc>
      </w:tr>
      <w:tr w:rsidR="00C10DC2" w14:paraId="791B2965" w14:textId="77777777" w:rsidTr="00EF688C">
        <w:trPr>
          <w:trHeight w:val="40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6E6EF" w14:textId="60634ACF" w:rsidR="00C10DC2" w:rsidRPr="00A0463E" w:rsidRDefault="00C10DC2" w:rsidP="007023B9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Key Vocabulary:</w:t>
            </w:r>
          </w:p>
        </w:tc>
        <w:tc>
          <w:tcPr>
            <w:tcW w:w="8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E4D2" w14:textId="6EE11F61" w:rsidR="00C10DC2" w:rsidRPr="00A162EB" w:rsidRDefault="00C10DC2" w:rsidP="007023B9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A162EB">
              <w:rPr>
                <w:rStyle w:val="Emphasis"/>
                <w:sz w:val="32"/>
              </w:rPr>
              <w:t>Happy, sad, angry, upset, tired,</w:t>
            </w:r>
            <w:r w:rsidRPr="00A162EB">
              <w:rPr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excited</w:t>
            </w:r>
            <w:r w:rsidR="00A162EB" w:rsidRPr="00A162EB">
              <w:rPr>
                <w:rStyle w:val="Emphasis"/>
                <w:sz w:val="32"/>
              </w:rPr>
              <w:t xml:space="preserve">, </w:t>
            </w:r>
            <w:r w:rsidRPr="00A162EB">
              <w:rPr>
                <w:rStyle w:val="Emphasis"/>
                <w:sz w:val="32"/>
              </w:rPr>
              <w:t>hello, goodbye, please, thank you, sorry,</w:t>
            </w:r>
            <w:r w:rsidRPr="00A162EB">
              <w:rPr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help</w:t>
            </w:r>
            <w:r w:rsidR="00A162EB" w:rsidRPr="00A162EB">
              <w:rPr>
                <w:rStyle w:val="Emphasis"/>
                <w:sz w:val="32"/>
              </w:rPr>
              <w:t>,</w:t>
            </w:r>
            <w:r w:rsidRPr="00A162EB">
              <w:rPr>
                <w:rStyle w:val="Hyperlink"/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my turn, your turn,</w:t>
            </w:r>
            <w:r w:rsidRPr="00A162EB">
              <w:rPr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all done</w:t>
            </w:r>
            <w:r w:rsidR="00A162EB" w:rsidRPr="00A162EB">
              <w:rPr>
                <w:rStyle w:val="Emphasis"/>
                <w:sz w:val="32"/>
              </w:rPr>
              <w:t>,</w:t>
            </w:r>
            <w:r w:rsidRPr="00A162EB">
              <w:rPr>
                <w:rStyle w:val="Hyperlink"/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me, you, friend, family,</w:t>
            </w:r>
            <w:r w:rsidRPr="00A162EB">
              <w:rPr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teacher</w:t>
            </w:r>
            <w:r w:rsidRPr="00A162EB">
              <w:rPr>
                <w:sz w:val="32"/>
              </w:rPr>
              <w:t>,</w:t>
            </w:r>
            <w:r w:rsidRPr="00A162EB">
              <w:rPr>
                <w:rStyle w:val="Hyperlink"/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stop, wait, tidy up, sit down,</w:t>
            </w:r>
            <w:r w:rsidRPr="00A162EB">
              <w:rPr>
                <w:sz w:val="32"/>
              </w:rPr>
              <w:t xml:space="preserve"> </w:t>
            </w:r>
            <w:r w:rsidRPr="00A162EB">
              <w:rPr>
                <w:rStyle w:val="Emphasis"/>
                <w:sz w:val="32"/>
              </w:rPr>
              <w:t>line up</w:t>
            </w:r>
            <w:r w:rsidRPr="00A162EB">
              <w:rPr>
                <w:sz w:val="32"/>
              </w:rPr>
              <w:t>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35B1C" w14:textId="43EF914D" w:rsidR="00C10DC2" w:rsidRPr="00A162EB" w:rsidRDefault="00A162EB" w:rsidP="007023B9">
            <w:pPr>
              <w:spacing w:after="0" w:line="240" w:lineRule="auto"/>
              <w:rPr>
                <w:i/>
                <w:iCs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H</w:t>
            </w:r>
            <w:r w:rsidRPr="00A162EB">
              <w:rPr>
                <w:rStyle w:val="Emphasis"/>
                <w:sz w:val="32"/>
                <w:szCs w:val="32"/>
              </w:rPr>
              <w:t>appy, sad, angry, worried, excited, proud,</w:t>
            </w:r>
            <w:r w:rsidRPr="00A162EB">
              <w:rPr>
                <w:sz w:val="32"/>
                <w:szCs w:val="32"/>
              </w:rPr>
              <w:t xml:space="preserve"> </w:t>
            </w:r>
            <w:r w:rsidRPr="00A162EB">
              <w:rPr>
                <w:rStyle w:val="Emphasis"/>
                <w:sz w:val="32"/>
                <w:szCs w:val="32"/>
              </w:rPr>
              <w:t>frustrated</w:t>
            </w:r>
            <w:r w:rsidRPr="00A162EB">
              <w:rPr>
                <w:sz w:val="32"/>
                <w:szCs w:val="32"/>
              </w:rPr>
              <w:t>,</w:t>
            </w:r>
            <w:r w:rsidRPr="00A162EB">
              <w:rPr>
                <w:rStyle w:val="Hyperlink"/>
                <w:sz w:val="32"/>
                <w:szCs w:val="32"/>
              </w:rPr>
              <w:t xml:space="preserve"> </w:t>
            </w:r>
            <w:r w:rsidRPr="00A162EB">
              <w:rPr>
                <w:rStyle w:val="Emphasis"/>
                <w:sz w:val="32"/>
                <w:szCs w:val="32"/>
              </w:rPr>
              <w:t>please, thank you, sorry, help, share, take turns,</w:t>
            </w:r>
            <w:r w:rsidRPr="00A162EB">
              <w:rPr>
                <w:sz w:val="32"/>
                <w:szCs w:val="32"/>
              </w:rPr>
              <w:t xml:space="preserve"> </w:t>
            </w:r>
            <w:r w:rsidRPr="00A162EB">
              <w:rPr>
                <w:rStyle w:val="Emphasis"/>
                <w:sz w:val="32"/>
                <w:szCs w:val="32"/>
              </w:rPr>
              <w:t>let’s play</w:t>
            </w:r>
            <w:r>
              <w:rPr>
                <w:rStyle w:val="Emphasis"/>
                <w:sz w:val="32"/>
                <w:szCs w:val="32"/>
              </w:rPr>
              <w:t>,</w:t>
            </w:r>
            <w:r>
              <w:rPr>
                <w:rStyle w:val="Emphasis"/>
              </w:rPr>
              <w:t xml:space="preserve"> fr</w:t>
            </w:r>
            <w:r w:rsidRPr="00A162EB">
              <w:rPr>
                <w:rStyle w:val="Emphasis"/>
                <w:sz w:val="32"/>
                <w:szCs w:val="32"/>
              </w:rPr>
              <w:t>iend, family, teacher, me, you,</w:t>
            </w:r>
            <w:r w:rsidRPr="00A162EB">
              <w:rPr>
                <w:sz w:val="32"/>
                <w:szCs w:val="32"/>
              </w:rPr>
              <w:t xml:space="preserve"> </w:t>
            </w:r>
            <w:r w:rsidRPr="00A162EB">
              <w:rPr>
                <w:rStyle w:val="Emphasis"/>
                <w:sz w:val="32"/>
                <w:szCs w:val="32"/>
              </w:rPr>
              <w:lastRenderedPageBreak/>
              <w:t>we</w:t>
            </w:r>
            <w:r w:rsidRPr="00A162EB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 </w:t>
            </w:r>
            <w:r w:rsidRPr="00A162EB">
              <w:rPr>
                <w:rStyle w:val="Emphasis"/>
                <w:sz w:val="32"/>
                <w:szCs w:val="32"/>
              </w:rPr>
              <w:t>line up, wait, tidy up, sit down, stop,</w:t>
            </w:r>
            <w:r w:rsidRPr="00A162EB">
              <w:rPr>
                <w:sz w:val="32"/>
                <w:szCs w:val="32"/>
              </w:rPr>
              <w:t xml:space="preserve"> </w:t>
            </w:r>
            <w:r w:rsidRPr="00A162EB">
              <w:rPr>
                <w:rStyle w:val="Emphasis"/>
                <w:sz w:val="32"/>
                <w:szCs w:val="32"/>
              </w:rPr>
              <w:t>nex</w:t>
            </w:r>
            <w:r>
              <w:rPr>
                <w:rStyle w:val="Emphasis"/>
                <w:sz w:val="32"/>
                <w:szCs w:val="32"/>
              </w:rPr>
              <w:t>t.</w:t>
            </w:r>
          </w:p>
        </w:tc>
      </w:tr>
      <w:tr w:rsidR="00684AF1" w14:paraId="5A1A6463" w14:textId="77777777" w:rsidTr="00254C7D">
        <w:tc>
          <w:tcPr>
            <w:tcW w:w="15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FAEF" w14:textId="77777777" w:rsidR="00684AF1" w:rsidRPr="00A0463E" w:rsidRDefault="00684AF1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DB7AE7" w14:paraId="406F2295" w14:textId="77777777" w:rsidTr="00C916F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0155" w14:textId="77777777" w:rsidR="00DB7AE7" w:rsidRPr="00A0463E" w:rsidRDefault="00DB7AE7" w:rsidP="00DB7AE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6661EBC6" w14:textId="77777777" w:rsidR="00DB7AE7" w:rsidRPr="00A0463E" w:rsidRDefault="00DB7AE7" w:rsidP="00DB7AE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559EF939" w14:textId="77777777" w:rsidR="00DB7AE7" w:rsidRPr="00A0463E" w:rsidRDefault="00DB7AE7" w:rsidP="00DB7AE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What will be explicitly taught: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55BC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</w:rPr>
              <w:t>How to communicate with others.</w:t>
            </w:r>
          </w:p>
          <w:p w14:paraId="6416EA48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</w:rPr>
              <w:t>Talk about personal features.</w:t>
            </w:r>
          </w:p>
          <w:p w14:paraId="5E26B5F4" w14:textId="77777777" w:rsidR="00DB7AE7" w:rsidRPr="00A7603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B050"/>
                <w:sz w:val="18"/>
                <w:szCs w:val="18"/>
              </w:rPr>
            </w:pPr>
            <w:r w:rsidRPr="00A76038">
              <w:rPr>
                <w:rFonts w:cs="Calibri"/>
                <w:color w:val="00B050"/>
                <w:sz w:val="18"/>
                <w:szCs w:val="18"/>
              </w:rPr>
              <w:t>How to play and share with a friend/friends.</w:t>
            </w:r>
          </w:p>
          <w:p w14:paraId="0E1F3DC4" w14:textId="77777777" w:rsidR="00DB7AE7" w:rsidRPr="00A7603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B0F0"/>
                <w:sz w:val="18"/>
                <w:szCs w:val="18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</w:rPr>
              <w:t>Naming/labelling emotions.</w:t>
            </w:r>
          </w:p>
          <w:p w14:paraId="5F913FCC" w14:textId="77777777" w:rsidR="00DB7AE7" w:rsidRPr="00A76038" w:rsidRDefault="00DB7AE7" w:rsidP="00DB7AE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ECDA6B" w14:textId="56CAED25" w:rsidR="00DB7AE7" w:rsidRPr="00A0463E" w:rsidRDefault="00DB7AE7" w:rsidP="00DB7AE7">
            <w:pPr>
              <w:spacing w:after="0" w:line="240" w:lineRule="auto"/>
              <w:ind w:left="283" w:hanging="17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6CC5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</w:rPr>
              <w:t>Model playing together.</w:t>
            </w:r>
          </w:p>
          <w:p w14:paraId="35DE9E7A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C00000"/>
                <w:sz w:val="18"/>
                <w:szCs w:val="18"/>
              </w:rPr>
            </w:pPr>
            <w:r w:rsidRPr="004D5098">
              <w:rPr>
                <w:rFonts w:cs="Calibri"/>
                <w:color w:val="C00000"/>
                <w:sz w:val="18"/>
                <w:szCs w:val="18"/>
              </w:rPr>
              <w:t>Learning the rules of the classroom, e,g, kind hands and words, no running inside etc.</w:t>
            </w:r>
          </w:p>
          <w:p w14:paraId="38729127" w14:textId="77777777" w:rsidR="00DB7AE7" w:rsidRPr="00A7603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70AD47"/>
                <w:sz w:val="18"/>
                <w:szCs w:val="18"/>
              </w:rPr>
            </w:pPr>
            <w:r w:rsidRPr="00A76038">
              <w:rPr>
                <w:rFonts w:cs="Calibri"/>
                <w:color w:val="70AD47"/>
                <w:sz w:val="18"/>
                <w:szCs w:val="18"/>
              </w:rPr>
              <w:t>We can all feel differently and that is okay, no right or wrong way to feel.</w:t>
            </w:r>
          </w:p>
          <w:p w14:paraId="7E8B8B34" w14:textId="1E374F0D" w:rsidR="00DB7AE7" w:rsidRPr="00A0463E" w:rsidRDefault="00DB7AE7" w:rsidP="00DB7AE7">
            <w:pPr>
              <w:spacing w:after="0" w:line="240" w:lineRule="auto"/>
              <w:ind w:left="283" w:hanging="170"/>
              <w:textAlignment w:val="auto"/>
              <w:rPr>
                <w:rFonts w:cs="Calibri"/>
                <w:i/>
                <w:iCs/>
                <w:sz w:val="20"/>
                <w:szCs w:val="20"/>
              </w:rPr>
            </w:pPr>
            <w:r w:rsidRPr="00A76038">
              <w:rPr>
                <w:rFonts w:cs="Calibri"/>
                <w:color w:val="00B0F0"/>
                <w:sz w:val="18"/>
                <w:szCs w:val="18"/>
              </w:rPr>
              <w:t>Healthy food and drink and why it is healthy. Give the children jobs to do, roles within the class.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5CF2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Rules and routines.</w:t>
            </w:r>
          </w:p>
          <w:p w14:paraId="1C5A84BC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Making friendships (story books: making friends)</w:t>
            </w:r>
          </w:p>
          <w:p w14:paraId="57A2EB73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No outsides: All families are different.</w:t>
            </w:r>
          </w:p>
          <w:p w14:paraId="202F7BBD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Routines (getting ready for school, getting ready for bed etc.)</w:t>
            </w:r>
          </w:p>
          <w:p w14:paraId="58AAB6C8" w14:textId="64809533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 xml:space="preserve">Making ‘good’ choices </w:t>
            </w:r>
          </w:p>
          <w:p w14:paraId="28330E8B" w14:textId="77777777" w:rsidR="00DB7AE7" w:rsidRPr="004D5098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C00000"/>
                <w:sz w:val="18"/>
                <w:szCs w:val="18"/>
              </w:rPr>
            </w:pPr>
            <w:r w:rsidRPr="004D5098">
              <w:rPr>
                <w:color w:val="C00000"/>
                <w:sz w:val="18"/>
                <w:szCs w:val="18"/>
              </w:rPr>
              <w:t>Similarities and differences between them and their friend’s family.</w:t>
            </w:r>
          </w:p>
          <w:p w14:paraId="49C1B5F3" w14:textId="77777777" w:rsidR="00DB7AE7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Circle time discussions and sharing thoughts and ideas</w:t>
            </w:r>
          </w:p>
          <w:p w14:paraId="276E01BF" w14:textId="77777777" w:rsidR="00DB7AE7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Model road safety</w:t>
            </w:r>
          </w:p>
          <w:p w14:paraId="4245C764" w14:textId="77777777" w:rsidR="00DB7AE7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Problem solving and conflict resolution – circle time</w:t>
            </w:r>
          </w:p>
          <w:p w14:paraId="10379C2D" w14:textId="09FF1A5A" w:rsidR="00DB7AE7" w:rsidRPr="00A0463E" w:rsidRDefault="00DB7AE7" w:rsidP="00DB7A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3" w:hanging="170"/>
              <w:textAlignment w:val="auto"/>
              <w:rPr>
                <w:i/>
                <w:iCs/>
                <w:sz w:val="20"/>
                <w:szCs w:val="20"/>
              </w:rPr>
            </w:pPr>
            <w:r>
              <w:rPr>
                <w:color w:val="00B0F0"/>
                <w:sz w:val="18"/>
                <w:szCs w:val="18"/>
              </w:rPr>
              <w:t>Modelling how to fill water bottles, wash hands appropriately and use the toilets independently.</w:t>
            </w:r>
          </w:p>
        </w:tc>
      </w:tr>
      <w:tr w:rsidR="00BF136A" w14:paraId="7B4F4575" w14:textId="77777777" w:rsidTr="00C916F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811E" w14:textId="77777777" w:rsidR="00BF136A" w:rsidRPr="00A0463E" w:rsidRDefault="00BF136A" w:rsidP="00BF136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2FFC0290" w14:textId="77777777" w:rsidR="00BF136A" w:rsidRPr="00A0463E" w:rsidRDefault="00BF136A" w:rsidP="00BF136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71FB1DA9" w14:textId="77777777" w:rsidR="00BF136A" w:rsidRPr="00A0463E" w:rsidRDefault="00BF136A" w:rsidP="00BF136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0463E">
              <w:rPr>
                <w:i/>
                <w:iCs/>
                <w:sz w:val="24"/>
                <w:szCs w:val="24"/>
              </w:rPr>
              <w:t>Provision:</w:t>
            </w:r>
          </w:p>
        </w:tc>
        <w:tc>
          <w:tcPr>
            <w:tcW w:w="8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6BF3" w14:textId="77777777" w:rsidR="00BF136A" w:rsidRPr="004D5098" w:rsidRDefault="00BF136A" w:rsidP="00BF136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Co-operation toys and games. Stories and books, dolls and puppets.</w:t>
            </w:r>
          </w:p>
          <w:p w14:paraId="4E31F3C3" w14:textId="77777777" w:rsidR="00BF136A" w:rsidRPr="004D5098" w:rsidRDefault="00BF136A" w:rsidP="00BF136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Teddy bear Masks, puppets.</w:t>
            </w:r>
          </w:p>
          <w:p w14:paraId="1526807F" w14:textId="77777777" w:rsidR="00EB6CF8" w:rsidRPr="004D5098" w:rsidRDefault="00BF136A" w:rsidP="00EB6CF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Role play area, stories, books and rhymes.</w:t>
            </w:r>
            <w:r w:rsidR="00EB6CF8" w:rsidRPr="004D5098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1F5E1BB" w14:textId="42E2E2E0" w:rsidR="00EB6CF8" w:rsidRPr="004D5098" w:rsidRDefault="00EB6CF8" w:rsidP="00EB6CF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Displays for class rules. Challenge activities and games.</w:t>
            </w:r>
          </w:p>
          <w:p w14:paraId="50E18073" w14:textId="77777777" w:rsidR="00EB6CF8" w:rsidRPr="004D5098" w:rsidRDefault="00EB6CF8" w:rsidP="00EB6CF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Books and songs.</w:t>
            </w:r>
          </w:p>
          <w:p w14:paraId="76099A7C" w14:textId="77777777" w:rsidR="00EB6CF8" w:rsidRPr="004D5098" w:rsidRDefault="00EB6CF8" w:rsidP="00EB6CF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Class discussions. Food tasting, fruit kebabs etc.</w:t>
            </w:r>
          </w:p>
          <w:p w14:paraId="5D24A2B2" w14:textId="69788EAA" w:rsidR="00BF136A" w:rsidRPr="004D5098" w:rsidRDefault="00EB6CF8" w:rsidP="00EB6CF8">
            <w:pPr>
              <w:spacing w:after="0" w:line="240" w:lineRule="auto"/>
              <w:ind w:left="283" w:hanging="170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Dino dentist, books.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832B" w14:textId="77777777" w:rsidR="004D5098" w:rsidRPr="004D5098" w:rsidRDefault="004D5098" w:rsidP="004D50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Stories (No outsiders) puppets of different colour and differences.</w:t>
            </w:r>
          </w:p>
          <w:p w14:paraId="628CD233" w14:textId="77777777" w:rsidR="004D5098" w:rsidRPr="004D5098" w:rsidRDefault="004D5098" w:rsidP="004D50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 xml:space="preserve">Display of class rules and self-regulation area </w:t>
            </w:r>
          </w:p>
          <w:p w14:paraId="4F68D69A" w14:textId="77777777" w:rsidR="004D5098" w:rsidRPr="004D5098" w:rsidRDefault="004D5098" w:rsidP="004D50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Emotions on dressing up mirror.</w:t>
            </w:r>
          </w:p>
          <w:p w14:paraId="03FDB741" w14:textId="77777777" w:rsidR="004D5098" w:rsidRPr="004D5098" w:rsidRDefault="004D5098" w:rsidP="004D50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Self regulation area.</w:t>
            </w:r>
          </w:p>
          <w:p w14:paraId="376BDBE8" w14:textId="77777777" w:rsidR="004D5098" w:rsidRPr="004D5098" w:rsidRDefault="004D5098" w:rsidP="004D50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Circle time of healthy choices and preparing own healthy packed lunch.</w:t>
            </w:r>
          </w:p>
          <w:p w14:paraId="5C35140E" w14:textId="3FE01BF6" w:rsidR="00BF136A" w:rsidRPr="004D5098" w:rsidRDefault="004D5098" w:rsidP="004D5098">
            <w:pPr>
              <w:pStyle w:val="ListParagraph"/>
              <w:spacing w:after="0" w:line="240" w:lineRule="auto"/>
              <w:ind w:left="283" w:hanging="17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D5098">
              <w:rPr>
                <w:color w:val="000000" w:themeColor="text1"/>
                <w:sz w:val="18"/>
                <w:szCs w:val="18"/>
              </w:rPr>
              <w:t>Providing toilet, drink, handwashing areas free to use to encourage independency.</w:t>
            </w:r>
          </w:p>
        </w:tc>
      </w:tr>
    </w:tbl>
    <w:p w14:paraId="2B289AAF" w14:textId="77777777" w:rsidR="00684AF1" w:rsidRDefault="00684AF1"/>
    <w:sectPr w:rsidR="00684AF1" w:rsidSect="00254C7D">
      <w:headerReference w:type="default" r:id="rId10"/>
      <w:pgSz w:w="16838" w:h="11906" w:orient="landscape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FC50E" w14:textId="77777777" w:rsidR="00D15E49" w:rsidRDefault="00D15E49">
      <w:pPr>
        <w:spacing w:after="0" w:line="240" w:lineRule="auto"/>
      </w:pPr>
      <w:r>
        <w:separator/>
      </w:r>
    </w:p>
  </w:endnote>
  <w:endnote w:type="continuationSeparator" w:id="0">
    <w:p w14:paraId="61DD07B9" w14:textId="77777777" w:rsidR="00D15E49" w:rsidRDefault="00D15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Pro 55 Roman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A42B" w14:textId="77777777" w:rsidR="00D15E49" w:rsidRDefault="00D15E4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AA14779" w14:textId="77777777" w:rsidR="00D15E49" w:rsidRDefault="00D15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8284" w14:textId="19C65DDD" w:rsidR="00F42CB1" w:rsidRDefault="00860AE5">
    <w:pPr>
      <w:pStyle w:val="Header"/>
      <w:tabs>
        <w:tab w:val="clear" w:pos="4513"/>
        <w:tab w:val="clear" w:pos="9026"/>
        <w:tab w:val="center" w:pos="7285"/>
      </w:tabs>
      <w:rPr>
        <w:b/>
        <w:bCs/>
        <w:sz w:val="40"/>
        <w:szCs w:val="40"/>
      </w:rPr>
    </w:pPr>
    <w:r>
      <w:rPr>
        <w:b/>
        <w:bCs/>
        <w:noProof/>
        <w:sz w:val="48"/>
        <w:szCs w:val="48"/>
      </w:rPr>
      <w:drawing>
        <wp:inline distT="0" distB="0" distL="0" distR="0" wp14:anchorId="722A8A7D" wp14:editId="633D04D7">
          <wp:extent cx="627020" cy="610797"/>
          <wp:effectExtent l="0" t="0" r="1905" b="0"/>
          <wp:docPr id="577726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143" cy="6196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05637">
      <w:rPr>
        <w:b/>
        <w:bCs/>
        <w:sz w:val="48"/>
        <w:szCs w:val="48"/>
      </w:rPr>
      <w:tab/>
    </w:r>
    <w:r>
      <w:rPr>
        <w:b/>
        <w:bCs/>
        <w:sz w:val="48"/>
        <w:szCs w:val="48"/>
      </w:rPr>
      <w:t>Leighton Academy</w:t>
    </w:r>
    <w:r w:rsidR="00905637">
      <w:rPr>
        <w:b/>
        <w:bCs/>
        <w:sz w:val="48"/>
        <w:szCs w:val="48"/>
      </w:rPr>
      <w:t xml:space="preserve"> Early Years Curriculum</w:t>
    </w:r>
    <w:r w:rsidR="004E1221">
      <w:rPr>
        <w:b/>
        <w:bCs/>
        <w:sz w:val="48"/>
        <w:szCs w:val="48"/>
      </w:rPr>
      <w:t xml:space="preserve"> </w:t>
    </w:r>
    <w:r w:rsidR="004C03B1" w:rsidRPr="004C03B1">
      <w:rPr>
        <w:b/>
        <w:bCs/>
        <w:sz w:val="40"/>
        <w:szCs w:val="40"/>
      </w:rPr>
      <w:t>–</w:t>
    </w:r>
    <w:r w:rsidR="004E1221" w:rsidRPr="004C03B1">
      <w:rPr>
        <w:b/>
        <w:bCs/>
        <w:sz w:val="40"/>
        <w:szCs w:val="40"/>
      </w:rPr>
      <w:t xml:space="preserve"> </w:t>
    </w:r>
    <w:r w:rsidR="009F6757">
      <w:rPr>
        <w:b/>
        <w:bCs/>
        <w:sz w:val="40"/>
        <w:szCs w:val="40"/>
      </w:rPr>
      <w:t xml:space="preserve">Personal, Social and Emotional                  </w:t>
    </w:r>
  </w:p>
  <w:p w14:paraId="5A345CE6" w14:textId="77195772" w:rsidR="009F6757" w:rsidRPr="004C03B1" w:rsidRDefault="009F6757">
    <w:pPr>
      <w:pStyle w:val="Header"/>
      <w:tabs>
        <w:tab w:val="clear" w:pos="4513"/>
        <w:tab w:val="clear" w:pos="9026"/>
        <w:tab w:val="center" w:pos="7285"/>
      </w:tabs>
      <w:rPr>
        <w:sz w:val="40"/>
        <w:szCs w:val="40"/>
      </w:rPr>
    </w:pPr>
    <w:r>
      <w:rPr>
        <w:b/>
        <w:bCs/>
        <w:sz w:val="40"/>
        <w:szCs w:val="40"/>
      </w:rPr>
      <w:t xml:space="preserve">                                                                                                          Development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BF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14511"/>
    <w:multiLevelType w:val="hybridMultilevel"/>
    <w:tmpl w:val="B06EE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63FDD"/>
    <w:multiLevelType w:val="multilevel"/>
    <w:tmpl w:val="8FBEE9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D66AB1"/>
    <w:multiLevelType w:val="multilevel"/>
    <w:tmpl w:val="896696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914597"/>
    <w:multiLevelType w:val="multilevel"/>
    <w:tmpl w:val="E884CA18"/>
    <w:lvl w:ilvl="0">
      <w:numFmt w:val="bullet"/>
      <w:lvlText w:val=""/>
      <w:lvlJc w:val="left"/>
      <w:pPr>
        <w:ind w:left="418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490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562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634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706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778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850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922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9948" w:hanging="360"/>
      </w:pPr>
      <w:rPr>
        <w:rFonts w:ascii="Wingdings" w:hAnsi="Wingdings"/>
      </w:rPr>
    </w:lvl>
  </w:abstractNum>
  <w:abstractNum w:abstractNumId="5" w15:restartNumberingAfterBreak="0">
    <w:nsid w:val="29705F8A"/>
    <w:multiLevelType w:val="multilevel"/>
    <w:tmpl w:val="D362F824"/>
    <w:lvl w:ilvl="0">
      <w:start w:val="3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C5800"/>
    <w:multiLevelType w:val="hybridMultilevel"/>
    <w:tmpl w:val="CA1887D2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2FD12382"/>
    <w:multiLevelType w:val="multilevel"/>
    <w:tmpl w:val="EC5AE1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6E23229"/>
    <w:multiLevelType w:val="multilevel"/>
    <w:tmpl w:val="39EEAB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A9C41DF"/>
    <w:multiLevelType w:val="multilevel"/>
    <w:tmpl w:val="9A3201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AC37CA6"/>
    <w:multiLevelType w:val="multilevel"/>
    <w:tmpl w:val="8FBEE9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BB309DF"/>
    <w:multiLevelType w:val="multilevel"/>
    <w:tmpl w:val="A49699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D69184B"/>
    <w:multiLevelType w:val="multilevel"/>
    <w:tmpl w:val="6F7A3E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EDB1FBE"/>
    <w:multiLevelType w:val="multilevel"/>
    <w:tmpl w:val="E8EAF0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D6609F9"/>
    <w:multiLevelType w:val="multilevel"/>
    <w:tmpl w:val="EFAE9E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DC0006C"/>
    <w:multiLevelType w:val="multilevel"/>
    <w:tmpl w:val="A3B867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FE260A5"/>
    <w:multiLevelType w:val="hybridMultilevel"/>
    <w:tmpl w:val="E2DED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924FC"/>
    <w:multiLevelType w:val="multilevel"/>
    <w:tmpl w:val="A49699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4B7363A"/>
    <w:multiLevelType w:val="hybridMultilevel"/>
    <w:tmpl w:val="2C5628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870145"/>
    <w:multiLevelType w:val="hybridMultilevel"/>
    <w:tmpl w:val="DE308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61AD5"/>
    <w:multiLevelType w:val="multilevel"/>
    <w:tmpl w:val="0F2698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04A58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0996B50"/>
    <w:multiLevelType w:val="hybridMultilevel"/>
    <w:tmpl w:val="68B2E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A54DA"/>
    <w:multiLevelType w:val="hybridMultilevel"/>
    <w:tmpl w:val="F9781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716E1"/>
    <w:multiLevelType w:val="multilevel"/>
    <w:tmpl w:val="C69CF7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74F5E90"/>
    <w:multiLevelType w:val="multilevel"/>
    <w:tmpl w:val="23FE19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8C02F1D"/>
    <w:multiLevelType w:val="multilevel"/>
    <w:tmpl w:val="23FE19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89961392">
    <w:abstractNumId w:val="5"/>
  </w:num>
  <w:num w:numId="2" w16cid:durableId="2091081266">
    <w:abstractNumId w:val="10"/>
  </w:num>
  <w:num w:numId="3" w16cid:durableId="125393261">
    <w:abstractNumId w:val="24"/>
  </w:num>
  <w:num w:numId="4" w16cid:durableId="358238678">
    <w:abstractNumId w:val="12"/>
  </w:num>
  <w:num w:numId="5" w16cid:durableId="1985229944">
    <w:abstractNumId w:val="6"/>
  </w:num>
  <w:num w:numId="6" w16cid:durableId="359820265">
    <w:abstractNumId w:val="2"/>
  </w:num>
  <w:num w:numId="7" w16cid:durableId="1088576048">
    <w:abstractNumId w:val="11"/>
  </w:num>
  <w:num w:numId="8" w16cid:durableId="1148086848">
    <w:abstractNumId w:val="17"/>
  </w:num>
  <w:num w:numId="9" w16cid:durableId="1569655859">
    <w:abstractNumId w:val="14"/>
  </w:num>
  <w:num w:numId="10" w16cid:durableId="14037797">
    <w:abstractNumId w:val="8"/>
  </w:num>
  <w:num w:numId="11" w16cid:durableId="56559870">
    <w:abstractNumId w:val="9"/>
  </w:num>
  <w:num w:numId="12" w16cid:durableId="1613366503">
    <w:abstractNumId w:val="18"/>
  </w:num>
  <w:num w:numId="13" w16cid:durableId="639961011">
    <w:abstractNumId w:val="19"/>
  </w:num>
  <w:num w:numId="14" w16cid:durableId="1154221243">
    <w:abstractNumId w:val="1"/>
  </w:num>
  <w:num w:numId="15" w16cid:durableId="1217745675">
    <w:abstractNumId w:val="22"/>
  </w:num>
  <w:num w:numId="16" w16cid:durableId="1524321451">
    <w:abstractNumId w:val="3"/>
  </w:num>
  <w:num w:numId="17" w16cid:durableId="311833829">
    <w:abstractNumId w:val="23"/>
  </w:num>
  <w:num w:numId="18" w16cid:durableId="1605501721">
    <w:abstractNumId w:val="21"/>
  </w:num>
  <w:num w:numId="19" w16cid:durableId="34815159">
    <w:abstractNumId w:val="0"/>
  </w:num>
  <w:num w:numId="20" w16cid:durableId="959192836">
    <w:abstractNumId w:val="4"/>
  </w:num>
  <w:num w:numId="21" w16cid:durableId="621034036">
    <w:abstractNumId w:val="15"/>
  </w:num>
  <w:num w:numId="22" w16cid:durableId="1986279912">
    <w:abstractNumId w:val="26"/>
  </w:num>
  <w:num w:numId="23" w16cid:durableId="1183514932">
    <w:abstractNumId w:val="25"/>
  </w:num>
  <w:num w:numId="24" w16cid:durableId="340551550">
    <w:abstractNumId w:val="16"/>
  </w:num>
  <w:num w:numId="25" w16cid:durableId="2095856049">
    <w:abstractNumId w:val="20"/>
  </w:num>
  <w:num w:numId="26" w16cid:durableId="785152260">
    <w:abstractNumId w:val="7"/>
  </w:num>
  <w:num w:numId="27" w16cid:durableId="10023921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AF1"/>
    <w:rsid w:val="0000355E"/>
    <w:rsid w:val="00016C6D"/>
    <w:rsid w:val="00020376"/>
    <w:rsid w:val="000368B6"/>
    <w:rsid w:val="00055528"/>
    <w:rsid w:val="00072920"/>
    <w:rsid w:val="00074990"/>
    <w:rsid w:val="00076F23"/>
    <w:rsid w:val="0008420D"/>
    <w:rsid w:val="000949A4"/>
    <w:rsid w:val="000B0806"/>
    <w:rsid w:val="000C7A0F"/>
    <w:rsid w:val="000E6ED1"/>
    <w:rsid w:val="00105648"/>
    <w:rsid w:val="00107338"/>
    <w:rsid w:val="00181CF8"/>
    <w:rsid w:val="00190BD1"/>
    <w:rsid w:val="001C0EE1"/>
    <w:rsid w:val="001D4547"/>
    <w:rsid w:val="00243C88"/>
    <w:rsid w:val="00247D58"/>
    <w:rsid w:val="00254C7D"/>
    <w:rsid w:val="00267C1B"/>
    <w:rsid w:val="002904A6"/>
    <w:rsid w:val="00291D0D"/>
    <w:rsid w:val="002A2399"/>
    <w:rsid w:val="002A73F1"/>
    <w:rsid w:val="002B0B7C"/>
    <w:rsid w:val="002C1F4D"/>
    <w:rsid w:val="002C738C"/>
    <w:rsid w:val="00302F33"/>
    <w:rsid w:val="00305627"/>
    <w:rsid w:val="0031118A"/>
    <w:rsid w:val="00311F04"/>
    <w:rsid w:val="00335DB8"/>
    <w:rsid w:val="003B3F12"/>
    <w:rsid w:val="003D1DB7"/>
    <w:rsid w:val="003E1D6E"/>
    <w:rsid w:val="003E6CD0"/>
    <w:rsid w:val="003F054A"/>
    <w:rsid w:val="00400D75"/>
    <w:rsid w:val="00402F1A"/>
    <w:rsid w:val="00403A03"/>
    <w:rsid w:val="00413C3B"/>
    <w:rsid w:val="00440267"/>
    <w:rsid w:val="00494256"/>
    <w:rsid w:val="004B341C"/>
    <w:rsid w:val="004C03B1"/>
    <w:rsid w:val="004D06D7"/>
    <w:rsid w:val="004D0D55"/>
    <w:rsid w:val="004D5098"/>
    <w:rsid w:val="004E1221"/>
    <w:rsid w:val="004F4680"/>
    <w:rsid w:val="00525BA5"/>
    <w:rsid w:val="005311E1"/>
    <w:rsid w:val="0053639A"/>
    <w:rsid w:val="00543047"/>
    <w:rsid w:val="00570938"/>
    <w:rsid w:val="00571052"/>
    <w:rsid w:val="00573D32"/>
    <w:rsid w:val="005759E3"/>
    <w:rsid w:val="0057796D"/>
    <w:rsid w:val="005864F2"/>
    <w:rsid w:val="00586B91"/>
    <w:rsid w:val="005A0882"/>
    <w:rsid w:val="005B7F65"/>
    <w:rsid w:val="005C1684"/>
    <w:rsid w:val="005D7CFD"/>
    <w:rsid w:val="005E2299"/>
    <w:rsid w:val="0060536B"/>
    <w:rsid w:val="00614B58"/>
    <w:rsid w:val="00640950"/>
    <w:rsid w:val="0065280E"/>
    <w:rsid w:val="00655F04"/>
    <w:rsid w:val="00684AF1"/>
    <w:rsid w:val="006953B4"/>
    <w:rsid w:val="006A1771"/>
    <w:rsid w:val="006C0074"/>
    <w:rsid w:val="006C062F"/>
    <w:rsid w:val="006C181A"/>
    <w:rsid w:val="006D0152"/>
    <w:rsid w:val="006D07EB"/>
    <w:rsid w:val="007023B9"/>
    <w:rsid w:val="00723E63"/>
    <w:rsid w:val="00732AEF"/>
    <w:rsid w:val="00774183"/>
    <w:rsid w:val="007B44D2"/>
    <w:rsid w:val="007B6EAF"/>
    <w:rsid w:val="007B7539"/>
    <w:rsid w:val="007E6575"/>
    <w:rsid w:val="00803401"/>
    <w:rsid w:val="008063AE"/>
    <w:rsid w:val="00811B85"/>
    <w:rsid w:val="0081506D"/>
    <w:rsid w:val="008236EC"/>
    <w:rsid w:val="00826E91"/>
    <w:rsid w:val="00860AE5"/>
    <w:rsid w:val="008714BA"/>
    <w:rsid w:val="008772A7"/>
    <w:rsid w:val="00882643"/>
    <w:rsid w:val="008A7619"/>
    <w:rsid w:val="008B285B"/>
    <w:rsid w:val="008C11E0"/>
    <w:rsid w:val="008C17B1"/>
    <w:rsid w:val="008E0777"/>
    <w:rsid w:val="00905637"/>
    <w:rsid w:val="00920B98"/>
    <w:rsid w:val="00934548"/>
    <w:rsid w:val="00953391"/>
    <w:rsid w:val="00977FBB"/>
    <w:rsid w:val="009A7016"/>
    <w:rsid w:val="009B4FEA"/>
    <w:rsid w:val="009B6882"/>
    <w:rsid w:val="009D28B9"/>
    <w:rsid w:val="009D4EC4"/>
    <w:rsid w:val="009D5F20"/>
    <w:rsid w:val="009F634D"/>
    <w:rsid w:val="009F6757"/>
    <w:rsid w:val="00A0463E"/>
    <w:rsid w:val="00A14AD1"/>
    <w:rsid w:val="00A162EB"/>
    <w:rsid w:val="00A2145E"/>
    <w:rsid w:val="00A518D5"/>
    <w:rsid w:val="00A61AB6"/>
    <w:rsid w:val="00A73D3D"/>
    <w:rsid w:val="00A844FE"/>
    <w:rsid w:val="00AB3E17"/>
    <w:rsid w:val="00AC5462"/>
    <w:rsid w:val="00AE0E88"/>
    <w:rsid w:val="00B25EE6"/>
    <w:rsid w:val="00B35698"/>
    <w:rsid w:val="00B35E2D"/>
    <w:rsid w:val="00B70F7A"/>
    <w:rsid w:val="00BA04C2"/>
    <w:rsid w:val="00BA5AEC"/>
    <w:rsid w:val="00BD395A"/>
    <w:rsid w:val="00BE3EDE"/>
    <w:rsid w:val="00BF136A"/>
    <w:rsid w:val="00C0623C"/>
    <w:rsid w:val="00C10DC2"/>
    <w:rsid w:val="00C15940"/>
    <w:rsid w:val="00C15C48"/>
    <w:rsid w:val="00C1680E"/>
    <w:rsid w:val="00C30D5B"/>
    <w:rsid w:val="00C84DE6"/>
    <w:rsid w:val="00C916F5"/>
    <w:rsid w:val="00CA214C"/>
    <w:rsid w:val="00CA4F15"/>
    <w:rsid w:val="00CC618D"/>
    <w:rsid w:val="00CD06CE"/>
    <w:rsid w:val="00CD7C6F"/>
    <w:rsid w:val="00CF402E"/>
    <w:rsid w:val="00D1474F"/>
    <w:rsid w:val="00D15E49"/>
    <w:rsid w:val="00D2236B"/>
    <w:rsid w:val="00D23DB6"/>
    <w:rsid w:val="00D24C04"/>
    <w:rsid w:val="00D36303"/>
    <w:rsid w:val="00D64921"/>
    <w:rsid w:val="00D75894"/>
    <w:rsid w:val="00DA38CA"/>
    <w:rsid w:val="00DA5E43"/>
    <w:rsid w:val="00DB092C"/>
    <w:rsid w:val="00DB51A7"/>
    <w:rsid w:val="00DB7AE7"/>
    <w:rsid w:val="00DF023E"/>
    <w:rsid w:val="00DF1EE1"/>
    <w:rsid w:val="00DF4E3A"/>
    <w:rsid w:val="00E14C17"/>
    <w:rsid w:val="00E432B7"/>
    <w:rsid w:val="00E743D8"/>
    <w:rsid w:val="00E77FF9"/>
    <w:rsid w:val="00EB6CF8"/>
    <w:rsid w:val="00EE633E"/>
    <w:rsid w:val="00EF298A"/>
    <w:rsid w:val="00F42CB1"/>
    <w:rsid w:val="00F518AA"/>
    <w:rsid w:val="00F561D4"/>
    <w:rsid w:val="00F70BC8"/>
    <w:rsid w:val="00F73352"/>
    <w:rsid w:val="00F74EBF"/>
    <w:rsid w:val="00F804DA"/>
    <w:rsid w:val="00F943BB"/>
    <w:rsid w:val="00F967E0"/>
    <w:rsid w:val="00FB73A6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1A0A8"/>
  <w15:docId w15:val="{7737FE38-2C89-4966-BDD0-1DFCAF2F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Pa9">
    <w:name w:val="Pa9"/>
    <w:basedOn w:val="Normal"/>
    <w:next w:val="Normal"/>
    <w:pPr>
      <w:suppressAutoHyphens w:val="0"/>
      <w:autoSpaceDE w:val="0"/>
      <w:spacing w:after="0" w:line="241" w:lineRule="atLeast"/>
    </w:pPr>
    <w:rPr>
      <w:rFonts w:ascii="HelveticaNeueLT Pro 55 Roman" w:hAnsi="HelveticaNeueLT Pro 55 Roman"/>
      <w:kern w:val="0"/>
      <w:sz w:val="24"/>
      <w:szCs w:val="24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HelveticaNeueLT Pro 55 Roman" w:hAnsi="HelveticaNeueLT Pro 55 Roman" w:cs="HelveticaNeueLT Pro 55 Roman"/>
      <w:color w:val="000000"/>
      <w:kern w:val="0"/>
      <w:sz w:val="24"/>
      <w:szCs w:val="24"/>
    </w:rPr>
  </w:style>
  <w:style w:type="paragraph" w:customStyle="1" w:styleId="Pa18">
    <w:name w:val="Pa18"/>
    <w:basedOn w:val="Default"/>
    <w:next w:val="Default"/>
    <w:pPr>
      <w:spacing w:line="241" w:lineRule="atLeast"/>
    </w:pPr>
    <w:rPr>
      <w:rFonts w:cs="Times New Roman"/>
      <w:color w:val="auto"/>
    </w:rPr>
  </w:style>
  <w:style w:type="paragraph" w:styleId="NoSpacing">
    <w:name w:val="No Spacing"/>
    <w:qFormat/>
    <w:rsid w:val="00953391"/>
    <w:pPr>
      <w:suppressAutoHyphens/>
      <w:spacing w:after="0" w:line="240" w:lineRule="auto"/>
    </w:pPr>
  </w:style>
  <w:style w:type="paragraph" w:styleId="BalloonText">
    <w:name w:val="Balloon Text"/>
    <w:basedOn w:val="Normal"/>
    <w:link w:val="BalloonTextChar"/>
    <w:rsid w:val="00E14C17"/>
    <w:pPr>
      <w:suppressAutoHyphens w:val="0"/>
      <w:spacing w:after="0" w:line="240" w:lineRule="auto"/>
      <w:textAlignment w:val="auto"/>
    </w:pPr>
    <w:rPr>
      <w:rFonts w:ascii="Segoe UI" w:hAnsi="Segoe UI" w:cs="Segoe UI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4C17"/>
    <w:rPr>
      <w:rFonts w:ascii="Segoe UI" w:hAnsi="Segoe UI" w:cs="Segoe UI"/>
      <w:kern w:val="0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10D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d5b502-ebb2-4fb5-94d6-c240364363c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AFB407F8CC347A29EC1789D203FDA" ma:contentTypeVersion="17" ma:contentTypeDescription="Create a new document." ma:contentTypeScope="" ma:versionID="ea2ebe48a7e0d6c3c2baa0afd2a5c48e">
  <xsd:schema xmlns:xsd="http://www.w3.org/2001/XMLSchema" xmlns:xs="http://www.w3.org/2001/XMLSchema" xmlns:p="http://schemas.microsoft.com/office/2006/metadata/properties" xmlns:ns3="5a177dbb-1a66-4298-bf30-c5cc4bea6b5c" xmlns:ns4="94d5b502-ebb2-4fb5-94d6-c240364363c6" targetNamespace="http://schemas.microsoft.com/office/2006/metadata/properties" ma:root="true" ma:fieldsID="dce3f6d85dc510a82128559bfaa1dafe" ns3:_="" ns4:_="">
    <xsd:import namespace="5a177dbb-1a66-4298-bf30-c5cc4bea6b5c"/>
    <xsd:import namespace="94d5b502-ebb2-4fb5-94d6-c240364363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77dbb-1a66-4298-bf30-c5cc4bea6b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5b502-ebb2-4fb5-94d6-c24036436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8929F-940F-4513-84FA-4DE5E0E13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693E22-452E-438D-8DE7-54C5AE6269A4}">
  <ds:schemaRefs>
    <ds:schemaRef ds:uri="http://schemas.microsoft.com/office/2006/metadata/properties"/>
    <ds:schemaRef ds:uri="http://schemas.microsoft.com/office/infopath/2007/PartnerControls"/>
    <ds:schemaRef ds:uri="94d5b502-ebb2-4fb5-94d6-c240364363c6"/>
  </ds:schemaRefs>
</ds:datastoreItem>
</file>

<file path=customXml/itemProps3.xml><?xml version="1.0" encoding="utf-8"?>
<ds:datastoreItem xmlns:ds="http://schemas.openxmlformats.org/officeDocument/2006/customXml" ds:itemID="{9BAC77BE-B3A9-4BE6-A301-F29253831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177dbb-1a66-4298-bf30-c5cc4bea6b5c"/>
    <ds:schemaRef ds:uri="94d5b502-ebb2-4fb5-94d6-c24036436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Earl</dc:creator>
  <dc:description/>
  <cp:lastModifiedBy>Bethany Minshall</cp:lastModifiedBy>
  <cp:revision>2</cp:revision>
  <dcterms:created xsi:type="dcterms:W3CDTF">2026-09-22T14:58:00Z</dcterms:created>
  <dcterms:modified xsi:type="dcterms:W3CDTF">2026-09-22T14:58:00Z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0x010100CB9AFB407F8CC347A29EC1789D203FDA</vt:lpwstr>
  </property>
</Properties>
</file>