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11B13" w14:textId="40EB8654" w:rsidR="00CF2934" w:rsidRPr="000D7C04" w:rsidRDefault="00A62CDF" w:rsidP="000D7C04">
      <w:pPr>
        <w:spacing w:after="0" w:line="240" w:lineRule="auto"/>
        <w:ind w:left="5040" w:firstLine="3182"/>
        <w:rPr>
          <w:b/>
          <w:bCs/>
          <w:sz w:val="22"/>
        </w:rPr>
      </w:pPr>
      <w:r w:rsidRPr="000D7C04">
        <w:rPr>
          <w:b/>
          <w:bCs/>
          <w:noProof/>
          <w:sz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D5E8EF9" wp14:editId="5FB9D042">
                <wp:simplePos x="0" y="0"/>
                <wp:positionH relativeFrom="margin">
                  <wp:posOffset>10239375</wp:posOffset>
                </wp:positionH>
                <wp:positionV relativeFrom="paragraph">
                  <wp:posOffset>7697470</wp:posOffset>
                </wp:positionV>
                <wp:extent cx="3086100" cy="1033670"/>
                <wp:effectExtent l="0" t="0" r="19050" b="1460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100" cy="10336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F40367" w14:textId="1A6F5B08" w:rsidR="005112C1" w:rsidRPr="00C51AFE" w:rsidRDefault="005112C1" w:rsidP="00AE37B5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C51AFE">
                              <w:rPr>
                                <w:b/>
                                <w:bCs/>
                                <w:sz w:val="22"/>
                              </w:rPr>
                              <w:t xml:space="preserve">Complaints </w:t>
                            </w:r>
                            <w:r w:rsidR="00C51AFE" w:rsidRPr="00C51AFE">
                              <w:rPr>
                                <w:b/>
                                <w:bCs/>
                                <w:sz w:val="22"/>
                              </w:rPr>
                              <w:t>Panel</w:t>
                            </w:r>
                          </w:p>
                          <w:p w14:paraId="64D69E7A" w14:textId="56747064" w:rsidR="00AE37B5" w:rsidRPr="00C51AFE" w:rsidRDefault="00AE37B5" w:rsidP="00AE37B5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</w:rPr>
                            </w:pPr>
                          </w:p>
                          <w:p w14:paraId="4C0887F7" w14:textId="0533EC6A" w:rsidR="00AE37B5" w:rsidRPr="00C51AFE" w:rsidRDefault="00AE37B5" w:rsidP="00AE37B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C51AFE">
                              <w:rPr>
                                <w:sz w:val="22"/>
                              </w:rPr>
                              <w:t>Deals with complaints in line with policies and procedures</w:t>
                            </w:r>
                          </w:p>
                          <w:p w14:paraId="34014D6A" w14:textId="6E3B6985" w:rsidR="00AE37B5" w:rsidRPr="00C51AFE" w:rsidRDefault="00AE37B5" w:rsidP="00AE37B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C51AFE">
                              <w:rPr>
                                <w:sz w:val="22"/>
                              </w:rPr>
                              <w:t>Reviews the Complaints Policy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5E8EF9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806.25pt;margin-top:606.1pt;width:243pt;height:81.4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" fillcolor="white [3201]" strokeweight=".5pt">
                <v:textbox>
                  <w:txbxContent>
                    <w:p w14:paraId="69F40367" w14:textId="1A6F5B08" w:rsidR="005112C1" w:rsidRPr="00C51AFE" w:rsidRDefault="005112C1" w:rsidP="00AE37B5">
                      <w:pPr>
                        <w:spacing w:after="0" w:line="240" w:lineRule="auto"/>
                        <w:rPr>
                          <w:b/>
                          <w:bCs/>
                          <w:sz w:val="22"/>
                        </w:rPr>
                      </w:pPr>
                      <w:r w:rsidRPr="00C51AFE">
                        <w:rPr>
                          <w:b/>
                          <w:bCs/>
                          <w:sz w:val="22"/>
                        </w:rPr>
                        <w:t xml:space="preserve">Complaints </w:t>
                      </w:r>
                      <w:r w:rsidR="00C51AFE" w:rsidRPr="00C51AFE">
                        <w:rPr>
                          <w:b/>
                          <w:bCs/>
                          <w:sz w:val="22"/>
                        </w:rPr>
                        <w:t>Panel</w:t>
                      </w:r>
                    </w:p>
                    <w:p w14:paraId="64D69E7A" w14:textId="56747064" w:rsidR="00AE37B5" w:rsidRPr="00C51AFE" w:rsidRDefault="00AE37B5" w:rsidP="00AE37B5">
                      <w:pPr>
                        <w:spacing w:after="0" w:line="240" w:lineRule="auto"/>
                        <w:rPr>
                          <w:b/>
                          <w:bCs/>
                          <w:sz w:val="22"/>
                        </w:rPr>
                      </w:pPr>
                    </w:p>
                    <w:p w14:paraId="4C0887F7" w14:textId="0533EC6A" w:rsidR="00AE37B5" w:rsidRPr="00C51AFE" w:rsidRDefault="00AE37B5" w:rsidP="00AE37B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b/>
                          <w:bCs/>
                          <w:sz w:val="22"/>
                        </w:rPr>
                      </w:pPr>
                      <w:r w:rsidRPr="00C51AFE">
                        <w:rPr>
                          <w:sz w:val="22"/>
                        </w:rPr>
                        <w:t>Deals with complaints in line with policies and procedures</w:t>
                      </w:r>
                    </w:p>
                    <w:p w14:paraId="34014D6A" w14:textId="6E3B6985" w:rsidR="00AE37B5" w:rsidRPr="00C51AFE" w:rsidRDefault="00AE37B5" w:rsidP="00AE37B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b/>
                          <w:bCs/>
                          <w:sz w:val="22"/>
                        </w:rPr>
                      </w:pPr>
                      <w:r w:rsidRPr="00C51AFE">
                        <w:rPr>
                          <w:sz w:val="22"/>
                        </w:rPr>
                        <w:t>Reviews the Complaints Policy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D7C04">
        <w:rPr>
          <w:b/>
          <w:bCs/>
          <w:noProof/>
          <w:sz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1AEBFA" wp14:editId="4E25C50C">
                <wp:simplePos x="0" y="0"/>
                <wp:positionH relativeFrom="margin">
                  <wp:posOffset>10241280</wp:posOffset>
                </wp:positionH>
                <wp:positionV relativeFrom="paragraph">
                  <wp:posOffset>6410326</wp:posOffset>
                </wp:positionV>
                <wp:extent cx="3076575" cy="1028700"/>
                <wp:effectExtent l="0" t="0" r="28575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6575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AB00DB" w14:textId="368DA468" w:rsidR="005112C1" w:rsidRPr="00C51AFE" w:rsidRDefault="00C51AFE" w:rsidP="00B73DCF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C51AFE">
                              <w:rPr>
                                <w:b/>
                                <w:bCs/>
                                <w:sz w:val="22"/>
                              </w:rPr>
                              <w:t>Human Resources</w:t>
                            </w:r>
                            <w:r w:rsidR="00AE37B5" w:rsidRPr="00C51AFE">
                              <w:rPr>
                                <w:b/>
                                <w:bCs/>
                                <w:sz w:val="22"/>
                              </w:rPr>
                              <w:t xml:space="preserve"> Committee</w:t>
                            </w:r>
                          </w:p>
                          <w:p w14:paraId="413CB6F7" w14:textId="7E8E928E" w:rsidR="00B73DCF" w:rsidRPr="00C51AFE" w:rsidRDefault="00B73DCF" w:rsidP="00B73DCF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</w:rPr>
                            </w:pPr>
                          </w:p>
                          <w:p w14:paraId="3E994547" w14:textId="1BE43B66" w:rsidR="00B73DCF" w:rsidRPr="00C51AFE" w:rsidRDefault="00B73DCF" w:rsidP="00B73DCF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C51AFE">
                              <w:rPr>
                                <w:sz w:val="22"/>
                              </w:rPr>
                              <w:t>Hears appeals in relation to staff dismissals</w:t>
                            </w:r>
                          </w:p>
                          <w:p w14:paraId="1DC77054" w14:textId="225491BD" w:rsidR="00B73DCF" w:rsidRPr="00C51AFE" w:rsidRDefault="00B73DCF" w:rsidP="00B73DCF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C51AFE">
                              <w:rPr>
                                <w:sz w:val="22"/>
                              </w:rPr>
                              <w:t>Considers and reviews HR policies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1AEBFA" id="Text Box 7" o:spid="_x0000_s1027" type="#_x0000_t202" style="position:absolute;left:0;text-align:left;margin-left:806.4pt;margin-top:504.75pt;width:242.25pt;height:81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" fillcolor="white [3201]" strokeweight=".5pt">
                <v:textbox>
                  <w:txbxContent>
                    <w:p w14:paraId="78AB00DB" w14:textId="368DA468" w:rsidR="005112C1" w:rsidRPr="00C51AFE" w:rsidRDefault="00C51AFE" w:rsidP="00B73DCF">
                      <w:pPr>
                        <w:spacing w:after="0" w:line="240" w:lineRule="auto"/>
                        <w:rPr>
                          <w:b/>
                          <w:bCs/>
                          <w:sz w:val="22"/>
                        </w:rPr>
                      </w:pPr>
                      <w:r w:rsidRPr="00C51AFE">
                        <w:rPr>
                          <w:b/>
                          <w:bCs/>
                          <w:sz w:val="22"/>
                        </w:rPr>
                        <w:t>Human Resources</w:t>
                      </w:r>
                      <w:r w:rsidR="00AE37B5" w:rsidRPr="00C51AFE">
                        <w:rPr>
                          <w:b/>
                          <w:bCs/>
                          <w:sz w:val="22"/>
                        </w:rPr>
                        <w:t xml:space="preserve"> Committee</w:t>
                      </w:r>
                    </w:p>
                    <w:p w14:paraId="413CB6F7" w14:textId="7E8E928E" w:rsidR="00B73DCF" w:rsidRPr="00C51AFE" w:rsidRDefault="00B73DCF" w:rsidP="00B73DCF">
                      <w:pPr>
                        <w:spacing w:after="0" w:line="240" w:lineRule="auto"/>
                        <w:rPr>
                          <w:b/>
                          <w:bCs/>
                          <w:sz w:val="22"/>
                        </w:rPr>
                      </w:pPr>
                    </w:p>
                    <w:p w14:paraId="3E994547" w14:textId="1BE43B66" w:rsidR="00B73DCF" w:rsidRPr="00C51AFE" w:rsidRDefault="00B73DCF" w:rsidP="00B73DCF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 w:line="240" w:lineRule="auto"/>
                        <w:rPr>
                          <w:b/>
                          <w:bCs/>
                          <w:sz w:val="22"/>
                        </w:rPr>
                      </w:pPr>
                      <w:r w:rsidRPr="00C51AFE">
                        <w:rPr>
                          <w:sz w:val="22"/>
                        </w:rPr>
                        <w:t>Hears appeals in relation to staff dismissals</w:t>
                      </w:r>
                    </w:p>
                    <w:p w14:paraId="1DC77054" w14:textId="225491BD" w:rsidR="00B73DCF" w:rsidRPr="00C51AFE" w:rsidRDefault="00B73DCF" w:rsidP="00B73DCF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 w:line="240" w:lineRule="auto"/>
                        <w:rPr>
                          <w:b/>
                          <w:bCs/>
                          <w:sz w:val="22"/>
                        </w:rPr>
                      </w:pPr>
                      <w:r w:rsidRPr="00C51AFE">
                        <w:rPr>
                          <w:sz w:val="22"/>
                        </w:rPr>
                        <w:t>Considers and reviews HR policies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D7C04">
        <w:rPr>
          <w:b/>
          <w:bCs/>
          <w:noProof/>
          <w:sz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7C3CFB9" wp14:editId="7AD64647">
                <wp:simplePos x="0" y="0"/>
                <wp:positionH relativeFrom="column">
                  <wp:posOffset>10241280</wp:posOffset>
                </wp:positionH>
                <wp:positionV relativeFrom="paragraph">
                  <wp:posOffset>4848225</wp:posOffset>
                </wp:positionV>
                <wp:extent cx="3076575" cy="1367155"/>
                <wp:effectExtent l="0" t="0" r="28575" b="2349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6575" cy="1367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935451" w14:textId="6BC2A49C" w:rsidR="005112C1" w:rsidRPr="00C51AFE" w:rsidRDefault="00C51AFE" w:rsidP="00AE37B5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C51AFE">
                              <w:rPr>
                                <w:b/>
                                <w:bCs/>
                                <w:sz w:val="22"/>
                              </w:rPr>
                              <w:t>Executive Pay</w:t>
                            </w:r>
                            <w:r w:rsidR="005112C1" w:rsidRPr="00C51AFE">
                              <w:rPr>
                                <w:b/>
                                <w:bCs/>
                                <w:sz w:val="22"/>
                              </w:rPr>
                              <w:t xml:space="preserve"> Committee</w:t>
                            </w:r>
                          </w:p>
                          <w:p w14:paraId="25604747" w14:textId="30AF82E0" w:rsidR="00AE37B5" w:rsidRPr="00C51AFE" w:rsidRDefault="00AE37B5" w:rsidP="00AE37B5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</w:rPr>
                            </w:pPr>
                          </w:p>
                          <w:p w14:paraId="583CA1D7" w14:textId="5B405E04" w:rsidR="00AE37B5" w:rsidRPr="00C51AFE" w:rsidRDefault="00AE37B5" w:rsidP="00AE37B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sz w:val="22"/>
                              </w:rPr>
                            </w:pPr>
                            <w:r w:rsidRPr="00C51AFE">
                              <w:rPr>
                                <w:sz w:val="22"/>
                              </w:rPr>
                              <w:t>Determines the remuneration of Principals and the senior executive team</w:t>
                            </w:r>
                          </w:p>
                          <w:p w14:paraId="42ADF53F" w14:textId="6D5E98C7" w:rsidR="00AE37B5" w:rsidRPr="00C51AFE" w:rsidRDefault="00AE37B5" w:rsidP="00AE37B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sz w:val="22"/>
                              </w:rPr>
                            </w:pPr>
                            <w:r w:rsidRPr="00C51AFE">
                              <w:rPr>
                                <w:sz w:val="22"/>
                              </w:rPr>
                              <w:t>Determines the remuneration of the CEO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C3CFB9" id="Text Box 11" o:spid="_x0000_s1028" type="#_x0000_t202" style="position:absolute;left:0;text-align:left;margin-left:806.4pt;margin-top:381.75pt;width:242.25pt;height:107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" fillcolor="white [3201]" strokeweight=".5pt">
                <v:textbox>
                  <w:txbxContent>
                    <w:p w14:paraId="47935451" w14:textId="6BC2A49C" w:rsidR="005112C1" w:rsidRPr="00C51AFE" w:rsidRDefault="00C51AFE" w:rsidP="00AE37B5">
                      <w:pPr>
                        <w:spacing w:after="0" w:line="240" w:lineRule="auto"/>
                        <w:rPr>
                          <w:b/>
                          <w:bCs/>
                          <w:sz w:val="22"/>
                        </w:rPr>
                      </w:pPr>
                      <w:r w:rsidRPr="00C51AFE">
                        <w:rPr>
                          <w:b/>
                          <w:bCs/>
                          <w:sz w:val="22"/>
                        </w:rPr>
                        <w:t>Executive Pay</w:t>
                      </w:r>
                      <w:r w:rsidR="005112C1" w:rsidRPr="00C51AFE">
                        <w:rPr>
                          <w:b/>
                          <w:bCs/>
                          <w:sz w:val="22"/>
                        </w:rPr>
                        <w:t xml:space="preserve"> Committee</w:t>
                      </w:r>
                    </w:p>
                    <w:p w14:paraId="25604747" w14:textId="30AF82E0" w:rsidR="00AE37B5" w:rsidRPr="00C51AFE" w:rsidRDefault="00AE37B5" w:rsidP="00AE37B5">
                      <w:pPr>
                        <w:spacing w:after="0" w:line="240" w:lineRule="auto"/>
                        <w:rPr>
                          <w:b/>
                          <w:bCs/>
                          <w:sz w:val="22"/>
                        </w:rPr>
                      </w:pPr>
                    </w:p>
                    <w:p w14:paraId="583CA1D7" w14:textId="5B405E04" w:rsidR="00AE37B5" w:rsidRPr="00C51AFE" w:rsidRDefault="00AE37B5" w:rsidP="00AE37B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sz w:val="22"/>
                        </w:rPr>
                      </w:pPr>
                      <w:r w:rsidRPr="00C51AFE">
                        <w:rPr>
                          <w:sz w:val="22"/>
                        </w:rPr>
                        <w:t>Determines the remuneration of Principals and the senior executive team</w:t>
                      </w:r>
                    </w:p>
                    <w:p w14:paraId="42ADF53F" w14:textId="6D5E98C7" w:rsidR="00AE37B5" w:rsidRPr="00C51AFE" w:rsidRDefault="00AE37B5" w:rsidP="00AE37B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sz w:val="22"/>
                        </w:rPr>
                      </w:pPr>
                      <w:r w:rsidRPr="00C51AFE">
                        <w:rPr>
                          <w:sz w:val="22"/>
                        </w:rPr>
                        <w:t>Determines the remuneration of the CEO</w:t>
                      </w:r>
                    </w:p>
                  </w:txbxContent>
                </v:textbox>
              </v:shape>
            </w:pict>
          </mc:Fallback>
        </mc:AlternateContent>
      </w:r>
      <w:r w:rsidRPr="000D7C04">
        <w:rPr>
          <w:b/>
          <w:bCs/>
          <w:noProof/>
          <w:sz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5C04A52" wp14:editId="4F8A2C20">
                <wp:simplePos x="0" y="0"/>
                <wp:positionH relativeFrom="column">
                  <wp:posOffset>10240645</wp:posOffset>
                </wp:positionH>
                <wp:positionV relativeFrom="paragraph">
                  <wp:posOffset>3429635</wp:posOffset>
                </wp:positionV>
                <wp:extent cx="3076575" cy="1208598"/>
                <wp:effectExtent l="0" t="0" r="28575" b="1079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6575" cy="12085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FA1F20" w14:textId="25790985" w:rsidR="005112C1" w:rsidRPr="00C51AFE" w:rsidRDefault="005112C1" w:rsidP="00AE37B5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C51AFE">
                              <w:rPr>
                                <w:b/>
                                <w:bCs/>
                                <w:sz w:val="22"/>
                              </w:rPr>
                              <w:t>Pay and Performance Committee</w:t>
                            </w:r>
                          </w:p>
                          <w:p w14:paraId="2F6EE811" w14:textId="4BE72BE5" w:rsidR="00AE37B5" w:rsidRPr="00C51AFE" w:rsidRDefault="00AE37B5" w:rsidP="00AE37B5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</w:rPr>
                            </w:pPr>
                          </w:p>
                          <w:p w14:paraId="7E8BCEAC" w14:textId="4C2E471D" w:rsidR="00AE37B5" w:rsidRPr="00C51AFE" w:rsidRDefault="00AE37B5" w:rsidP="00AE37B5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sz w:val="22"/>
                              </w:rPr>
                            </w:pPr>
                            <w:r w:rsidRPr="00C51AFE">
                              <w:rPr>
                                <w:sz w:val="22"/>
                              </w:rPr>
                              <w:t>Formulates and reviews the Pay and Performance Policy</w:t>
                            </w:r>
                          </w:p>
                          <w:p w14:paraId="266AF403" w14:textId="6EABEF11" w:rsidR="00AE37B5" w:rsidRPr="00C51AFE" w:rsidRDefault="00AE37B5" w:rsidP="00AE37B5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sz w:val="22"/>
                              </w:rPr>
                            </w:pPr>
                            <w:r w:rsidRPr="00C51AFE">
                              <w:rPr>
                                <w:sz w:val="22"/>
                              </w:rPr>
                              <w:t xml:space="preserve">Receives reports from the CEO on the performance and pay of all staff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C04A52" id="Text Box 10" o:spid="_x0000_s1029" type="#_x0000_t202" style="position:absolute;left:0;text-align:left;margin-left:806.35pt;margin-top:270.05pt;width:242.25pt;height:95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" fillcolor="white [3201]" strokeweight=".5pt">
                <v:textbox>
                  <w:txbxContent>
                    <w:p w14:paraId="63FA1F20" w14:textId="25790985" w:rsidR="005112C1" w:rsidRPr="00C51AFE" w:rsidRDefault="005112C1" w:rsidP="00AE37B5">
                      <w:pPr>
                        <w:spacing w:after="0" w:line="240" w:lineRule="auto"/>
                        <w:rPr>
                          <w:b/>
                          <w:bCs/>
                          <w:sz w:val="22"/>
                        </w:rPr>
                      </w:pPr>
                      <w:r w:rsidRPr="00C51AFE">
                        <w:rPr>
                          <w:b/>
                          <w:bCs/>
                          <w:sz w:val="22"/>
                        </w:rPr>
                        <w:t>Pay and Performance Committee</w:t>
                      </w:r>
                    </w:p>
                    <w:p w14:paraId="2F6EE811" w14:textId="4BE72BE5" w:rsidR="00AE37B5" w:rsidRPr="00C51AFE" w:rsidRDefault="00AE37B5" w:rsidP="00AE37B5">
                      <w:pPr>
                        <w:spacing w:after="0" w:line="240" w:lineRule="auto"/>
                        <w:rPr>
                          <w:b/>
                          <w:bCs/>
                          <w:sz w:val="22"/>
                        </w:rPr>
                      </w:pPr>
                    </w:p>
                    <w:p w14:paraId="7E8BCEAC" w14:textId="4C2E471D" w:rsidR="00AE37B5" w:rsidRPr="00C51AFE" w:rsidRDefault="00AE37B5" w:rsidP="00AE37B5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sz w:val="22"/>
                        </w:rPr>
                      </w:pPr>
                      <w:r w:rsidRPr="00C51AFE">
                        <w:rPr>
                          <w:sz w:val="22"/>
                        </w:rPr>
                        <w:t>Formulates and reviews the Pay and Performance Policy</w:t>
                      </w:r>
                    </w:p>
                    <w:p w14:paraId="266AF403" w14:textId="6EABEF11" w:rsidR="00AE37B5" w:rsidRPr="00C51AFE" w:rsidRDefault="00AE37B5" w:rsidP="00AE37B5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sz w:val="22"/>
                        </w:rPr>
                      </w:pPr>
                      <w:r w:rsidRPr="00C51AFE">
                        <w:rPr>
                          <w:sz w:val="22"/>
                        </w:rPr>
                        <w:t xml:space="preserve">Receives reports from the CEO on the performance and pay of all staff </w:t>
                      </w:r>
                    </w:p>
                  </w:txbxContent>
                </v:textbox>
              </v:shape>
            </w:pict>
          </mc:Fallback>
        </mc:AlternateContent>
      </w:r>
      <w:r w:rsidRPr="000D7C04">
        <w:rPr>
          <w:b/>
          <w:bCs/>
          <w:noProof/>
          <w:sz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2391E69" wp14:editId="6294F228">
                <wp:simplePos x="0" y="0"/>
                <wp:positionH relativeFrom="margin">
                  <wp:posOffset>4983480</wp:posOffset>
                </wp:positionH>
                <wp:positionV relativeFrom="paragraph">
                  <wp:posOffset>7629525</wp:posOffset>
                </wp:positionV>
                <wp:extent cx="3004820" cy="1232452"/>
                <wp:effectExtent l="0" t="0" r="24130" b="2540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4820" cy="12324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68E4B2" w14:textId="4799E817" w:rsidR="005112C1" w:rsidRPr="00C51AFE" w:rsidRDefault="005112C1" w:rsidP="00B73DCF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C51AFE">
                              <w:rPr>
                                <w:b/>
                                <w:bCs/>
                                <w:sz w:val="22"/>
                              </w:rPr>
                              <w:t>Admissions Committee</w:t>
                            </w:r>
                          </w:p>
                          <w:p w14:paraId="76699E9B" w14:textId="1E01C3B4" w:rsidR="00B73DCF" w:rsidRPr="00C51AFE" w:rsidRDefault="00B73DCF" w:rsidP="00B73DCF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</w:rPr>
                            </w:pPr>
                          </w:p>
                          <w:p w14:paraId="44BD837E" w14:textId="5B0AC88A" w:rsidR="00B73DCF" w:rsidRPr="00C51AFE" w:rsidRDefault="00B73DCF" w:rsidP="00B73DCF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C51AFE">
                              <w:rPr>
                                <w:sz w:val="22"/>
                              </w:rPr>
                              <w:t>Considers all matters relating to admission of pupils as per the Admissions Code and other guidance</w:t>
                            </w:r>
                          </w:p>
                          <w:p w14:paraId="47BC403B" w14:textId="52E9D75C" w:rsidR="00B73DCF" w:rsidRPr="00C51AFE" w:rsidRDefault="00B73DCF" w:rsidP="00B73DCF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C51AFE">
                              <w:rPr>
                                <w:sz w:val="22"/>
                              </w:rPr>
                              <w:t>Reviews the admission arrangements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391E69" id="Text Box 8" o:spid="_x0000_s1030" type="#_x0000_t202" style="position:absolute;left:0;text-align:left;margin-left:392.4pt;margin-top:600.75pt;width:236.6pt;height:97.0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" fillcolor="white [3201]" strokeweight=".5pt">
                <v:textbox>
                  <w:txbxContent>
                    <w:p w14:paraId="0068E4B2" w14:textId="4799E817" w:rsidR="005112C1" w:rsidRPr="00C51AFE" w:rsidRDefault="005112C1" w:rsidP="00B73DCF">
                      <w:pPr>
                        <w:spacing w:after="0" w:line="240" w:lineRule="auto"/>
                        <w:rPr>
                          <w:b/>
                          <w:bCs/>
                          <w:sz w:val="22"/>
                        </w:rPr>
                      </w:pPr>
                      <w:r w:rsidRPr="00C51AFE">
                        <w:rPr>
                          <w:b/>
                          <w:bCs/>
                          <w:sz w:val="22"/>
                        </w:rPr>
                        <w:t>Admissions Committee</w:t>
                      </w:r>
                    </w:p>
                    <w:p w14:paraId="76699E9B" w14:textId="1E01C3B4" w:rsidR="00B73DCF" w:rsidRPr="00C51AFE" w:rsidRDefault="00B73DCF" w:rsidP="00B73DCF">
                      <w:pPr>
                        <w:spacing w:after="0" w:line="240" w:lineRule="auto"/>
                        <w:rPr>
                          <w:b/>
                          <w:bCs/>
                          <w:sz w:val="22"/>
                        </w:rPr>
                      </w:pPr>
                    </w:p>
                    <w:p w14:paraId="44BD837E" w14:textId="5B0AC88A" w:rsidR="00B73DCF" w:rsidRPr="00C51AFE" w:rsidRDefault="00B73DCF" w:rsidP="00B73DCF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 w:line="240" w:lineRule="auto"/>
                        <w:rPr>
                          <w:b/>
                          <w:bCs/>
                          <w:sz w:val="22"/>
                        </w:rPr>
                      </w:pPr>
                      <w:r w:rsidRPr="00C51AFE">
                        <w:rPr>
                          <w:sz w:val="22"/>
                        </w:rPr>
                        <w:t>Considers all matters relating to admission of pupils as per the Admissions Code and other guidance</w:t>
                      </w:r>
                    </w:p>
                    <w:p w14:paraId="47BC403B" w14:textId="52E9D75C" w:rsidR="00B73DCF" w:rsidRPr="00C51AFE" w:rsidRDefault="00B73DCF" w:rsidP="00B73DCF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 w:line="240" w:lineRule="auto"/>
                        <w:rPr>
                          <w:b/>
                          <w:bCs/>
                          <w:sz w:val="22"/>
                        </w:rPr>
                      </w:pPr>
                      <w:r w:rsidRPr="00C51AFE">
                        <w:rPr>
                          <w:sz w:val="22"/>
                        </w:rPr>
                        <w:t>Reviews the admission arrangements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D7C04">
        <w:rPr>
          <w:b/>
          <w:bCs/>
          <w:noProof/>
          <w:sz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46BA29B" wp14:editId="2023C1DB">
                <wp:simplePos x="0" y="0"/>
                <wp:positionH relativeFrom="column">
                  <wp:posOffset>4983480</wp:posOffset>
                </wp:positionH>
                <wp:positionV relativeFrom="paragraph">
                  <wp:posOffset>5876925</wp:posOffset>
                </wp:positionV>
                <wp:extent cx="3004820" cy="1562100"/>
                <wp:effectExtent l="0" t="0" r="24130" b="190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4820" cy="156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36F416" w14:textId="37451226" w:rsidR="00D222D9" w:rsidRPr="00C51AFE" w:rsidRDefault="00D222D9" w:rsidP="00D222D9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C51AFE">
                              <w:rPr>
                                <w:b/>
                                <w:bCs/>
                                <w:sz w:val="22"/>
                              </w:rPr>
                              <w:t>Finance Committee</w:t>
                            </w:r>
                          </w:p>
                          <w:p w14:paraId="353EF1D8" w14:textId="77777777" w:rsidR="00D222D9" w:rsidRPr="00C51AFE" w:rsidRDefault="00D222D9" w:rsidP="00D222D9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</w:rPr>
                            </w:pPr>
                          </w:p>
                          <w:p w14:paraId="44F20799" w14:textId="043F6AFE" w:rsidR="00D222D9" w:rsidRPr="00C51AFE" w:rsidRDefault="00D222D9" w:rsidP="00D222D9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sz w:val="22"/>
                              </w:rPr>
                            </w:pPr>
                            <w:r w:rsidRPr="00C51AFE">
                              <w:rPr>
                                <w:sz w:val="22"/>
                              </w:rPr>
                              <w:t>Monitors the detailed Trust budget income and expenditure</w:t>
                            </w:r>
                          </w:p>
                          <w:p w14:paraId="4B6B9A96" w14:textId="7B50A399" w:rsidR="00D222D9" w:rsidRPr="00C51AFE" w:rsidRDefault="00D222D9" w:rsidP="00D222D9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sz w:val="22"/>
                              </w:rPr>
                            </w:pPr>
                            <w:r w:rsidRPr="00C51AFE">
                              <w:rPr>
                                <w:sz w:val="22"/>
                              </w:rPr>
                              <w:t>Deals with all matters pertaining to tendering for services in accordance with the Trust’s Financial Regulations and statutory guidance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6BA29B" id="Text Box 13" o:spid="_x0000_s1031" type="#_x0000_t202" style="position:absolute;left:0;text-align:left;margin-left:392.4pt;margin-top:462.75pt;width:236.6pt;height:12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" fillcolor="white [3201]" strokeweight=".5pt">
                <v:textbox>
                  <w:txbxContent>
                    <w:p w14:paraId="7636F416" w14:textId="37451226" w:rsidR="00D222D9" w:rsidRPr="00C51AFE" w:rsidRDefault="00D222D9" w:rsidP="00D222D9">
                      <w:pPr>
                        <w:spacing w:after="0" w:line="240" w:lineRule="auto"/>
                        <w:rPr>
                          <w:b/>
                          <w:bCs/>
                          <w:sz w:val="22"/>
                        </w:rPr>
                      </w:pPr>
                      <w:r w:rsidRPr="00C51AFE">
                        <w:rPr>
                          <w:b/>
                          <w:bCs/>
                          <w:sz w:val="22"/>
                        </w:rPr>
                        <w:t>Finance Committee</w:t>
                      </w:r>
                    </w:p>
                    <w:p w14:paraId="353EF1D8" w14:textId="77777777" w:rsidR="00D222D9" w:rsidRPr="00C51AFE" w:rsidRDefault="00D222D9" w:rsidP="00D222D9">
                      <w:pPr>
                        <w:spacing w:after="0" w:line="240" w:lineRule="auto"/>
                        <w:rPr>
                          <w:b/>
                          <w:bCs/>
                          <w:sz w:val="22"/>
                        </w:rPr>
                      </w:pPr>
                    </w:p>
                    <w:p w14:paraId="44F20799" w14:textId="043F6AFE" w:rsidR="00D222D9" w:rsidRPr="00C51AFE" w:rsidRDefault="00D222D9" w:rsidP="00D222D9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sz w:val="22"/>
                        </w:rPr>
                      </w:pPr>
                      <w:r w:rsidRPr="00C51AFE">
                        <w:rPr>
                          <w:sz w:val="22"/>
                        </w:rPr>
                        <w:t>Monitors the detailed Trust budget income and expenditure</w:t>
                      </w:r>
                    </w:p>
                    <w:p w14:paraId="4B6B9A96" w14:textId="7B50A399" w:rsidR="00D222D9" w:rsidRPr="00C51AFE" w:rsidRDefault="00D222D9" w:rsidP="00D222D9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sz w:val="22"/>
                        </w:rPr>
                      </w:pPr>
                      <w:r w:rsidRPr="00C51AFE">
                        <w:rPr>
                          <w:sz w:val="22"/>
                        </w:rPr>
                        <w:t>Deals with all matters pertaining to tendering for services in accordance with the Trust’s Financial Regulations and statutory guidance</w:t>
                      </w:r>
                    </w:p>
                  </w:txbxContent>
                </v:textbox>
              </v:shape>
            </w:pict>
          </mc:Fallback>
        </mc:AlternateContent>
      </w:r>
      <w:r w:rsidRPr="000D7C04">
        <w:rPr>
          <w:b/>
          <w:bCs/>
          <w:noProof/>
          <w:sz w:val="2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EA5470F" wp14:editId="0F26FBD7">
                <wp:simplePos x="0" y="0"/>
                <wp:positionH relativeFrom="margin">
                  <wp:posOffset>-87630</wp:posOffset>
                </wp:positionH>
                <wp:positionV relativeFrom="paragraph">
                  <wp:posOffset>6373495</wp:posOffset>
                </wp:positionV>
                <wp:extent cx="3086100" cy="1714500"/>
                <wp:effectExtent l="0" t="0" r="19050" b="1905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100" cy="1714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63C999" w14:textId="5A6B3929" w:rsidR="00C51AFE" w:rsidRPr="00C51AFE" w:rsidRDefault="00A62CDF" w:rsidP="00C51AFE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</w:rPr>
                              <w:t>Education Standards Committees (Secondary and Primary)</w:t>
                            </w:r>
                          </w:p>
                          <w:p w14:paraId="553A019F" w14:textId="77777777" w:rsidR="00C51AFE" w:rsidRPr="00C51AFE" w:rsidRDefault="00C51AFE" w:rsidP="00C51AFE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</w:rPr>
                            </w:pPr>
                          </w:p>
                          <w:p w14:paraId="2D5D0129" w14:textId="2411693B" w:rsidR="00C51AFE" w:rsidRPr="00A62CDF" w:rsidRDefault="00A62CDF" w:rsidP="00C51AFE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rPr>
                                <w:sz w:val="22"/>
                              </w:rPr>
                            </w:pPr>
                            <w:r w:rsidRPr="00A62CDF">
                              <w:rPr>
                                <w:sz w:val="22"/>
                              </w:rPr>
                              <w:t>Support and develop Local Governing Bodies</w:t>
                            </w:r>
                          </w:p>
                          <w:p w14:paraId="4AFEBE68" w14:textId="6DFC7C59" w:rsidR="00A62CDF" w:rsidRPr="00A62CDF" w:rsidRDefault="001B3CE9" w:rsidP="00C51AFE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P</w:t>
                            </w:r>
                            <w:r w:rsidR="00A62CDF" w:rsidRPr="00A62CDF">
                              <w:rPr>
                                <w:sz w:val="22"/>
                              </w:rPr>
                              <w:t>rovide oversight and quality assure the Trust’s academies</w:t>
                            </w:r>
                          </w:p>
                          <w:p w14:paraId="7A105F93" w14:textId="5CD75DAC" w:rsidR="00A62CDF" w:rsidRPr="00A62CDF" w:rsidRDefault="001B3CE9" w:rsidP="00C51AFE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P</w:t>
                            </w:r>
                            <w:r w:rsidR="00A62CDF" w:rsidRPr="00A62CDF">
                              <w:rPr>
                                <w:sz w:val="22"/>
                              </w:rPr>
                              <w:t>repare for and respond to Ofsted Inspections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5470F" id="Text Box 20" o:spid="_x0000_s1032" type="#_x0000_t202" style="position:absolute;left:0;text-align:left;margin-left:-6.9pt;margin-top:501.85pt;width:243pt;height:13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" fillcolor="white [3201]" strokeweight=".5pt">
                <v:textbox>
                  <w:txbxContent>
                    <w:p w14:paraId="7E63C999" w14:textId="5A6B3929" w:rsidR="00C51AFE" w:rsidRPr="00C51AFE" w:rsidRDefault="00A62CDF" w:rsidP="00C51AFE">
                      <w:pPr>
                        <w:spacing w:after="0" w:line="240" w:lineRule="auto"/>
                        <w:rPr>
                          <w:b/>
                          <w:bCs/>
                          <w:sz w:val="22"/>
                        </w:rPr>
                      </w:pPr>
                      <w:r>
                        <w:rPr>
                          <w:b/>
                          <w:bCs/>
                          <w:sz w:val="22"/>
                        </w:rPr>
                        <w:t>Education Standards Committees (Secondary and Primary)</w:t>
                      </w:r>
                    </w:p>
                    <w:p w14:paraId="553A019F" w14:textId="77777777" w:rsidR="00C51AFE" w:rsidRPr="00C51AFE" w:rsidRDefault="00C51AFE" w:rsidP="00C51AFE">
                      <w:pPr>
                        <w:spacing w:after="0" w:line="240" w:lineRule="auto"/>
                        <w:rPr>
                          <w:b/>
                          <w:bCs/>
                          <w:sz w:val="22"/>
                        </w:rPr>
                      </w:pPr>
                    </w:p>
                    <w:p w14:paraId="2D5D0129" w14:textId="2411693B" w:rsidR="00C51AFE" w:rsidRPr="00A62CDF" w:rsidRDefault="00A62CDF" w:rsidP="00C51AFE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 w:line="240" w:lineRule="auto"/>
                        <w:rPr>
                          <w:sz w:val="22"/>
                        </w:rPr>
                      </w:pPr>
                      <w:r w:rsidRPr="00A62CDF">
                        <w:rPr>
                          <w:sz w:val="22"/>
                        </w:rPr>
                        <w:t>Support and develop Local Governing Bodies</w:t>
                      </w:r>
                    </w:p>
                    <w:p w14:paraId="4AFEBE68" w14:textId="6DFC7C59" w:rsidR="00A62CDF" w:rsidRPr="00A62CDF" w:rsidRDefault="001B3CE9" w:rsidP="00C51AFE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 w:line="240" w:lineRule="auto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P</w:t>
                      </w:r>
                      <w:r w:rsidR="00A62CDF" w:rsidRPr="00A62CDF">
                        <w:rPr>
                          <w:sz w:val="22"/>
                        </w:rPr>
                        <w:t>rovide oversight and quality assure the Trust’s academies</w:t>
                      </w:r>
                    </w:p>
                    <w:p w14:paraId="7A105F93" w14:textId="5CD75DAC" w:rsidR="00A62CDF" w:rsidRPr="00A62CDF" w:rsidRDefault="001B3CE9" w:rsidP="00C51AFE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 w:line="240" w:lineRule="auto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P</w:t>
                      </w:r>
                      <w:r w:rsidR="00A62CDF" w:rsidRPr="00A62CDF">
                        <w:rPr>
                          <w:sz w:val="22"/>
                        </w:rPr>
                        <w:t>repare for and respond to Ofsted Inspections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D7C04">
        <w:rPr>
          <w:b/>
          <w:bCs/>
          <w:noProof/>
          <w:sz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5E561D3" wp14:editId="1D787126">
                <wp:simplePos x="0" y="0"/>
                <wp:positionH relativeFrom="margin">
                  <wp:posOffset>-69215</wp:posOffset>
                </wp:positionH>
                <wp:positionV relativeFrom="paragraph">
                  <wp:posOffset>5139055</wp:posOffset>
                </wp:positionV>
                <wp:extent cx="3076575" cy="1033670"/>
                <wp:effectExtent l="0" t="0" r="28575" b="1460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6575" cy="10336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3A7EAB" w14:textId="03073AA4" w:rsidR="005112C1" w:rsidRPr="00C51AFE" w:rsidRDefault="00C51AFE" w:rsidP="00AE37B5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C51AFE">
                              <w:rPr>
                                <w:b/>
                                <w:bCs/>
                                <w:sz w:val="22"/>
                              </w:rPr>
                              <w:t>Governing Board</w:t>
                            </w:r>
                            <w:r w:rsidR="005112C1" w:rsidRPr="00C51AFE">
                              <w:rPr>
                                <w:b/>
                                <w:bCs/>
                                <w:sz w:val="22"/>
                              </w:rPr>
                              <w:t xml:space="preserve"> Disciplinary Committee</w:t>
                            </w:r>
                          </w:p>
                          <w:p w14:paraId="198D0761" w14:textId="5260D3B4" w:rsidR="00AE37B5" w:rsidRPr="00C51AFE" w:rsidRDefault="00AE37B5" w:rsidP="00AE37B5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</w:rPr>
                            </w:pPr>
                          </w:p>
                          <w:p w14:paraId="67A67475" w14:textId="53C1335D" w:rsidR="00AE37B5" w:rsidRPr="00C51AFE" w:rsidRDefault="00AE37B5" w:rsidP="00AE37B5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sz w:val="22"/>
                              </w:rPr>
                            </w:pPr>
                            <w:r w:rsidRPr="00C51AFE">
                              <w:rPr>
                                <w:sz w:val="22"/>
                              </w:rPr>
                              <w:t>Consider</w:t>
                            </w:r>
                            <w:r w:rsidR="00B73DCF" w:rsidRPr="00C51AFE">
                              <w:rPr>
                                <w:sz w:val="22"/>
                              </w:rPr>
                              <w:t>s</w:t>
                            </w:r>
                            <w:r w:rsidRPr="00C51AFE">
                              <w:rPr>
                                <w:sz w:val="22"/>
                              </w:rPr>
                              <w:t xml:space="preserve"> </w:t>
                            </w:r>
                            <w:r w:rsidR="00B73DCF" w:rsidRPr="00C51AFE">
                              <w:rPr>
                                <w:sz w:val="22"/>
                              </w:rPr>
                              <w:t>permanent exclusions and suspensions as per statutory guidance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E561D3" id="Text Box 12" o:spid="_x0000_s1033" type="#_x0000_t202" style="position:absolute;left:0;text-align:left;margin-left:-5.45pt;margin-top:404.65pt;width:242.25pt;height:81.4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" fillcolor="white [3201]" strokeweight=".5pt">
                <v:textbox>
                  <w:txbxContent>
                    <w:p w14:paraId="013A7EAB" w14:textId="03073AA4" w:rsidR="005112C1" w:rsidRPr="00C51AFE" w:rsidRDefault="00C51AFE" w:rsidP="00AE37B5">
                      <w:pPr>
                        <w:spacing w:after="0" w:line="240" w:lineRule="auto"/>
                        <w:rPr>
                          <w:b/>
                          <w:bCs/>
                          <w:sz w:val="22"/>
                        </w:rPr>
                      </w:pPr>
                      <w:r w:rsidRPr="00C51AFE">
                        <w:rPr>
                          <w:b/>
                          <w:bCs/>
                          <w:sz w:val="22"/>
                        </w:rPr>
                        <w:t>Governing Board</w:t>
                      </w:r>
                      <w:r w:rsidR="005112C1" w:rsidRPr="00C51AFE">
                        <w:rPr>
                          <w:b/>
                          <w:bCs/>
                          <w:sz w:val="22"/>
                        </w:rPr>
                        <w:t xml:space="preserve"> Disciplinary Committee</w:t>
                      </w:r>
                    </w:p>
                    <w:p w14:paraId="198D0761" w14:textId="5260D3B4" w:rsidR="00AE37B5" w:rsidRPr="00C51AFE" w:rsidRDefault="00AE37B5" w:rsidP="00AE37B5">
                      <w:pPr>
                        <w:spacing w:after="0" w:line="240" w:lineRule="auto"/>
                        <w:rPr>
                          <w:b/>
                          <w:bCs/>
                          <w:sz w:val="22"/>
                        </w:rPr>
                      </w:pPr>
                    </w:p>
                    <w:p w14:paraId="67A67475" w14:textId="53C1335D" w:rsidR="00AE37B5" w:rsidRPr="00C51AFE" w:rsidRDefault="00AE37B5" w:rsidP="00AE37B5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sz w:val="22"/>
                        </w:rPr>
                      </w:pPr>
                      <w:r w:rsidRPr="00C51AFE">
                        <w:rPr>
                          <w:sz w:val="22"/>
                        </w:rPr>
                        <w:t>Consider</w:t>
                      </w:r>
                      <w:r w:rsidR="00B73DCF" w:rsidRPr="00C51AFE">
                        <w:rPr>
                          <w:sz w:val="22"/>
                        </w:rPr>
                        <w:t>s</w:t>
                      </w:r>
                      <w:r w:rsidRPr="00C51AFE">
                        <w:rPr>
                          <w:sz w:val="22"/>
                        </w:rPr>
                        <w:t xml:space="preserve"> </w:t>
                      </w:r>
                      <w:r w:rsidR="00B73DCF" w:rsidRPr="00C51AFE">
                        <w:rPr>
                          <w:sz w:val="22"/>
                        </w:rPr>
                        <w:t>permanent exclusions and suspensions as per statutory guidance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D7C04">
        <w:rPr>
          <w:b/>
          <w:bCs/>
          <w:noProof/>
          <w:sz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3F07F9" wp14:editId="0820B0D2">
                <wp:simplePos x="0" y="0"/>
                <wp:positionH relativeFrom="column">
                  <wp:posOffset>4983480</wp:posOffset>
                </wp:positionH>
                <wp:positionV relativeFrom="paragraph">
                  <wp:posOffset>3462020</wp:posOffset>
                </wp:positionV>
                <wp:extent cx="3005013" cy="2194560"/>
                <wp:effectExtent l="0" t="0" r="24130" b="1524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5013" cy="2194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D7EA1B" w14:textId="232B0065" w:rsidR="005112C1" w:rsidRPr="00C51AFE" w:rsidRDefault="00AE37B5" w:rsidP="00020C08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C51AFE">
                              <w:rPr>
                                <w:b/>
                                <w:bCs/>
                                <w:sz w:val="22"/>
                              </w:rPr>
                              <w:t>Audit and Risk Committee</w:t>
                            </w:r>
                          </w:p>
                          <w:p w14:paraId="43BAE587" w14:textId="49BAAB30" w:rsidR="00020C08" w:rsidRPr="00C51AFE" w:rsidRDefault="00020C08" w:rsidP="00020C08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</w:rPr>
                            </w:pPr>
                          </w:p>
                          <w:p w14:paraId="1946366B" w14:textId="2C63D660" w:rsidR="00020C08" w:rsidRPr="00C51AFE" w:rsidRDefault="00020C08" w:rsidP="00020C08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rPr>
                                <w:sz w:val="22"/>
                              </w:rPr>
                            </w:pPr>
                            <w:r w:rsidRPr="00C51AFE">
                              <w:rPr>
                                <w:sz w:val="22"/>
                              </w:rPr>
                              <w:t>Receives reports from the internal auditor on the effectiveness of financial procedures and control</w:t>
                            </w:r>
                          </w:p>
                          <w:p w14:paraId="0D23F65F" w14:textId="26CB52F7" w:rsidR="00020C08" w:rsidRPr="00C51AFE" w:rsidRDefault="00020C08" w:rsidP="00020C08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rPr>
                                <w:sz w:val="22"/>
                              </w:rPr>
                            </w:pPr>
                            <w:r w:rsidRPr="00C51AFE">
                              <w:rPr>
                                <w:sz w:val="22"/>
                              </w:rPr>
                              <w:t>Receives reports from the CEO on the effectiveness of financial procedures and control</w:t>
                            </w:r>
                          </w:p>
                          <w:p w14:paraId="613AA612" w14:textId="52035220" w:rsidR="00020C08" w:rsidRPr="00C51AFE" w:rsidRDefault="00020C08" w:rsidP="00020C08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rPr>
                                <w:sz w:val="22"/>
                              </w:rPr>
                            </w:pPr>
                            <w:r w:rsidRPr="00C51AFE">
                              <w:rPr>
                                <w:sz w:val="22"/>
                              </w:rPr>
                              <w:t>Informs work plan for audit reviews</w:t>
                            </w:r>
                          </w:p>
                          <w:p w14:paraId="647287BD" w14:textId="6407B53F" w:rsidR="0076252A" w:rsidRPr="00C51AFE" w:rsidRDefault="0076252A" w:rsidP="00020C08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rPr>
                                <w:sz w:val="22"/>
                              </w:rPr>
                            </w:pPr>
                            <w:r w:rsidRPr="00C51AFE">
                              <w:rPr>
                                <w:sz w:val="22"/>
                              </w:rPr>
                              <w:t>Receives and assesses risks identified by the CEO and Board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3F07F9" id="Text Box 6" o:spid="_x0000_s1034" type="#_x0000_t202" style="position:absolute;left:0;text-align:left;margin-left:392.4pt;margin-top:272.6pt;width:236.6pt;height:172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" fillcolor="white [3201]" strokeweight=".5pt">
                <v:textbox>
                  <w:txbxContent>
                    <w:p w14:paraId="06D7EA1B" w14:textId="232B0065" w:rsidR="005112C1" w:rsidRPr="00C51AFE" w:rsidRDefault="00AE37B5" w:rsidP="00020C08">
                      <w:pPr>
                        <w:spacing w:after="0" w:line="240" w:lineRule="auto"/>
                        <w:rPr>
                          <w:b/>
                          <w:bCs/>
                          <w:sz w:val="22"/>
                        </w:rPr>
                      </w:pPr>
                      <w:r w:rsidRPr="00C51AFE">
                        <w:rPr>
                          <w:b/>
                          <w:bCs/>
                          <w:sz w:val="22"/>
                        </w:rPr>
                        <w:t>Audit and Risk Committee</w:t>
                      </w:r>
                    </w:p>
                    <w:p w14:paraId="43BAE587" w14:textId="49BAAB30" w:rsidR="00020C08" w:rsidRPr="00C51AFE" w:rsidRDefault="00020C08" w:rsidP="00020C08">
                      <w:pPr>
                        <w:spacing w:after="0" w:line="240" w:lineRule="auto"/>
                        <w:rPr>
                          <w:b/>
                          <w:bCs/>
                          <w:sz w:val="22"/>
                        </w:rPr>
                      </w:pPr>
                    </w:p>
                    <w:p w14:paraId="1946366B" w14:textId="2C63D660" w:rsidR="00020C08" w:rsidRPr="00C51AFE" w:rsidRDefault="00020C08" w:rsidP="00020C08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 w:line="240" w:lineRule="auto"/>
                        <w:rPr>
                          <w:sz w:val="22"/>
                        </w:rPr>
                      </w:pPr>
                      <w:r w:rsidRPr="00C51AFE">
                        <w:rPr>
                          <w:sz w:val="22"/>
                        </w:rPr>
                        <w:t>Receives reports from the internal auditor on the effectiveness of financial procedures and control</w:t>
                      </w:r>
                    </w:p>
                    <w:p w14:paraId="0D23F65F" w14:textId="26CB52F7" w:rsidR="00020C08" w:rsidRPr="00C51AFE" w:rsidRDefault="00020C08" w:rsidP="00020C08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 w:line="240" w:lineRule="auto"/>
                        <w:rPr>
                          <w:sz w:val="22"/>
                        </w:rPr>
                      </w:pPr>
                      <w:r w:rsidRPr="00C51AFE">
                        <w:rPr>
                          <w:sz w:val="22"/>
                        </w:rPr>
                        <w:t>Receives reports from the CEO on the effectiveness of financial procedures and control</w:t>
                      </w:r>
                    </w:p>
                    <w:p w14:paraId="613AA612" w14:textId="52035220" w:rsidR="00020C08" w:rsidRPr="00C51AFE" w:rsidRDefault="00020C08" w:rsidP="00020C08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 w:line="240" w:lineRule="auto"/>
                        <w:rPr>
                          <w:sz w:val="22"/>
                        </w:rPr>
                      </w:pPr>
                      <w:r w:rsidRPr="00C51AFE">
                        <w:rPr>
                          <w:sz w:val="22"/>
                        </w:rPr>
                        <w:t>Informs work plan for audit reviews</w:t>
                      </w:r>
                    </w:p>
                    <w:p w14:paraId="647287BD" w14:textId="6407B53F" w:rsidR="0076252A" w:rsidRPr="00C51AFE" w:rsidRDefault="0076252A" w:rsidP="00020C08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 w:line="240" w:lineRule="auto"/>
                        <w:rPr>
                          <w:sz w:val="22"/>
                        </w:rPr>
                      </w:pPr>
                      <w:r w:rsidRPr="00C51AFE">
                        <w:rPr>
                          <w:sz w:val="22"/>
                        </w:rPr>
                        <w:t>Receives and assesses risks identified by the CEO and Board</w:t>
                      </w:r>
                    </w:p>
                  </w:txbxContent>
                </v:textbox>
              </v:shape>
            </w:pict>
          </mc:Fallback>
        </mc:AlternateContent>
      </w:r>
      <w:r w:rsidRPr="000D7C04">
        <w:rPr>
          <w:b/>
          <w:bCs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06A2C1" wp14:editId="12CC3CBE">
                <wp:simplePos x="0" y="0"/>
                <wp:positionH relativeFrom="margin">
                  <wp:posOffset>-69215</wp:posOffset>
                </wp:positionH>
                <wp:positionV relativeFrom="paragraph">
                  <wp:posOffset>3509645</wp:posOffset>
                </wp:positionV>
                <wp:extent cx="3086100" cy="1428750"/>
                <wp:effectExtent l="0" t="0" r="1905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100" cy="1428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16A975" w14:textId="1C0932AC" w:rsidR="005112C1" w:rsidRPr="00C51AFE" w:rsidRDefault="00C51AFE" w:rsidP="00D14113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C51AFE">
                              <w:rPr>
                                <w:b/>
                                <w:bCs/>
                                <w:sz w:val="22"/>
                              </w:rPr>
                              <w:t xml:space="preserve">11 </w:t>
                            </w:r>
                            <w:r w:rsidR="00AE37B5" w:rsidRPr="00C51AFE">
                              <w:rPr>
                                <w:b/>
                                <w:bCs/>
                                <w:sz w:val="22"/>
                              </w:rPr>
                              <w:t>Local Governing Bodies</w:t>
                            </w:r>
                          </w:p>
                          <w:p w14:paraId="4F24FCD7" w14:textId="620B5459" w:rsidR="00020C08" w:rsidRPr="00C51AFE" w:rsidRDefault="00020C08" w:rsidP="00D14113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</w:rPr>
                            </w:pPr>
                          </w:p>
                          <w:p w14:paraId="02AED3B9" w14:textId="2EEFBEBD" w:rsidR="00D222D9" w:rsidRPr="00C51AFE" w:rsidRDefault="00D222D9" w:rsidP="00D14113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rPr>
                                <w:sz w:val="22"/>
                              </w:rPr>
                            </w:pPr>
                            <w:r w:rsidRPr="00C51AFE">
                              <w:rPr>
                                <w:sz w:val="22"/>
                              </w:rPr>
                              <w:t>Monitor and assure the quality of educational provision and outcomes and report to the Trust Board</w:t>
                            </w:r>
                          </w:p>
                          <w:p w14:paraId="3E751AD2" w14:textId="72B80F90" w:rsidR="0076252A" w:rsidRPr="00C51AFE" w:rsidRDefault="0076252A" w:rsidP="00D14113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rPr>
                                <w:sz w:val="22"/>
                              </w:rPr>
                            </w:pPr>
                            <w:r w:rsidRPr="00C51AFE">
                              <w:rPr>
                                <w:sz w:val="22"/>
                              </w:rPr>
                              <w:t>Hold Principal to account for the above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6A2C1" id="Text Box 4" o:spid="_x0000_s1035" type="#_x0000_t202" style="position:absolute;left:0;text-align:left;margin-left:-5.45pt;margin-top:276.35pt;width:243pt;height:112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" fillcolor="white [3201]" strokeweight=".5pt">
                <v:textbox>
                  <w:txbxContent>
                    <w:p w14:paraId="5316A975" w14:textId="1C0932AC" w:rsidR="005112C1" w:rsidRPr="00C51AFE" w:rsidRDefault="00C51AFE" w:rsidP="00D14113">
                      <w:pPr>
                        <w:spacing w:after="0" w:line="240" w:lineRule="auto"/>
                        <w:rPr>
                          <w:b/>
                          <w:bCs/>
                          <w:sz w:val="22"/>
                        </w:rPr>
                      </w:pPr>
                      <w:r w:rsidRPr="00C51AFE">
                        <w:rPr>
                          <w:b/>
                          <w:bCs/>
                          <w:sz w:val="22"/>
                        </w:rPr>
                        <w:t xml:space="preserve">11 </w:t>
                      </w:r>
                      <w:r w:rsidR="00AE37B5" w:rsidRPr="00C51AFE">
                        <w:rPr>
                          <w:b/>
                          <w:bCs/>
                          <w:sz w:val="22"/>
                        </w:rPr>
                        <w:t>Local Governing Bodies</w:t>
                      </w:r>
                    </w:p>
                    <w:p w14:paraId="4F24FCD7" w14:textId="620B5459" w:rsidR="00020C08" w:rsidRPr="00C51AFE" w:rsidRDefault="00020C08" w:rsidP="00D14113">
                      <w:pPr>
                        <w:spacing w:after="0" w:line="240" w:lineRule="auto"/>
                        <w:rPr>
                          <w:b/>
                          <w:bCs/>
                          <w:sz w:val="22"/>
                        </w:rPr>
                      </w:pPr>
                    </w:p>
                    <w:p w14:paraId="02AED3B9" w14:textId="2EEFBEBD" w:rsidR="00D222D9" w:rsidRPr="00C51AFE" w:rsidRDefault="00D222D9" w:rsidP="00D14113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 w:line="240" w:lineRule="auto"/>
                        <w:rPr>
                          <w:sz w:val="22"/>
                        </w:rPr>
                      </w:pPr>
                      <w:r w:rsidRPr="00C51AFE">
                        <w:rPr>
                          <w:sz w:val="22"/>
                        </w:rPr>
                        <w:t>Monitor and assure the quality of educational provision and outcomes and report to the Trust Board</w:t>
                      </w:r>
                    </w:p>
                    <w:p w14:paraId="3E751AD2" w14:textId="72B80F90" w:rsidR="0076252A" w:rsidRPr="00C51AFE" w:rsidRDefault="0076252A" w:rsidP="00D14113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 w:line="240" w:lineRule="auto"/>
                        <w:rPr>
                          <w:sz w:val="22"/>
                        </w:rPr>
                      </w:pPr>
                      <w:r w:rsidRPr="00C51AFE">
                        <w:rPr>
                          <w:sz w:val="22"/>
                        </w:rPr>
                        <w:t>Hold Principal to account for the above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D7C04" w:rsidRPr="000D7C04">
        <w:rPr>
          <w:b/>
          <w:bCs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93DBF1" wp14:editId="729CD2E1">
                <wp:simplePos x="0" y="0"/>
                <wp:positionH relativeFrom="margin">
                  <wp:posOffset>5321300</wp:posOffset>
                </wp:positionH>
                <wp:positionV relativeFrom="paragraph">
                  <wp:posOffset>2878731</wp:posOffset>
                </wp:positionV>
                <wp:extent cx="2639695" cy="285750"/>
                <wp:effectExtent l="0" t="0" r="8255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969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564785" w14:textId="38FBCCE2" w:rsidR="00744DC5" w:rsidRPr="00744DC5" w:rsidRDefault="00744DC5" w:rsidP="00744DC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COMMITTEES</w:t>
                            </w:r>
                            <w:r w:rsidR="0076252A">
                              <w:rPr>
                                <w:b/>
                                <w:bCs/>
                              </w:rPr>
                              <w:t xml:space="preserve"> OF THE BOARD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93DBF1" id="Text Box 3" o:spid="_x0000_s1036" type="#_x0000_t202" style="position:absolute;left:0;text-align:left;margin-left:419pt;margin-top:226.65pt;width:207.85pt;height:22.5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" fillcolor="white [3201]" stroked="f" strokeweight=".5pt">
                <v:textbox>
                  <w:txbxContent>
                    <w:p w14:paraId="6C564785" w14:textId="38FBCCE2" w:rsidR="00744DC5" w:rsidRPr="00744DC5" w:rsidRDefault="00744DC5" w:rsidP="00744DC5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COMMITTEES</w:t>
                      </w:r>
                      <w:r w:rsidR="0076252A">
                        <w:rPr>
                          <w:b/>
                          <w:bCs/>
                        </w:rPr>
                        <w:t xml:space="preserve"> OF THE BOARD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D7C04" w:rsidRPr="000D7C04">
        <w:rPr>
          <w:b/>
          <w:bCs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78F5AA" wp14:editId="055300AC">
                <wp:simplePos x="0" y="0"/>
                <wp:positionH relativeFrom="column">
                  <wp:posOffset>4460240</wp:posOffset>
                </wp:positionH>
                <wp:positionV relativeFrom="paragraph">
                  <wp:posOffset>1205616</wp:posOffset>
                </wp:positionV>
                <wp:extent cx="4457700" cy="1415332"/>
                <wp:effectExtent l="0" t="0" r="19050" b="1397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7700" cy="141533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091B79" w14:textId="04426F1F" w:rsidR="00744DC5" w:rsidRPr="00C51AFE" w:rsidRDefault="0076252A" w:rsidP="005112C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C51AFE">
                              <w:rPr>
                                <w:b/>
                                <w:bCs/>
                                <w:sz w:val="22"/>
                              </w:rPr>
                              <w:t xml:space="preserve">BOARD OF </w:t>
                            </w:r>
                            <w:r w:rsidR="00744DC5" w:rsidRPr="00C51AFE">
                              <w:rPr>
                                <w:b/>
                                <w:bCs/>
                                <w:sz w:val="22"/>
                              </w:rPr>
                              <w:t>TRUSTEES</w:t>
                            </w:r>
                          </w:p>
                          <w:p w14:paraId="6AF8BC30" w14:textId="396838FB" w:rsidR="005112C1" w:rsidRPr="00C51AFE" w:rsidRDefault="005112C1" w:rsidP="005112C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2"/>
                              </w:rPr>
                            </w:pPr>
                          </w:p>
                          <w:p w14:paraId="6E5ECA13" w14:textId="03CF75AE" w:rsidR="005112C1" w:rsidRPr="00C51AFE" w:rsidRDefault="005112C1" w:rsidP="005112C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C51AFE">
                              <w:rPr>
                                <w:sz w:val="22"/>
                              </w:rPr>
                              <w:t>Ensure clarity of vision, ethos and strategic direction</w:t>
                            </w:r>
                          </w:p>
                          <w:p w14:paraId="48E24A4F" w14:textId="07D100D6" w:rsidR="005112C1" w:rsidRPr="00C51AFE" w:rsidRDefault="005112C1" w:rsidP="005112C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C51AFE">
                              <w:rPr>
                                <w:sz w:val="22"/>
                              </w:rPr>
                              <w:t>Hold the executive leaders to account for the educational performance of the organisation and its pupils, and the performance management of staff</w:t>
                            </w:r>
                          </w:p>
                          <w:p w14:paraId="7819D64C" w14:textId="4D067092" w:rsidR="005112C1" w:rsidRPr="00C51AFE" w:rsidRDefault="005112C1" w:rsidP="005112C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C51AFE">
                              <w:rPr>
                                <w:sz w:val="22"/>
                              </w:rPr>
                              <w:t>Oversee and ensure effective financial performance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78F5AA" id="Text Box 2" o:spid="_x0000_s1037" type="#_x0000_t202" style="position:absolute;left:0;text-align:left;margin-left:351.2pt;margin-top:94.95pt;width:351pt;height:11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" fillcolor="white [3201]" strokeweight=".5pt">
                <v:textbox>
                  <w:txbxContent>
                    <w:p w14:paraId="02091B79" w14:textId="04426F1F" w:rsidR="00744DC5" w:rsidRPr="00C51AFE" w:rsidRDefault="0076252A" w:rsidP="005112C1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2"/>
                        </w:rPr>
                      </w:pPr>
                      <w:r w:rsidRPr="00C51AFE">
                        <w:rPr>
                          <w:b/>
                          <w:bCs/>
                          <w:sz w:val="22"/>
                        </w:rPr>
                        <w:t xml:space="preserve">BOARD OF </w:t>
                      </w:r>
                      <w:r w:rsidR="00744DC5" w:rsidRPr="00C51AFE">
                        <w:rPr>
                          <w:b/>
                          <w:bCs/>
                          <w:sz w:val="22"/>
                        </w:rPr>
                        <w:t>TRUSTEES</w:t>
                      </w:r>
                    </w:p>
                    <w:p w14:paraId="6AF8BC30" w14:textId="396838FB" w:rsidR="005112C1" w:rsidRPr="00C51AFE" w:rsidRDefault="005112C1" w:rsidP="005112C1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2"/>
                        </w:rPr>
                      </w:pPr>
                    </w:p>
                    <w:p w14:paraId="6E5ECA13" w14:textId="03CF75AE" w:rsidR="005112C1" w:rsidRPr="00C51AFE" w:rsidRDefault="005112C1" w:rsidP="005112C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b/>
                          <w:bCs/>
                          <w:sz w:val="22"/>
                        </w:rPr>
                      </w:pPr>
                      <w:r w:rsidRPr="00C51AFE">
                        <w:rPr>
                          <w:sz w:val="22"/>
                        </w:rPr>
                        <w:t>Ensure clarity of vision, ethos and strategic direction</w:t>
                      </w:r>
                    </w:p>
                    <w:p w14:paraId="48E24A4F" w14:textId="07D100D6" w:rsidR="005112C1" w:rsidRPr="00C51AFE" w:rsidRDefault="005112C1" w:rsidP="005112C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b/>
                          <w:bCs/>
                          <w:sz w:val="22"/>
                        </w:rPr>
                      </w:pPr>
                      <w:r w:rsidRPr="00C51AFE">
                        <w:rPr>
                          <w:sz w:val="22"/>
                        </w:rPr>
                        <w:t>Hold the executive leaders to account for the educational performance of the organisation and its pupils, and the performance management of staff</w:t>
                      </w:r>
                    </w:p>
                    <w:p w14:paraId="7819D64C" w14:textId="4D067092" w:rsidR="005112C1" w:rsidRPr="00C51AFE" w:rsidRDefault="005112C1" w:rsidP="005112C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b/>
                          <w:bCs/>
                          <w:sz w:val="22"/>
                        </w:rPr>
                      </w:pPr>
                      <w:r w:rsidRPr="00C51AFE">
                        <w:rPr>
                          <w:sz w:val="22"/>
                        </w:rPr>
                        <w:t>Oversee and ensure effective financial performance</w:t>
                      </w:r>
                    </w:p>
                  </w:txbxContent>
                </v:textbox>
              </v:shape>
            </w:pict>
          </mc:Fallback>
        </mc:AlternateContent>
      </w:r>
      <w:r w:rsidR="000D7C04" w:rsidRPr="000D7C04">
        <w:rPr>
          <w:b/>
          <w:bCs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87F573" wp14:editId="5C4D6E92">
                <wp:simplePos x="0" y="0"/>
                <wp:positionH relativeFrom="column">
                  <wp:posOffset>4460682</wp:posOffset>
                </wp:positionH>
                <wp:positionV relativeFrom="paragraph">
                  <wp:posOffset>339505</wp:posOffset>
                </wp:positionV>
                <wp:extent cx="4457700" cy="707666"/>
                <wp:effectExtent l="0" t="0" r="19050" b="1651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7700" cy="7076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D83AD6" w14:textId="0B197E23" w:rsidR="00744DC5" w:rsidRPr="00C51AFE" w:rsidRDefault="00744DC5" w:rsidP="005112C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C51AFE">
                              <w:rPr>
                                <w:b/>
                                <w:bCs/>
                                <w:sz w:val="22"/>
                              </w:rPr>
                              <w:t>MEMBERS</w:t>
                            </w:r>
                          </w:p>
                          <w:p w14:paraId="6C08CA2C" w14:textId="7C8288B5" w:rsidR="005112C1" w:rsidRPr="00C51AFE" w:rsidRDefault="005112C1" w:rsidP="005112C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2"/>
                              </w:rPr>
                            </w:pPr>
                          </w:p>
                          <w:p w14:paraId="36C375AD" w14:textId="73732FF7" w:rsidR="005112C1" w:rsidRPr="00C51AFE" w:rsidRDefault="0076252A" w:rsidP="005112C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C51AFE">
                              <w:rPr>
                                <w:sz w:val="22"/>
                              </w:rPr>
                              <w:t>Guardians of the objectives and governance of the Trust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87F573" id="Text Box 1" o:spid="_x0000_s1038" type="#_x0000_t202" style="position:absolute;left:0;text-align:left;margin-left:351.25pt;margin-top:26.75pt;width:351pt;height:55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" fillcolor="white [3201]" strokeweight=".5pt">
                <v:textbox>
                  <w:txbxContent>
                    <w:p w14:paraId="32D83AD6" w14:textId="0B197E23" w:rsidR="00744DC5" w:rsidRPr="00C51AFE" w:rsidRDefault="00744DC5" w:rsidP="005112C1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2"/>
                        </w:rPr>
                      </w:pPr>
                      <w:r w:rsidRPr="00C51AFE">
                        <w:rPr>
                          <w:b/>
                          <w:bCs/>
                          <w:sz w:val="22"/>
                        </w:rPr>
                        <w:t>MEMBERS</w:t>
                      </w:r>
                    </w:p>
                    <w:p w14:paraId="6C08CA2C" w14:textId="7C8288B5" w:rsidR="005112C1" w:rsidRPr="00C51AFE" w:rsidRDefault="005112C1" w:rsidP="005112C1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2"/>
                        </w:rPr>
                      </w:pPr>
                    </w:p>
                    <w:p w14:paraId="36C375AD" w14:textId="73732FF7" w:rsidR="005112C1" w:rsidRPr="00C51AFE" w:rsidRDefault="0076252A" w:rsidP="005112C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b/>
                          <w:bCs/>
                          <w:sz w:val="22"/>
                        </w:rPr>
                      </w:pPr>
                      <w:r w:rsidRPr="00C51AFE">
                        <w:rPr>
                          <w:sz w:val="22"/>
                        </w:rPr>
                        <w:t>Guardians of the objectives and governance of the Trust</w:t>
                      </w:r>
                    </w:p>
                  </w:txbxContent>
                </v:textbox>
              </v:shape>
            </w:pict>
          </mc:Fallback>
        </mc:AlternateContent>
      </w:r>
      <w:r w:rsidR="00744DC5" w:rsidRPr="000D7C04">
        <w:rPr>
          <w:noProof/>
          <w:sz w:val="22"/>
          <w:lang w:eastAsia="en-GB"/>
        </w:rPr>
        <w:drawing>
          <wp:anchor distT="0" distB="0" distL="114300" distR="114300" simplePos="0" relativeHeight="251659264" behindDoc="0" locked="0" layoutInCell="1" allowOverlap="1" wp14:anchorId="686B5E3B" wp14:editId="2197B7B3">
            <wp:simplePos x="0" y="0"/>
            <wp:positionH relativeFrom="margin">
              <wp:align>left</wp:align>
            </wp:positionH>
            <wp:positionV relativeFrom="page">
              <wp:posOffset>435417</wp:posOffset>
            </wp:positionV>
            <wp:extent cx="3348000" cy="648000"/>
            <wp:effectExtent l="0" t="0" r="5080" b="0"/>
            <wp:wrapThrough wrapText="bothSides">
              <wp:wrapPolygon edited="0">
                <wp:start x="0" y="0"/>
                <wp:lineTo x="0" y="20965"/>
                <wp:lineTo x="21510" y="20965"/>
                <wp:lineTo x="21510" y="0"/>
                <wp:lineTo x="0" y="0"/>
              </wp:wrapPolygon>
            </wp:wrapThrough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668"/>
                    <a:stretch/>
                  </pic:blipFill>
                  <pic:spPr bwMode="auto">
                    <a:xfrm>
                      <a:off x="0" y="0"/>
                      <a:ext cx="3348000" cy="6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7C04">
        <w:rPr>
          <w:b/>
          <w:bCs/>
          <w:sz w:val="22"/>
        </w:rPr>
        <w:t xml:space="preserve">    </w:t>
      </w:r>
      <w:r w:rsidR="00744DC5" w:rsidRPr="000D7C04">
        <w:rPr>
          <w:b/>
          <w:bCs/>
          <w:sz w:val="22"/>
        </w:rPr>
        <w:t>GOVERNANCE STRUCTURE</w:t>
      </w:r>
    </w:p>
    <w:sectPr w:rsidR="00CF2934" w:rsidRPr="000D7C04" w:rsidSect="005112C1">
      <w:pgSz w:w="23811" w:h="16838" w:orient="landscape" w:code="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64E6A"/>
    <w:multiLevelType w:val="hybridMultilevel"/>
    <w:tmpl w:val="FD5C4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306A8"/>
    <w:multiLevelType w:val="hybridMultilevel"/>
    <w:tmpl w:val="290E54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195813"/>
    <w:multiLevelType w:val="hybridMultilevel"/>
    <w:tmpl w:val="38B4A0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A6066"/>
    <w:multiLevelType w:val="hybridMultilevel"/>
    <w:tmpl w:val="FDBCA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7A226E"/>
    <w:multiLevelType w:val="hybridMultilevel"/>
    <w:tmpl w:val="40123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115C92"/>
    <w:multiLevelType w:val="hybridMultilevel"/>
    <w:tmpl w:val="1AAA68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837EC2"/>
    <w:multiLevelType w:val="hybridMultilevel"/>
    <w:tmpl w:val="6BA29D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950DD3"/>
    <w:multiLevelType w:val="hybridMultilevel"/>
    <w:tmpl w:val="274CD6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54140B"/>
    <w:multiLevelType w:val="hybridMultilevel"/>
    <w:tmpl w:val="2C507A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531B42"/>
    <w:multiLevelType w:val="hybridMultilevel"/>
    <w:tmpl w:val="C78246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6"/>
  </w:num>
  <w:num w:numId="5">
    <w:abstractNumId w:val="9"/>
  </w:num>
  <w:num w:numId="6">
    <w:abstractNumId w:val="7"/>
  </w:num>
  <w:num w:numId="7">
    <w:abstractNumId w:val="3"/>
  </w:num>
  <w:num w:numId="8">
    <w:abstractNumId w:val="1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DC5"/>
    <w:rsid w:val="00006F57"/>
    <w:rsid w:val="00020C08"/>
    <w:rsid w:val="000D7C04"/>
    <w:rsid w:val="001B223A"/>
    <w:rsid w:val="001B3CE9"/>
    <w:rsid w:val="005112C1"/>
    <w:rsid w:val="00744DC5"/>
    <w:rsid w:val="0076252A"/>
    <w:rsid w:val="00931DD8"/>
    <w:rsid w:val="009E60D6"/>
    <w:rsid w:val="00A62CDF"/>
    <w:rsid w:val="00AA78D6"/>
    <w:rsid w:val="00AE37B5"/>
    <w:rsid w:val="00B641EF"/>
    <w:rsid w:val="00B73DCF"/>
    <w:rsid w:val="00C4125C"/>
    <w:rsid w:val="00C51AFE"/>
    <w:rsid w:val="00CF2934"/>
    <w:rsid w:val="00D14113"/>
    <w:rsid w:val="00D222D9"/>
    <w:rsid w:val="00E5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D8E3C"/>
  <w15:chartTrackingRefBased/>
  <w15:docId w15:val="{E875B194-97DF-4A87-86AC-D568DAF54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AFE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12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BE1652-1DA0-45C0-8B31-C578E4CB8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RevellK</dc:creator>
  <cp:keywords/>
  <dc:description/>
  <cp:lastModifiedBy>RevellK</cp:lastModifiedBy>
  <cp:revision>4</cp:revision>
  <cp:lastPrinted>2026-08-06T11:01:00Z</cp:lastPrinted>
  <dcterms:created xsi:type="dcterms:W3CDTF">2026-08-06T10:44:00Z</dcterms:created>
  <dcterms:modified xsi:type="dcterms:W3CDTF">2026-08-06T11:03:00Z</dcterms:modified>
</cp:coreProperties>
</file>