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02BD4" w14:textId="7C909060" w:rsidR="00921208" w:rsidRDefault="0096705B" w:rsidP="00921208">
      <w:r>
        <w:rPr>
          <w:noProof/>
          <w:color w:val="0000FF"/>
          <w:lang w:eastAsia="en-GB"/>
        </w:rPr>
        <w:drawing>
          <wp:anchor distT="0" distB="0" distL="114300" distR="114300" simplePos="0" relativeHeight="251677696" behindDoc="1" locked="0" layoutInCell="1" allowOverlap="1" wp14:anchorId="50FFB89F" wp14:editId="651FF095">
            <wp:simplePos x="0" y="0"/>
            <wp:positionH relativeFrom="margin">
              <wp:posOffset>-647700</wp:posOffset>
            </wp:positionH>
            <wp:positionV relativeFrom="paragraph">
              <wp:posOffset>8890</wp:posOffset>
            </wp:positionV>
            <wp:extent cx="5734050" cy="978535"/>
            <wp:effectExtent l="0" t="0" r="0" b="0"/>
            <wp:wrapTight wrapText="bothSides">
              <wp:wrapPolygon edited="0">
                <wp:start x="1650" y="0"/>
                <wp:lineTo x="933" y="0"/>
                <wp:lineTo x="574" y="2103"/>
                <wp:lineTo x="574" y="6728"/>
                <wp:lineTo x="0" y="12195"/>
                <wp:lineTo x="0" y="15979"/>
                <wp:lineTo x="1148" y="20184"/>
                <wp:lineTo x="1650" y="21025"/>
                <wp:lineTo x="1794" y="21025"/>
                <wp:lineTo x="2296" y="21025"/>
                <wp:lineTo x="7535" y="20184"/>
                <wp:lineTo x="16146" y="15559"/>
                <wp:lineTo x="16074" y="13456"/>
                <wp:lineTo x="16649" y="13456"/>
                <wp:lineTo x="21528" y="7569"/>
                <wp:lineTo x="21528" y="3364"/>
                <wp:lineTo x="2440" y="0"/>
                <wp:lineTo x="1650" y="0"/>
              </wp:wrapPolygon>
            </wp:wrapTight>
            <wp:docPr id="4" name="irc_mi" descr="Image result for littleport and east cambs academ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ittleport and east cambs academy">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92263A" w:rsidRPr="00833198">
        <w:rPr>
          <w:noProof/>
          <w:lang w:eastAsia="en-GB"/>
        </w:rPr>
        <w:drawing>
          <wp:anchor distT="0" distB="0" distL="114300" distR="114300" simplePos="0" relativeHeight="251673600" behindDoc="0" locked="0" layoutInCell="1" allowOverlap="1" wp14:anchorId="03BF3AB3" wp14:editId="423D79ED">
            <wp:simplePos x="0" y="0"/>
            <wp:positionH relativeFrom="column">
              <wp:posOffset>5219701</wp:posOffset>
            </wp:positionH>
            <wp:positionV relativeFrom="paragraph">
              <wp:posOffset>635</wp:posOffset>
            </wp:positionV>
            <wp:extent cx="1243330" cy="1611889"/>
            <wp:effectExtent l="0" t="0" r="0" b="7620"/>
            <wp:wrapNone/>
            <wp:docPr id="1" name="Picture Placeholder 7" descr="A close up of a sign&#10;&#10;Description automatically generated">
              <a:extLst xmlns:a="http://schemas.openxmlformats.org/drawingml/2006/main">
                <a:ext uri="{FF2B5EF4-FFF2-40B4-BE49-F238E27FC236}">
                  <a16:creationId xmlns:a16="http://schemas.microsoft.com/office/drawing/2014/main" id="{083D4CD1-A8FF-497F-BFA4-A16A87E2EB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laceholder 7" descr="A close up of a sign&#10;&#10;Description automatically generated">
                      <a:extLst>
                        <a:ext uri="{FF2B5EF4-FFF2-40B4-BE49-F238E27FC236}">
                          <a16:creationId xmlns:a16="http://schemas.microsoft.com/office/drawing/2014/main" id="{083D4CD1-A8FF-497F-BFA4-A16A87E2EBCA}"/>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r="468" b="-3"/>
                    <a:stretch/>
                  </pic:blipFill>
                  <pic:spPr>
                    <a:xfrm>
                      <a:off x="0" y="0"/>
                      <a:ext cx="1260896" cy="1634663"/>
                    </a:xfrm>
                    <a:prstGeom prst="rect">
                      <a:avLst/>
                    </a:prstGeom>
                  </pic:spPr>
                </pic:pic>
              </a:graphicData>
            </a:graphic>
            <wp14:sizeRelH relativeFrom="page">
              <wp14:pctWidth>0</wp14:pctWidth>
            </wp14:sizeRelH>
            <wp14:sizeRelV relativeFrom="page">
              <wp14:pctHeight>0</wp14:pctHeight>
            </wp14:sizeRelV>
          </wp:anchor>
        </w:drawing>
      </w:r>
      <w:r w:rsidR="0092263A" w:rsidRPr="00032C45">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1552" behindDoc="0" locked="0" layoutInCell="1" allowOverlap="1" wp14:anchorId="6456ABEC" wp14:editId="0ED56B46">
                <wp:simplePos x="0" y="0"/>
                <wp:positionH relativeFrom="margin">
                  <wp:posOffset>-676275</wp:posOffset>
                </wp:positionH>
                <wp:positionV relativeFrom="paragraph">
                  <wp:posOffset>286385</wp:posOffset>
                </wp:positionV>
                <wp:extent cx="7092315" cy="9144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315"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36A8B" w14:textId="77777777" w:rsidR="00032C45" w:rsidRDefault="00032C45" w:rsidP="00032C45">
                            <w:pPr>
                              <w:rPr>
                                <w:rFonts w:hAnsi="Calibri" w:cs="Calibri"/>
                                <w:b/>
                                <w:color w:val="FF0000"/>
                              </w:rPr>
                            </w:pPr>
                          </w:p>
                          <w:p w14:paraId="76567DF2" w14:textId="77777777" w:rsidR="00032C45" w:rsidRDefault="00032C45" w:rsidP="00032C45">
                            <w:pPr>
                              <w:rPr>
                                <w:rFonts w:hAnsi="Calibri" w:cs="Calibri"/>
                                <w:b/>
                                <w:color w:val="FF0000"/>
                              </w:rPr>
                            </w:pPr>
                          </w:p>
                          <w:p w14:paraId="5A453C08" w14:textId="2D1CF213" w:rsidR="00274A06" w:rsidRDefault="00274A06" w:rsidP="00032C45">
                            <w:pPr>
                              <w:rPr>
                                <w:rFonts w:hAnsi="Calibri" w:cs="Calibri"/>
                                <w:b/>
                                <w:color w:val="FF0000"/>
                              </w:rPr>
                            </w:pPr>
                          </w:p>
                          <w:p w14:paraId="567FDB4D" w14:textId="65637585" w:rsidR="00032C45" w:rsidRPr="00274A06" w:rsidRDefault="00274A06" w:rsidP="00032C45">
                            <w:pPr>
                              <w:rPr>
                                <w:rFonts w:hAnsi="Calibri" w:cs="Calibri"/>
                                <w:b/>
                              </w:rPr>
                            </w:pPr>
                            <w:r w:rsidRPr="00274A06">
                              <w:rPr>
                                <w:rFonts w:hAnsi="Calibri" w:cs="Calibri"/>
                                <w:b/>
                              </w:rPr>
                              <w:t>16</w:t>
                            </w:r>
                            <w:r w:rsidRPr="00274A06">
                              <w:rPr>
                                <w:rFonts w:hAnsi="Calibri" w:cs="Calibri"/>
                                <w:b/>
                                <w:vertAlign w:val="superscript"/>
                              </w:rPr>
                              <w:t>th</w:t>
                            </w:r>
                            <w:r w:rsidRPr="00274A06">
                              <w:rPr>
                                <w:rFonts w:hAnsi="Calibri" w:cs="Calibri"/>
                                <w:b/>
                              </w:rPr>
                              <w:t xml:space="preserve"> October 2020</w:t>
                            </w:r>
                          </w:p>
                          <w:p w14:paraId="020CEA93" w14:textId="77777777" w:rsidR="00032C45" w:rsidRDefault="00032C45" w:rsidP="00032C45">
                            <w:pPr>
                              <w:rPr>
                                <w:rFonts w:hAnsi="Calibri" w:cs="Calibri"/>
                              </w:rPr>
                            </w:pPr>
                            <w:r>
                              <w:rPr>
                                <w:rFonts w:hAnsi="Calibri" w:cs="Calibri"/>
                              </w:rPr>
                              <w:t>Dear Parent/Guardian,</w:t>
                            </w:r>
                          </w:p>
                          <w:p w14:paraId="448FB576" w14:textId="44B1D975" w:rsidR="00032C45" w:rsidRDefault="00032C45" w:rsidP="00032C45">
                            <w:pPr>
                              <w:rPr>
                                <w:rFonts w:hAnsi="Calibri" w:cs="Calibri"/>
                              </w:rPr>
                            </w:pPr>
                            <w:r>
                              <w:rPr>
                                <w:rFonts w:hAnsi="Calibri" w:cs="Calibri"/>
                              </w:rPr>
                              <w:t>We</w:t>
                            </w:r>
                            <w:r w:rsidR="00274A06">
                              <w:rPr>
                                <w:rFonts w:hAnsi="Calibri" w:cs="Calibri"/>
                              </w:rPr>
                              <w:t xml:space="preserve"> are delighted to announce that Littleport and East Cambridgeshire Academy </w:t>
                            </w:r>
                            <w:r>
                              <w:rPr>
                                <w:rFonts w:hAnsi="Calibri" w:cs="Calibri"/>
                              </w:rPr>
                              <w:t>has recently invested in GCSEPod, the award-winning digital content and revision provider used by over 1,2</w:t>
                            </w:r>
                            <w:r w:rsidR="00261D17">
                              <w:rPr>
                                <w:rFonts w:hAnsi="Calibri" w:cs="Calibri"/>
                              </w:rPr>
                              <w:t>5</w:t>
                            </w:r>
                            <w:r>
                              <w:rPr>
                                <w:rFonts w:hAnsi="Calibri" w:cs="Calibri"/>
                              </w:rPr>
                              <w:t xml:space="preserve">0 schools worldwide.  </w:t>
                            </w:r>
                          </w:p>
                          <w:p w14:paraId="58314237" w14:textId="77777777" w:rsidR="00032C45" w:rsidRDefault="00032C45" w:rsidP="00032C45">
                            <w:pPr>
                              <w:rPr>
                                <w:rFonts w:hAnsi="Calibri" w:cs="Calibri"/>
                              </w:rPr>
                            </w:pPr>
                            <w:r>
                              <w:rPr>
                                <w:rFonts w:hAnsi="Calibri" w:cs="Calibri"/>
                              </w:rPr>
                              <w:t xml:space="preserve">As a subscriber, your child now has access to GCSEPod’s library of over 6,000 ‘Pods,’ 3-5 minute videos designed to deliver knowledge in short bursts. GCSEPod makes learning and revision much more manageable: every Pod is mapped to an exam board, and contains all the right facts, quotes, keywords, dates and annotated diagrams that your child needs for GCSE success – all neatly organised into topics and exam playlists.  </w:t>
                            </w:r>
                          </w:p>
                          <w:p w14:paraId="74C61A5C" w14:textId="1E805819" w:rsidR="00032C45" w:rsidRDefault="00032C45" w:rsidP="00032C45">
                            <w:pPr>
                              <w:rPr>
                                <w:rFonts w:hAnsi="Calibri" w:cs="Calibri"/>
                              </w:rPr>
                            </w:pPr>
                            <w:r>
                              <w:rPr>
                                <w:rFonts w:hAnsi="Calibri" w:cs="Calibri"/>
                              </w:rPr>
                              <w:t>One of the best things about GCSEPod is that you can download any Pod to your child’s mobile device, and then they can watch them at any time, in any place</w:t>
                            </w:r>
                            <w:r w:rsidR="00261D17">
                              <w:rPr>
                                <w:rFonts w:hAnsi="Calibri" w:cs="Calibri"/>
                              </w:rPr>
                              <w:t>,</w:t>
                            </w:r>
                            <w:r>
                              <w:rPr>
                                <w:rFonts w:hAnsi="Calibri" w:cs="Calibri"/>
                              </w:rPr>
                              <w:t xml:space="preserve"> with or without internet. It’s like they’re carrying a whole set of textbooks in their pocket! Make sure you download the GCSEPod app from the App Store (Apple and Android are supported) to access this feature.</w:t>
                            </w:r>
                          </w:p>
                          <w:p w14:paraId="6EEE2837" w14:textId="2E53D339" w:rsidR="00032C45" w:rsidRDefault="00032C45" w:rsidP="00032C45">
                            <w:pPr>
                              <w:rPr>
                                <w:rFonts w:hAnsi="Calibri" w:cs="Calibri"/>
                              </w:rPr>
                            </w:pPr>
                            <w:r>
                              <w:rPr>
                                <w:rFonts w:hAnsi="Calibri" w:cs="Calibri"/>
                              </w:rPr>
                              <w:t xml:space="preserve">GCSEPod also has the ability to identify </w:t>
                            </w:r>
                            <w:r w:rsidR="00261D17">
                              <w:rPr>
                                <w:rFonts w:hAnsi="Calibri" w:cs="Calibri"/>
                              </w:rPr>
                              <w:t xml:space="preserve">knowledge </w:t>
                            </w:r>
                            <w:r>
                              <w:rPr>
                                <w:rFonts w:hAnsi="Calibri" w:cs="Calibri"/>
                              </w:rPr>
                              <w:t>gaps</w:t>
                            </w:r>
                            <w:r w:rsidR="00261D17">
                              <w:rPr>
                                <w:rFonts w:hAnsi="Calibri" w:cs="Calibri"/>
                              </w:rPr>
                              <w:t xml:space="preserve"> a</w:t>
                            </w:r>
                            <w:r>
                              <w:rPr>
                                <w:rFonts w:hAnsi="Calibri" w:cs="Calibri"/>
                              </w:rPr>
                              <w:t xml:space="preserve">nd automatically send playlists to help fill them. After completing any homework set on GCSEPod, your child will get a personalised “Boost Playlist” of Pods relevant to their identified areas of weakness. We strongly suggest you </w:t>
                            </w:r>
                            <w:r w:rsidR="00261D17">
                              <w:rPr>
                                <w:rFonts w:hAnsi="Calibri" w:cs="Calibri"/>
                              </w:rPr>
                              <w:t>encourage</w:t>
                            </w:r>
                            <w:r>
                              <w:rPr>
                                <w:rFonts w:hAnsi="Calibri" w:cs="Calibri"/>
                              </w:rPr>
                              <w:t xml:space="preserve"> your child</w:t>
                            </w:r>
                            <w:r w:rsidR="00261D17">
                              <w:rPr>
                                <w:rFonts w:hAnsi="Calibri" w:cs="Calibri"/>
                              </w:rPr>
                              <w:t xml:space="preserve"> to</w:t>
                            </w:r>
                            <w:r>
                              <w:rPr>
                                <w:rFonts w:hAnsi="Calibri" w:cs="Calibri"/>
                              </w:rPr>
                              <w:t xml:space="preserve"> review these playlists regularly as this will speed up their progress. </w:t>
                            </w:r>
                          </w:p>
                          <w:p w14:paraId="4189BC4B" w14:textId="6A4F964B" w:rsidR="00032C45" w:rsidRDefault="00032C45" w:rsidP="00032C45">
                            <w:pPr>
                              <w:spacing w:after="0"/>
                              <w:rPr>
                                <w:rFonts w:hAnsi="Calibri" w:cs="Calibri"/>
                              </w:rPr>
                            </w:pPr>
                            <w:r>
                              <w:rPr>
                                <w:rFonts w:hAnsi="Calibri" w:cs="Calibri"/>
                              </w:rPr>
                              <w:t xml:space="preserve">We recommend that you talk about GCSEPod with your son or daughter – </w:t>
                            </w:r>
                            <w:r w:rsidR="00261D17">
                              <w:rPr>
                                <w:rFonts w:hAnsi="Calibri" w:cs="Calibri"/>
                              </w:rPr>
                              <w:t>check that</w:t>
                            </w:r>
                            <w:r>
                              <w:rPr>
                                <w:rFonts w:hAnsi="Calibri" w:cs="Calibri"/>
                              </w:rPr>
                              <w:t xml:space="preserve"> they’ve successfully activated their account and encourage them to make use of this amazing resource throughout their GCSE</w:t>
                            </w:r>
                            <w:r w:rsidR="00261D17">
                              <w:rPr>
                                <w:rFonts w:hAnsi="Calibri" w:cs="Calibri"/>
                              </w:rPr>
                              <w:t>’</w:t>
                            </w:r>
                            <w:r>
                              <w:rPr>
                                <w:rFonts w:hAnsi="Calibri" w:cs="Calibri"/>
                              </w:rPr>
                              <w:t xml:space="preserve">s. Once they’ve activated their account, they can browse the </w:t>
                            </w:r>
                            <w:r w:rsidR="00261D17">
                              <w:rPr>
                                <w:rFonts w:hAnsi="Calibri" w:cs="Calibri"/>
                              </w:rPr>
                              <w:t>GCSE</w:t>
                            </w:r>
                            <w:r>
                              <w:rPr>
                                <w:rFonts w:hAnsi="Calibri" w:cs="Calibri"/>
                              </w:rPr>
                              <w:t>Pod library and create their own playlists – just as they would when they’re listening to music.</w:t>
                            </w:r>
                          </w:p>
                          <w:p w14:paraId="5C095BE4" w14:textId="77777777" w:rsidR="00032C45" w:rsidRDefault="00032C45" w:rsidP="00032C45">
                            <w:pPr>
                              <w:spacing w:after="0"/>
                              <w:rPr>
                                <w:rFonts w:hAnsi="Calibri" w:cs="Calibri"/>
                              </w:rPr>
                            </w:pPr>
                          </w:p>
                          <w:p w14:paraId="6E172114" w14:textId="0A1793A2" w:rsidR="00032C45" w:rsidRDefault="00032C45" w:rsidP="00032C45">
                            <w:pPr>
                              <w:rPr>
                                <w:rFonts w:hAnsi="Calibri" w:cs="Calibri"/>
                              </w:rPr>
                            </w:pPr>
                            <w:r>
                              <w:rPr>
                                <w:rFonts w:hAnsi="Calibri" w:cs="Calibri"/>
                              </w:rPr>
                              <w:t xml:space="preserve">For more ways </w:t>
                            </w:r>
                            <w:r w:rsidR="00261D17">
                              <w:rPr>
                                <w:rFonts w:hAnsi="Calibri" w:cs="Calibri"/>
                              </w:rPr>
                              <w:t xml:space="preserve">to </w:t>
                            </w:r>
                            <w:r>
                              <w:rPr>
                                <w:rFonts w:hAnsi="Calibri" w:cs="Calibri"/>
                              </w:rPr>
                              <w:t xml:space="preserve">support your child using GCSEPod, please visit </w:t>
                            </w:r>
                            <w:hyperlink r:id="rId10" w:history="1">
                              <w:r>
                                <w:rPr>
                                  <w:rStyle w:val="Hyperlink"/>
                                  <w:rFonts w:hAnsi="Calibri" w:cs="Calibri"/>
                                </w:rPr>
                                <w:t>www.gcsepod.com/parents</w:t>
                              </w:r>
                            </w:hyperlink>
                            <w:r>
                              <w:rPr>
                                <w:rFonts w:hAnsi="Calibri" w:cs="Calibri"/>
                              </w:rPr>
                              <w:t xml:space="preserve"> where you’ll find lots more information and resources.</w:t>
                            </w:r>
                          </w:p>
                          <w:p w14:paraId="085CE1A6" w14:textId="77777777" w:rsidR="00032C45" w:rsidRDefault="00032C45" w:rsidP="00032C45">
                            <w:pPr>
                              <w:rPr>
                                <w:rFonts w:hAnsi="Calibri" w:cs="Calibri"/>
                              </w:rPr>
                            </w:pPr>
                            <w:r>
                              <w:rPr>
                                <w:rFonts w:hAnsi="Calibri" w:cs="Calibri"/>
                              </w:rPr>
                              <w:t xml:space="preserve">Your child has already been registered with GCSEPod, so all they need to do is activate their account by following the instructions below. If your child has already activated but can’t remember their username and password, please ask them to contact a member of staff. </w:t>
                            </w:r>
                          </w:p>
                          <w:p w14:paraId="6E4947A3" w14:textId="77777777" w:rsidR="00032C45" w:rsidRPr="00032C45" w:rsidRDefault="00032C45" w:rsidP="00032C45">
                            <w:pPr>
                              <w:pStyle w:val="ListParagraph"/>
                              <w:widowControl/>
                              <w:numPr>
                                <w:ilvl w:val="0"/>
                                <w:numId w:val="5"/>
                              </w:numPr>
                              <w:autoSpaceDE/>
                              <w:autoSpaceDN/>
                              <w:spacing w:after="200" w:line="276" w:lineRule="auto"/>
                              <w:contextualSpacing/>
                              <w:rPr>
                                <w:rFonts w:asciiTheme="minorHAnsi" w:hAnsiTheme="minorHAnsi" w:cstheme="minorHAnsi"/>
                              </w:rPr>
                            </w:pPr>
                            <w:r w:rsidRPr="00032C45">
                              <w:rPr>
                                <w:rFonts w:asciiTheme="minorHAnsi" w:hAnsiTheme="minorHAnsi" w:cstheme="minorHAnsi"/>
                              </w:rPr>
                              <w:t xml:space="preserve">Go to </w:t>
                            </w:r>
                            <w:hyperlink r:id="rId11" w:history="1">
                              <w:r w:rsidRPr="00032C45">
                                <w:rPr>
                                  <w:rStyle w:val="Hyperlink"/>
                                  <w:rFonts w:asciiTheme="minorHAnsi" w:hAnsiTheme="minorHAnsi" w:cstheme="minorHAnsi"/>
                                </w:rPr>
                                <w:t>www.gcsepod.com</w:t>
                              </w:r>
                            </w:hyperlink>
                            <w:r w:rsidRPr="00032C45">
                              <w:rPr>
                                <w:rFonts w:asciiTheme="minorHAnsi" w:hAnsiTheme="minorHAnsi" w:cstheme="minorHAnsi"/>
                              </w:rPr>
                              <w:t xml:space="preserve"> and click </w:t>
                            </w:r>
                            <w:r w:rsidRPr="00032C45">
                              <w:rPr>
                                <w:rFonts w:asciiTheme="minorHAnsi" w:hAnsiTheme="minorHAnsi" w:cstheme="minorHAnsi"/>
                                <w:b/>
                              </w:rPr>
                              <w:t>“Login”</w:t>
                            </w:r>
                            <w:r w:rsidRPr="00032C45">
                              <w:rPr>
                                <w:rFonts w:asciiTheme="minorHAnsi" w:hAnsiTheme="minorHAnsi" w:cstheme="minorHAnsi"/>
                              </w:rPr>
                              <w:t xml:space="preserve"> in the top right-hand corner</w:t>
                            </w:r>
                          </w:p>
                          <w:p w14:paraId="0C4E2A1C" w14:textId="4BD479DB" w:rsidR="00032C45" w:rsidRPr="00032C45" w:rsidRDefault="00032C45" w:rsidP="00032C45">
                            <w:pPr>
                              <w:pStyle w:val="ListParagraph"/>
                              <w:widowControl/>
                              <w:numPr>
                                <w:ilvl w:val="0"/>
                                <w:numId w:val="5"/>
                              </w:numPr>
                              <w:autoSpaceDE/>
                              <w:autoSpaceDN/>
                              <w:spacing w:after="200" w:line="276" w:lineRule="auto"/>
                              <w:contextualSpacing/>
                              <w:rPr>
                                <w:rFonts w:asciiTheme="minorHAnsi" w:hAnsiTheme="minorHAnsi" w:cstheme="minorHAnsi"/>
                              </w:rPr>
                            </w:pPr>
                            <w:r w:rsidRPr="00032C45">
                              <w:rPr>
                                <w:rFonts w:asciiTheme="minorHAnsi" w:hAnsiTheme="minorHAnsi" w:cstheme="minorHAnsi"/>
                              </w:rPr>
                              <w:t xml:space="preserve">Click </w:t>
                            </w:r>
                            <w:r w:rsidRPr="00032C45">
                              <w:rPr>
                                <w:rFonts w:asciiTheme="minorHAnsi" w:hAnsiTheme="minorHAnsi" w:cstheme="minorHAnsi"/>
                                <w:b/>
                              </w:rPr>
                              <w:t>“New</w:t>
                            </w:r>
                            <w:r w:rsidR="0092263A">
                              <w:rPr>
                                <w:rFonts w:asciiTheme="minorHAnsi" w:hAnsiTheme="minorHAnsi" w:cstheme="minorHAnsi"/>
                                <w:b/>
                              </w:rPr>
                              <w:t xml:space="preserve"> to GCSEPod</w:t>
                            </w:r>
                            <w:r w:rsidRPr="00032C45">
                              <w:rPr>
                                <w:rFonts w:asciiTheme="minorHAnsi" w:hAnsiTheme="minorHAnsi" w:cstheme="minorHAnsi"/>
                                <w:b/>
                              </w:rPr>
                              <w:t>?  Get started.”</w:t>
                            </w:r>
                          </w:p>
                          <w:p w14:paraId="2DB22B3F" w14:textId="77777777" w:rsidR="00032C45" w:rsidRPr="00032C45" w:rsidRDefault="00032C45" w:rsidP="00032C45">
                            <w:pPr>
                              <w:pStyle w:val="ListParagraph"/>
                              <w:widowControl/>
                              <w:numPr>
                                <w:ilvl w:val="0"/>
                                <w:numId w:val="5"/>
                              </w:numPr>
                              <w:autoSpaceDE/>
                              <w:autoSpaceDN/>
                              <w:spacing w:after="200" w:line="276" w:lineRule="auto"/>
                              <w:contextualSpacing/>
                              <w:rPr>
                                <w:rFonts w:asciiTheme="minorHAnsi" w:hAnsiTheme="minorHAnsi" w:cstheme="minorHAnsi"/>
                              </w:rPr>
                            </w:pPr>
                            <w:r w:rsidRPr="00032C45">
                              <w:rPr>
                                <w:rFonts w:asciiTheme="minorHAnsi" w:hAnsiTheme="minorHAnsi" w:cstheme="minorHAnsi"/>
                              </w:rPr>
                              <w:t>Select</w:t>
                            </w:r>
                            <w:r w:rsidRPr="00032C45">
                              <w:rPr>
                                <w:rFonts w:asciiTheme="minorHAnsi" w:hAnsiTheme="minorHAnsi" w:cstheme="minorHAnsi"/>
                                <w:b/>
                              </w:rPr>
                              <w:t xml:space="preserve"> “Student”</w:t>
                            </w:r>
                          </w:p>
                          <w:p w14:paraId="2731D6C5" w14:textId="1F36D405" w:rsidR="00032C45" w:rsidRPr="00032C45" w:rsidRDefault="00032C45" w:rsidP="00032C45">
                            <w:pPr>
                              <w:pStyle w:val="ListParagraph"/>
                              <w:widowControl/>
                              <w:numPr>
                                <w:ilvl w:val="0"/>
                                <w:numId w:val="5"/>
                              </w:numPr>
                              <w:autoSpaceDE/>
                              <w:autoSpaceDN/>
                              <w:spacing w:after="200"/>
                              <w:ind w:left="357" w:hanging="357"/>
                              <w:contextualSpacing/>
                              <w:rPr>
                                <w:rFonts w:asciiTheme="minorHAnsi" w:hAnsiTheme="minorHAnsi" w:cstheme="minorHAnsi"/>
                                <w:b/>
                                <w:color w:val="262626" w:themeColor="text1" w:themeTint="D9"/>
                              </w:rPr>
                            </w:pPr>
                            <w:r w:rsidRPr="007A2200">
                              <w:rPr>
                                <w:rFonts w:asciiTheme="minorHAnsi" w:hAnsiTheme="minorHAnsi" w:cstheme="minorHAnsi"/>
                                <w:bCs/>
                                <w:color w:val="262626" w:themeColor="text1" w:themeTint="D9"/>
                              </w:rPr>
                              <w:t>Enter your child’s</w:t>
                            </w:r>
                            <w:r w:rsidRPr="00032C45">
                              <w:rPr>
                                <w:rFonts w:asciiTheme="minorHAnsi" w:hAnsiTheme="minorHAnsi" w:cstheme="minorHAnsi"/>
                                <w:b/>
                                <w:color w:val="262626" w:themeColor="text1" w:themeTint="D9"/>
                              </w:rPr>
                              <w:t xml:space="preserve"> name, date of birth </w:t>
                            </w:r>
                            <w:r w:rsidRPr="007A2200">
                              <w:rPr>
                                <w:rFonts w:asciiTheme="minorHAnsi" w:hAnsiTheme="minorHAnsi" w:cstheme="minorHAnsi"/>
                                <w:bCs/>
                                <w:color w:val="262626" w:themeColor="text1" w:themeTint="D9"/>
                              </w:rPr>
                              <w:t xml:space="preserve">and </w:t>
                            </w:r>
                            <w:r w:rsidRPr="00032C45">
                              <w:rPr>
                                <w:rFonts w:asciiTheme="minorHAnsi" w:hAnsiTheme="minorHAnsi" w:cstheme="minorHAnsi"/>
                                <w:b/>
                                <w:color w:val="262626" w:themeColor="text1" w:themeTint="D9"/>
                              </w:rPr>
                              <w:t>the school name.</w:t>
                            </w:r>
                          </w:p>
                          <w:p w14:paraId="3E0916F6" w14:textId="2FFD35AD" w:rsidR="00032C45" w:rsidRPr="00032C45" w:rsidRDefault="00032C45" w:rsidP="00032C45">
                            <w:pPr>
                              <w:pStyle w:val="ListParagraph"/>
                              <w:widowControl/>
                              <w:numPr>
                                <w:ilvl w:val="0"/>
                                <w:numId w:val="5"/>
                              </w:numPr>
                              <w:autoSpaceDE/>
                              <w:autoSpaceDN/>
                              <w:spacing w:after="200" w:line="360" w:lineRule="auto"/>
                              <w:contextualSpacing/>
                              <w:rPr>
                                <w:rFonts w:asciiTheme="minorHAnsi" w:hAnsiTheme="minorHAnsi" w:cstheme="minorHAnsi"/>
                                <w:color w:val="262626" w:themeColor="text1" w:themeTint="D9"/>
                              </w:rPr>
                            </w:pPr>
                            <w:r w:rsidRPr="00032C45">
                              <w:rPr>
                                <w:rFonts w:asciiTheme="minorHAnsi" w:hAnsiTheme="minorHAnsi" w:cstheme="minorHAnsi"/>
                                <w:color w:val="262626" w:themeColor="text1" w:themeTint="D9"/>
                              </w:rPr>
                              <w:t xml:space="preserve">Create a </w:t>
                            </w:r>
                            <w:r w:rsidRPr="00032C45">
                              <w:rPr>
                                <w:rFonts w:asciiTheme="minorHAnsi" w:hAnsiTheme="minorHAnsi" w:cstheme="minorHAnsi"/>
                                <w:b/>
                                <w:color w:val="262626" w:themeColor="text1" w:themeTint="D9"/>
                              </w:rPr>
                              <w:t>username, password</w:t>
                            </w:r>
                            <w:r w:rsidRPr="00032C45">
                              <w:rPr>
                                <w:rFonts w:asciiTheme="minorHAnsi" w:hAnsiTheme="minorHAnsi" w:cstheme="minorHAnsi"/>
                                <w:color w:val="262626" w:themeColor="text1" w:themeTint="D9"/>
                              </w:rPr>
                              <w:t xml:space="preserve">, and a </w:t>
                            </w:r>
                            <w:r w:rsidRPr="00032C45">
                              <w:rPr>
                                <w:rFonts w:asciiTheme="minorHAnsi" w:hAnsiTheme="minorHAnsi" w:cstheme="minorHAnsi"/>
                                <w:b/>
                                <w:color w:val="262626" w:themeColor="text1" w:themeTint="D9"/>
                              </w:rPr>
                              <w:t>password hint</w:t>
                            </w:r>
                            <w:r w:rsidRPr="00032C45">
                              <w:rPr>
                                <w:rFonts w:asciiTheme="minorHAnsi" w:hAnsiTheme="minorHAnsi" w:cstheme="minorHAnsi"/>
                                <w:color w:val="262626" w:themeColor="text1" w:themeTint="D9"/>
                              </w:rPr>
                              <w:t xml:space="preserve"> to help </w:t>
                            </w:r>
                            <w:r w:rsidR="007A2200">
                              <w:rPr>
                                <w:rFonts w:asciiTheme="minorHAnsi" w:hAnsiTheme="minorHAnsi" w:cstheme="minorHAnsi"/>
                                <w:color w:val="262626" w:themeColor="text1" w:themeTint="D9"/>
                              </w:rPr>
                              <w:t>them</w:t>
                            </w:r>
                            <w:r w:rsidRPr="00032C45">
                              <w:rPr>
                                <w:rFonts w:asciiTheme="minorHAnsi" w:hAnsiTheme="minorHAnsi" w:cstheme="minorHAnsi"/>
                                <w:color w:val="262626" w:themeColor="text1" w:themeTint="D9"/>
                              </w:rPr>
                              <w:t xml:space="preserve"> remember the password.</w:t>
                            </w:r>
                          </w:p>
                          <w:p w14:paraId="7DC2BB92" w14:textId="6FA1E379" w:rsidR="00032C45" w:rsidRDefault="00032C45" w:rsidP="00032C45">
                            <w:pPr>
                              <w:rPr>
                                <w:rFonts w:hAnsi="Calibri" w:cs="Calibri"/>
                              </w:rPr>
                            </w:pPr>
                            <w:r>
                              <w:rPr>
                                <w:rFonts w:hAnsi="Calibri" w:cs="Calibri"/>
                              </w:rPr>
                              <w:t xml:space="preserve">If you have any questions regarding GCSEPod please contact </w:t>
                            </w:r>
                            <w:r w:rsidR="00274A06">
                              <w:rPr>
                                <w:rFonts w:hAnsi="Calibri" w:cs="Calibri"/>
                                <w:b/>
                              </w:rPr>
                              <w:t>Mrs Emmess</w:t>
                            </w:r>
                            <w:r>
                              <w:rPr>
                                <w:rFonts w:hAnsi="Calibri" w:cs="Calibri"/>
                                <w:b/>
                                <w:color w:val="FF0000"/>
                              </w:rPr>
                              <w:t xml:space="preserve"> </w:t>
                            </w:r>
                            <w:r>
                              <w:rPr>
                                <w:rFonts w:hAnsi="Calibri" w:cs="Calibri"/>
                              </w:rPr>
                              <w:t xml:space="preserve">who is </w:t>
                            </w:r>
                            <w:r w:rsidR="007A2200">
                              <w:rPr>
                                <w:rFonts w:hAnsi="Calibri" w:cs="Calibri"/>
                              </w:rPr>
                              <w:t xml:space="preserve">leading on </w:t>
                            </w:r>
                            <w:r>
                              <w:rPr>
                                <w:rFonts w:hAnsi="Calibri" w:cs="Calibri"/>
                              </w:rPr>
                              <w:t>GCSEPod</w:t>
                            </w:r>
                            <w:r w:rsidR="007A2200">
                              <w:rPr>
                                <w:rFonts w:hAnsi="Calibri" w:cs="Calibri"/>
                              </w:rPr>
                              <w:t>.</w:t>
                            </w:r>
                          </w:p>
                          <w:p w14:paraId="46F76CC1" w14:textId="77777777" w:rsidR="00274A06" w:rsidRDefault="00274A06" w:rsidP="00032C45">
                            <w:pPr>
                              <w:rPr>
                                <w:rFonts w:hAnsi="Calibri" w:cs="Calibri"/>
                              </w:rPr>
                            </w:pPr>
                          </w:p>
                          <w:p w14:paraId="32A2D8EF" w14:textId="69DFBA35" w:rsidR="00032C45" w:rsidRDefault="00032C45" w:rsidP="00032C45">
                            <w:pPr>
                              <w:rPr>
                                <w:rFonts w:hAnsi="Calibri" w:cs="Calibri"/>
                              </w:rPr>
                            </w:pPr>
                            <w:r>
                              <w:rPr>
                                <w:rFonts w:hAnsi="Calibri" w:cs="Calibri"/>
                              </w:rPr>
                              <w:t>Yours sincerely,</w:t>
                            </w:r>
                          </w:p>
                          <w:p w14:paraId="2C691D45" w14:textId="73E3BE75" w:rsidR="00032C45" w:rsidRDefault="00274A06" w:rsidP="00274A06">
                            <w:pPr>
                              <w:spacing w:after="0"/>
                              <w:rPr>
                                <w:rFonts w:hAnsi="Calibri" w:cs="Calibri"/>
                              </w:rPr>
                            </w:pPr>
                            <w:r>
                              <w:rPr>
                                <w:rFonts w:hAnsi="Calibri" w:cs="Calibri"/>
                              </w:rPr>
                              <w:t>Christina Emmess</w:t>
                            </w:r>
                          </w:p>
                          <w:p w14:paraId="030E74EF" w14:textId="0AC22145" w:rsidR="00274A06" w:rsidRDefault="00274A06" w:rsidP="00274A06">
                            <w:pPr>
                              <w:spacing w:after="0"/>
                              <w:rPr>
                                <w:rFonts w:hAnsi="Calibri" w:cs="Calibri"/>
                              </w:rPr>
                            </w:pPr>
                            <w:r>
                              <w:rPr>
                                <w:rFonts w:hAnsi="Calibri" w:cs="Calibri"/>
                              </w:rPr>
                              <w:t>Assistant Principal</w:t>
                            </w:r>
                          </w:p>
                          <w:p w14:paraId="5794AEBD" w14:textId="563928D1" w:rsidR="00032C45" w:rsidRDefault="00274A06" w:rsidP="00032C45">
                            <w:pPr>
                              <w:rPr>
                                <w:rFonts w:hAnsi="Times New Roman" w:cs="Times New Roman"/>
                              </w:rPr>
                            </w:pPr>
                            <w:r>
                              <w:rPr>
                                <w:rFonts w:hAnsi="Times New Roman" w:cs="Times New Roman"/>
                              </w:rPr>
                              <w:t>Littleport and East Cambridgeshire Academy</w:t>
                            </w:r>
                          </w:p>
                          <w:p w14:paraId="7E007E38" w14:textId="77777777" w:rsidR="00032C45" w:rsidRDefault="00032C45" w:rsidP="00032C45"/>
                          <w:p w14:paraId="73F72A52" w14:textId="77777777" w:rsidR="00032C45" w:rsidRDefault="00032C45" w:rsidP="00032C45"/>
                          <w:p w14:paraId="6C1F6EEB" w14:textId="77777777" w:rsidR="00032C45" w:rsidRDefault="00032C45" w:rsidP="00032C45"/>
                          <w:p w14:paraId="0CEF1334" w14:textId="77777777" w:rsidR="00032C45" w:rsidRDefault="00032C45" w:rsidP="00032C45"/>
                          <w:p w14:paraId="4AC05FAC" w14:textId="77777777" w:rsidR="00032C45" w:rsidRDefault="00032C45" w:rsidP="00032C45"/>
                          <w:p w14:paraId="512322A6" w14:textId="77777777" w:rsidR="00032C45" w:rsidRDefault="00032C45" w:rsidP="00032C45"/>
                          <w:p w14:paraId="4BF519FD" w14:textId="77777777" w:rsidR="00032C45" w:rsidRDefault="00032C45" w:rsidP="00032C45"/>
                          <w:p w14:paraId="14F2D707" w14:textId="77777777" w:rsidR="00032C45" w:rsidRDefault="00032C45" w:rsidP="00032C45"/>
                          <w:p w14:paraId="432FF265" w14:textId="77777777" w:rsidR="00032C45" w:rsidRDefault="00032C45" w:rsidP="00032C45"/>
                          <w:p w14:paraId="2172F824" w14:textId="77777777" w:rsidR="00032C45" w:rsidRDefault="00032C45" w:rsidP="00032C45"/>
                          <w:p w14:paraId="52A642B0" w14:textId="77777777" w:rsidR="00032C45" w:rsidRDefault="00032C45" w:rsidP="00032C45"/>
                          <w:p w14:paraId="4F5929F6" w14:textId="77777777" w:rsidR="00032C45" w:rsidRDefault="00032C45" w:rsidP="00032C45"/>
                          <w:p w14:paraId="2AAB9BE8" w14:textId="77777777" w:rsidR="00032C45" w:rsidRDefault="00032C45" w:rsidP="00032C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56ABEC" id="_x0000_t202" coordsize="21600,21600" o:spt="202" path="m,l,21600r21600,l21600,xe">
                <v:stroke joinstyle="miter"/>
                <v:path gradientshapeok="t" o:connecttype="rect"/>
              </v:shapetype>
              <v:shape id="Text Box 3" o:spid="_x0000_s1026" type="#_x0000_t202" style="position:absolute;margin-left:-53.25pt;margin-top:22.55pt;width:558.45pt;height:10in;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" stroked="f">
                <v:textbox>
                  <w:txbxContent>
                    <w:p w14:paraId="05B36A8B" w14:textId="77777777" w:rsidR="00032C45" w:rsidRDefault="00032C45" w:rsidP="00032C45">
                      <w:pPr>
                        <w:rPr>
                          <w:rFonts w:hAnsi="Calibri" w:cs="Calibri"/>
                          <w:b/>
                          <w:color w:val="FF0000"/>
                        </w:rPr>
                      </w:pPr>
                    </w:p>
                    <w:p w14:paraId="76567DF2" w14:textId="77777777" w:rsidR="00032C45" w:rsidRDefault="00032C45" w:rsidP="00032C45">
                      <w:pPr>
                        <w:rPr>
                          <w:rFonts w:hAnsi="Calibri" w:cs="Calibri"/>
                          <w:b/>
                          <w:color w:val="FF0000"/>
                        </w:rPr>
                      </w:pPr>
                    </w:p>
                    <w:p w14:paraId="5A453C08" w14:textId="2D1CF213" w:rsidR="00274A06" w:rsidRDefault="00274A06" w:rsidP="00032C45">
                      <w:pPr>
                        <w:rPr>
                          <w:rFonts w:hAnsi="Calibri" w:cs="Calibri"/>
                          <w:b/>
                          <w:color w:val="FF0000"/>
                        </w:rPr>
                      </w:pPr>
                    </w:p>
                    <w:p w14:paraId="567FDB4D" w14:textId="65637585" w:rsidR="00032C45" w:rsidRPr="00274A06" w:rsidRDefault="00274A06" w:rsidP="00032C45">
                      <w:pPr>
                        <w:rPr>
                          <w:rFonts w:hAnsi="Calibri" w:cs="Calibri"/>
                          <w:b/>
                        </w:rPr>
                      </w:pPr>
                      <w:r w:rsidRPr="00274A06">
                        <w:rPr>
                          <w:rFonts w:hAnsi="Calibri" w:cs="Calibri"/>
                          <w:b/>
                        </w:rPr>
                        <w:t>16</w:t>
                      </w:r>
                      <w:r w:rsidRPr="00274A06">
                        <w:rPr>
                          <w:rFonts w:hAnsi="Calibri" w:cs="Calibri"/>
                          <w:b/>
                          <w:vertAlign w:val="superscript"/>
                        </w:rPr>
                        <w:t>th</w:t>
                      </w:r>
                      <w:r w:rsidRPr="00274A06">
                        <w:rPr>
                          <w:rFonts w:hAnsi="Calibri" w:cs="Calibri"/>
                          <w:b/>
                        </w:rPr>
                        <w:t xml:space="preserve"> October 2020</w:t>
                      </w:r>
                    </w:p>
                    <w:p w14:paraId="020CEA93" w14:textId="77777777" w:rsidR="00032C45" w:rsidRDefault="00032C45" w:rsidP="00032C45">
                      <w:pPr>
                        <w:rPr>
                          <w:rFonts w:hAnsi="Calibri" w:cs="Calibri"/>
                        </w:rPr>
                      </w:pPr>
                      <w:r>
                        <w:rPr>
                          <w:rFonts w:hAnsi="Calibri" w:cs="Calibri"/>
                        </w:rPr>
                        <w:t>Dear Parent/Guardian,</w:t>
                      </w:r>
                    </w:p>
                    <w:p w14:paraId="448FB576" w14:textId="44B1D975" w:rsidR="00032C45" w:rsidRDefault="00032C45" w:rsidP="00032C45">
                      <w:pPr>
                        <w:rPr>
                          <w:rFonts w:hAnsi="Calibri" w:cs="Calibri"/>
                        </w:rPr>
                      </w:pPr>
                      <w:r>
                        <w:rPr>
                          <w:rFonts w:hAnsi="Calibri" w:cs="Calibri"/>
                        </w:rPr>
                        <w:t>We</w:t>
                      </w:r>
                      <w:r w:rsidR="00274A06">
                        <w:rPr>
                          <w:rFonts w:hAnsi="Calibri" w:cs="Calibri"/>
                        </w:rPr>
                        <w:t xml:space="preserve"> are delighted to announce that Littleport and East Cambridgeshire Academy </w:t>
                      </w:r>
                      <w:r>
                        <w:rPr>
                          <w:rFonts w:hAnsi="Calibri" w:cs="Calibri"/>
                        </w:rPr>
                        <w:t>has recently invested in GCSEPod, the award-winning digital content and revision provider used by over 1,2</w:t>
                      </w:r>
                      <w:r w:rsidR="00261D17">
                        <w:rPr>
                          <w:rFonts w:hAnsi="Calibri" w:cs="Calibri"/>
                        </w:rPr>
                        <w:t>5</w:t>
                      </w:r>
                      <w:r>
                        <w:rPr>
                          <w:rFonts w:hAnsi="Calibri" w:cs="Calibri"/>
                        </w:rPr>
                        <w:t xml:space="preserve">0 schools worldwide.  </w:t>
                      </w:r>
                    </w:p>
                    <w:p w14:paraId="58314237" w14:textId="77777777" w:rsidR="00032C45" w:rsidRDefault="00032C45" w:rsidP="00032C45">
                      <w:pPr>
                        <w:rPr>
                          <w:rFonts w:hAnsi="Calibri" w:cs="Calibri"/>
                        </w:rPr>
                      </w:pPr>
                      <w:r>
                        <w:rPr>
                          <w:rFonts w:hAnsi="Calibri" w:cs="Calibri"/>
                        </w:rPr>
                        <w:t xml:space="preserve">As a subscriber, your child now has access to GCSEPod’s library of over 6,000 ‘Pods,’ 3-5 minute videos designed to deliver knowledge in short bursts. GCSEPod makes learning and revision much more manageable: every Pod is mapped to an exam board, and contains all the right facts, quotes, keywords, dates and annotated diagrams that your child needs for GCSE success – all neatly organised into topics and exam playlists.  </w:t>
                      </w:r>
                    </w:p>
                    <w:p w14:paraId="74C61A5C" w14:textId="1E805819" w:rsidR="00032C45" w:rsidRDefault="00032C45" w:rsidP="00032C45">
                      <w:pPr>
                        <w:rPr>
                          <w:rFonts w:hAnsi="Calibri" w:cs="Calibri"/>
                        </w:rPr>
                      </w:pPr>
                      <w:r>
                        <w:rPr>
                          <w:rFonts w:hAnsi="Calibri" w:cs="Calibri"/>
                        </w:rPr>
                        <w:t>One of the best things about GCSEPod is that you can download any Pod to your child’s mobile device, and then they can watch them at any time, in any place</w:t>
                      </w:r>
                      <w:r w:rsidR="00261D17">
                        <w:rPr>
                          <w:rFonts w:hAnsi="Calibri" w:cs="Calibri"/>
                        </w:rPr>
                        <w:t>,</w:t>
                      </w:r>
                      <w:r>
                        <w:rPr>
                          <w:rFonts w:hAnsi="Calibri" w:cs="Calibri"/>
                        </w:rPr>
                        <w:t xml:space="preserve"> with or without internet. It’s like they’re carrying a whole set of textbooks in their pocket! Make sure you download the GCSEPod app from the App Store (Apple and Android are supported) to access this feature.</w:t>
                      </w:r>
                    </w:p>
                    <w:p w14:paraId="6EEE2837" w14:textId="2E53D339" w:rsidR="00032C45" w:rsidRDefault="00032C45" w:rsidP="00032C45">
                      <w:pPr>
                        <w:rPr>
                          <w:rFonts w:hAnsi="Calibri" w:cs="Calibri"/>
                        </w:rPr>
                      </w:pPr>
                      <w:r>
                        <w:rPr>
                          <w:rFonts w:hAnsi="Calibri" w:cs="Calibri"/>
                        </w:rPr>
                        <w:t xml:space="preserve">GCSEPod also has the ability to identify </w:t>
                      </w:r>
                      <w:r w:rsidR="00261D17">
                        <w:rPr>
                          <w:rFonts w:hAnsi="Calibri" w:cs="Calibri"/>
                        </w:rPr>
                        <w:t xml:space="preserve">knowledge </w:t>
                      </w:r>
                      <w:r>
                        <w:rPr>
                          <w:rFonts w:hAnsi="Calibri" w:cs="Calibri"/>
                        </w:rPr>
                        <w:t>gaps</w:t>
                      </w:r>
                      <w:r w:rsidR="00261D17">
                        <w:rPr>
                          <w:rFonts w:hAnsi="Calibri" w:cs="Calibri"/>
                        </w:rPr>
                        <w:t xml:space="preserve"> a</w:t>
                      </w:r>
                      <w:r>
                        <w:rPr>
                          <w:rFonts w:hAnsi="Calibri" w:cs="Calibri"/>
                        </w:rPr>
                        <w:t xml:space="preserve">nd automatically send playlists to help fill them. After completing any homework set on GCSEPod, your child will get a personalised “Boost Playlist” of Pods relevant to their identified areas of weakness. We strongly suggest you </w:t>
                      </w:r>
                      <w:r w:rsidR="00261D17">
                        <w:rPr>
                          <w:rFonts w:hAnsi="Calibri" w:cs="Calibri"/>
                        </w:rPr>
                        <w:t>encourage</w:t>
                      </w:r>
                      <w:r>
                        <w:rPr>
                          <w:rFonts w:hAnsi="Calibri" w:cs="Calibri"/>
                        </w:rPr>
                        <w:t xml:space="preserve"> your child</w:t>
                      </w:r>
                      <w:r w:rsidR="00261D17">
                        <w:rPr>
                          <w:rFonts w:hAnsi="Calibri" w:cs="Calibri"/>
                        </w:rPr>
                        <w:t xml:space="preserve"> to</w:t>
                      </w:r>
                      <w:r>
                        <w:rPr>
                          <w:rFonts w:hAnsi="Calibri" w:cs="Calibri"/>
                        </w:rPr>
                        <w:t xml:space="preserve"> review these playlists regularly as this will speed up their progress. </w:t>
                      </w:r>
                    </w:p>
                    <w:p w14:paraId="4189BC4B" w14:textId="6A4F964B" w:rsidR="00032C45" w:rsidRDefault="00032C45" w:rsidP="00032C45">
                      <w:pPr>
                        <w:spacing w:after="0"/>
                        <w:rPr>
                          <w:rFonts w:hAnsi="Calibri" w:cs="Calibri"/>
                        </w:rPr>
                      </w:pPr>
                      <w:r>
                        <w:rPr>
                          <w:rFonts w:hAnsi="Calibri" w:cs="Calibri"/>
                        </w:rPr>
                        <w:t xml:space="preserve">We recommend that you talk about GCSEPod with your son or daughter – </w:t>
                      </w:r>
                      <w:r w:rsidR="00261D17">
                        <w:rPr>
                          <w:rFonts w:hAnsi="Calibri" w:cs="Calibri"/>
                        </w:rPr>
                        <w:t>check that</w:t>
                      </w:r>
                      <w:r>
                        <w:rPr>
                          <w:rFonts w:hAnsi="Calibri" w:cs="Calibri"/>
                        </w:rPr>
                        <w:t xml:space="preserve"> they’ve successfully activated their account and encourage them to make use of this amazing resource throughout their GCSE</w:t>
                      </w:r>
                      <w:r w:rsidR="00261D17">
                        <w:rPr>
                          <w:rFonts w:hAnsi="Calibri" w:cs="Calibri"/>
                        </w:rPr>
                        <w:t>’</w:t>
                      </w:r>
                      <w:r>
                        <w:rPr>
                          <w:rFonts w:hAnsi="Calibri" w:cs="Calibri"/>
                        </w:rPr>
                        <w:t xml:space="preserve">s. Once they’ve activated their account, they can browse the </w:t>
                      </w:r>
                      <w:r w:rsidR="00261D17">
                        <w:rPr>
                          <w:rFonts w:hAnsi="Calibri" w:cs="Calibri"/>
                        </w:rPr>
                        <w:t>GCSE</w:t>
                      </w:r>
                      <w:r>
                        <w:rPr>
                          <w:rFonts w:hAnsi="Calibri" w:cs="Calibri"/>
                        </w:rPr>
                        <w:t>Pod library and create their own playlists – just as they would when they’re listening to music.</w:t>
                      </w:r>
                    </w:p>
                    <w:p w14:paraId="5C095BE4" w14:textId="77777777" w:rsidR="00032C45" w:rsidRDefault="00032C45" w:rsidP="00032C45">
                      <w:pPr>
                        <w:spacing w:after="0"/>
                        <w:rPr>
                          <w:rFonts w:hAnsi="Calibri" w:cs="Calibri"/>
                        </w:rPr>
                      </w:pPr>
                    </w:p>
                    <w:p w14:paraId="6E172114" w14:textId="0A1793A2" w:rsidR="00032C45" w:rsidRDefault="00032C45" w:rsidP="00032C45">
                      <w:pPr>
                        <w:rPr>
                          <w:rFonts w:hAnsi="Calibri" w:cs="Calibri"/>
                        </w:rPr>
                      </w:pPr>
                      <w:r>
                        <w:rPr>
                          <w:rFonts w:hAnsi="Calibri" w:cs="Calibri"/>
                        </w:rPr>
                        <w:t xml:space="preserve">For more ways </w:t>
                      </w:r>
                      <w:r w:rsidR="00261D17">
                        <w:rPr>
                          <w:rFonts w:hAnsi="Calibri" w:cs="Calibri"/>
                        </w:rPr>
                        <w:t xml:space="preserve">to </w:t>
                      </w:r>
                      <w:r>
                        <w:rPr>
                          <w:rFonts w:hAnsi="Calibri" w:cs="Calibri"/>
                        </w:rPr>
                        <w:t xml:space="preserve">support your child using GCSEPod, please visit </w:t>
                      </w:r>
                      <w:hyperlink r:id="rId12" w:history="1">
                        <w:r>
                          <w:rPr>
                            <w:rStyle w:val="Hyperlink"/>
                            <w:rFonts w:hAnsi="Calibri" w:cs="Calibri"/>
                          </w:rPr>
                          <w:t>www.gcsepod.com/parents</w:t>
                        </w:r>
                      </w:hyperlink>
                      <w:r>
                        <w:rPr>
                          <w:rFonts w:hAnsi="Calibri" w:cs="Calibri"/>
                        </w:rPr>
                        <w:t xml:space="preserve"> where you’ll find lots more information and resources.</w:t>
                      </w:r>
                    </w:p>
                    <w:p w14:paraId="085CE1A6" w14:textId="77777777" w:rsidR="00032C45" w:rsidRDefault="00032C45" w:rsidP="00032C45">
                      <w:pPr>
                        <w:rPr>
                          <w:rFonts w:hAnsi="Calibri" w:cs="Calibri"/>
                        </w:rPr>
                      </w:pPr>
                      <w:r>
                        <w:rPr>
                          <w:rFonts w:hAnsi="Calibri" w:cs="Calibri"/>
                        </w:rPr>
                        <w:t xml:space="preserve">Your child has already been registered with GCSEPod, so all they need to do is activate their account by following the instructions below. If your child has already activated but can’t remember their username and password, please ask them to contact a member of staff. </w:t>
                      </w:r>
                    </w:p>
                    <w:p w14:paraId="6E4947A3" w14:textId="77777777" w:rsidR="00032C45" w:rsidRPr="00032C45" w:rsidRDefault="00032C45" w:rsidP="00032C45">
                      <w:pPr>
                        <w:pStyle w:val="ListParagraph"/>
                        <w:widowControl/>
                        <w:numPr>
                          <w:ilvl w:val="0"/>
                          <w:numId w:val="5"/>
                        </w:numPr>
                        <w:autoSpaceDE/>
                        <w:autoSpaceDN/>
                        <w:spacing w:after="200" w:line="276" w:lineRule="auto"/>
                        <w:contextualSpacing/>
                        <w:rPr>
                          <w:rFonts w:asciiTheme="minorHAnsi" w:hAnsiTheme="minorHAnsi" w:cstheme="minorHAnsi"/>
                        </w:rPr>
                      </w:pPr>
                      <w:r w:rsidRPr="00032C45">
                        <w:rPr>
                          <w:rFonts w:asciiTheme="minorHAnsi" w:hAnsiTheme="minorHAnsi" w:cstheme="minorHAnsi"/>
                        </w:rPr>
                        <w:t xml:space="preserve">Go to </w:t>
                      </w:r>
                      <w:hyperlink r:id="rId13" w:history="1">
                        <w:r w:rsidRPr="00032C45">
                          <w:rPr>
                            <w:rStyle w:val="Hyperlink"/>
                            <w:rFonts w:asciiTheme="minorHAnsi" w:hAnsiTheme="minorHAnsi" w:cstheme="minorHAnsi"/>
                          </w:rPr>
                          <w:t>www.gcsepod.com</w:t>
                        </w:r>
                      </w:hyperlink>
                      <w:r w:rsidRPr="00032C45">
                        <w:rPr>
                          <w:rFonts w:asciiTheme="minorHAnsi" w:hAnsiTheme="minorHAnsi" w:cstheme="minorHAnsi"/>
                        </w:rPr>
                        <w:t xml:space="preserve"> and click </w:t>
                      </w:r>
                      <w:r w:rsidRPr="00032C45">
                        <w:rPr>
                          <w:rFonts w:asciiTheme="minorHAnsi" w:hAnsiTheme="minorHAnsi" w:cstheme="minorHAnsi"/>
                          <w:b/>
                        </w:rPr>
                        <w:t>“Login”</w:t>
                      </w:r>
                      <w:r w:rsidRPr="00032C45">
                        <w:rPr>
                          <w:rFonts w:asciiTheme="minorHAnsi" w:hAnsiTheme="minorHAnsi" w:cstheme="minorHAnsi"/>
                        </w:rPr>
                        <w:t xml:space="preserve"> in the top right-hand corner</w:t>
                      </w:r>
                    </w:p>
                    <w:p w14:paraId="0C4E2A1C" w14:textId="4BD479DB" w:rsidR="00032C45" w:rsidRPr="00032C45" w:rsidRDefault="00032C45" w:rsidP="00032C45">
                      <w:pPr>
                        <w:pStyle w:val="ListParagraph"/>
                        <w:widowControl/>
                        <w:numPr>
                          <w:ilvl w:val="0"/>
                          <w:numId w:val="5"/>
                        </w:numPr>
                        <w:autoSpaceDE/>
                        <w:autoSpaceDN/>
                        <w:spacing w:after="200" w:line="276" w:lineRule="auto"/>
                        <w:contextualSpacing/>
                        <w:rPr>
                          <w:rFonts w:asciiTheme="minorHAnsi" w:hAnsiTheme="minorHAnsi" w:cstheme="minorHAnsi"/>
                        </w:rPr>
                      </w:pPr>
                      <w:r w:rsidRPr="00032C45">
                        <w:rPr>
                          <w:rFonts w:asciiTheme="minorHAnsi" w:hAnsiTheme="minorHAnsi" w:cstheme="minorHAnsi"/>
                        </w:rPr>
                        <w:t xml:space="preserve">Click </w:t>
                      </w:r>
                      <w:r w:rsidRPr="00032C45">
                        <w:rPr>
                          <w:rFonts w:asciiTheme="minorHAnsi" w:hAnsiTheme="minorHAnsi" w:cstheme="minorHAnsi"/>
                          <w:b/>
                        </w:rPr>
                        <w:t>“New</w:t>
                      </w:r>
                      <w:r w:rsidR="0092263A">
                        <w:rPr>
                          <w:rFonts w:asciiTheme="minorHAnsi" w:hAnsiTheme="minorHAnsi" w:cstheme="minorHAnsi"/>
                          <w:b/>
                        </w:rPr>
                        <w:t xml:space="preserve"> to GCSEPod</w:t>
                      </w:r>
                      <w:r w:rsidRPr="00032C45">
                        <w:rPr>
                          <w:rFonts w:asciiTheme="minorHAnsi" w:hAnsiTheme="minorHAnsi" w:cstheme="minorHAnsi"/>
                          <w:b/>
                        </w:rPr>
                        <w:t>?  Get started.”</w:t>
                      </w:r>
                    </w:p>
                    <w:p w14:paraId="2DB22B3F" w14:textId="77777777" w:rsidR="00032C45" w:rsidRPr="00032C45" w:rsidRDefault="00032C45" w:rsidP="00032C45">
                      <w:pPr>
                        <w:pStyle w:val="ListParagraph"/>
                        <w:widowControl/>
                        <w:numPr>
                          <w:ilvl w:val="0"/>
                          <w:numId w:val="5"/>
                        </w:numPr>
                        <w:autoSpaceDE/>
                        <w:autoSpaceDN/>
                        <w:spacing w:after="200" w:line="276" w:lineRule="auto"/>
                        <w:contextualSpacing/>
                        <w:rPr>
                          <w:rFonts w:asciiTheme="minorHAnsi" w:hAnsiTheme="minorHAnsi" w:cstheme="minorHAnsi"/>
                        </w:rPr>
                      </w:pPr>
                      <w:r w:rsidRPr="00032C45">
                        <w:rPr>
                          <w:rFonts w:asciiTheme="minorHAnsi" w:hAnsiTheme="minorHAnsi" w:cstheme="minorHAnsi"/>
                        </w:rPr>
                        <w:t>Select</w:t>
                      </w:r>
                      <w:r w:rsidRPr="00032C45">
                        <w:rPr>
                          <w:rFonts w:asciiTheme="minorHAnsi" w:hAnsiTheme="minorHAnsi" w:cstheme="minorHAnsi"/>
                          <w:b/>
                        </w:rPr>
                        <w:t xml:space="preserve"> “Student”</w:t>
                      </w:r>
                    </w:p>
                    <w:p w14:paraId="2731D6C5" w14:textId="1F36D405" w:rsidR="00032C45" w:rsidRPr="00032C45" w:rsidRDefault="00032C45" w:rsidP="00032C45">
                      <w:pPr>
                        <w:pStyle w:val="ListParagraph"/>
                        <w:widowControl/>
                        <w:numPr>
                          <w:ilvl w:val="0"/>
                          <w:numId w:val="5"/>
                        </w:numPr>
                        <w:autoSpaceDE/>
                        <w:autoSpaceDN/>
                        <w:spacing w:after="200"/>
                        <w:ind w:left="357" w:hanging="357"/>
                        <w:contextualSpacing/>
                        <w:rPr>
                          <w:rFonts w:asciiTheme="minorHAnsi" w:hAnsiTheme="minorHAnsi" w:cstheme="minorHAnsi"/>
                          <w:b/>
                          <w:color w:val="262626" w:themeColor="text1" w:themeTint="D9"/>
                        </w:rPr>
                      </w:pPr>
                      <w:r w:rsidRPr="007A2200">
                        <w:rPr>
                          <w:rFonts w:asciiTheme="minorHAnsi" w:hAnsiTheme="minorHAnsi" w:cstheme="minorHAnsi"/>
                          <w:bCs/>
                          <w:color w:val="262626" w:themeColor="text1" w:themeTint="D9"/>
                        </w:rPr>
                        <w:t>Enter your child’s</w:t>
                      </w:r>
                      <w:r w:rsidRPr="00032C45">
                        <w:rPr>
                          <w:rFonts w:asciiTheme="minorHAnsi" w:hAnsiTheme="minorHAnsi" w:cstheme="minorHAnsi"/>
                          <w:b/>
                          <w:color w:val="262626" w:themeColor="text1" w:themeTint="D9"/>
                        </w:rPr>
                        <w:t xml:space="preserve"> name, date of birth </w:t>
                      </w:r>
                      <w:r w:rsidRPr="007A2200">
                        <w:rPr>
                          <w:rFonts w:asciiTheme="minorHAnsi" w:hAnsiTheme="minorHAnsi" w:cstheme="minorHAnsi"/>
                          <w:bCs/>
                          <w:color w:val="262626" w:themeColor="text1" w:themeTint="D9"/>
                        </w:rPr>
                        <w:t xml:space="preserve">and </w:t>
                      </w:r>
                      <w:r w:rsidRPr="00032C45">
                        <w:rPr>
                          <w:rFonts w:asciiTheme="minorHAnsi" w:hAnsiTheme="minorHAnsi" w:cstheme="minorHAnsi"/>
                          <w:b/>
                          <w:color w:val="262626" w:themeColor="text1" w:themeTint="D9"/>
                        </w:rPr>
                        <w:t>the school name.</w:t>
                      </w:r>
                    </w:p>
                    <w:p w14:paraId="3E0916F6" w14:textId="2FFD35AD" w:rsidR="00032C45" w:rsidRPr="00032C45" w:rsidRDefault="00032C45" w:rsidP="00032C45">
                      <w:pPr>
                        <w:pStyle w:val="ListParagraph"/>
                        <w:widowControl/>
                        <w:numPr>
                          <w:ilvl w:val="0"/>
                          <w:numId w:val="5"/>
                        </w:numPr>
                        <w:autoSpaceDE/>
                        <w:autoSpaceDN/>
                        <w:spacing w:after="200" w:line="360" w:lineRule="auto"/>
                        <w:contextualSpacing/>
                        <w:rPr>
                          <w:rFonts w:asciiTheme="minorHAnsi" w:hAnsiTheme="minorHAnsi" w:cstheme="minorHAnsi"/>
                          <w:color w:val="262626" w:themeColor="text1" w:themeTint="D9"/>
                        </w:rPr>
                      </w:pPr>
                      <w:r w:rsidRPr="00032C45">
                        <w:rPr>
                          <w:rFonts w:asciiTheme="minorHAnsi" w:hAnsiTheme="minorHAnsi" w:cstheme="minorHAnsi"/>
                          <w:color w:val="262626" w:themeColor="text1" w:themeTint="D9"/>
                        </w:rPr>
                        <w:t xml:space="preserve">Create a </w:t>
                      </w:r>
                      <w:r w:rsidRPr="00032C45">
                        <w:rPr>
                          <w:rFonts w:asciiTheme="minorHAnsi" w:hAnsiTheme="minorHAnsi" w:cstheme="minorHAnsi"/>
                          <w:b/>
                          <w:color w:val="262626" w:themeColor="text1" w:themeTint="D9"/>
                        </w:rPr>
                        <w:t>username, password</w:t>
                      </w:r>
                      <w:r w:rsidRPr="00032C45">
                        <w:rPr>
                          <w:rFonts w:asciiTheme="minorHAnsi" w:hAnsiTheme="minorHAnsi" w:cstheme="minorHAnsi"/>
                          <w:color w:val="262626" w:themeColor="text1" w:themeTint="D9"/>
                        </w:rPr>
                        <w:t xml:space="preserve">, and a </w:t>
                      </w:r>
                      <w:r w:rsidRPr="00032C45">
                        <w:rPr>
                          <w:rFonts w:asciiTheme="minorHAnsi" w:hAnsiTheme="minorHAnsi" w:cstheme="minorHAnsi"/>
                          <w:b/>
                          <w:color w:val="262626" w:themeColor="text1" w:themeTint="D9"/>
                        </w:rPr>
                        <w:t>password hint</w:t>
                      </w:r>
                      <w:r w:rsidRPr="00032C45">
                        <w:rPr>
                          <w:rFonts w:asciiTheme="minorHAnsi" w:hAnsiTheme="minorHAnsi" w:cstheme="minorHAnsi"/>
                          <w:color w:val="262626" w:themeColor="text1" w:themeTint="D9"/>
                        </w:rPr>
                        <w:t xml:space="preserve"> to help </w:t>
                      </w:r>
                      <w:r w:rsidR="007A2200">
                        <w:rPr>
                          <w:rFonts w:asciiTheme="minorHAnsi" w:hAnsiTheme="minorHAnsi" w:cstheme="minorHAnsi"/>
                          <w:color w:val="262626" w:themeColor="text1" w:themeTint="D9"/>
                        </w:rPr>
                        <w:t>them</w:t>
                      </w:r>
                      <w:r w:rsidRPr="00032C45">
                        <w:rPr>
                          <w:rFonts w:asciiTheme="minorHAnsi" w:hAnsiTheme="minorHAnsi" w:cstheme="minorHAnsi"/>
                          <w:color w:val="262626" w:themeColor="text1" w:themeTint="D9"/>
                        </w:rPr>
                        <w:t xml:space="preserve"> remember the password.</w:t>
                      </w:r>
                    </w:p>
                    <w:p w14:paraId="7DC2BB92" w14:textId="6FA1E379" w:rsidR="00032C45" w:rsidRDefault="00032C45" w:rsidP="00032C45">
                      <w:pPr>
                        <w:rPr>
                          <w:rFonts w:hAnsi="Calibri" w:cs="Calibri"/>
                        </w:rPr>
                      </w:pPr>
                      <w:r>
                        <w:rPr>
                          <w:rFonts w:hAnsi="Calibri" w:cs="Calibri"/>
                        </w:rPr>
                        <w:t xml:space="preserve">If you have any questions regarding GCSEPod please contact </w:t>
                      </w:r>
                      <w:r w:rsidR="00274A06">
                        <w:rPr>
                          <w:rFonts w:hAnsi="Calibri" w:cs="Calibri"/>
                          <w:b/>
                        </w:rPr>
                        <w:t>Mrs Emmess</w:t>
                      </w:r>
                      <w:r>
                        <w:rPr>
                          <w:rFonts w:hAnsi="Calibri" w:cs="Calibri"/>
                          <w:b/>
                          <w:color w:val="FF0000"/>
                        </w:rPr>
                        <w:t xml:space="preserve"> </w:t>
                      </w:r>
                      <w:r>
                        <w:rPr>
                          <w:rFonts w:hAnsi="Calibri" w:cs="Calibri"/>
                        </w:rPr>
                        <w:t xml:space="preserve">who is </w:t>
                      </w:r>
                      <w:r w:rsidR="007A2200">
                        <w:rPr>
                          <w:rFonts w:hAnsi="Calibri" w:cs="Calibri"/>
                        </w:rPr>
                        <w:t xml:space="preserve">leading on </w:t>
                      </w:r>
                      <w:r>
                        <w:rPr>
                          <w:rFonts w:hAnsi="Calibri" w:cs="Calibri"/>
                        </w:rPr>
                        <w:t>GCSEPod</w:t>
                      </w:r>
                      <w:r w:rsidR="007A2200">
                        <w:rPr>
                          <w:rFonts w:hAnsi="Calibri" w:cs="Calibri"/>
                        </w:rPr>
                        <w:t>.</w:t>
                      </w:r>
                    </w:p>
                    <w:p w14:paraId="46F76CC1" w14:textId="77777777" w:rsidR="00274A06" w:rsidRDefault="00274A06" w:rsidP="00032C45">
                      <w:pPr>
                        <w:rPr>
                          <w:rFonts w:hAnsi="Calibri" w:cs="Calibri"/>
                        </w:rPr>
                      </w:pPr>
                    </w:p>
                    <w:p w14:paraId="32A2D8EF" w14:textId="69DFBA35" w:rsidR="00032C45" w:rsidRDefault="00032C45" w:rsidP="00032C45">
                      <w:pPr>
                        <w:rPr>
                          <w:rFonts w:hAnsi="Calibri" w:cs="Calibri"/>
                        </w:rPr>
                      </w:pPr>
                      <w:bookmarkStart w:id="1" w:name="_GoBack"/>
                      <w:bookmarkEnd w:id="1"/>
                      <w:r>
                        <w:rPr>
                          <w:rFonts w:hAnsi="Calibri" w:cs="Calibri"/>
                        </w:rPr>
                        <w:t>Yours sincerely,</w:t>
                      </w:r>
                    </w:p>
                    <w:p w14:paraId="2C691D45" w14:textId="73E3BE75" w:rsidR="00032C45" w:rsidRDefault="00274A06" w:rsidP="00274A06">
                      <w:pPr>
                        <w:spacing w:after="0"/>
                        <w:rPr>
                          <w:rFonts w:hAnsi="Calibri" w:cs="Calibri"/>
                        </w:rPr>
                      </w:pPr>
                      <w:r>
                        <w:rPr>
                          <w:rFonts w:hAnsi="Calibri" w:cs="Calibri"/>
                        </w:rPr>
                        <w:t>Christina Emmess</w:t>
                      </w:r>
                    </w:p>
                    <w:p w14:paraId="030E74EF" w14:textId="0AC22145" w:rsidR="00274A06" w:rsidRDefault="00274A06" w:rsidP="00274A06">
                      <w:pPr>
                        <w:spacing w:after="0"/>
                        <w:rPr>
                          <w:rFonts w:hAnsi="Calibri" w:cs="Calibri"/>
                        </w:rPr>
                      </w:pPr>
                      <w:r>
                        <w:rPr>
                          <w:rFonts w:hAnsi="Calibri" w:cs="Calibri"/>
                        </w:rPr>
                        <w:t>Assistant Principal</w:t>
                      </w:r>
                    </w:p>
                    <w:p w14:paraId="5794AEBD" w14:textId="563928D1" w:rsidR="00032C45" w:rsidRDefault="00274A06" w:rsidP="00032C45">
                      <w:pPr>
                        <w:rPr>
                          <w:rFonts w:hAnsi="Times New Roman" w:cs="Times New Roman"/>
                        </w:rPr>
                      </w:pPr>
                      <w:r>
                        <w:rPr>
                          <w:rFonts w:hAnsi="Times New Roman" w:cs="Times New Roman"/>
                        </w:rPr>
                        <w:t>Littleport and East Cambridgeshire Academy</w:t>
                      </w:r>
                    </w:p>
                    <w:p w14:paraId="7E007E38" w14:textId="77777777" w:rsidR="00032C45" w:rsidRDefault="00032C45" w:rsidP="00032C45"/>
                    <w:p w14:paraId="73F72A52" w14:textId="77777777" w:rsidR="00032C45" w:rsidRDefault="00032C45" w:rsidP="00032C45"/>
                    <w:p w14:paraId="6C1F6EEB" w14:textId="77777777" w:rsidR="00032C45" w:rsidRDefault="00032C45" w:rsidP="00032C45"/>
                    <w:p w14:paraId="0CEF1334" w14:textId="77777777" w:rsidR="00032C45" w:rsidRDefault="00032C45" w:rsidP="00032C45"/>
                    <w:p w14:paraId="4AC05FAC" w14:textId="77777777" w:rsidR="00032C45" w:rsidRDefault="00032C45" w:rsidP="00032C45"/>
                    <w:p w14:paraId="512322A6" w14:textId="77777777" w:rsidR="00032C45" w:rsidRDefault="00032C45" w:rsidP="00032C45"/>
                    <w:p w14:paraId="4BF519FD" w14:textId="77777777" w:rsidR="00032C45" w:rsidRDefault="00032C45" w:rsidP="00032C45"/>
                    <w:p w14:paraId="14F2D707" w14:textId="77777777" w:rsidR="00032C45" w:rsidRDefault="00032C45" w:rsidP="00032C45"/>
                    <w:p w14:paraId="432FF265" w14:textId="77777777" w:rsidR="00032C45" w:rsidRDefault="00032C45" w:rsidP="00032C45"/>
                    <w:p w14:paraId="2172F824" w14:textId="77777777" w:rsidR="00032C45" w:rsidRDefault="00032C45" w:rsidP="00032C45"/>
                    <w:p w14:paraId="52A642B0" w14:textId="77777777" w:rsidR="00032C45" w:rsidRDefault="00032C45" w:rsidP="00032C45"/>
                    <w:p w14:paraId="4F5929F6" w14:textId="77777777" w:rsidR="00032C45" w:rsidRDefault="00032C45" w:rsidP="00032C45"/>
                    <w:p w14:paraId="2AAB9BE8" w14:textId="77777777" w:rsidR="00032C45" w:rsidRDefault="00032C45" w:rsidP="00032C45"/>
                  </w:txbxContent>
                </v:textbox>
                <w10:wrap anchorx="margin"/>
              </v:shape>
            </w:pict>
          </mc:Fallback>
        </mc:AlternateContent>
      </w:r>
    </w:p>
    <w:p w14:paraId="37E8B302" w14:textId="0122DB74" w:rsidR="00686D62" w:rsidRDefault="0092263A">
      <w:bookmarkStart w:id="0" w:name="_GoBack"/>
      <w:bookmarkEnd w:id="0"/>
      <w:r>
        <w:rPr>
          <w:noProof/>
          <w:lang w:eastAsia="en-GB"/>
        </w:rPr>
        <w:drawing>
          <wp:anchor distT="0" distB="0" distL="114300" distR="114300" simplePos="0" relativeHeight="251675648" behindDoc="1" locked="0" layoutInCell="1" allowOverlap="1" wp14:anchorId="6ADD846C" wp14:editId="31499495">
            <wp:simplePos x="0" y="0"/>
            <wp:positionH relativeFrom="page">
              <wp:posOffset>0</wp:posOffset>
            </wp:positionH>
            <wp:positionV relativeFrom="paragraph">
              <wp:posOffset>9663430</wp:posOffset>
            </wp:positionV>
            <wp:extent cx="7553325" cy="552715"/>
            <wp:effectExtent l="0" t="0" r="0" b="0"/>
            <wp:wrapNone/>
            <wp:docPr id="5" name="Picture 13">
              <a:extLst xmlns:a="http://schemas.openxmlformats.org/drawingml/2006/main">
                <a:ext uri="{FF2B5EF4-FFF2-40B4-BE49-F238E27FC236}">
                  <a16:creationId xmlns:a16="http://schemas.microsoft.com/office/drawing/2014/main" id="{039FAD40-1DE8-4A19-A58A-00ADDEF207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039FAD40-1DE8-4A19-A58A-00ADDEF207BF}"/>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7553325" cy="552715"/>
                    </a:xfrm>
                    <a:prstGeom prst="rect">
                      <a:avLst/>
                    </a:prstGeom>
                  </pic:spPr>
                </pic:pic>
              </a:graphicData>
            </a:graphic>
            <wp14:sizeRelH relativeFrom="page">
              <wp14:pctWidth>0</wp14:pctWidth>
            </wp14:sizeRelH>
            <wp14:sizeRelV relativeFrom="page">
              <wp14:pctHeight>0</wp14:pctHeight>
            </wp14:sizeRelV>
          </wp:anchor>
        </w:drawing>
      </w:r>
      <w:r w:rsidR="00D60DA8">
        <w:rPr>
          <w:noProof/>
          <w:lang w:eastAsia="en-GB"/>
        </w:rPr>
        <w:drawing>
          <wp:anchor distT="0" distB="0" distL="114300" distR="114300" simplePos="0" relativeHeight="251659264" behindDoc="1" locked="0" layoutInCell="1" allowOverlap="1" wp14:anchorId="2C7B3A03" wp14:editId="37C09722">
            <wp:simplePos x="0" y="0"/>
            <wp:positionH relativeFrom="column">
              <wp:posOffset>4848225</wp:posOffset>
            </wp:positionH>
            <wp:positionV relativeFrom="paragraph">
              <wp:posOffset>0</wp:posOffset>
            </wp:positionV>
            <wp:extent cx="1400175" cy="1663065"/>
            <wp:effectExtent l="0" t="0" r="9525" b="0"/>
            <wp:wrapTight wrapText="bothSides">
              <wp:wrapPolygon edited="0">
                <wp:start x="0" y="0"/>
                <wp:lineTo x="0" y="21278"/>
                <wp:lineTo x="21453" y="21278"/>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0175" cy="16630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86D62" w:rsidSect="008860F4">
      <w:pgSz w:w="11906" w:h="16838"/>
      <w:pgMar w:top="284" w:right="1440" w:bottom="709" w:left="1440" w:header="708" w:footer="1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60A55" w14:textId="77777777" w:rsidR="001D7D5F" w:rsidRDefault="001D7D5F" w:rsidP="004E1A80">
      <w:pPr>
        <w:spacing w:after="0" w:line="240" w:lineRule="auto"/>
      </w:pPr>
      <w:r>
        <w:separator/>
      </w:r>
    </w:p>
  </w:endnote>
  <w:endnote w:type="continuationSeparator" w:id="0">
    <w:p w14:paraId="31784F9A" w14:textId="77777777" w:rsidR="001D7D5F" w:rsidRDefault="001D7D5F" w:rsidP="004E1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manist">
    <w:altName w:val="Calibri"/>
    <w:panose1 w:val="00000000000000000000"/>
    <w:charset w:val="00"/>
    <w:family w:val="modern"/>
    <w:notTrueType/>
    <w:pitch w:val="variable"/>
    <w:sig w:usb0="A000002F" w:usb1="1000004A"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4DEC5" w14:textId="77777777" w:rsidR="001D7D5F" w:rsidRDefault="001D7D5F" w:rsidP="004E1A80">
      <w:pPr>
        <w:spacing w:after="0" w:line="240" w:lineRule="auto"/>
      </w:pPr>
      <w:r>
        <w:separator/>
      </w:r>
    </w:p>
  </w:footnote>
  <w:footnote w:type="continuationSeparator" w:id="0">
    <w:p w14:paraId="1DA98975" w14:textId="77777777" w:rsidR="001D7D5F" w:rsidRDefault="001D7D5F" w:rsidP="004E1A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1446"/>
    <w:multiLevelType w:val="hybridMultilevel"/>
    <w:tmpl w:val="F99EB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621BE"/>
    <w:multiLevelType w:val="hybridMultilevel"/>
    <w:tmpl w:val="7A045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472D65"/>
    <w:multiLevelType w:val="hybridMultilevel"/>
    <w:tmpl w:val="8A4E583A"/>
    <w:lvl w:ilvl="0" w:tplc="43E4052E">
      <w:start w:val="1"/>
      <w:numFmt w:val="decimal"/>
      <w:lvlText w:val="%1)"/>
      <w:lvlJc w:val="left"/>
      <w:pPr>
        <w:ind w:left="720" w:hanging="360"/>
      </w:pPr>
      <w:rPr>
        <w:rFonts w:ascii="Geomanist" w:eastAsiaTheme="minorHAnsi" w:hAnsi="Geomanist" w:cstheme="minorBidi"/>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3D307D"/>
    <w:multiLevelType w:val="hybridMultilevel"/>
    <w:tmpl w:val="D7AED212"/>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BF2EE4"/>
    <w:multiLevelType w:val="hybridMultilevel"/>
    <w:tmpl w:val="F37683AA"/>
    <w:lvl w:ilvl="0" w:tplc="87962D82">
      <w:start w:val="1"/>
      <w:numFmt w:val="decimal"/>
      <w:lvlText w:val="%1)"/>
      <w:lvlJc w:val="left"/>
      <w:pPr>
        <w:ind w:left="360" w:hanging="360"/>
      </w:pPr>
      <w:rPr>
        <w:b w:val="0"/>
        <w:bCs/>
      </w:rPr>
    </w:lvl>
    <w:lvl w:ilvl="1" w:tplc="08090019">
      <w:start w:val="1"/>
      <w:numFmt w:val="lowerLetter"/>
      <w:lvlText w:val="%2."/>
      <w:lvlJc w:val="left"/>
      <w:pPr>
        <w:ind w:left="1015" w:hanging="360"/>
      </w:pPr>
    </w:lvl>
    <w:lvl w:ilvl="2" w:tplc="0809001B">
      <w:start w:val="1"/>
      <w:numFmt w:val="lowerRoman"/>
      <w:lvlText w:val="%3."/>
      <w:lvlJc w:val="right"/>
      <w:pPr>
        <w:ind w:left="1735" w:hanging="180"/>
      </w:pPr>
    </w:lvl>
    <w:lvl w:ilvl="3" w:tplc="0809000F">
      <w:start w:val="1"/>
      <w:numFmt w:val="decimal"/>
      <w:lvlText w:val="%4."/>
      <w:lvlJc w:val="left"/>
      <w:pPr>
        <w:ind w:left="2455" w:hanging="360"/>
      </w:pPr>
    </w:lvl>
    <w:lvl w:ilvl="4" w:tplc="08090019">
      <w:start w:val="1"/>
      <w:numFmt w:val="lowerLetter"/>
      <w:lvlText w:val="%5."/>
      <w:lvlJc w:val="left"/>
      <w:pPr>
        <w:ind w:left="3175" w:hanging="360"/>
      </w:pPr>
    </w:lvl>
    <w:lvl w:ilvl="5" w:tplc="0809001B">
      <w:start w:val="1"/>
      <w:numFmt w:val="lowerRoman"/>
      <w:lvlText w:val="%6."/>
      <w:lvlJc w:val="right"/>
      <w:pPr>
        <w:ind w:left="3895" w:hanging="180"/>
      </w:pPr>
    </w:lvl>
    <w:lvl w:ilvl="6" w:tplc="0809000F">
      <w:start w:val="1"/>
      <w:numFmt w:val="decimal"/>
      <w:lvlText w:val="%7."/>
      <w:lvlJc w:val="left"/>
      <w:pPr>
        <w:ind w:left="4615" w:hanging="360"/>
      </w:pPr>
    </w:lvl>
    <w:lvl w:ilvl="7" w:tplc="08090019">
      <w:start w:val="1"/>
      <w:numFmt w:val="lowerLetter"/>
      <w:lvlText w:val="%8."/>
      <w:lvlJc w:val="left"/>
      <w:pPr>
        <w:ind w:left="5335" w:hanging="360"/>
      </w:pPr>
    </w:lvl>
    <w:lvl w:ilvl="8" w:tplc="0809001B">
      <w:start w:val="1"/>
      <w:numFmt w:val="lowerRoman"/>
      <w:lvlText w:val="%9."/>
      <w:lvlJc w:val="right"/>
      <w:pPr>
        <w:ind w:left="6055" w:hanging="180"/>
      </w:pPr>
    </w:lvl>
  </w:abstractNum>
  <w:num w:numId="1">
    <w:abstractNumId w:val="2"/>
  </w:num>
  <w:num w:numId="2">
    <w:abstractNumId w:val="3"/>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E18"/>
    <w:rsid w:val="00031DD6"/>
    <w:rsid w:val="00032C45"/>
    <w:rsid w:val="001062D2"/>
    <w:rsid w:val="001C606D"/>
    <w:rsid w:val="001D7D5F"/>
    <w:rsid w:val="00204739"/>
    <w:rsid w:val="00261D17"/>
    <w:rsid w:val="00274A06"/>
    <w:rsid w:val="003E2804"/>
    <w:rsid w:val="003E71AB"/>
    <w:rsid w:val="004E1A80"/>
    <w:rsid w:val="005C4A98"/>
    <w:rsid w:val="00647E57"/>
    <w:rsid w:val="00664BBF"/>
    <w:rsid w:val="006C132D"/>
    <w:rsid w:val="00786E2D"/>
    <w:rsid w:val="007A2200"/>
    <w:rsid w:val="007C4E72"/>
    <w:rsid w:val="008860F4"/>
    <w:rsid w:val="008D0B7C"/>
    <w:rsid w:val="00921208"/>
    <w:rsid w:val="0092263A"/>
    <w:rsid w:val="0096705B"/>
    <w:rsid w:val="00A5209E"/>
    <w:rsid w:val="00AA7580"/>
    <w:rsid w:val="00AF1E18"/>
    <w:rsid w:val="00BB3C3B"/>
    <w:rsid w:val="00C20BC5"/>
    <w:rsid w:val="00C95DEF"/>
    <w:rsid w:val="00D0610C"/>
    <w:rsid w:val="00D60DA8"/>
    <w:rsid w:val="00D61078"/>
    <w:rsid w:val="00D83753"/>
    <w:rsid w:val="00E50629"/>
    <w:rsid w:val="00E858B7"/>
    <w:rsid w:val="00EF727C"/>
    <w:rsid w:val="00F71000"/>
    <w:rsid w:val="00FD2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8066D8"/>
  <w15:chartTrackingRefBased/>
  <w15:docId w15:val="{8F6DC769-6D85-4DEC-8A1D-16376427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F1E18"/>
    <w:pPr>
      <w:widowControl w:val="0"/>
      <w:autoSpaceDE w:val="0"/>
      <w:autoSpaceDN w:val="0"/>
      <w:spacing w:after="0" w:line="240" w:lineRule="auto"/>
    </w:pPr>
    <w:rPr>
      <w:rFonts w:ascii="Symbol" w:eastAsia="Symbol" w:hAnsi="Symbol" w:cs="Symbol"/>
      <w:lang w:eastAsia="en-GB" w:bidi="en-GB"/>
    </w:rPr>
  </w:style>
  <w:style w:type="paragraph" w:styleId="Header">
    <w:name w:val="header"/>
    <w:basedOn w:val="Normal"/>
    <w:link w:val="HeaderChar"/>
    <w:uiPriority w:val="99"/>
    <w:unhideWhenUsed/>
    <w:rsid w:val="004E1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A80"/>
  </w:style>
  <w:style w:type="paragraph" w:styleId="Footer">
    <w:name w:val="footer"/>
    <w:basedOn w:val="Normal"/>
    <w:link w:val="FooterChar"/>
    <w:uiPriority w:val="99"/>
    <w:unhideWhenUsed/>
    <w:rsid w:val="004E1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A80"/>
  </w:style>
  <w:style w:type="character" w:styleId="Hyperlink">
    <w:name w:val="Hyperlink"/>
    <w:basedOn w:val="DefaultParagraphFont"/>
    <w:uiPriority w:val="99"/>
    <w:unhideWhenUsed/>
    <w:rsid w:val="00921208"/>
    <w:rPr>
      <w:color w:val="0563C1" w:themeColor="hyperlink"/>
      <w:u w:val="single"/>
    </w:rPr>
  </w:style>
  <w:style w:type="character" w:customStyle="1" w:styleId="UnresolvedMention">
    <w:name w:val="Unresolved Mention"/>
    <w:basedOn w:val="DefaultParagraphFont"/>
    <w:uiPriority w:val="99"/>
    <w:semiHidden/>
    <w:unhideWhenUsed/>
    <w:rsid w:val="00921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csepod.com" TargetMode="External"/><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ahUKEwiT9pag2oTQAhVHPhQKHQe2CrgQjRwIBw&amp;url=http://lecacademy.org/&amp;psig=AFQjCNHOQCsfxsnAHJQkSIqMpKHl9pqh1g&amp;ust=1477991640107718" TargetMode="External"/><Relationship Id="rId12" Type="http://schemas.openxmlformats.org/officeDocument/2006/relationships/hyperlink" Target="http://www.gcsepod.com/pare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csepod.com"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gcsepod.com/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Jones</dc:creator>
  <cp:keywords/>
  <dc:description/>
  <cp:lastModifiedBy>Jo Hedges</cp:lastModifiedBy>
  <cp:revision>3</cp:revision>
  <cp:lastPrinted>2019-08-05T12:01:00Z</cp:lastPrinted>
  <dcterms:created xsi:type="dcterms:W3CDTF">2020-10-19T19:21:00Z</dcterms:created>
  <dcterms:modified xsi:type="dcterms:W3CDTF">2020-10-19T19:22:00Z</dcterms:modified>
</cp:coreProperties>
</file>