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3C7286" w14:textId="1E38BBB0" w:rsidR="007B3624" w:rsidRDefault="007B3624" w:rsidP="007B3624">
      <w:pPr>
        <w:rPr>
          <w:rFonts w:ascii="Arial" w:hAnsi="Arial" w:cs="Arial"/>
          <w:sz w:val="20"/>
        </w:rPr>
      </w:pPr>
      <w:r>
        <w:rPr>
          <w:rFonts w:ascii="Calibri" w:hAnsi="Calibri" w:cs="Calibri"/>
          <w:i/>
          <w:iCs/>
        </w:rPr>
        <w:t xml:space="preserve">Dear Parents and Carers, </w:t>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r>
      <w:r>
        <w:rPr>
          <w:rFonts w:ascii="Calibri" w:hAnsi="Calibri" w:cs="Calibri"/>
          <w:i/>
          <w:iCs/>
        </w:rPr>
        <w:tab/>
        <w:t>4</w:t>
      </w:r>
      <w:r w:rsidRPr="007B3624">
        <w:rPr>
          <w:rFonts w:ascii="Calibri" w:hAnsi="Calibri" w:cs="Calibri"/>
          <w:i/>
          <w:iCs/>
          <w:vertAlign w:val="superscript"/>
        </w:rPr>
        <w:t>th</w:t>
      </w:r>
      <w:r>
        <w:rPr>
          <w:rFonts w:ascii="Calibri" w:hAnsi="Calibri" w:cs="Calibri"/>
          <w:i/>
          <w:iCs/>
        </w:rPr>
        <w:t xml:space="preserve"> Jan 2021</w:t>
      </w:r>
      <w:bookmarkStart w:id="0" w:name="_GoBack"/>
      <w:bookmarkEnd w:id="0"/>
    </w:p>
    <w:p w14:paraId="64023A05" w14:textId="77777777" w:rsidR="007B3624" w:rsidRDefault="007B3624" w:rsidP="007B3624">
      <w:pPr>
        <w:rPr>
          <w:rFonts w:ascii="Calibri" w:hAnsi="Calibri" w:cs="Calibri"/>
          <w:i/>
          <w:iCs/>
          <w:szCs w:val="24"/>
        </w:rPr>
      </w:pPr>
      <w:r>
        <w:rPr>
          <w:rFonts w:ascii="Arial" w:hAnsi="Arial" w:cs="Arial"/>
          <w:sz w:val="20"/>
        </w:rPr>
        <w:t> </w:t>
      </w:r>
    </w:p>
    <w:p w14:paraId="4478CCA0" w14:textId="77777777" w:rsidR="007B3624" w:rsidRDefault="007B3624" w:rsidP="007B3624">
      <w:pPr>
        <w:rPr>
          <w:rFonts w:ascii="Calibri" w:hAnsi="Calibri" w:cs="Calibri"/>
          <w:i/>
          <w:iCs/>
        </w:rPr>
      </w:pPr>
      <w:r>
        <w:rPr>
          <w:rFonts w:ascii="Calibri" w:hAnsi="Calibri" w:cs="Calibri"/>
          <w:i/>
          <w:iCs/>
        </w:rPr>
        <w:t>Following the Government announcement this evening, all schools in England have been asked to close from tomorrow (Tuesday 5</w:t>
      </w:r>
      <w:r>
        <w:rPr>
          <w:rFonts w:ascii="Calibri" w:hAnsi="Calibri" w:cs="Calibri"/>
          <w:i/>
          <w:iCs/>
          <w:vertAlign w:val="superscript"/>
        </w:rPr>
        <w:t>th</w:t>
      </w:r>
      <w:r>
        <w:rPr>
          <w:rFonts w:ascii="Calibri" w:hAnsi="Calibri" w:cs="Calibri"/>
          <w:i/>
          <w:iCs/>
        </w:rPr>
        <w:t xml:space="preserve"> January) as part of a national lockdown planned in response to a surge in COVID-19 and a new variant in the virus.</w:t>
      </w:r>
    </w:p>
    <w:p w14:paraId="694EFBCD" w14:textId="77777777" w:rsidR="007B3624" w:rsidRDefault="007B3624" w:rsidP="007B3624">
      <w:pPr>
        <w:rPr>
          <w:rFonts w:ascii="Arial" w:hAnsi="Arial" w:cs="Arial"/>
          <w:sz w:val="20"/>
        </w:rPr>
      </w:pPr>
      <w:r>
        <w:rPr>
          <w:rFonts w:ascii="Calibri" w:hAnsi="Calibri" w:cs="Calibri"/>
          <w:i/>
          <w:iCs/>
        </w:rPr>
        <w:t>This will mean that the vast majority of pupils will need to remain at home until further notice is available on when schools will be able to re-open.</w:t>
      </w:r>
    </w:p>
    <w:p w14:paraId="161ED3F9" w14:textId="77777777" w:rsidR="007B3624" w:rsidRDefault="007B3624" w:rsidP="007B3624">
      <w:pPr>
        <w:rPr>
          <w:rFonts w:ascii="Calibri" w:hAnsi="Calibri" w:cs="Calibri"/>
          <w:i/>
          <w:iCs/>
          <w:szCs w:val="24"/>
        </w:rPr>
      </w:pPr>
      <w:r>
        <w:rPr>
          <w:rFonts w:ascii="Arial" w:hAnsi="Arial" w:cs="Arial"/>
          <w:sz w:val="20"/>
        </w:rPr>
        <w:t> </w:t>
      </w:r>
    </w:p>
    <w:p w14:paraId="37B6AB88" w14:textId="77777777" w:rsidR="007B3624" w:rsidRDefault="007B3624" w:rsidP="007B3624">
      <w:pPr>
        <w:rPr>
          <w:rFonts w:ascii="Calibri" w:hAnsi="Calibri" w:cs="Calibri"/>
          <w:i/>
          <w:iCs/>
          <w:color w:val="FF0000"/>
        </w:rPr>
      </w:pPr>
      <w:r>
        <w:rPr>
          <w:rFonts w:ascii="Calibri" w:hAnsi="Calibri" w:cs="Calibri"/>
          <w:i/>
          <w:iCs/>
        </w:rPr>
        <w:t>We will be providing online learning for all pupils while LECA is closed. This will commence from Tuesday 5</w:t>
      </w:r>
      <w:r>
        <w:rPr>
          <w:rFonts w:ascii="Calibri" w:hAnsi="Calibri" w:cs="Calibri"/>
          <w:i/>
          <w:iCs/>
          <w:vertAlign w:val="superscript"/>
        </w:rPr>
        <w:t>th</w:t>
      </w:r>
      <w:r>
        <w:rPr>
          <w:rFonts w:ascii="Calibri" w:hAnsi="Calibri" w:cs="Calibri"/>
          <w:i/>
          <w:iCs/>
        </w:rPr>
        <w:t xml:space="preserve"> January and you will have already have been sent detailed information about the delivery of lessons and the online platforms we use. </w:t>
      </w:r>
      <w:r>
        <w:rPr>
          <w:rFonts w:ascii="Calibri" w:hAnsi="Calibri" w:cs="Calibri"/>
          <w:b/>
          <w:bCs/>
          <w:i/>
          <w:iCs/>
        </w:rPr>
        <w:t>Please refer to previous emails we have sent before contacting the office. If you have subject specific questions, please do not contact the office and instead contact the subject teacher directly.</w:t>
      </w:r>
      <w:r>
        <w:rPr>
          <w:rFonts w:ascii="Calibri" w:hAnsi="Calibri" w:cs="Calibri"/>
          <w:i/>
          <w:iCs/>
        </w:rPr>
        <w:t xml:space="preserve"> All teacher email addresses can be found here: </w:t>
      </w:r>
      <w:hyperlink r:id="rId7" w:history="1">
        <w:r>
          <w:rPr>
            <w:rStyle w:val="Hyperlink"/>
            <w:rFonts w:ascii="Calibri" w:hAnsi="Calibri" w:cs="Calibri"/>
            <w:i/>
            <w:iCs/>
            <w:color w:val="0563C1"/>
          </w:rPr>
          <w:t>https://lecacademy.org/staff</w:t>
        </w:r>
      </w:hyperlink>
      <w:r>
        <w:rPr>
          <w:rFonts w:ascii="Calibri" w:hAnsi="Calibri" w:cs="Calibri"/>
          <w:i/>
          <w:iCs/>
        </w:rPr>
        <w:t xml:space="preserve"> </w:t>
      </w:r>
    </w:p>
    <w:p w14:paraId="75DF6375" w14:textId="77777777" w:rsidR="007B3624" w:rsidRDefault="007B3624" w:rsidP="007B3624">
      <w:pPr>
        <w:rPr>
          <w:rFonts w:ascii="Arial" w:hAnsi="Arial" w:cs="Arial"/>
          <w:sz w:val="20"/>
        </w:rPr>
      </w:pPr>
      <w:r>
        <w:rPr>
          <w:rFonts w:ascii="Calibri" w:hAnsi="Calibri" w:cs="Calibri"/>
          <w:i/>
          <w:iCs/>
        </w:rPr>
        <w:t xml:space="preserve">Our school will remain open for vulnerable children and the children of key workers, as was the case during the national lockdown from March to June last year. The criteria used to identify vulnerable children and key workers can be found here: </w:t>
      </w:r>
      <w:hyperlink r:id="rId8" w:history="1">
        <w:r>
          <w:rPr>
            <w:rStyle w:val="Hyperlink"/>
            <w:rFonts w:ascii="Calibri" w:hAnsi="Calibri" w:cs="Calibri"/>
            <w:i/>
            <w:iCs/>
            <w:color w:val="0563C1"/>
          </w:rPr>
          <w:t>https://www.gov.uk/government/publications/coronavirus-covid-19-maintaining-educational-provision/guidance-for-schools-colleges-and-local-authorities-on-maintaining-educational-provision</w:t>
        </w:r>
      </w:hyperlink>
      <w:r>
        <w:rPr>
          <w:rFonts w:ascii="Calibri" w:hAnsi="Calibri" w:cs="Calibri"/>
          <w:i/>
          <w:iCs/>
        </w:rPr>
        <w:t xml:space="preserve"> .</w:t>
      </w:r>
    </w:p>
    <w:p w14:paraId="15F784A8" w14:textId="77777777" w:rsidR="007B3624" w:rsidRDefault="007B3624" w:rsidP="007B3624">
      <w:pPr>
        <w:rPr>
          <w:rFonts w:ascii="Arial" w:hAnsi="Arial" w:cs="Arial"/>
          <w:sz w:val="20"/>
        </w:rPr>
      </w:pPr>
      <w:r>
        <w:rPr>
          <w:rFonts w:ascii="Arial" w:hAnsi="Arial" w:cs="Arial"/>
          <w:sz w:val="20"/>
        </w:rPr>
        <w:t> </w:t>
      </w:r>
    </w:p>
    <w:p w14:paraId="53A8CBF7" w14:textId="77777777" w:rsidR="007B3624" w:rsidRDefault="007B3624" w:rsidP="007B3624">
      <w:pPr>
        <w:rPr>
          <w:rFonts w:ascii="Calibri" w:hAnsi="Calibri" w:cs="Calibri"/>
          <w:i/>
          <w:iCs/>
          <w:szCs w:val="24"/>
        </w:rPr>
      </w:pPr>
      <w:r>
        <w:rPr>
          <w:rFonts w:ascii="Calibri" w:hAnsi="Calibri" w:cs="Calibri"/>
          <w:i/>
          <w:iCs/>
          <w:color w:val="000000"/>
        </w:rPr>
        <w:t xml:space="preserve">We will continue to offer free school meals for eligible children during this period while the school is closed. </w:t>
      </w:r>
      <w:r>
        <w:rPr>
          <w:rFonts w:ascii="Calibri" w:hAnsi="Calibri" w:cs="Calibri"/>
          <w:i/>
          <w:iCs/>
        </w:rPr>
        <w:t>We are awaiting news on free school meal vouchers and as soon as we know more we will contact you again. In the meantime, the Academy is happy to provide packed lunches for all students on free school meals. Please contact us to request these.</w:t>
      </w:r>
    </w:p>
    <w:p w14:paraId="0DA59FA5" w14:textId="77777777" w:rsidR="007B3624" w:rsidRDefault="007B3624" w:rsidP="007B3624">
      <w:pPr>
        <w:rPr>
          <w:rFonts w:ascii="Arial" w:hAnsi="Arial" w:cs="Arial"/>
          <w:sz w:val="20"/>
        </w:rPr>
      </w:pPr>
      <w:r>
        <w:rPr>
          <w:rFonts w:ascii="Calibri" w:hAnsi="Calibri" w:cs="Calibri"/>
          <w:i/>
          <w:iCs/>
        </w:rPr>
        <w:t>At the moment, there is no clear date for when primary and secondary schools will be able to re-open to pupils, but we will update you as soon as this information becomes available.</w:t>
      </w:r>
    </w:p>
    <w:p w14:paraId="25EA3969" w14:textId="77777777" w:rsidR="007B3624" w:rsidRDefault="007B3624" w:rsidP="007B3624">
      <w:pPr>
        <w:rPr>
          <w:rFonts w:ascii="Calibri" w:hAnsi="Calibri" w:cs="Calibri"/>
          <w:i/>
          <w:iCs/>
          <w:szCs w:val="24"/>
        </w:rPr>
      </w:pPr>
      <w:r>
        <w:rPr>
          <w:rFonts w:ascii="Arial" w:hAnsi="Arial" w:cs="Arial"/>
          <w:sz w:val="20"/>
        </w:rPr>
        <w:t> </w:t>
      </w:r>
    </w:p>
    <w:p w14:paraId="25A93B07" w14:textId="77777777" w:rsidR="007B3624" w:rsidRDefault="007B3624" w:rsidP="007B3624">
      <w:pPr>
        <w:rPr>
          <w:rFonts w:ascii="Arial" w:hAnsi="Arial" w:cs="Arial"/>
          <w:sz w:val="20"/>
        </w:rPr>
      </w:pPr>
      <w:r>
        <w:rPr>
          <w:rFonts w:ascii="Calibri" w:hAnsi="Calibri" w:cs="Calibri"/>
          <w:i/>
          <w:iCs/>
        </w:rPr>
        <w:t>We know this latest announcement will cause disruption for many families and we would like to thank you for your continued patience and understanding as we follow Government guidance.</w:t>
      </w:r>
    </w:p>
    <w:p w14:paraId="684A32C3" w14:textId="77777777" w:rsidR="007B3624" w:rsidRDefault="007B3624" w:rsidP="007B3624">
      <w:pPr>
        <w:rPr>
          <w:rFonts w:ascii="Calibri" w:hAnsi="Calibri" w:cs="Calibri"/>
          <w:i/>
          <w:iCs/>
          <w:szCs w:val="24"/>
        </w:rPr>
      </w:pPr>
      <w:r>
        <w:rPr>
          <w:rFonts w:ascii="Arial" w:hAnsi="Arial" w:cs="Arial"/>
          <w:sz w:val="20"/>
        </w:rPr>
        <w:t> </w:t>
      </w:r>
    </w:p>
    <w:p w14:paraId="018A5E07" w14:textId="77777777" w:rsidR="007B3624" w:rsidRDefault="007B3624" w:rsidP="007B3624">
      <w:pPr>
        <w:rPr>
          <w:rFonts w:ascii="Calibri" w:hAnsi="Calibri" w:cs="Calibri"/>
          <w:i/>
          <w:iCs/>
        </w:rPr>
      </w:pPr>
      <w:r>
        <w:rPr>
          <w:rFonts w:ascii="Calibri" w:hAnsi="Calibri" w:cs="Calibri"/>
          <w:i/>
          <w:iCs/>
        </w:rPr>
        <w:t>As a school we had planned over the Christmas break to ensure the school is as safe as possible for pupils and staff to return. Your support is what got the school through 2020 and it is what will see us through the challenges of this next period.</w:t>
      </w:r>
    </w:p>
    <w:p w14:paraId="3445D755" w14:textId="77777777" w:rsidR="007B3624" w:rsidRDefault="007B3624" w:rsidP="007B3624">
      <w:pPr>
        <w:rPr>
          <w:rFonts w:ascii="Arial" w:hAnsi="Arial" w:cs="Arial"/>
          <w:sz w:val="20"/>
        </w:rPr>
      </w:pPr>
      <w:r>
        <w:rPr>
          <w:rFonts w:ascii="Calibri" w:hAnsi="Calibri" w:cs="Calibri"/>
          <w:i/>
          <w:iCs/>
        </w:rPr>
        <w:t xml:space="preserve">While the school is closed, we encourage you to keep monitoring the Government’s advice – the information can be found on the Government website: </w:t>
      </w:r>
      <w:hyperlink r:id="rId9" w:history="1">
        <w:r>
          <w:rPr>
            <w:rStyle w:val="Hyperlink"/>
            <w:rFonts w:ascii="Calibri" w:hAnsi="Calibri" w:cs="Calibri"/>
            <w:i/>
            <w:iCs/>
            <w:color w:val="0563C1"/>
          </w:rPr>
          <w:t>https://www.nhs.uk/coronavirus</w:t>
        </w:r>
      </w:hyperlink>
      <w:r>
        <w:rPr>
          <w:rStyle w:val="Hyperlink"/>
          <w:rFonts w:ascii="Calibri" w:hAnsi="Calibri" w:cs="Calibri"/>
          <w:i/>
          <w:iCs/>
          <w:color w:val="0563C1"/>
        </w:rPr>
        <w:t>.</w:t>
      </w:r>
    </w:p>
    <w:p w14:paraId="7662B8D6" w14:textId="77777777" w:rsidR="007B3624" w:rsidRDefault="007B3624" w:rsidP="007B3624">
      <w:pPr>
        <w:rPr>
          <w:rFonts w:ascii="Calibri" w:hAnsi="Calibri" w:cs="Calibri"/>
          <w:i/>
          <w:iCs/>
          <w:color w:val="0563C1"/>
          <w:szCs w:val="24"/>
          <w:u w:val="single"/>
        </w:rPr>
      </w:pPr>
      <w:r>
        <w:rPr>
          <w:rFonts w:ascii="Arial" w:hAnsi="Arial" w:cs="Arial"/>
          <w:sz w:val="20"/>
        </w:rPr>
        <w:t> </w:t>
      </w:r>
    </w:p>
    <w:p w14:paraId="4459D0BB" w14:textId="77777777" w:rsidR="007B3624" w:rsidRDefault="007B3624" w:rsidP="007B3624">
      <w:pPr>
        <w:rPr>
          <w:rFonts w:ascii="Arial" w:hAnsi="Arial" w:cs="Arial"/>
          <w:sz w:val="20"/>
        </w:rPr>
      </w:pPr>
      <w:r>
        <w:rPr>
          <w:rFonts w:ascii="Calibri" w:hAnsi="Calibri" w:cs="Calibri"/>
          <w:i/>
          <w:iCs/>
        </w:rPr>
        <w:lastRenderedPageBreak/>
        <w:t>We will continue to keep you updated and if you have any immediate questions please contact the school via office@lecacademy.org.</w:t>
      </w:r>
    </w:p>
    <w:p w14:paraId="44A97637" w14:textId="77777777" w:rsidR="007B3624" w:rsidRDefault="007B3624" w:rsidP="007B3624">
      <w:pPr>
        <w:rPr>
          <w:rFonts w:ascii="Calibri" w:hAnsi="Calibri" w:cs="Calibri"/>
          <w:i/>
          <w:iCs/>
          <w:szCs w:val="24"/>
        </w:rPr>
      </w:pPr>
      <w:r>
        <w:rPr>
          <w:rFonts w:ascii="Arial" w:hAnsi="Arial" w:cs="Arial"/>
          <w:sz w:val="20"/>
        </w:rPr>
        <w:t> </w:t>
      </w:r>
    </w:p>
    <w:p w14:paraId="3429057B" w14:textId="77777777" w:rsidR="007B3624" w:rsidRDefault="007B3624" w:rsidP="007B3624">
      <w:pPr>
        <w:rPr>
          <w:rFonts w:ascii="Arial" w:hAnsi="Arial" w:cs="Arial"/>
          <w:sz w:val="20"/>
        </w:rPr>
      </w:pPr>
      <w:r>
        <w:rPr>
          <w:rFonts w:ascii="Calibri" w:hAnsi="Calibri" w:cs="Calibri"/>
          <w:i/>
          <w:iCs/>
        </w:rPr>
        <w:t>Yours faithfully,</w:t>
      </w:r>
    </w:p>
    <w:p w14:paraId="24C40FEF" w14:textId="77777777" w:rsidR="007B3624" w:rsidRDefault="007B3624" w:rsidP="007B3624">
      <w:pPr>
        <w:rPr>
          <w:rFonts w:ascii="Arial" w:hAnsi="Arial" w:cs="Arial"/>
          <w:sz w:val="20"/>
        </w:rPr>
      </w:pPr>
      <w:r>
        <w:rPr>
          <w:rFonts w:ascii="Arial" w:hAnsi="Arial" w:cs="Arial"/>
          <w:sz w:val="20"/>
        </w:rPr>
        <w:t> </w:t>
      </w:r>
    </w:p>
    <w:p w14:paraId="10A40BE9" w14:textId="77777777" w:rsidR="007B3624" w:rsidRDefault="007B3624" w:rsidP="007B3624">
      <w:pPr>
        <w:rPr>
          <w:rFonts w:ascii="Arial" w:hAnsi="Arial" w:cs="Arial"/>
          <w:sz w:val="20"/>
        </w:rPr>
      </w:pPr>
      <w:r>
        <w:rPr>
          <w:rFonts w:ascii="Calibri" w:hAnsi="Calibri" w:cs="Calibri"/>
          <w:i/>
          <w:iCs/>
        </w:rPr>
        <w:t>Scott Gaskins</w:t>
      </w:r>
    </w:p>
    <w:p w14:paraId="00699316" w14:textId="77777777" w:rsidR="007B3624" w:rsidRDefault="007B3624" w:rsidP="007B3624">
      <w:pPr>
        <w:rPr>
          <w:rFonts w:ascii="Arial" w:hAnsi="Arial" w:cs="Arial"/>
          <w:sz w:val="20"/>
        </w:rPr>
      </w:pPr>
      <w:r>
        <w:rPr>
          <w:rFonts w:ascii="Calibri" w:hAnsi="Calibri" w:cs="Calibri"/>
          <w:i/>
          <w:iCs/>
        </w:rPr>
        <w:t>Principal</w:t>
      </w:r>
    </w:p>
    <w:p w14:paraId="6D3C5143" w14:textId="77777777" w:rsidR="007B3624" w:rsidRDefault="007B3624" w:rsidP="007B3624">
      <w:pPr>
        <w:rPr>
          <w:rFonts w:ascii="Arial" w:hAnsi="Arial" w:cs="Arial"/>
          <w:sz w:val="20"/>
        </w:rPr>
      </w:pPr>
    </w:p>
    <w:p w14:paraId="3E065FDE" w14:textId="77777777" w:rsidR="007B3624" w:rsidRDefault="007B3624" w:rsidP="007B3624">
      <w:pPr>
        <w:rPr>
          <w:rFonts w:ascii="Arial" w:hAnsi="Arial" w:cs="Arial"/>
          <w:sz w:val="20"/>
        </w:rPr>
      </w:pPr>
    </w:p>
    <w:p w14:paraId="65CA6714" w14:textId="20E16A18" w:rsidR="002727F0" w:rsidRDefault="002727F0"/>
    <w:p w14:paraId="41745352" w14:textId="77777777" w:rsidR="00410449" w:rsidRDefault="00410449" w:rsidP="00410449">
      <w:pPr>
        <w:autoSpaceDE w:val="0"/>
        <w:autoSpaceDN w:val="0"/>
        <w:adjustRightInd w:val="0"/>
        <w:ind w:left="284"/>
        <w:jc w:val="both"/>
        <w:rPr>
          <w:rFonts w:ascii="Arial" w:hAnsi="Arial" w:cs="Arial"/>
          <w:sz w:val="22"/>
          <w:szCs w:val="22"/>
        </w:rPr>
      </w:pPr>
    </w:p>
    <w:p w14:paraId="7FC1E7B2" w14:textId="3D0DDB32" w:rsidR="00410449" w:rsidRDefault="00410449" w:rsidP="00410449">
      <w:pPr>
        <w:autoSpaceDE w:val="0"/>
        <w:autoSpaceDN w:val="0"/>
        <w:adjustRightInd w:val="0"/>
        <w:ind w:left="284"/>
        <w:jc w:val="both"/>
        <w:rPr>
          <w:rFonts w:ascii="Arial" w:hAnsi="Arial" w:cs="Arial"/>
          <w:sz w:val="22"/>
          <w:szCs w:val="22"/>
        </w:rPr>
      </w:pPr>
    </w:p>
    <w:p w14:paraId="579ED6E4" w14:textId="03A6DED8" w:rsidR="00911D29" w:rsidRDefault="00911D29" w:rsidP="00410449">
      <w:pPr>
        <w:autoSpaceDE w:val="0"/>
        <w:autoSpaceDN w:val="0"/>
        <w:adjustRightInd w:val="0"/>
        <w:ind w:left="284"/>
        <w:jc w:val="both"/>
        <w:rPr>
          <w:rFonts w:ascii="Arial" w:hAnsi="Arial" w:cs="Arial"/>
          <w:sz w:val="22"/>
          <w:szCs w:val="22"/>
        </w:rPr>
      </w:pPr>
    </w:p>
    <w:p w14:paraId="33BFBB2B" w14:textId="0C61462D" w:rsidR="00240A5A" w:rsidRDefault="00911D29" w:rsidP="00240A5A">
      <w:pPr>
        <w:autoSpaceDE w:val="0"/>
        <w:autoSpaceDN w:val="0"/>
        <w:adjustRightInd w:val="0"/>
        <w:ind w:left="284"/>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151710">
        <w:rPr>
          <w:rFonts w:ascii="Arial" w:hAnsi="Arial" w:cs="Arial"/>
          <w:sz w:val="22"/>
          <w:szCs w:val="22"/>
        </w:rPr>
        <w:tab/>
      </w:r>
    </w:p>
    <w:p w14:paraId="40C5C2A7" w14:textId="7826FCA2" w:rsidR="007250A5" w:rsidRDefault="00151710" w:rsidP="00410449">
      <w:pPr>
        <w:autoSpaceDE w:val="0"/>
        <w:autoSpaceDN w:val="0"/>
        <w:adjustRightInd w:val="0"/>
        <w:ind w:left="284"/>
        <w:jc w:val="both"/>
        <w:rPr>
          <w:rFonts w:ascii="Arial" w:hAnsi="Arial" w:cs="Arial"/>
          <w:sz w:val="22"/>
          <w:szCs w:val="22"/>
        </w:rPr>
      </w:pPr>
      <w:r>
        <w:rPr>
          <w:rFonts w:ascii="Arial" w:hAnsi="Arial" w:cs="Arial"/>
          <w:sz w:val="22"/>
          <w:szCs w:val="22"/>
        </w:rPr>
        <w:t xml:space="preserve"> </w:t>
      </w:r>
    </w:p>
    <w:p w14:paraId="0AB6DC33" w14:textId="77777777" w:rsidR="0067405A" w:rsidRDefault="0067405A" w:rsidP="00410449">
      <w:pPr>
        <w:autoSpaceDE w:val="0"/>
        <w:autoSpaceDN w:val="0"/>
        <w:adjustRightInd w:val="0"/>
        <w:ind w:left="284"/>
        <w:jc w:val="both"/>
        <w:rPr>
          <w:rFonts w:ascii="Arial" w:hAnsi="Arial" w:cs="Arial"/>
          <w:sz w:val="22"/>
          <w:szCs w:val="22"/>
        </w:rPr>
      </w:pPr>
    </w:p>
    <w:sectPr w:rsidR="0067405A" w:rsidSect="0041590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851" w:left="1440" w:header="39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A829D" w14:textId="77777777" w:rsidR="00BA3E1D" w:rsidRDefault="00BA3E1D" w:rsidP="00BA3E1D">
      <w:r>
        <w:separator/>
      </w:r>
    </w:p>
  </w:endnote>
  <w:endnote w:type="continuationSeparator" w:id="0">
    <w:p w14:paraId="6AE8DCDC" w14:textId="77777777" w:rsidR="00BA3E1D" w:rsidRDefault="00BA3E1D" w:rsidP="00BA3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4BC30" w14:textId="77777777" w:rsidR="00415903" w:rsidRDefault="00415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5D126" w14:textId="77777777" w:rsidR="00060AC7" w:rsidRDefault="00060AC7" w:rsidP="00BA3E1D">
    <w:pPr>
      <w:pStyle w:val="Footer"/>
      <w:jc w:val="both"/>
      <w:rPr>
        <w:color w:val="808080" w:themeColor="background1" w:themeShade="80"/>
        <w:sz w:val="20"/>
      </w:rPr>
    </w:pPr>
  </w:p>
  <w:p w14:paraId="26B4FD58" w14:textId="039318EA" w:rsidR="00060AC7" w:rsidRDefault="00060AC7" w:rsidP="004B1049">
    <w:pPr>
      <w:pStyle w:val="Footer"/>
      <w:rPr>
        <w:color w:val="808080" w:themeColor="background1" w:themeShade="80"/>
        <w:sz w:val="20"/>
      </w:rPr>
    </w:pPr>
    <w:r>
      <w:rPr>
        <w:color w:val="808080" w:themeColor="background1" w:themeShade="80"/>
        <w:sz w:val="20"/>
      </w:rPr>
      <w:t>Littleport and East Cambridgeshire</w:t>
    </w:r>
    <w:r w:rsidR="7E88230F" w:rsidRPr="0088499D">
      <w:rPr>
        <w:color w:val="808080" w:themeColor="background1" w:themeShade="80"/>
        <w:sz w:val="20"/>
      </w:rPr>
      <w:t xml:space="preserve"> Academy, </w:t>
    </w:r>
    <w:r>
      <w:rPr>
        <w:color w:val="808080" w:themeColor="background1" w:themeShade="80"/>
        <w:sz w:val="20"/>
      </w:rPr>
      <w:tab/>
    </w:r>
  </w:p>
  <w:p w14:paraId="1076ACB3" w14:textId="40E184EB" w:rsidR="00060AC7" w:rsidRDefault="7E88230F" w:rsidP="004B1049">
    <w:pPr>
      <w:pStyle w:val="Footer"/>
      <w:rPr>
        <w:color w:val="808080" w:themeColor="background1" w:themeShade="80"/>
        <w:sz w:val="20"/>
      </w:rPr>
    </w:pPr>
    <w:r w:rsidRPr="0088499D">
      <w:rPr>
        <w:color w:val="808080" w:themeColor="background1" w:themeShade="80"/>
        <w:sz w:val="20"/>
      </w:rPr>
      <w:t xml:space="preserve">Littleport, Cambridgeshire, </w:t>
    </w:r>
  </w:p>
  <w:p w14:paraId="222924E0" w14:textId="2A5816FD" w:rsidR="00BA3E1D" w:rsidRPr="0088499D" w:rsidRDefault="7E88230F" w:rsidP="004B1049">
    <w:pPr>
      <w:pStyle w:val="Footer"/>
      <w:rPr>
        <w:color w:val="808080" w:themeColor="background1" w:themeShade="80"/>
        <w:sz w:val="20"/>
      </w:rPr>
    </w:pPr>
    <w:r w:rsidRPr="0088499D">
      <w:rPr>
        <w:color w:val="808080" w:themeColor="background1" w:themeShade="80"/>
        <w:sz w:val="20"/>
      </w:rPr>
      <w:t>CB6 1EW</w:t>
    </w:r>
    <w:r w:rsidR="00837C7A">
      <w:rPr>
        <w:color w:val="808080" w:themeColor="background1" w:themeShade="80"/>
        <w:sz w:val="20"/>
      </w:rPr>
      <w:t xml:space="preserve">  </w:t>
    </w:r>
  </w:p>
  <w:p w14:paraId="0C739589" w14:textId="2D83195A" w:rsidR="00060AC7" w:rsidRPr="0088499D" w:rsidRDefault="00060AC7" w:rsidP="004B1049">
    <w:pPr>
      <w:pStyle w:val="Footer"/>
      <w:rPr>
        <w:color w:val="808080" w:themeColor="background1" w:themeShade="80"/>
        <w:sz w:val="20"/>
      </w:rPr>
    </w:pPr>
    <w:r>
      <w:rPr>
        <w:color w:val="808080" w:themeColor="background1" w:themeShade="80"/>
        <w:sz w:val="20"/>
      </w:rPr>
      <w:t>Principal:  Mr Scott Gaskins</w:t>
    </w:r>
  </w:p>
  <w:p w14:paraId="2497376E" w14:textId="77777777" w:rsidR="004B1049" w:rsidRDefault="00060AC7" w:rsidP="004B1049">
    <w:pPr>
      <w:pStyle w:val="Footer"/>
      <w:rPr>
        <w:noProof/>
        <w:color w:val="808080" w:themeColor="background1" w:themeShade="80"/>
        <w:sz w:val="20"/>
        <w:lang w:eastAsia="en-GB"/>
      </w:rPr>
    </w:pPr>
    <w:proofErr w:type="gramStart"/>
    <w:r>
      <w:rPr>
        <w:color w:val="808080" w:themeColor="background1" w:themeShade="80"/>
        <w:sz w:val="20"/>
      </w:rPr>
      <w:t>www</w:t>
    </w:r>
    <w:proofErr w:type="gramEnd"/>
    <w:r>
      <w:rPr>
        <w:color w:val="808080" w:themeColor="background1" w:themeShade="80"/>
        <w:sz w:val="20"/>
      </w:rPr>
      <w:t>.</w:t>
    </w:r>
    <w:r w:rsidR="7E88230F" w:rsidRPr="0088499D">
      <w:rPr>
        <w:color w:val="808080" w:themeColor="background1" w:themeShade="80"/>
        <w:sz w:val="20"/>
      </w:rPr>
      <w:t xml:space="preserve"> lecacademy.org</w:t>
    </w:r>
    <w:r>
      <w:rPr>
        <w:noProof/>
        <w:color w:val="808080" w:themeColor="background1" w:themeShade="80"/>
        <w:sz w:val="20"/>
        <w:lang w:eastAsia="en-GB"/>
      </w:rPr>
      <w:t xml:space="preserve"> </w:t>
    </w:r>
  </w:p>
  <w:p w14:paraId="25FFA256" w14:textId="3E1D2814" w:rsidR="00060AC7" w:rsidRPr="0088499D" w:rsidRDefault="004B1049" w:rsidP="004B1049">
    <w:pPr>
      <w:pStyle w:val="Footer"/>
      <w:rPr>
        <w:color w:val="808080" w:themeColor="background1" w:themeShade="80"/>
        <w:sz w:val="20"/>
      </w:rPr>
    </w:pPr>
    <w:r>
      <w:rPr>
        <w:noProof/>
        <w:color w:val="808080" w:themeColor="background1" w:themeShade="80"/>
        <w:sz w:val="20"/>
        <w:lang w:eastAsia="en-GB"/>
      </w:rPr>
      <w:t>01353 223300</w:t>
    </w:r>
    <w:r w:rsidR="00060AC7">
      <w:rPr>
        <w:noProof/>
        <w:color w:val="808080" w:themeColor="background1" w:themeShade="80"/>
        <w:sz w:val="20"/>
        <w:lang w:eastAsia="en-GB"/>
      </w:rPr>
      <w:t xml:space="preserve">                                                            </w:t>
    </w:r>
  </w:p>
  <w:p w14:paraId="384F43DC" w14:textId="130E23F8" w:rsidR="00BA3E1D" w:rsidRPr="0088499D" w:rsidRDefault="00060AC7" w:rsidP="004B1049">
    <w:pPr>
      <w:pStyle w:val="Footer"/>
      <w:rPr>
        <w:noProof/>
        <w:color w:val="808080" w:themeColor="background1" w:themeShade="80"/>
        <w:sz w:val="20"/>
        <w:lang w:eastAsia="en-GB"/>
      </w:rPr>
    </w:pPr>
    <w:r>
      <w:rPr>
        <w:color w:val="808080" w:themeColor="background1" w:themeShade="80"/>
        <w:sz w:val="20"/>
      </w:rPr>
      <w:t xml:space="preserve">                                                                                             </w:t>
    </w:r>
    <w:r w:rsidRPr="00060AC7">
      <w:rPr>
        <w:noProof/>
        <w:color w:val="808080" w:themeColor="background1" w:themeShade="80"/>
        <w:sz w:val="20"/>
        <w:lang w:eastAsia="en-GB"/>
      </w:rPr>
      <w:drawing>
        <wp:inline distT="0" distB="0" distL="0" distR="0" wp14:anchorId="6FD42995" wp14:editId="707914D7">
          <wp:extent cx="2754000" cy="687600"/>
          <wp:effectExtent l="0" t="0" r="0" b="0"/>
          <wp:docPr id="5" name="Picture 5" descr="\\LEC-FS-01\LECStaffHome$\Jo.Hedges\Documents\My Pictures\LECA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C-FS-01\LECStaffHome$\Jo.Hedges\Documents\My Pictures\LECA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6876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A51FD" w14:textId="77777777" w:rsidR="00415903" w:rsidRDefault="00415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3762C8" w14:textId="77777777" w:rsidR="00BA3E1D" w:rsidRDefault="00BA3E1D" w:rsidP="00BA3E1D">
      <w:r>
        <w:separator/>
      </w:r>
    </w:p>
  </w:footnote>
  <w:footnote w:type="continuationSeparator" w:id="0">
    <w:p w14:paraId="672C5E49" w14:textId="77777777" w:rsidR="00BA3E1D" w:rsidRDefault="00BA3E1D" w:rsidP="00BA3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EB053" w14:textId="77777777" w:rsidR="00415903" w:rsidRDefault="00415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5B7D6" w14:textId="0574FB85" w:rsidR="00BA3E1D" w:rsidRDefault="00415903" w:rsidP="00415903">
    <w:pPr>
      <w:pStyle w:val="Header"/>
      <w:ind w:left="-794"/>
      <w:rPr>
        <w:noProof/>
        <w:color w:val="0000FF"/>
        <w:lang w:eastAsia="en-GB"/>
      </w:rPr>
    </w:pPr>
    <w:r>
      <w:rPr>
        <w:noProof/>
        <w:color w:val="0000FF"/>
        <w:lang w:eastAsia="en-GB"/>
      </w:rPr>
      <w:drawing>
        <wp:inline distT="0" distB="0" distL="0" distR="0" wp14:anchorId="73E1DEE0" wp14:editId="37D25E4F">
          <wp:extent cx="5998455" cy="1237562"/>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CA Logo New.png"/>
                  <pic:cNvPicPr/>
                </pic:nvPicPr>
                <pic:blipFill>
                  <a:blip r:embed="rId1">
                    <a:extLst>
                      <a:ext uri="{28A0092B-C50C-407E-A947-70E740481C1C}">
                        <a14:useLocalDpi xmlns:a14="http://schemas.microsoft.com/office/drawing/2010/main" val="0"/>
                      </a:ext>
                    </a:extLst>
                  </a:blip>
                  <a:stretch>
                    <a:fillRect/>
                  </a:stretch>
                </pic:blipFill>
                <pic:spPr>
                  <a:xfrm>
                    <a:off x="0" y="0"/>
                    <a:ext cx="6063726" cy="1251028"/>
                  </a:xfrm>
                  <a:prstGeom prst="rect">
                    <a:avLst/>
                  </a:prstGeom>
                </pic:spPr>
              </pic:pic>
            </a:graphicData>
          </a:graphic>
        </wp:inline>
      </w:drawing>
    </w:r>
  </w:p>
  <w:p w14:paraId="29AA7B57" w14:textId="2B78C416" w:rsidR="00BA3E1D" w:rsidRDefault="00BA3E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7933C" w14:textId="77777777" w:rsidR="00415903" w:rsidRDefault="00415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9B4"/>
    <w:multiLevelType w:val="hybridMultilevel"/>
    <w:tmpl w:val="CD361D8C"/>
    <w:lvl w:ilvl="0" w:tplc="FC0E4AA4">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15:restartNumberingAfterBreak="0">
    <w:nsid w:val="63D52025"/>
    <w:multiLevelType w:val="hybridMultilevel"/>
    <w:tmpl w:val="B53A015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914"/>
    <w:rsid w:val="00060AC7"/>
    <w:rsid w:val="00073EB3"/>
    <w:rsid w:val="00132EB4"/>
    <w:rsid w:val="00151710"/>
    <w:rsid w:val="001953C4"/>
    <w:rsid w:val="00205C72"/>
    <w:rsid w:val="00240A5A"/>
    <w:rsid w:val="002727F0"/>
    <w:rsid w:val="00272DD0"/>
    <w:rsid w:val="002838C7"/>
    <w:rsid w:val="00294793"/>
    <w:rsid w:val="002F1272"/>
    <w:rsid w:val="00325BE0"/>
    <w:rsid w:val="00410449"/>
    <w:rsid w:val="00415903"/>
    <w:rsid w:val="00434700"/>
    <w:rsid w:val="004B1049"/>
    <w:rsid w:val="00616DD3"/>
    <w:rsid w:val="0067011F"/>
    <w:rsid w:val="0067405A"/>
    <w:rsid w:val="007250A5"/>
    <w:rsid w:val="007B3624"/>
    <w:rsid w:val="007C7BB6"/>
    <w:rsid w:val="00834156"/>
    <w:rsid w:val="00837C7A"/>
    <w:rsid w:val="00840651"/>
    <w:rsid w:val="00860305"/>
    <w:rsid w:val="0088499D"/>
    <w:rsid w:val="00890D80"/>
    <w:rsid w:val="008B4995"/>
    <w:rsid w:val="008F05C4"/>
    <w:rsid w:val="00911D29"/>
    <w:rsid w:val="009733DD"/>
    <w:rsid w:val="009D6F17"/>
    <w:rsid w:val="00A55EAD"/>
    <w:rsid w:val="00AD7050"/>
    <w:rsid w:val="00B34914"/>
    <w:rsid w:val="00B84D6C"/>
    <w:rsid w:val="00BA3E1D"/>
    <w:rsid w:val="00BF205C"/>
    <w:rsid w:val="00CB3AD5"/>
    <w:rsid w:val="00CD46D0"/>
    <w:rsid w:val="00D15665"/>
    <w:rsid w:val="00D62545"/>
    <w:rsid w:val="00DA50CE"/>
    <w:rsid w:val="00EE2A97"/>
    <w:rsid w:val="00F51A74"/>
    <w:rsid w:val="7E8823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B7E2716"/>
  <w15:chartTrackingRefBased/>
  <w15:docId w15:val="{8424F8C1-5DF8-4375-8E82-56704C7BA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44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3E1D"/>
    <w:pPr>
      <w:tabs>
        <w:tab w:val="center" w:pos="4513"/>
        <w:tab w:val="right" w:pos="9026"/>
      </w:tabs>
    </w:pPr>
  </w:style>
  <w:style w:type="character" w:customStyle="1" w:styleId="HeaderChar">
    <w:name w:val="Header Char"/>
    <w:basedOn w:val="DefaultParagraphFont"/>
    <w:link w:val="Header"/>
    <w:uiPriority w:val="99"/>
    <w:rsid w:val="00BA3E1D"/>
  </w:style>
  <w:style w:type="paragraph" w:styleId="Footer">
    <w:name w:val="footer"/>
    <w:basedOn w:val="Normal"/>
    <w:link w:val="FooterChar"/>
    <w:uiPriority w:val="99"/>
    <w:unhideWhenUsed/>
    <w:rsid w:val="00BA3E1D"/>
    <w:pPr>
      <w:tabs>
        <w:tab w:val="center" w:pos="4513"/>
        <w:tab w:val="right" w:pos="9026"/>
      </w:tabs>
    </w:pPr>
  </w:style>
  <w:style w:type="character" w:customStyle="1" w:styleId="FooterChar">
    <w:name w:val="Footer Char"/>
    <w:basedOn w:val="DefaultParagraphFont"/>
    <w:link w:val="Footer"/>
    <w:uiPriority w:val="99"/>
    <w:rsid w:val="00BA3E1D"/>
  </w:style>
  <w:style w:type="character" w:styleId="Hyperlink">
    <w:name w:val="Hyperlink"/>
    <w:basedOn w:val="DefaultParagraphFont"/>
    <w:uiPriority w:val="99"/>
    <w:unhideWhenUsed/>
    <w:rsid w:val="008F05C4"/>
    <w:rPr>
      <w:color w:val="0563C1" w:themeColor="hyperlink"/>
      <w:u w:val="single"/>
    </w:rPr>
  </w:style>
  <w:style w:type="table" w:styleId="TableGrid">
    <w:name w:val="Table Grid"/>
    <w:basedOn w:val="TableNormal"/>
    <w:uiPriority w:val="39"/>
    <w:rsid w:val="00272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50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0CE"/>
    <w:rPr>
      <w:rFonts w:ascii="Segoe UI" w:hAnsi="Segoe UI" w:cs="Segoe UI"/>
      <w:sz w:val="18"/>
      <w:szCs w:val="18"/>
    </w:rPr>
  </w:style>
  <w:style w:type="paragraph" w:styleId="ListParagraph">
    <w:name w:val="List Paragraph"/>
    <w:basedOn w:val="Normal"/>
    <w:uiPriority w:val="34"/>
    <w:qFormat/>
    <w:rsid w:val="00410449"/>
    <w:pPr>
      <w:ind w:left="720"/>
      <w:contextualSpacing/>
    </w:pPr>
    <w:rPr>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7892">
      <w:bodyDiv w:val="1"/>
      <w:marLeft w:val="0"/>
      <w:marRight w:val="0"/>
      <w:marTop w:val="0"/>
      <w:marBottom w:val="0"/>
      <w:divBdr>
        <w:top w:val="none" w:sz="0" w:space="0" w:color="auto"/>
        <w:left w:val="none" w:sz="0" w:space="0" w:color="auto"/>
        <w:bottom w:val="none" w:sz="0" w:space="0" w:color="auto"/>
        <w:right w:val="none" w:sz="0" w:space="0" w:color="auto"/>
      </w:divBdr>
    </w:div>
    <w:div w:id="825123931">
      <w:bodyDiv w:val="1"/>
      <w:marLeft w:val="0"/>
      <w:marRight w:val="0"/>
      <w:marTop w:val="0"/>
      <w:marBottom w:val="0"/>
      <w:divBdr>
        <w:top w:val="none" w:sz="0" w:space="0" w:color="auto"/>
        <w:left w:val="none" w:sz="0" w:space="0" w:color="auto"/>
        <w:bottom w:val="none" w:sz="0" w:space="0" w:color="auto"/>
        <w:right w:val="none" w:sz="0" w:space="0" w:color="auto"/>
      </w:divBdr>
    </w:div>
    <w:div w:id="1054503382">
      <w:bodyDiv w:val="1"/>
      <w:marLeft w:val="0"/>
      <w:marRight w:val="0"/>
      <w:marTop w:val="0"/>
      <w:marBottom w:val="0"/>
      <w:divBdr>
        <w:top w:val="none" w:sz="0" w:space="0" w:color="auto"/>
        <w:left w:val="none" w:sz="0" w:space="0" w:color="auto"/>
        <w:bottom w:val="none" w:sz="0" w:space="0" w:color="auto"/>
        <w:right w:val="none" w:sz="0" w:space="0" w:color="auto"/>
      </w:divBdr>
    </w:div>
    <w:div w:id="105573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lecacademy.org/staf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ronaviru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2589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S Gaskins</dc:creator>
  <cp:keywords/>
  <dc:description/>
  <cp:lastModifiedBy>Jo Hedges</cp:lastModifiedBy>
  <cp:revision>2</cp:revision>
  <cp:lastPrinted>2018-03-07T13:16:00Z</cp:lastPrinted>
  <dcterms:created xsi:type="dcterms:W3CDTF">2021-01-05T10:55:00Z</dcterms:created>
  <dcterms:modified xsi:type="dcterms:W3CDTF">2021-01-05T10:55:00Z</dcterms:modified>
</cp:coreProperties>
</file>