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4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  <w:gridCol w:w="2977"/>
        <w:gridCol w:w="2837"/>
      </w:tblGrid>
      <w:tr w:rsidR="00A449BB" w:rsidRPr="0038530F" w:rsidTr="00EC6A51">
        <w:trPr>
          <w:trHeight w:val="740"/>
        </w:trPr>
        <w:tc>
          <w:tcPr>
            <w:tcW w:w="16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A449BB">
            <w:pPr>
              <w:jc w:val="center"/>
              <w:rPr>
                <w:rFonts w:cstheme="minorHAnsi"/>
                <w:color w:val="336699"/>
                <w:sz w:val="44"/>
                <w:szCs w:val="44"/>
              </w:rPr>
            </w:pPr>
            <w:r w:rsidRPr="0038530F">
              <w:rPr>
                <w:rFonts w:cstheme="minorHAnsi"/>
                <w:b/>
                <w:bCs/>
                <w:noProof/>
                <w:color w:val="336699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053DFF4" wp14:editId="6CC363BD">
                  <wp:simplePos x="0" y="0"/>
                  <wp:positionH relativeFrom="column">
                    <wp:posOffset>13266420</wp:posOffset>
                  </wp:positionH>
                  <wp:positionV relativeFrom="paragraph">
                    <wp:posOffset>19050</wp:posOffset>
                  </wp:positionV>
                  <wp:extent cx="699770" cy="518160"/>
                  <wp:effectExtent l="0" t="0" r="0" b="0"/>
                  <wp:wrapTight wrapText="bothSides">
                    <wp:wrapPolygon edited="0">
                      <wp:start x="2940" y="0"/>
                      <wp:lineTo x="0" y="11912"/>
                      <wp:lineTo x="0" y="19059"/>
                      <wp:lineTo x="7644" y="20647"/>
                      <wp:lineTo x="11760" y="20647"/>
                      <wp:lineTo x="14701" y="20647"/>
                      <wp:lineTo x="20581" y="15088"/>
                      <wp:lineTo x="20581" y="12706"/>
                      <wp:lineTo x="15877" y="0"/>
                      <wp:lineTo x="2940" y="0"/>
                    </wp:wrapPolygon>
                  </wp:wrapTight>
                  <wp:docPr id="10" name="irc_mi" descr="Image result for littleport and east cambs academy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Image result for littleport and east cambs academy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730"/>
                          <a:stretch/>
                        </pic:blipFill>
                        <pic:spPr bwMode="auto">
                          <a:xfrm>
                            <a:off x="0" y="0"/>
                            <a:ext cx="69977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30F">
              <w:rPr>
                <w:rFonts w:cstheme="minorHAnsi"/>
                <w:b/>
                <w:bCs/>
                <w:color w:val="336699"/>
                <w:sz w:val="44"/>
                <w:szCs w:val="44"/>
              </w:rPr>
              <w:t xml:space="preserve">LECA Curriculum </w:t>
            </w:r>
            <w:r w:rsidRPr="0038530F">
              <w:rPr>
                <w:rFonts w:cstheme="minorHAnsi"/>
                <w:b/>
                <w:bCs/>
                <w:color w:val="6F843C"/>
                <w:sz w:val="44"/>
                <w:szCs w:val="44"/>
              </w:rPr>
              <w:t>Intent</w:t>
            </w:r>
            <w:r w:rsidRPr="0038530F">
              <w:rPr>
                <w:rFonts w:cstheme="minorHAnsi"/>
                <w:b/>
                <w:bCs/>
                <w:color w:val="336699"/>
                <w:sz w:val="44"/>
                <w:szCs w:val="44"/>
              </w:rPr>
              <w:t xml:space="preserve"> for </w:t>
            </w:r>
            <w:r w:rsidRPr="0038530F">
              <w:rPr>
                <w:rFonts w:cstheme="minorHAnsi"/>
                <w:b/>
                <w:bCs/>
                <w:color w:val="6F843C"/>
                <w:sz w:val="44"/>
                <w:szCs w:val="44"/>
              </w:rPr>
              <w:t>PSHE</w:t>
            </w:r>
            <w:r w:rsidRPr="0038530F">
              <w:rPr>
                <w:rFonts w:cstheme="minorHAnsi"/>
                <w:b/>
                <w:bCs/>
                <w:color w:val="336699"/>
                <w:sz w:val="44"/>
                <w:szCs w:val="44"/>
              </w:rPr>
              <w:t xml:space="preserve"> from Years 7 to 11</w:t>
            </w:r>
          </w:p>
        </w:tc>
      </w:tr>
      <w:tr w:rsidR="00A449BB" w:rsidRPr="0038530F" w:rsidTr="00EC6A51">
        <w:trPr>
          <w:trHeight w:val="352"/>
        </w:trPr>
        <w:tc>
          <w:tcPr>
            <w:tcW w:w="16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931485">
            <w:pPr>
              <w:spacing w:after="0" w:line="256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38530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LECA Curriculum Intent – Curriculum coverage, knowledge progression, subject </w:t>
            </w:r>
            <w:r w:rsidRPr="0038530F">
              <w:rPr>
                <w:rFonts w:cstheme="minorHAnsi"/>
                <w:b/>
                <w:bCs/>
                <w:i/>
                <w:iCs/>
                <w:color w:val="FFFF00"/>
                <w:sz w:val="24"/>
                <w:szCs w:val="24"/>
              </w:rPr>
              <w:t>discipline</w:t>
            </w:r>
            <w:r w:rsidRPr="0038530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Pr="0038530F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skills</w:t>
            </w:r>
            <w:r w:rsidRPr="0038530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C6A51" w:rsidRPr="0038530F" w:rsidTr="00EC6A51">
        <w:trPr>
          <w:trHeight w:val="34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8B3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931485">
            <w:pPr>
              <w:spacing w:after="0" w:line="25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8530F">
              <w:rPr>
                <w:rFonts w:eastAsia="Calibri" w:cstheme="minorHAnsi"/>
                <w:b/>
                <w:bCs/>
                <w:color w:val="FFFFFF" w:themeColor="background1"/>
                <w:kern w:val="24"/>
                <w:lang w:eastAsia="en-GB"/>
              </w:rPr>
              <w:t>Key Knowledge and Skills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931485">
            <w:pPr>
              <w:spacing w:after="0" w:line="25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8530F">
              <w:rPr>
                <w:rFonts w:eastAsia="Calibri" w:cstheme="minorHAnsi"/>
                <w:b/>
                <w:bCs/>
                <w:color w:val="FFFFFF" w:themeColor="background1"/>
                <w:kern w:val="24"/>
                <w:lang w:eastAsia="en-GB"/>
              </w:rPr>
              <w:t>Year 7 – Identity and Transformation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931485">
            <w:pPr>
              <w:spacing w:after="0" w:line="25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8530F">
              <w:rPr>
                <w:rFonts w:eastAsia="Calibri" w:cstheme="minorHAnsi"/>
                <w:b/>
                <w:bCs/>
                <w:color w:val="FFFFFF" w:themeColor="background1"/>
                <w:kern w:val="24"/>
                <w:lang w:eastAsia="en-GB"/>
              </w:rPr>
              <w:t>Year 8 – Exploration and Adventure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931485">
            <w:pPr>
              <w:spacing w:after="0" w:line="25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8530F">
              <w:rPr>
                <w:rFonts w:eastAsia="Calibri" w:cstheme="minorHAnsi"/>
                <w:b/>
                <w:bCs/>
                <w:color w:val="FFFFFF" w:themeColor="background1"/>
                <w:kern w:val="24"/>
                <w:lang w:eastAsia="en-GB"/>
              </w:rPr>
              <w:t xml:space="preserve">Year 9 – Conflict and Boundaries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8B3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931485">
            <w:pPr>
              <w:spacing w:after="0" w:line="25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8530F">
              <w:rPr>
                <w:rFonts w:eastAsia="Calibri" w:cstheme="minorHAnsi"/>
                <w:b/>
                <w:bCs/>
                <w:color w:val="FFFFFF" w:themeColor="background1"/>
                <w:kern w:val="24"/>
                <w:lang w:eastAsia="en-GB"/>
              </w:rPr>
              <w:t>Year 10 – Freedom and Independence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8B3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931485">
            <w:pPr>
              <w:spacing w:after="0" w:line="25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38530F">
              <w:rPr>
                <w:rFonts w:eastAsia="Calibri" w:cstheme="minorHAnsi"/>
                <w:b/>
                <w:bCs/>
                <w:color w:val="FFFFFF" w:themeColor="background1"/>
                <w:kern w:val="24"/>
                <w:lang w:eastAsia="en-GB"/>
              </w:rPr>
              <w:t>Year 11 – Innovation and Leadership</w:t>
            </w:r>
          </w:p>
        </w:tc>
      </w:tr>
      <w:tr w:rsidR="00EC6A51" w:rsidRPr="0038530F" w:rsidTr="00EC6A51">
        <w:trPr>
          <w:trHeight w:val="35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931485">
            <w:pPr>
              <w:pStyle w:val="NoSpacing"/>
              <w:rPr>
                <w:rFonts w:cstheme="minorHAnsi"/>
                <w:b/>
                <w:color w:val="0070C0"/>
              </w:rPr>
            </w:pPr>
            <w:r w:rsidRPr="0038530F">
              <w:rPr>
                <w:rFonts w:cstheme="minorHAnsi"/>
                <w:b/>
                <w:color w:val="0070C0"/>
              </w:rPr>
              <w:t>Core Theme 1 – Rights, Responsibilities &amp; British Values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color w:val="0070C0"/>
              </w:rPr>
            </w:pPr>
          </w:p>
          <w:p w:rsidR="00BC31CB" w:rsidRPr="0038530F" w:rsidRDefault="00BC31CB" w:rsidP="00BC31CB">
            <w:pPr>
              <w:spacing w:after="0"/>
              <w:rPr>
                <w:rFonts w:cstheme="minorHAnsi"/>
                <w:b/>
                <w:color w:val="669900"/>
                <w:sz w:val="16"/>
                <w:szCs w:val="16"/>
              </w:rPr>
            </w:pPr>
            <w:r w:rsidRPr="0038530F">
              <w:rPr>
                <w:rFonts w:cstheme="minorHAnsi"/>
                <w:b/>
                <w:color w:val="669900"/>
                <w:sz w:val="16"/>
                <w:szCs w:val="16"/>
              </w:rPr>
              <w:t xml:space="preserve">Cross –curricular Reinforcements - </w:t>
            </w:r>
            <w:r w:rsidRPr="0038530F">
              <w:rPr>
                <w:rFonts w:cstheme="minorHAnsi"/>
                <w:b/>
                <w:color w:val="0070C0"/>
                <w:sz w:val="16"/>
                <w:szCs w:val="16"/>
              </w:rPr>
              <w:t>These reinforcements can be viewed through the PSHE subject audit.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color w:val="0070C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35C01" w:rsidRDefault="00BC31CB" w:rsidP="00C35C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Politics, Parliament &amp; Me</w:t>
            </w:r>
          </w:p>
          <w:p w:rsidR="00A449BB" w:rsidRDefault="0038530F" w:rsidP="00C35C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530F">
              <w:rPr>
                <w:rFonts w:cstheme="minorHAnsi"/>
                <w:sz w:val="20"/>
                <w:szCs w:val="20"/>
              </w:rPr>
              <w:t>Students will study:</w:t>
            </w:r>
          </w:p>
          <w:p w:rsidR="00C35C01" w:rsidRPr="0038530F" w:rsidRDefault="00C35C01" w:rsidP="00C35C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8530F" w:rsidRDefault="003979FE" w:rsidP="003979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Politics are important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 Country is run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 Political Party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Elections and Campaigning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Political Debates and Parliament</w:t>
            </w:r>
          </w:p>
          <w:p w:rsidR="00A449BB" w:rsidRPr="00EC6A51" w:rsidRDefault="003979FE" w:rsidP="003853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inside Parliament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8530F" w:rsidRPr="00C35C01" w:rsidRDefault="00BC31CB" w:rsidP="00C35C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Law, Crime &amp; Society</w:t>
            </w:r>
          </w:p>
          <w:p w:rsidR="003979FE" w:rsidRDefault="00C35C01" w:rsidP="003979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="0038530F" w:rsidRPr="0038530F">
              <w:rPr>
                <w:rFonts w:cstheme="minorHAnsi"/>
                <w:sz w:val="20"/>
                <w:szCs w:val="20"/>
              </w:rPr>
              <w:t>udents will study:</w:t>
            </w:r>
          </w:p>
          <w:p w:rsidR="00C35C01" w:rsidRPr="00C35C01" w:rsidRDefault="00C35C01" w:rsidP="003979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979FE" w:rsidRDefault="003979FE" w:rsidP="003979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Desert Island living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Desert Island – Building a Community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Desert Island – Making decisions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Criminals, Law and Society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Law making in the UK</w:t>
            </w:r>
          </w:p>
          <w:p w:rsidR="003979FE" w:rsidRPr="003979FE" w:rsidRDefault="003979FE" w:rsidP="003979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Prisons Reform and Punishment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BC31CB" w:rsidP="0038530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Combating Extremism &amp; Terrorism</w:t>
            </w:r>
          </w:p>
          <w:p w:rsidR="0038530F" w:rsidRPr="00C35C01" w:rsidRDefault="0038530F" w:rsidP="00C35C01">
            <w:pPr>
              <w:rPr>
                <w:rFonts w:cstheme="minorHAnsi"/>
                <w:sz w:val="20"/>
                <w:szCs w:val="20"/>
              </w:rPr>
            </w:pPr>
            <w:r w:rsidRPr="0038530F">
              <w:rPr>
                <w:rFonts w:cstheme="minorHAnsi"/>
                <w:sz w:val="20"/>
                <w:szCs w:val="20"/>
              </w:rPr>
              <w:t>Students will study:</w:t>
            </w:r>
          </w:p>
          <w:p w:rsidR="00A449BB" w:rsidRDefault="003979FE" w:rsidP="003979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Conspiracy Theories and Extremist Narratives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Extremism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Terrorism?</w:t>
            </w:r>
          </w:p>
          <w:p w:rsidR="003979FE" w:rsidRDefault="00980170" w:rsidP="003979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British Values?</w:t>
            </w:r>
            <w:bookmarkStart w:id="0" w:name="_GoBack"/>
            <w:bookmarkEnd w:id="0"/>
          </w:p>
          <w:p w:rsidR="003979FE" w:rsidRDefault="003979FE" w:rsidP="003979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Radicalisation Process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 Terrorism</w:t>
            </w:r>
          </w:p>
          <w:p w:rsidR="003979FE" w:rsidRPr="003979FE" w:rsidRDefault="003979FE" w:rsidP="003979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 Semitism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979FE" w:rsidRDefault="00BC31CB" w:rsidP="00C35C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Exploring British Values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Critical Thinking and Fake News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is a Cult?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Exploring Britishness and British Values 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LGBT Rights and British Values</w:t>
            </w:r>
          </w:p>
          <w:p w:rsidR="003979FE" w:rsidRDefault="003979FE" w:rsidP="003979F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are Human Rights?</w:t>
            </w:r>
          </w:p>
          <w:p w:rsidR="00A449BB" w:rsidRPr="00C35C01" w:rsidRDefault="003979FE" w:rsidP="00C35C0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Exploring Human Righ</w:t>
            </w:r>
            <w:r w:rsidR="00C35C01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3853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449BB" w:rsidRPr="0038530F" w:rsidRDefault="00A449BB" w:rsidP="0038530F">
            <w:pPr>
              <w:spacing w:line="240" w:lineRule="auto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C35C01" w:rsidRPr="0038530F" w:rsidTr="00EC6A51">
        <w:trPr>
          <w:trHeight w:val="95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931485">
            <w:pPr>
              <w:pStyle w:val="NoSpacing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38530F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38530F">
              <w:rPr>
                <w:rFonts w:cstheme="minorHAnsi"/>
                <w:b/>
                <w:color w:val="0070C0"/>
                <w:sz w:val="20"/>
                <w:szCs w:val="20"/>
              </w:rPr>
              <w:t>Core Theme 2 – Celebrating Diversity &amp; Equality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BC31CB" w:rsidRPr="0038530F" w:rsidRDefault="00BC31CB" w:rsidP="00BC31CB">
            <w:pPr>
              <w:spacing w:after="0"/>
              <w:rPr>
                <w:rFonts w:cstheme="minorHAnsi"/>
                <w:b/>
                <w:color w:val="669900"/>
                <w:sz w:val="16"/>
                <w:szCs w:val="16"/>
              </w:rPr>
            </w:pPr>
            <w:r w:rsidRPr="0038530F">
              <w:rPr>
                <w:rFonts w:cstheme="minorHAnsi"/>
                <w:b/>
                <w:color w:val="669900"/>
                <w:sz w:val="16"/>
                <w:szCs w:val="16"/>
              </w:rPr>
              <w:t xml:space="preserve">Cross –curricular Reinforcements - </w:t>
            </w:r>
            <w:r w:rsidRPr="0038530F">
              <w:rPr>
                <w:rFonts w:cstheme="minorHAnsi"/>
                <w:b/>
                <w:color w:val="0070C0"/>
                <w:sz w:val="16"/>
                <w:szCs w:val="16"/>
              </w:rPr>
              <w:t>These reinforcements can be viewed through the PSHE subject audit.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BC31CB" w:rsidP="00C35C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Celebrating Differences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Pr="00881407" w:rsidRDefault="00881407" w:rsidP="008814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Multicultural Britain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your Identity?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Nature Vs Nurture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Equality Act 2010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Breaking Down Stereotypes in Society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Prejudice and Discrimination</w:t>
            </w:r>
          </w:p>
          <w:p w:rsidR="00A449BB" w:rsidRPr="00C35C01" w:rsidRDefault="00881407" w:rsidP="003853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Challenging </w:t>
            </w:r>
            <w:r w:rsidR="00EC6A51">
              <w:rPr>
                <w:rFonts w:cstheme="minorHAnsi"/>
                <w:sz w:val="20"/>
                <w:szCs w:val="20"/>
              </w:rPr>
              <w:t>Islamophobia</w:t>
            </w:r>
          </w:p>
          <w:p w:rsidR="00A449BB" w:rsidRPr="0038530F" w:rsidRDefault="00A449BB" w:rsidP="003853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BC31CB" w:rsidP="00C35C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LGBTQ+ Explored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LGBT, What is it?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Homophobia in School and Society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Supporting those that are LGBT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Challenging Homophobia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Transphobia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Coming Out</w:t>
            </w:r>
          </w:p>
          <w:p w:rsidR="003979FE" w:rsidRPr="0038530F" w:rsidRDefault="003979FE" w:rsidP="003979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881407" w:rsidRPr="00881407" w:rsidRDefault="00881407" w:rsidP="008814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79FE" w:rsidRPr="0038530F" w:rsidRDefault="003979FE" w:rsidP="003979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881407" w:rsidRDefault="00881407" w:rsidP="00C35C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Exploring World Issues</w:t>
            </w:r>
          </w:p>
          <w:p w:rsidR="00881407" w:rsidRDefault="00881407" w:rsidP="008814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A449BB" w:rsidRDefault="00881407" w:rsidP="008814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Organisations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Brexit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Aid and Supporting other Countries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Fairtrade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Peace War and Conflict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Women’s Rights and Equality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MeToo and Time Up Movement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449BB" w:rsidRPr="0038530F" w:rsidRDefault="00A449BB" w:rsidP="003853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5D27" w:rsidRPr="0038530F" w:rsidTr="00EC6A51">
        <w:trPr>
          <w:trHeight w:val="72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CF5D27" w:rsidRPr="0038530F" w:rsidRDefault="00CF5D27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  <w:r w:rsidRPr="0038530F"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  <w:lastRenderedPageBreak/>
              <w:t>Core Theme 3 – Relationships and Sex Education</w:t>
            </w:r>
          </w:p>
          <w:p w:rsidR="00CF5D27" w:rsidRPr="0038530F" w:rsidRDefault="00CF5D27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</w:p>
          <w:p w:rsidR="00CF5D27" w:rsidRPr="0038530F" w:rsidRDefault="00CF5D27" w:rsidP="00CF5D27">
            <w:pPr>
              <w:spacing w:after="0"/>
              <w:rPr>
                <w:rFonts w:cstheme="minorHAnsi"/>
                <w:b/>
                <w:color w:val="669900"/>
                <w:sz w:val="16"/>
                <w:szCs w:val="16"/>
              </w:rPr>
            </w:pPr>
            <w:r w:rsidRPr="0038530F">
              <w:rPr>
                <w:rFonts w:cstheme="minorHAnsi"/>
                <w:b/>
                <w:color w:val="669900"/>
                <w:sz w:val="16"/>
                <w:szCs w:val="16"/>
              </w:rPr>
              <w:t xml:space="preserve">Cross –curricular Reinforcements - </w:t>
            </w:r>
            <w:r w:rsidRPr="0038530F">
              <w:rPr>
                <w:rFonts w:cstheme="minorHAnsi"/>
                <w:b/>
                <w:color w:val="0070C0"/>
                <w:sz w:val="16"/>
                <w:szCs w:val="16"/>
              </w:rPr>
              <w:t>These reinforcements can be viewed through the PSHE subject audit.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CF5D27" w:rsidP="00C35C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Friendships, Respect &amp; Relationships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881407" w:rsidP="0088140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Consent and Boundaries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Respect and Relationships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makes a good friend?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Friendships and managing them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Positive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Pressure and Influence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does it mean to be a man in 2020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CF5D27" w:rsidP="00C35C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Identity, Relationships &amp; Sex Education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 to Relationship and Sex Education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Healthy Relationships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Dealing with Conflict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Sexual Orientation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 Identity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Introduction to Contraception 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is Love?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Periods and Menstrual Cycle</w:t>
            </w:r>
          </w:p>
          <w:p w:rsidR="003979FE" w:rsidRPr="0038530F" w:rsidRDefault="003979FE" w:rsidP="003979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CF5D27" w:rsidRDefault="00CF5D27" w:rsidP="00CF5D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Contraception &amp; STI’s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CF5D27" w:rsidRDefault="00881407" w:rsidP="0088140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STI’s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Contraception Available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Condom Lesson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Contraception explored further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HIV and AIDS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Sexual Harassment and Stalking</w:t>
            </w:r>
          </w:p>
          <w:p w:rsidR="00CF5D27" w:rsidRPr="00C35C01" w:rsidRDefault="00881407" w:rsidP="00C35C0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C35C01">
              <w:rPr>
                <w:rFonts w:ascii="Calibri" w:hAnsi="Calibri" w:cs="Calibri"/>
                <w:sz w:val="20"/>
                <w:szCs w:val="20"/>
              </w:rPr>
              <w:t>IDS Prejudice and Discrimination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881407" w:rsidP="00C35C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Warnings, </w:t>
            </w:r>
            <w:r w:rsidR="00CF5D27" w:rsidRPr="0038530F">
              <w:rPr>
                <w:rFonts w:cstheme="minorHAnsi"/>
                <w:b/>
                <w:sz w:val="20"/>
                <w:szCs w:val="20"/>
              </w:rPr>
              <w:t>Relationships &amp; Sex Education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881407" w:rsidP="0088140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Campaigning against FGM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Sexting Nudes and Dick Pics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Pornography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Domestic Abuse and Rape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Sexualisation of the Media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CF5D27" w:rsidP="00C35C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Sexual Health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Peer on Peer Bulling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Fertility and what impacts it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Alcohol and Bad Choices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Importance of Sexual Health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Revisiting Contraception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Revisiting STI’s</w:t>
            </w:r>
          </w:p>
          <w:p w:rsidR="00881407" w:rsidRPr="00881407" w:rsidRDefault="00881407" w:rsidP="0088140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Respect and Relationships</w:t>
            </w:r>
          </w:p>
          <w:p w:rsidR="003979FE" w:rsidRPr="0038530F" w:rsidRDefault="003979FE" w:rsidP="003979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5D27" w:rsidRPr="0038530F" w:rsidTr="00EC6A51">
        <w:trPr>
          <w:trHeight w:val="1568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CF5D27" w:rsidRPr="0038530F" w:rsidRDefault="00CF5D27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CF5D27" w:rsidRPr="0038530F" w:rsidRDefault="00CF5D27" w:rsidP="00CF5D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CF5D27" w:rsidRPr="0038530F" w:rsidRDefault="00CF5D27" w:rsidP="00CF5D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CF5D27" w:rsidRDefault="00CF5D27" w:rsidP="00CF5D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Sex, The Law &amp; Consent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881407" w:rsidP="0088140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Sexual Consent and the Law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FGM and the Law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Delaying sexual activity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have sex?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 and Partners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Pleasure and Masturbation</w:t>
            </w:r>
          </w:p>
          <w:p w:rsidR="00CF5D27" w:rsidRPr="00C35C01" w:rsidRDefault="00881407" w:rsidP="00CF5D2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STI’s?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CF5D27" w:rsidRPr="0038530F" w:rsidRDefault="00CF5D27" w:rsidP="00A449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CF5D27" w:rsidRPr="0038530F" w:rsidRDefault="00CF5D27" w:rsidP="00A449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C31CB" w:rsidRPr="0038530F" w:rsidTr="00EC6A51">
        <w:trPr>
          <w:trHeight w:val="37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  <w:r w:rsidRPr="0038530F"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  <w:lastRenderedPageBreak/>
              <w:t>Core Theme 4 – Staying Safe Online &amp; Offline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</w:p>
          <w:p w:rsidR="00BC31CB" w:rsidRPr="0038530F" w:rsidRDefault="00BC31CB" w:rsidP="00BC31CB">
            <w:pPr>
              <w:spacing w:after="0"/>
              <w:rPr>
                <w:rFonts w:cstheme="minorHAnsi"/>
                <w:b/>
                <w:color w:val="669900"/>
                <w:sz w:val="16"/>
                <w:szCs w:val="16"/>
              </w:rPr>
            </w:pPr>
            <w:r w:rsidRPr="0038530F">
              <w:rPr>
                <w:rFonts w:cstheme="minorHAnsi"/>
                <w:b/>
                <w:color w:val="669900"/>
                <w:sz w:val="16"/>
                <w:szCs w:val="16"/>
              </w:rPr>
              <w:t xml:space="preserve">Cross –curricular Reinforcements - </w:t>
            </w:r>
            <w:r w:rsidRPr="0038530F">
              <w:rPr>
                <w:rFonts w:cstheme="minorHAnsi"/>
                <w:b/>
                <w:color w:val="0070C0"/>
                <w:sz w:val="16"/>
                <w:szCs w:val="16"/>
              </w:rPr>
              <w:t>These reinforcements can be viewed through the PSHE subject audit.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BC31CB" w:rsidP="00C35C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Staying Safe Online &amp; Offline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Avoiding Gangs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Staying Safe online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Online Gaming and Fortnite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Drugs Education – </w:t>
            </w:r>
            <w:r w:rsidR="00C35C01">
              <w:rPr>
                <w:rFonts w:ascii="Calibri" w:hAnsi="Calibri" w:cs="Calibri"/>
                <w:sz w:val="20"/>
                <w:szCs w:val="20"/>
              </w:rPr>
              <w:t>Alcohol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Smoking</w:t>
            </w:r>
          </w:p>
          <w:p w:rsidR="00881407" w:rsidRDefault="00881407" w:rsidP="0088140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</w:t>
            </w:r>
            <w:r w:rsidR="00C35C01">
              <w:rPr>
                <w:rFonts w:ascii="Calibri" w:hAnsi="Calibri" w:cs="Calibri"/>
                <w:sz w:val="20"/>
                <w:szCs w:val="20"/>
              </w:rPr>
              <w:t>ugs and E-Cigs, Vaping and Shisha</w:t>
            </w:r>
          </w:p>
          <w:p w:rsidR="003979FE" w:rsidRPr="00C35C01" w:rsidRDefault="00C35C01" w:rsidP="00C35C01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Drugs Education – Energy Drinks and caffeine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BC31CB" w:rsidRDefault="00BC31CB" w:rsidP="00CF5D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Dangerous Society Online &amp; Offline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C35C01" w:rsidP="00C35C0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Lines – What is it?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Lines – Who is at risk?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Substance Misuse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Safety – Cyber Bullying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Grooming Boys and Girls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Drugs – Alcohol Safety</w:t>
            </w:r>
          </w:p>
          <w:p w:rsidR="00C35C01" w:rsidRPr="00C35C01" w:rsidRDefault="00C35C01" w:rsidP="00C35C0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Exploitation Online Protection (CEOP)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BC31CB" w:rsidP="00C35C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Legal and Illegal Drugs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 to Drugs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Different types of Addictions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Drugs – Cannabis Products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Drugs Classifications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Party Drugs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Illegal Drugs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Volatile Substance Abuse</w:t>
            </w:r>
          </w:p>
          <w:p w:rsidR="00C35C01" w:rsidRPr="00C35C01" w:rsidRDefault="00C35C01" w:rsidP="00C35C01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3979FE" w:rsidRPr="0038530F" w:rsidRDefault="003979FE" w:rsidP="003979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BC31CB" w:rsidRDefault="00BC31CB" w:rsidP="00CF5D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Violence Crimes &amp; Seeking Safety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Honour Based Violence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Forced Marriages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Online Gambling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Media Validation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Keeping Data Safe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Modern Day Slavery</w:t>
            </w:r>
          </w:p>
          <w:p w:rsidR="00C35C01" w:rsidRPr="00C35C01" w:rsidRDefault="00C35C01" w:rsidP="00C35C0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Causes of Knife Crime</w:t>
            </w:r>
          </w:p>
          <w:p w:rsidR="003979FE" w:rsidRPr="0038530F" w:rsidRDefault="003979FE" w:rsidP="003979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BC31CB" w:rsidP="00C35C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Staying Safe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C35C01" w:rsidP="00C35C0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 Reality, Live Streaming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Drugs NPS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Festivals and Drugs &amp; Nitrous Oxide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 on Drugs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Cosmetic Surgery</w:t>
            </w:r>
          </w:p>
          <w:p w:rsidR="00C35C01" w:rsidRDefault="00C35C01" w:rsidP="00C35C0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Drugs Substance Addiction</w:t>
            </w:r>
          </w:p>
          <w:p w:rsidR="00C35C01" w:rsidRPr="00C35C01" w:rsidRDefault="00C35C01" w:rsidP="00C35C0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Reputation and Digital Footprints</w:t>
            </w:r>
          </w:p>
        </w:tc>
      </w:tr>
      <w:tr w:rsidR="00BC31CB" w:rsidRPr="0038530F" w:rsidTr="00EC6A51">
        <w:trPr>
          <w:trHeight w:val="22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  <w:r w:rsidRPr="0038530F"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  <w:t>Core Theme 5 – Health &amp; Wellbeing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</w:p>
          <w:p w:rsidR="00BC31CB" w:rsidRPr="0038530F" w:rsidRDefault="00BC31CB" w:rsidP="00BC31CB">
            <w:pPr>
              <w:spacing w:after="0"/>
              <w:rPr>
                <w:rFonts w:cstheme="minorHAnsi"/>
                <w:b/>
                <w:color w:val="669900"/>
                <w:sz w:val="16"/>
                <w:szCs w:val="16"/>
              </w:rPr>
            </w:pPr>
            <w:r w:rsidRPr="0038530F">
              <w:rPr>
                <w:rFonts w:cstheme="minorHAnsi"/>
                <w:b/>
                <w:color w:val="669900"/>
                <w:sz w:val="16"/>
                <w:szCs w:val="16"/>
              </w:rPr>
              <w:t xml:space="preserve">Cross –curricular Reinforcements - </w:t>
            </w:r>
            <w:r w:rsidRPr="0038530F">
              <w:rPr>
                <w:rFonts w:cstheme="minorHAnsi"/>
                <w:b/>
                <w:color w:val="0070C0"/>
                <w:sz w:val="16"/>
                <w:szCs w:val="16"/>
              </w:rPr>
              <w:t>These reinforcements can be viewed through the PSHE subject audit.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BC31CB" w:rsidP="00EC6A5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Puberty</w:t>
            </w:r>
            <w:r w:rsidR="00CF5D27" w:rsidRPr="0038530F">
              <w:rPr>
                <w:rFonts w:cstheme="minorHAnsi"/>
                <w:b/>
                <w:sz w:val="20"/>
                <w:szCs w:val="20"/>
              </w:rPr>
              <w:t xml:space="preserve"> &amp; Body Development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EC6A51" w:rsidP="00EC6A5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Puberty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Puberty –Female focus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Puberty – Male focus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Puberty – Personal Hygiene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Growing up and FGM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Assertive Consent</w:t>
            </w:r>
          </w:p>
          <w:p w:rsidR="00EC6A51" w:rsidRPr="00EC6A51" w:rsidRDefault="00EC6A51" w:rsidP="00EC6A51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 Esteem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BC31CB" w:rsidRDefault="00CF5D27" w:rsidP="00CF5D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Physical Health &amp; Metal Wellbeing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 and Wellbeing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is Mental Health?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Positive Body Image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 Abuse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Types of Bullying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Healthy Eating and Cholesterol</w:t>
            </w:r>
          </w:p>
          <w:p w:rsidR="00EC6A51" w:rsidRPr="00EC6A51" w:rsidRDefault="00EC6A51" w:rsidP="00EC6A51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Stress Management</w:t>
            </w:r>
          </w:p>
          <w:p w:rsidR="003979FE" w:rsidRPr="0038530F" w:rsidRDefault="003979FE" w:rsidP="003979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CF5D27" w:rsidP="00EC6A5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Body Confidence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 Esteem Changes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Penis?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Vulva?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Bullying in all its forms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Dealing with Grief and Loss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 and Airbrushing</w:t>
            </w:r>
          </w:p>
          <w:p w:rsidR="00EC6A51" w:rsidRPr="00EC6A51" w:rsidRDefault="00EC6A51" w:rsidP="00EC6A5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Cancer Prevention – Healthy Lifestyle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Pr="00EC6A51" w:rsidRDefault="00CF5D27" w:rsidP="00EC6A5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79FE">
              <w:rPr>
                <w:rFonts w:cstheme="minorHAnsi"/>
                <w:b/>
                <w:sz w:val="20"/>
                <w:szCs w:val="20"/>
              </w:rPr>
              <w:t>Mental Health &amp; Wellbeing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EC6A51" w:rsidP="00EC6A51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Abuse CSE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Screen time and safe use of mobiles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Common types of Mental Health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 Harm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Suicide (Thoughts and Feelings)</w:t>
            </w:r>
          </w:p>
          <w:p w:rsidR="00EC6A51" w:rsidRPr="00EC6A51" w:rsidRDefault="00EC6A51" w:rsidP="00EC6A51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Promoting Emotional Wellbeing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BC31CB" w:rsidRDefault="00CF5D27" w:rsidP="00CF5D2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Adult Health &amp; Looking After Yourself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EC6A51" w:rsidP="00EC6A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 Donation &amp; Blood Donation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Teenage Pregnancy Choice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Abortion Laws, Morals and Ethics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Tecticular and Prostate Cancer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Cervical, Breast and Ovarian Cancer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Parenthood</w:t>
            </w:r>
          </w:p>
          <w:p w:rsidR="00EC6A51" w:rsidRPr="00EC6A51" w:rsidRDefault="00EC6A51" w:rsidP="00EC6A51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Love and Abuse</w:t>
            </w:r>
          </w:p>
        </w:tc>
      </w:tr>
      <w:tr w:rsidR="0038530F" w:rsidRPr="0038530F" w:rsidTr="00EC6A51">
        <w:trPr>
          <w:trHeight w:val="22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  <w:r w:rsidRPr="0038530F"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  <w:lastRenderedPageBreak/>
              <w:t>Core Theme 6 – Life Beyond School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</w:p>
          <w:p w:rsidR="00BC31CB" w:rsidRPr="0038530F" w:rsidRDefault="00BC31CB" w:rsidP="00BC31CB">
            <w:pPr>
              <w:spacing w:after="0"/>
              <w:rPr>
                <w:rFonts w:cstheme="minorHAnsi"/>
                <w:b/>
                <w:color w:val="669900"/>
                <w:sz w:val="16"/>
                <w:szCs w:val="16"/>
              </w:rPr>
            </w:pPr>
            <w:r w:rsidRPr="0038530F">
              <w:rPr>
                <w:rFonts w:cstheme="minorHAnsi"/>
                <w:b/>
                <w:color w:val="669900"/>
                <w:sz w:val="16"/>
                <w:szCs w:val="16"/>
              </w:rPr>
              <w:t xml:space="preserve">Cross –curricular Reinforcements - </w:t>
            </w:r>
            <w:r w:rsidRPr="0038530F">
              <w:rPr>
                <w:rFonts w:cstheme="minorHAnsi"/>
                <w:b/>
                <w:color w:val="0070C0"/>
                <w:sz w:val="16"/>
                <w:szCs w:val="16"/>
              </w:rPr>
              <w:t>These reinforcements can be viewed through the PSHE subject audit.</w:t>
            </w:r>
          </w:p>
          <w:p w:rsidR="00BC31CB" w:rsidRPr="0038530F" w:rsidRDefault="00BC31CB" w:rsidP="00931485">
            <w:pPr>
              <w:pStyle w:val="NoSpacing"/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CF5D27" w:rsidP="00EC6A5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Managing Change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 to PSHE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Getting to Know People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is a Community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Careers and Your Future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Sleep and Relaxation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Education</w:t>
            </w:r>
          </w:p>
          <w:p w:rsidR="00EC6A51" w:rsidRPr="00EC6A51" w:rsidRDefault="00EC6A51" w:rsidP="00EC6A51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Transition points and Your Life</w:t>
            </w:r>
          </w:p>
          <w:p w:rsidR="003979FE" w:rsidRPr="0038530F" w:rsidRDefault="003979FE" w:rsidP="003979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CF5D27" w:rsidP="00EC6A5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Proud to be Me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3979FE" w:rsidRDefault="00EC6A51" w:rsidP="00EC6A51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Employability Skills Practice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Proud to be Me and Careers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 Interests and Job ideas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 Esteem and the Media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Labour Market Information</w:t>
            </w:r>
          </w:p>
          <w:p w:rsidR="00EC6A51" w:rsidRPr="00EC6A51" w:rsidRDefault="00EC6A51" w:rsidP="00EC6A51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Careers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CF5D27" w:rsidP="00EC6A5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Essential Life Skills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Failure to Success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Aid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Importance of Happiness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is Anger?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Saving and Managing Money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Employment and Financial Management </w:t>
            </w:r>
          </w:p>
          <w:p w:rsidR="00EC6A51" w:rsidRPr="00EC6A51" w:rsidRDefault="00EC6A51" w:rsidP="00EC6A5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Media and Online Stress</w:t>
            </w:r>
          </w:p>
          <w:p w:rsidR="003979FE" w:rsidRPr="0038530F" w:rsidRDefault="003979FE" w:rsidP="003979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CF5D27" w:rsidP="00EC6A5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Rights &amp; Responsibilities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Instagram Generation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Targeted Advertising and Your Data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Marriage, what is it?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Rights and Responsibilities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Consumer Rights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Employment Rights</w:t>
            </w:r>
          </w:p>
          <w:p w:rsidR="00EC6A51" w:rsidRPr="00EC6A51" w:rsidRDefault="00EC6A51" w:rsidP="00EC6A5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Exploring a Pay Check</w:t>
            </w:r>
          </w:p>
          <w:p w:rsidR="003979FE" w:rsidRPr="0038530F" w:rsidRDefault="003979FE" w:rsidP="003979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3979FE" w:rsidRDefault="00CF5D27" w:rsidP="00EC6A5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30F">
              <w:rPr>
                <w:rFonts w:cstheme="minorHAnsi"/>
                <w:b/>
                <w:sz w:val="20"/>
                <w:szCs w:val="20"/>
              </w:rPr>
              <w:t>Your Future &amp; Beyond</w:t>
            </w:r>
          </w:p>
          <w:p w:rsidR="003979FE" w:rsidRDefault="003979FE" w:rsidP="00397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will study: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 Management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LGBT Rights Across the World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Exam Stress and Relaxation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Insta Life Vs Real Life</w:t>
            </w:r>
          </w:p>
          <w:p w:rsidR="00EC6A51" w:rsidRDefault="00EC6A51" w:rsidP="00EC6A5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CV writing </w:t>
            </w:r>
          </w:p>
          <w:p w:rsidR="003979FE" w:rsidRPr="00EC6A51" w:rsidRDefault="00EC6A51" w:rsidP="00EC6A5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Writing a Personal Statement</w:t>
            </w:r>
          </w:p>
        </w:tc>
      </w:tr>
    </w:tbl>
    <w:p w:rsidR="003947D5" w:rsidRDefault="003947D5"/>
    <w:sectPr w:rsidR="003947D5" w:rsidSect="00A449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BB" w:rsidRDefault="00A449BB" w:rsidP="00A449BB">
      <w:pPr>
        <w:spacing w:after="0" w:line="240" w:lineRule="auto"/>
      </w:pPr>
      <w:r>
        <w:separator/>
      </w:r>
    </w:p>
  </w:endnote>
  <w:endnote w:type="continuationSeparator" w:id="0">
    <w:p w:rsidR="00A449BB" w:rsidRDefault="00A449BB" w:rsidP="00A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BB" w:rsidRDefault="00A449BB" w:rsidP="00A449BB">
      <w:pPr>
        <w:spacing w:after="0" w:line="240" w:lineRule="auto"/>
      </w:pPr>
      <w:r>
        <w:separator/>
      </w:r>
    </w:p>
  </w:footnote>
  <w:footnote w:type="continuationSeparator" w:id="0">
    <w:p w:rsidR="00A449BB" w:rsidRDefault="00A449BB" w:rsidP="00A4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B63"/>
    <w:multiLevelType w:val="hybridMultilevel"/>
    <w:tmpl w:val="D5547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218"/>
    <w:multiLevelType w:val="hybridMultilevel"/>
    <w:tmpl w:val="2396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134"/>
    <w:multiLevelType w:val="hybridMultilevel"/>
    <w:tmpl w:val="AFD0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A4"/>
    <w:multiLevelType w:val="hybridMultilevel"/>
    <w:tmpl w:val="269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C02"/>
    <w:multiLevelType w:val="hybridMultilevel"/>
    <w:tmpl w:val="01F4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30C7"/>
    <w:multiLevelType w:val="hybridMultilevel"/>
    <w:tmpl w:val="E46C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2F91"/>
    <w:multiLevelType w:val="hybridMultilevel"/>
    <w:tmpl w:val="EFF4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ACF"/>
    <w:multiLevelType w:val="hybridMultilevel"/>
    <w:tmpl w:val="8652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595D"/>
    <w:multiLevelType w:val="hybridMultilevel"/>
    <w:tmpl w:val="1FD8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58B3"/>
    <w:multiLevelType w:val="hybridMultilevel"/>
    <w:tmpl w:val="412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F783F"/>
    <w:multiLevelType w:val="hybridMultilevel"/>
    <w:tmpl w:val="A688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92C0D"/>
    <w:multiLevelType w:val="hybridMultilevel"/>
    <w:tmpl w:val="5182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B7F4F"/>
    <w:multiLevelType w:val="hybridMultilevel"/>
    <w:tmpl w:val="C12A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426D"/>
    <w:multiLevelType w:val="hybridMultilevel"/>
    <w:tmpl w:val="0C90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2803"/>
    <w:multiLevelType w:val="hybridMultilevel"/>
    <w:tmpl w:val="5E82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85A48"/>
    <w:multiLevelType w:val="hybridMultilevel"/>
    <w:tmpl w:val="AC38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B2A7F"/>
    <w:multiLevelType w:val="hybridMultilevel"/>
    <w:tmpl w:val="F516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17E"/>
    <w:multiLevelType w:val="hybridMultilevel"/>
    <w:tmpl w:val="E044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19"/>
    <w:multiLevelType w:val="hybridMultilevel"/>
    <w:tmpl w:val="5492E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DF780F"/>
    <w:multiLevelType w:val="hybridMultilevel"/>
    <w:tmpl w:val="6408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7D57"/>
    <w:multiLevelType w:val="hybridMultilevel"/>
    <w:tmpl w:val="AD00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5293"/>
    <w:multiLevelType w:val="hybridMultilevel"/>
    <w:tmpl w:val="4050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4965"/>
    <w:multiLevelType w:val="hybridMultilevel"/>
    <w:tmpl w:val="C90A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57B6F"/>
    <w:multiLevelType w:val="hybridMultilevel"/>
    <w:tmpl w:val="689A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C035E"/>
    <w:multiLevelType w:val="hybridMultilevel"/>
    <w:tmpl w:val="A836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13986"/>
    <w:multiLevelType w:val="hybridMultilevel"/>
    <w:tmpl w:val="F852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1510A"/>
    <w:multiLevelType w:val="hybridMultilevel"/>
    <w:tmpl w:val="83EE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49A"/>
    <w:multiLevelType w:val="hybridMultilevel"/>
    <w:tmpl w:val="8EBC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95063"/>
    <w:multiLevelType w:val="hybridMultilevel"/>
    <w:tmpl w:val="596E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80708"/>
    <w:multiLevelType w:val="hybridMultilevel"/>
    <w:tmpl w:val="E88E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773F9"/>
    <w:multiLevelType w:val="hybridMultilevel"/>
    <w:tmpl w:val="F41C9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172DD"/>
    <w:multiLevelType w:val="hybridMultilevel"/>
    <w:tmpl w:val="AEEA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50A10"/>
    <w:multiLevelType w:val="hybridMultilevel"/>
    <w:tmpl w:val="8B64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B5DF5"/>
    <w:multiLevelType w:val="hybridMultilevel"/>
    <w:tmpl w:val="7DAC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17D8B"/>
    <w:multiLevelType w:val="hybridMultilevel"/>
    <w:tmpl w:val="17E0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22260"/>
    <w:multiLevelType w:val="hybridMultilevel"/>
    <w:tmpl w:val="F9E2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90EE6"/>
    <w:multiLevelType w:val="hybridMultilevel"/>
    <w:tmpl w:val="9ACA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16ACC"/>
    <w:multiLevelType w:val="hybridMultilevel"/>
    <w:tmpl w:val="D4C4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0316F"/>
    <w:multiLevelType w:val="hybridMultilevel"/>
    <w:tmpl w:val="776C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3"/>
  </w:num>
  <w:num w:numId="4">
    <w:abstractNumId w:val="38"/>
  </w:num>
  <w:num w:numId="5">
    <w:abstractNumId w:val="20"/>
  </w:num>
  <w:num w:numId="6">
    <w:abstractNumId w:val="6"/>
  </w:num>
  <w:num w:numId="7">
    <w:abstractNumId w:val="22"/>
  </w:num>
  <w:num w:numId="8">
    <w:abstractNumId w:val="35"/>
  </w:num>
  <w:num w:numId="9">
    <w:abstractNumId w:val="8"/>
  </w:num>
  <w:num w:numId="10">
    <w:abstractNumId w:val="18"/>
  </w:num>
  <w:num w:numId="11">
    <w:abstractNumId w:val="4"/>
  </w:num>
  <w:num w:numId="12">
    <w:abstractNumId w:val="11"/>
  </w:num>
  <w:num w:numId="13">
    <w:abstractNumId w:val="30"/>
  </w:num>
  <w:num w:numId="14">
    <w:abstractNumId w:val="29"/>
  </w:num>
  <w:num w:numId="15">
    <w:abstractNumId w:val="13"/>
  </w:num>
  <w:num w:numId="16">
    <w:abstractNumId w:val="25"/>
  </w:num>
  <w:num w:numId="17">
    <w:abstractNumId w:val="24"/>
  </w:num>
  <w:num w:numId="18">
    <w:abstractNumId w:val="12"/>
  </w:num>
  <w:num w:numId="19">
    <w:abstractNumId w:val="15"/>
  </w:num>
  <w:num w:numId="20">
    <w:abstractNumId w:val="32"/>
  </w:num>
  <w:num w:numId="21">
    <w:abstractNumId w:val="28"/>
  </w:num>
  <w:num w:numId="22">
    <w:abstractNumId w:val="21"/>
  </w:num>
  <w:num w:numId="23">
    <w:abstractNumId w:val="37"/>
  </w:num>
  <w:num w:numId="24">
    <w:abstractNumId w:val="16"/>
  </w:num>
  <w:num w:numId="25">
    <w:abstractNumId w:val="14"/>
  </w:num>
  <w:num w:numId="26">
    <w:abstractNumId w:val="27"/>
  </w:num>
  <w:num w:numId="27">
    <w:abstractNumId w:val="34"/>
  </w:num>
  <w:num w:numId="28">
    <w:abstractNumId w:val="31"/>
  </w:num>
  <w:num w:numId="29">
    <w:abstractNumId w:val="17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9"/>
  </w:num>
  <w:num w:numId="35">
    <w:abstractNumId w:val="19"/>
  </w:num>
  <w:num w:numId="36">
    <w:abstractNumId w:val="5"/>
  </w:num>
  <w:num w:numId="37">
    <w:abstractNumId w:val="3"/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BB"/>
    <w:rsid w:val="0038530F"/>
    <w:rsid w:val="003947D5"/>
    <w:rsid w:val="003979FE"/>
    <w:rsid w:val="00881407"/>
    <w:rsid w:val="00980170"/>
    <w:rsid w:val="00A449BB"/>
    <w:rsid w:val="00BC31CB"/>
    <w:rsid w:val="00C35C01"/>
    <w:rsid w:val="00CF5D27"/>
    <w:rsid w:val="00E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3D6E"/>
  <w15:chartTrackingRefBased/>
  <w15:docId w15:val="{24049289-4462-44E7-B01F-5AF595A1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449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449BB"/>
  </w:style>
  <w:style w:type="paragraph" w:styleId="Header">
    <w:name w:val="header"/>
    <w:basedOn w:val="Normal"/>
    <w:link w:val="HeaderChar"/>
    <w:uiPriority w:val="99"/>
    <w:unhideWhenUsed/>
    <w:rsid w:val="00A4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BB"/>
  </w:style>
  <w:style w:type="paragraph" w:styleId="Footer">
    <w:name w:val="footer"/>
    <w:basedOn w:val="Normal"/>
    <w:link w:val="FooterChar"/>
    <w:uiPriority w:val="99"/>
    <w:unhideWhenUsed/>
    <w:rsid w:val="00A4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BB"/>
  </w:style>
  <w:style w:type="paragraph" w:styleId="ListParagraph">
    <w:name w:val="List Paragraph"/>
    <w:basedOn w:val="Normal"/>
    <w:uiPriority w:val="34"/>
    <w:qFormat/>
    <w:rsid w:val="0039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Elliott</dc:creator>
  <cp:keywords/>
  <dc:description/>
  <cp:lastModifiedBy>Laura Elliott</cp:lastModifiedBy>
  <cp:revision>2</cp:revision>
  <dcterms:created xsi:type="dcterms:W3CDTF">2020-08-01T20:37:00Z</dcterms:created>
  <dcterms:modified xsi:type="dcterms:W3CDTF">2020-08-01T23:15:00Z</dcterms:modified>
</cp:coreProperties>
</file>