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B5FAD" w14:textId="7D8EA73F"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Dear Parent/Carer</w:t>
      </w:r>
    </w:p>
    <w:p w14:paraId="2CC24F3C" w14:textId="77777777" w:rsidR="00C24E6E" w:rsidRPr="00A355C3" w:rsidRDefault="00C24E6E" w:rsidP="00C24E6E">
      <w:pPr>
        <w:rPr>
          <w:rFonts w:ascii="Calibri Light" w:hAnsi="Calibri Light" w:cs="Calibri Light"/>
          <w:sz w:val="21"/>
          <w:szCs w:val="21"/>
        </w:rPr>
      </w:pPr>
    </w:p>
    <w:p w14:paraId="35666D0A" w14:textId="7A5E1FBA" w:rsidR="00C24E6E" w:rsidRPr="00A355C3" w:rsidRDefault="00C24E6E" w:rsidP="00C24E6E">
      <w:pPr>
        <w:rPr>
          <w:rFonts w:ascii="Calibri Light" w:hAnsi="Calibri Light" w:cs="Calibri Light"/>
          <w:b/>
          <w:sz w:val="21"/>
          <w:szCs w:val="21"/>
        </w:rPr>
      </w:pPr>
      <w:r w:rsidRPr="00A355C3">
        <w:rPr>
          <w:rFonts w:ascii="Calibri Light" w:hAnsi="Calibri Light" w:cs="Calibri Light"/>
          <w:b/>
          <w:sz w:val="21"/>
          <w:szCs w:val="21"/>
        </w:rPr>
        <w:t>Duke of E</w:t>
      </w:r>
      <w:r w:rsidR="00A449E3">
        <w:rPr>
          <w:rFonts w:ascii="Calibri Light" w:hAnsi="Calibri Light" w:cs="Calibri Light"/>
          <w:b/>
          <w:sz w:val="21"/>
          <w:szCs w:val="21"/>
        </w:rPr>
        <w:t>dinburgh Silver</w:t>
      </w:r>
      <w:r w:rsidR="00080C91">
        <w:rPr>
          <w:rFonts w:ascii="Calibri Light" w:hAnsi="Calibri Light" w:cs="Calibri Light"/>
          <w:b/>
          <w:sz w:val="21"/>
          <w:szCs w:val="21"/>
        </w:rPr>
        <w:t xml:space="preserve"> Award: 2021 - 2022</w:t>
      </w:r>
    </w:p>
    <w:p w14:paraId="3571F3F9" w14:textId="77777777" w:rsidR="00C24E6E" w:rsidRPr="00A355C3" w:rsidRDefault="00C24E6E" w:rsidP="00C24E6E">
      <w:pPr>
        <w:rPr>
          <w:rFonts w:ascii="Calibri Light" w:hAnsi="Calibri Light" w:cs="Calibri Light"/>
          <w:sz w:val="21"/>
          <w:szCs w:val="21"/>
        </w:rPr>
      </w:pPr>
    </w:p>
    <w:p w14:paraId="6FA95B0A" w14:textId="77777777"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 xml:space="preserve">I would like to introduce to you the opportunity for a real adventure for your son/daughter! The Duke of Edinburgh Award is a leading youth charity that gives all young people the chance to develop skills for work and life, fulfil their potential and have a brighter future. The DofE Awards are internationally recognised and are held in high regard by colleges, universities and future employers as they know the dedication, commitment and personal development it takes to complete the award. </w:t>
      </w:r>
    </w:p>
    <w:p w14:paraId="4F1688B1" w14:textId="77777777" w:rsidR="00C24E6E" w:rsidRPr="00A355C3" w:rsidRDefault="00C24E6E" w:rsidP="00C24E6E">
      <w:pPr>
        <w:rPr>
          <w:rFonts w:ascii="Calibri Light" w:hAnsi="Calibri Light" w:cs="Calibri Light"/>
          <w:sz w:val="21"/>
          <w:szCs w:val="21"/>
        </w:rPr>
      </w:pPr>
    </w:p>
    <w:p w14:paraId="2E86C418" w14:textId="42AB9279" w:rsidR="00C24E6E" w:rsidRPr="00A355C3" w:rsidRDefault="00C24E6E" w:rsidP="00C24E6E">
      <w:pPr>
        <w:rPr>
          <w:rFonts w:ascii="Calibri Light" w:hAnsi="Calibri Light" w:cs="Calibri Light"/>
          <w:sz w:val="21"/>
          <w:szCs w:val="21"/>
        </w:rPr>
      </w:pPr>
      <w:r w:rsidRPr="00A355C3">
        <w:rPr>
          <w:rFonts w:ascii="Calibri Light" w:hAnsi="Calibri Light" w:cs="Calibri Light"/>
          <w:sz w:val="21"/>
          <w:szCs w:val="21"/>
        </w:rPr>
        <w:t>We will be offering</w:t>
      </w:r>
      <w:r w:rsidR="00A449E3">
        <w:rPr>
          <w:rFonts w:ascii="Calibri Light" w:hAnsi="Calibri Light" w:cs="Calibri Light"/>
          <w:sz w:val="21"/>
          <w:szCs w:val="21"/>
        </w:rPr>
        <w:t xml:space="preserve"> the Silver</w:t>
      </w:r>
      <w:r w:rsidR="007B3D6F" w:rsidRPr="00A355C3">
        <w:rPr>
          <w:rFonts w:ascii="Calibri Light" w:hAnsi="Calibri Light" w:cs="Calibri Light"/>
          <w:sz w:val="21"/>
          <w:szCs w:val="21"/>
        </w:rPr>
        <w:t xml:space="preserve"> Award </w:t>
      </w:r>
      <w:r w:rsidRPr="00A355C3">
        <w:rPr>
          <w:rFonts w:ascii="Calibri Light" w:hAnsi="Calibri Light" w:cs="Calibri Light"/>
          <w:sz w:val="21"/>
          <w:szCs w:val="21"/>
        </w:rPr>
        <w:t>to</w:t>
      </w:r>
      <w:r w:rsidR="007B3D6F" w:rsidRPr="00A355C3">
        <w:rPr>
          <w:rFonts w:ascii="Calibri Light" w:hAnsi="Calibri Light" w:cs="Calibri Light"/>
          <w:sz w:val="21"/>
          <w:szCs w:val="21"/>
        </w:rPr>
        <w:t xml:space="preserve"> our</w:t>
      </w:r>
      <w:r w:rsidRPr="00A355C3">
        <w:rPr>
          <w:rFonts w:ascii="Calibri Light" w:hAnsi="Calibri Light" w:cs="Calibri Light"/>
          <w:sz w:val="21"/>
          <w:szCs w:val="21"/>
        </w:rPr>
        <w:t xml:space="preserve"> </w:t>
      </w:r>
      <w:r w:rsidR="00A449E3">
        <w:rPr>
          <w:rFonts w:ascii="Calibri Light" w:hAnsi="Calibri Light" w:cs="Calibri Light"/>
          <w:sz w:val="21"/>
          <w:szCs w:val="21"/>
        </w:rPr>
        <w:t xml:space="preserve">year 10s and </w:t>
      </w:r>
      <w:r w:rsidR="003A2AA4">
        <w:rPr>
          <w:rFonts w:ascii="Calibri Light" w:hAnsi="Calibri Light" w:cs="Calibri Light"/>
          <w:sz w:val="21"/>
          <w:szCs w:val="21"/>
        </w:rPr>
        <w:t>11s</w:t>
      </w:r>
      <w:r w:rsidR="006F481D">
        <w:rPr>
          <w:rFonts w:ascii="Calibri Light" w:hAnsi="Calibri Light" w:cs="Calibri Light"/>
          <w:sz w:val="21"/>
          <w:szCs w:val="21"/>
        </w:rPr>
        <w:t xml:space="preserve">. </w:t>
      </w:r>
      <w:r w:rsidRPr="00A355C3">
        <w:rPr>
          <w:rFonts w:ascii="Calibri Light" w:hAnsi="Calibri Light" w:cs="Calibri Light"/>
          <w:sz w:val="21"/>
          <w:szCs w:val="21"/>
        </w:rPr>
        <w:t>Each award is a personal programme of activities consisting of four different sections: Volunteering, Physical, Skills and an Expedition. Students get to choose what activity they would like to complete for each section and while doing so, will be involved in th</w:t>
      </w:r>
      <w:r w:rsidR="00531A71">
        <w:rPr>
          <w:rFonts w:ascii="Calibri Light" w:hAnsi="Calibri Light" w:cs="Calibri Light"/>
          <w:sz w:val="21"/>
          <w:szCs w:val="21"/>
        </w:rPr>
        <w:t>eir community, learn new skills,</w:t>
      </w:r>
      <w:r w:rsidRPr="00A355C3">
        <w:rPr>
          <w:rFonts w:ascii="Calibri Light" w:hAnsi="Calibri Light" w:cs="Calibri Light"/>
          <w:sz w:val="21"/>
          <w:szCs w:val="21"/>
        </w:rPr>
        <w:t xml:space="preserve"> get fitter and take part in a</w:t>
      </w:r>
      <w:r w:rsidR="00A449E3">
        <w:rPr>
          <w:rFonts w:ascii="Calibri Light" w:hAnsi="Calibri Light" w:cs="Calibri Light"/>
          <w:sz w:val="21"/>
          <w:szCs w:val="21"/>
        </w:rPr>
        <w:t xml:space="preserve"> three</w:t>
      </w:r>
      <w:r w:rsidR="00080C91">
        <w:rPr>
          <w:rFonts w:ascii="Calibri Light" w:hAnsi="Calibri Light" w:cs="Calibri Light"/>
          <w:sz w:val="21"/>
          <w:szCs w:val="21"/>
        </w:rPr>
        <w:t xml:space="preserve"> day</w:t>
      </w:r>
      <w:r w:rsidR="00A449E3">
        <w:rPr>
          <w:rFonts w:ascii="Calibri Light" w:hAnsi="Calibri Light" w:cs="Calibri Light"/>
          <w:sz w:val="21"/>
          <w:szCs w:val="21"/>
        </w:rPr>
        <w:t xml:space="preserve"> canoe expedition in July</w:t>
      </w:r>
      <w:r w:rsidR="00080C91">
        <w:rPr>
          <w:rFonts w:ascii="Calibri Light" w:hAnsi="Calibri Light" w:cs="Calibri Light"/>
          <w:sz w:val="21"/>
          <w:szCs w:val="21"/>
        </w:rPr>
        <w:t xml:space="preserve"> 2022</w:t>
      </w:r>
      <w:r w:rsidRPr="00A355C3">
        <w:rPr>
          <w:rFonts w:ascii="Calibri Light" w:hAnsi="Calibri Light" w:cs="Calibri Light"/>
          <w:sz w:val="21"/>
          <w:szCs w:val="21"/>
        </w:rPr>
        <w:t>. By taking part in the DofE they will make new friends, experience new situations and be challenged along the j</w:t>
      </w:r>
      <w:r w:rsidR="00A449E3">
        <w:rPr>
          <w:rFonts w:ascii="Calibri Light" w:hAnsi="Calibri Light" w:cs="Calibri Light"/>
          <w:sz w:val="21"/>
          <w:szCs w:val="21"/>
        </w:rPr>
        <w:t>ourney to achieving their Silver</w:t>
      </w:r>
      <w:r w:rsidRPr="00A355C3">
        <w:rPr>
          <w:rFonts w:ascii="Calibri Light" w:hAnsi="Calibri Light" w:cs="Calibri Light"/>
          <w:sz w:val="21"/>
          <w:szCs w:val="21"/>
        </w:rPr>
        <w:t xml:space="preserve"> Award.</w:t>
      </w:r>
    </w:p>
    <w:p w14:paraId="031DA5BD" w14:textId="77777777" w:rsidR="00C24E6E" w:rsidRPr="00A355C3" w:rsidRDefault="00C24E6E" w:rsidP="00C24E6E">
      <w:pPr>
        <w:rPr>
          <w:rFonts w:ascii="Calibri Light" w:hAnsi="Calibri Light" w:cs="Calibri Light"/>
          <w:sz w:val="21"/>
          <w:szCs w:val="21"/>
        </w:rPr>
      </w:pPr>
    </w:p>
    <w:p w14:paraId="31E53021" w14:textId="4194F375" w:rsidR="003A2AA4" w:rsidRDefault="00C24E6E" w:rsidP="00A449E3">
      <w:pPr>
        <w:rPr>
          <w:rFonts w:ascii="Calibri Light" w:hAnsi="Calibri Light" w:cs="Calibri Light"/>
          <w:sz w:val="21"/>
          <w:szCs w:val="21"/>
        </w:rPr>
      </w:pPr>
      <w:r w:rsidRPr="00A355C3">
        <w:rPr>
          <w:rFonts w:ascii="Calibri Light" w:hAnsi="Calibri Light" w:cs="Calibri Light"/>
          <w:sz w:val="21"/>
          <w:szCs w:val="21"/>
        </w:rPr>
        <w:t>Th</w:t>
      </w:r>
      <w:r w:rsidR="00596671" w:rsidRPr="00A355C3">
        <w:rPr>
          <w:rFonts w:ascii="Calibri Light" w:hAnsi="Calibri Light" w:cs="Calibri Light"/>
          <w:sz w:val="21"/>
          <w:szCs w:val="21"/>
        </w:rPr>
        <w:t>i</w:t>
      </w:r>
      <w:r w:rsidR="00080C91">
        <w:rPr>
          <w:rFonts w:ascii="Calibri Light" w:hAnsi="Calibri Light" w:cs="Calibri Light"/>
          <w:sz w:val="21"/>
          <w:szCs w:val="21"/>
        </w:rPr>
        <w:t>s journey will begin in September 2021</w:t>
      </w:r>
      <w:r w:rsidRPr="00A355C3">
        <w:rPr>
          <w:rFonts w:ascii="Calibri Light" w:hAnsi="Calibri Light" w:cs="Calibri Light"/>
          <w:sz w:val="21"/>
          <w:szCs w:val="21"/>
        </w:rPr>
        <w:t xml:space="preserve"> with support from trained staff members who will lead your child through their award. To increase your knowledge of the DofE Award Scheme, visit </w:t>
      </w:r>
      <w:hyperlink r:id="rId7" w:history="1">
        <w:r w:rsidRPr="00A355C3">
          <w:rPr>
            <w:rStyle w:val="Hyperlink"/>
            <w:rFonts w:ascii="Calibri Light" w:hAnsi="Calibri Light" w:cs="Calibri Light"/>
            <w:sz w:val="21"/>
            <w:szCs w:val="21"/>
          </w:rPr>
          <w:t>www.dofe.org</w:t>
        </w:r>
      </w:hyperlink>
      <w:r w:rsidR="00A449E3">
        <w:rPr>
          <w:rFonts w:ascii="Calibri Light" w:hAnsi="Calibri Light" w:cs="Calibri Light"/>
          <w:sz w:val="21"/>
          <w:szCs w:val="21"/>
        </w:rPr>
        <w:t xml:space="preserve">. Fortunately the school have received a grant which has assisted in </w:t>
      </w:r>
      <w:r w:rsidR="006F481D">
        <w:rPr>
          <w:rFonts w:ascii="Calibri Light" w:hAnsi="Calibri Light" w:cs="Calibri Light"/>
          <w:sz w:val="21"/>
          <w:szCs w:val="21"/>
        </w:rPr>
        <w:t>a discounted cost in</w:t>
      </w:r>
      <w:r w:rsidR="00A449E3">
        <w:rPr>
          <w:rFonts w:ascii="Calibri Light" w:hAnsi="Calibri Light" w:cs="Calibri Light"/>
          <w:sz w:val="21"/>
          <w:szCs w:val="21"/>
        </w:rPr>
        <w:t xml:space="preserve"> running the Award. The Silver Award will</w:t>
      </w:r>
      <w:r w:rsidR="00A449E3" w:rsidRPr="00A355C3">
        <w:rPr>
          <w:rFonts w:ascii="Calibri Light" w:hAnsi="Calibri Light" w:cs="Calibri Light"/>
          <w:sz w:val="21"/>
          <w:szCs w:val="21"/>
        </w:rPr>
        <w:t xml:space="preserve"> </w:t>
      </w:r>
      <w:r w:rsidR="00A449E3">
        <w:rPr>
          <w:rFonts w:ascii="Calibri Light" w:hAnsi="Calibri Light" w:cs="Calibri Light"/>
          <w:sz w:val="21"/>
          <w:szCs w:val="21"/>
        </w:rPr>
        <w:t>run at a cost of £220</w:t>
      </w:r>
      <w:r w:rsidR="00A449E3" w:rsidRPr="00A355C3">
        <w:rPr>
          <w:rFonts w:ascii="Calibri Light" w:hAnsi="Calibri Light" w:cs="Calibri Light"/>
          <w:sz w:val="21"/>
          <w:szCs w:val="21"/>
        </w:rPr>
        <w:t xml:space="preserve"> which will cover the cost of t</w:t>
      </w:r>
      <w:r w:rsidR="00A449E3">
        <w:rPr>
          <w:rFonts w:ascii="Calibri Light" w:hAnsi="Calibri Light" w:cs="Calibri Light"/>
          <w:sz w:val="21"/>
          <w:szCs w:val="21"/>
        </w:rPr>
        <w:t>he DofE participation fee of £23</w:t>
      </w:r>
      <w:r w:rsidR="00A449E3" w:rsidRPr="00A355C3">
        <w:rPr>
          <w:rFonts w:ascii="Calibri Light" w:hAnsi="Calibri Light" w:cs="Calibri Light"/>
          <w:sz w:val="21"/>
          <w:szCs w:val="21"/>
        </w:rPr>
        <w:t xml:space="preserve"> and </w:t>
      </w:r>
      <w:r w:rsidR="00A449E3">
        <w:rPr>
          <w:rFonts w:ascii="Calibri Light" w:hAnsi="Calibri Light" w:cs="Calibri Light"/>
          <w:sz w:val="21"/>
          <w:szCs w:val="21"/>
        </w:rPr>
        <w:t xml:space="preserve">all training and assessment fees from our approved activity provider, Joy of Adventure which includes the cost of both the </w:t>
      </w:r>
      <w:r w:rsidR="00A449E3" w:rsidRPr="00A355C3">
        <w:rPr>
          <w:rFonts w:ascii="Calibri Light" w:hAnsi="Calibri Light" w:cs="Calibri Light"/>
          <w:sz w:val="21"/>
          <w:szCs w:val="21"/>
        </w:rPr>
        <w:t xml:space="preserve">practice and assessed </w:t>
      </w:r>
      <w:r w:rsidR="00A449E3">
        <w:rPr>
          <w:rFonts w:ascii="Calibri Light" w:hAnsi="Calibri Light" w:cs="Calibri Light"/>
          <w:sz w:val="21"/>
          <w:szCs w:val="21"/>
        </w:rPr>
        <w:t xml:space="preserve">canoe </w:t>
      </w:r>
      <w:r w:rsidR="003A2AA4">
        <w:rPr>
          <w:rFonts w:ascii="Calibri Light" w:hAnsi="Calibri Light" w:cs="Calibri Light"/>
          <w:sz w:val="21"/>
          <w:szCs w:val="21"/>
        </w:rPr>
        <w:t>expeditions, including use of the boats, buoyance aids, paddles and dry barrels. The school will provide tents, rucksacks and group first aid kits. Students will need to bring their own clothing, sleeping/roll mat, sleeping bag, food and welly boots.</w:t>
      </w:r>
    </w:p>
    <w:p w14:paraId="53931722" w14:textId="77777777" w:rsidR="002F260C" w:rsidRDefault="002F260C" w:rsidP="00A449E3">
      <w:pPr>
        <w:rPr>
          <w:rFonts w:ascii="Calibri Light" w:hAnsi="Calibri Light" w:cs="Calibri Light"/>
          <w:sz w:val="21"/>
          <w:szCs w:val="21"/>
        </w:rPr>
      </w:pPr>
    </w:p>
    <w:p w14:paraId="0D94D72C" w14:textId="24487E47" w:rsidR="00A449E3" w:rsidRDefault="00A449E3" w:rsidP="00A449E3">
      <w:pPr>
        <w:rPr>
          <w:rFonts w:ascii="Calibri Light" w:hAnsi="Calibri Light" w:cs="Calibri Light"/>
          <w:sz w:val="21"/>
          <w:szCs w:val="21"/>
        </w:rPr>
      </w:pPr>
      <w:r>
        <w:rPr>
          <w:rFonts w:ascii="Calibri Light" w:hAnsi="Calibri Light" w:cs="Calibri Light"/>
          <w:sz w:val="21"/>
          <w:szCs w:val="21"/>
        </w:rPr>
        <w:t xml:space="preserve">The Silver </w:t>
      </w:r>
      <w:r w:rsidR="002F260C">
        <w:rPr>
          <w:rFonts w:ascii="Calibri Light" w:hAnsi="Calibri Light" w:cs="Calibri Light"/>
          <w:sz w:val="21"/>
          <w:szCs w:val="21"/>
        </w:rPr>
        <w:t>Award consists of the e</w:t>
      </w:r>
      <w:r w:rsidRPr="00A355C3">
        <w:rPr>
          <w:rFonts w:ascii="Calibri Light" w:hAnsi="Calibri Light" w:cs="Calibri Light"/>
          <w:sz w:val="21"/>
          <w:szCs w:val="21"/>
        </w:rPr>
        <w:t>xped</w:t>
      </w:r>
      <w:r>
        <w:rPr>
          <w:rFonts w:ascii="Calibri Light" w:hAnsi="Calibri Light" w:cs="Calibri Light"/>
          <w:sz w:val="21"/>
          <w:szCs w:val="21"/>
        </w:rPr>
        <w:t>ition section culminating in a 3</w:t>
      </w:r>
      <w:r w:rsidRPr="00A355C3">
        <w:rPr>
          <w:rFonts w:ascii="Calibri Light" w:hAnsi="Calibri Light" w:cs="Calibri Light"/>
          <w:sz w:val="21"/>
          <w:szCs w:val="21"/>
        </w:rPr>
        <w:t xml:space="preserve"> day assessed </w:t>
      </w:r>
      <w:r>
        <w:rPr>
          <w:rFonts w:ascii="Calibri Light" w:hAnsi="Calibri Light" w:cs="Calibri Light"/>
          <w:sz w:val="21"/>
          <w:szCs w:val="21"/>
        </w:rPr>
        <w:t xml:space="preserve">canoe </w:t>
      </w:r>
      <w:r w:rsidRPr="00A355C3">
        <w:rPr>
          <w:rFonts w:ascii="Calibri Light" w:hAnsi="Calibri Light" w:cs="Calibri Light"/>
          <w:sz w:val="21"/>
          <w:szCs w:val="21"/>
        </w:rPr>
        <w:t>expedition. Meanwhile, part</w:t>
      </w:r>
      <w:r>
        <w:rPr>
          <w:rFonts w:ascii="Calibri Light" w:hAnsi="Calibri Light" w:cs="Calibri Light"/>
          <w:sz w:val="21"/>
          <w:szCs w:val="21"/>
        </w:rPr>
        <w:t>icipants should be undertaking 6</w:t>
      </w:r>
      <w:r w:rsidRPr="00A355C3">
        <w:rPr>
          <w:rFonts w:ascii="Calibri Light" w:hAnsi="Calibri Light" w:cs="Calibri Light"/>
          <w:sz w:val="21"/>
          <w:szCs w:val="21"/>
        </w:rPr>
        <w:t xml:space="preserve"> months of a</w:t>
      </w:r>
      <w:r>
        <w:rPr>
          <w:rFonts w:ascii="Calibri Light" w:hAnsi="Calibri Light" w:cs="Calibri Light"/>
          <w:sz w:val="21"/>
          <w:szCs w:val="21"/>
        </w:rPr>
        <w:t>t least 1 hour a week for their Volunteering, a second section at 6 months (Skill or Physical) and the third section for 3 months (Skill or Physical).</w:t>
      </w:r>
    </w:p>
    <w:p w14:paraId="0C213792" w14:textId="77777777" w:rsidR="002F260C" w:rsidRDefault="002F260C" w:rsidP="00A449E3">
      <w:pPr>
        <w:rPr>
          <w:rFonts w:ascii="Calibri Light" w:hAnsi="Calibri Light" w:cs="Calibri Light"/>
          <w:sz w:val="21"/>
          <w:szCs w:val="21"/>
        </w:rPr>
      </w:pPr>
    </w:p>
    <w:tbl>
      <w:tblPr>
        <w:tblStyle w:val="TableGrid"/>
        <w:tblW w:w="0" w:type="auto"/>
        <w:tblLook w:val="04A0" w:firstRow="1" w:lastRow="0" w:firstColumn="1" w:lastColumn="0" w:noHBand="0" w:noVBand="1"/>
      </w:tblPr>
      <w:tblGrid>
        <w:gridCol w:w="2614"/>
        <w:gridCol w:w="2614"/>
        <w:gridCol w:w="2614"/>
        <w:gridCol w:w="2614"/>
      </w:tblGrid>
      <w:tr w:rsidR="00166E48" w14:paraId="48802E4D" w14:textId="77777777" w:rsidTr="00166E48">
        <w:tc>
          <w:tcPr>
            <w:tcW w:w="2614" w:type="dxa"/>
          </w:tcPr>
          <w:p w14:paraId="775B0735" w14:textId="3CA73FD9" w:rsidR="00166E48" w:rsidRPr="00166E48" w:rsidRDefault="00166E48" w:rsidP="00166E48">
            <w:pPr>
              <w:jc w:val="center"/>
              <w:rPr>
                <w:rFonts w:ascii="Calibri Light" w:hAnsi="Calibri Light" w:cs="Calibri Light"/>
                <w:b/>
                <w:sz w:val="21"/>
                <w:szCs w:val="21"/>
              </w:rPr>
            </w:pPr>
            <w:r w:rsidRPr="00166E48">
              <w:rPr>
                <w:rFonts w:ascii="Calibri Light" w:hAnsi="Calibri Light" w:cs="Calibri Light"/>
                <w:b/>
                <w:sz w:val="21"/>
                <w:szCs w:val="21"/>
              </w:rPr>
              <w:t>Volunteering</w:t>
            </w:r>
          </w:p>
        </w:tc>
        <w:tc>
          <w:tcPr>
            <w:tcW w:w="2614" w:type="dxa"/>
          </w:tcPr>
          <w:p w14:paraId="7A308359" w14:textId="65D89913" w:rsidR="00166E48" w:rsidRPr="00166E48" w:rsidRDefault="00166E48" w:rsidP="00166E48">
            <w:pPr>
              <w:jc w:val="center"/>
              <w:rPr>
                <w:rFonts w:ascii="Calibri Light" w:hAnsi="Calibri Light" w:cs="Calibri Light"/>
                <w:b/>
                <w:sz w:val="21"/>
                <w:szCs w:val="21"/>
              </w:rPr>
            </w:pPr>
            <w:r w:rsidRPr="00166E48">
              <w:rPr>
                <w:rFonts w:ascii="Calibri Light" w:hAnsi="Calibri Light" w:cs="Calibri Light"/>
                <w:b/>
                <w:sz w:val="21"/>
                <w:szCs w:val="21"/>
              </w:rPr>
              <w:t>Physical</w:t>
            </w:r>
          </w:p>
        </w:tc>
        <w:tc>
          <w:tcPr>
            <w:tcW w:w="2614" w:type="dxa"/>
          </w:tcPr>
          <w:p w14:paraId="322BDA5B" w14:textId="583898AC" w:rsidR="00166E48" w:rsidRPr="00166E48" w:rsidRDefault="00166E48" w:rsidP="00166E48">
            <w:pPr>
              <w:jc w:val="center"/>
              <w:rPr>
                <w:rFonts w:ascii="Calibri Light" w:hAnsi="Calibri Light" w:cs="Calibri Light"/>
                <w:b/>
                <w:sz w:val="21"/>
                <w:szCs w:val="21"/>
              </w:rPr>
            </w:pPr>
            <w:r w:rsidRPr="00166E48">
              <w:rPr>
                <w:rFonts w:ascii="Calibri Light" w:hAnsi="Calibri Light" w:cs="Calibri Light"/>
                <w:b/>
                <w:sz w:val="21"/>
                <w:szCs w:val="21"/>
              </w:rPr>
              <w:t>Skills</w:t>
            </w:r>
          </w:p>
        </w:tc>
        <w:tc>
          <w:tcPr>
            <w:tcW w:w="2614" w:type="dxa"/>
          </w:tcPr>
          <w:p w14:paraId="5764939F" w14:textId="73C8BFD7" w:rsidR="00166E48" w:rsidRPr="00166E48" w:rsidRDefault="00166E48" w:rsidP="00166E48">
            <w:pPr>
              <w:jc w:val="center"/>
              <w:rPr>
                <w:rFonts w:ascii="Calibri Light" w:hAnsi="Calibri Light" w:cs="Calibri Light"/>
                <w:b/>
                <w:sz w:val="21"/>
                <w:szCs w:val="21"/>
              </w:rPr>
            </w:pPr>
            <w:r w:rsidRPr="00166E48">
              <w:rPr>
                <w:rFonts w:ascii="Calibri Light" w:hAnsi="Calibri Light" w:cs="Calibri Light"/>
                <w:b/>
                <w:sz w:val="21"/>
                <w:szCs w:val="21"/>
              </w:rPr>
              <w:t>Expedition</w:t>
            </w:r>
          </w:p>
        </w:tc>
      </w:tr>
      <w:tr w:rsidR="00166E48" w14:paraId="26C2A46E" w14:textId="77777777" w:rsidTr="002E36E2">
        <w:tc>
          <w:tcPr>
            <w:tcW w:w="2614" w:type="dxa"/>
          </w:tcPr>
          <w:p w14:paraId="787D1D41" w14:textId="75E63367" w:rsidR="00166E48" w:rsidRDefault="00166E48" w:rsidP="00166E48">
            <w:pPr>
              <w:jc w:val="center"/>
              <w:rPr>
                <w:rFonts w:ascii="Calibri Light" w:hAnsi="Calibri Light" w:cs="Calibri Light"/>
                <w:sz w:val="21"/>
                <w:szCs w:val="21"/>
              </w:rPr>
            </w:pPr>
            <w:r>
              <w:rPr>
                <w:rFonts w:ascii="Calibri Light" w:hAnsi="Calibri Light" w:cs="Calibri Light"/>
                <w:sz w:val="21"/>
                <w:szCs w:val="21"/>
              </w:rPr>
              <w:t>6 months</w:t>
            </w:r>
          </w:p>
        </w:tc>
        <w:tc>
          <w:tcPr>
            <w:tcW w:w="5228" w:type="dxa"/>
            <w:gridSpan w:val="2"/>
          </w:tcPr>
          <w:p w14:paraId="6EF36828" w14:textId="2100092E" w:rsidR="00166E48" w:rsidRDefault="00166E48" w:rsidP="00166E48">
            <w:pPr>
              <w:jc w:val="center"/>
              <w:rPr>
                <w:rFonts w:ascii="Calibri Light" w:hAnsi="Calibri Light" w:cs="Calibri Light"/>
                <w:sz w:val="21"/>
                <w:szCs w:val="21"/>
              </w:rPr>
            </w:pPr>
            <w:r>
              <w:rPr>
                <w:rFonts w:ascii="Calibri Light" w:hAnsi="Calibri Light" w:cs="Calibri Light"/>
                <w:sz w:val="21"/>
                <w:szCs w:val="21"/>
              </w:rPr>
              <w:t>One section for 6 months and the other section for 3 months</w:t>
            </w:r>
          </w:p>
        </w:tc>
        <w:tc>
          <w:tcPr>
            <w:tcW w:w="2614" w:type="dxa"/>
            <w:vMerge w:val="restart"/>
          </w:tcPr>
          <w:p w14:paraId="0AEFA612" w14:textId="53DF0124" w:rsidR="00166E48" w:rsidRDefault="00166E48" w:rsidP="00166E48">
            <w:pPr>
              <w:jc w:val="center"/>
              <w:rPr>
                <w:rFonts w:ascii="Calibri Light" w:hAnsi="Calibri Light" w:cs="Calibri Light"/>
                <w:sz w:val="21"/>
                <w:szCs w:val="21"/>
              </w:rPr>
            </w:pPr>
            <w:r>
              <w:rPr>
                <w:rFonts w:ascii="Calibri Light" w:hAnsi="Calibri Light" w:cs="Calibri Light"/>
                <w:sz w:val="21"/>
                <w:szCs w:val="21"/>
              </w:rPr>
              <w:t>Plan and train for a 3 day/2 night canoe expedition</w:t>
            </w:r>
          </w:p>
        </w:tc>
      </w:tr>
      <w:tr w:rsidR="00166E48" w14:paraId="4771302B" w14:textId="77777777" w:rsidTr="00941AA6">
        <w:tc>
          <w:tcPr>
            <w:tcW w:w="7842" w:type="dxa"/>
            <w:gridSpan w:val="3"/>
          </w:tcPr>
          <w:p w14:paraId="15E8B581" w14:textId="75A48BF0" w:rsidR="00166E48" w:rsidRDefault="00166E48" w:rsidP="00166E48">
            <w:pPr>
              <w:jc w:val="center"/>
              <w:rPr>
                <w:rFonts w:ascii="Calibri Light" w:hAnsi="Calibri Light" w:cs="Calibri Light"/>
                <w:sz w:val="21"/>
                <w:szCs w:val="21"/>
              </w:rPr>
            </w:pPr>
            <w:r>
              <w:rPr>
                <w:rFonts w:ascii="Calibri Light" w:hAnsi="Calibri Light" w:cs="Calibri Light"/>
                <w:sz w:val="21"/>
                <w:szCs w:val="21"/>
              </w:rPr>
              <w:t>Direct entrants (No Bronze Award) must undertake a further 6 months in either the Volunteering or the longer of the Physical or Skills sections.</w:t>
            </w:r>
          </w:p>
        </w:tc>
        <w:tc>
          <w:tcPr>
            <w:tcW w:w="2614" w:type="dxa"/>
            <w:vMerge/>
          </w:tcPr>
          <w:p w14:paraId="1B87E537" w14:textId="77777777" w:rsidR="00166E48" w:rsidRDefault="00166E48" w:rsidP="00A449E3">
            <w:pPr>
              <w:rPr>
                <w:rFonts w:ascii="Calibri Light" w:hAnsi="Calibri Light" w:cs="Calibri Light"/>
                <w:sz w:val="21"/>
                <w:szCs w:val="21"/>
              </w:rPr>
            </w:pPr>
          </w:p>
        </w:tc>
      </w:tr>
    </w:tbl>
    <w:p w14:paraId="24C86339" w14:textId="77777777" w:rsidR="00166E48" w:rsidRDefault="00166E48" w:rsidP="00A449E3">
      <w:pPr>
        <w:rPr>
          <w:rFonts w:ascii="Calibri Light" w:hAnsi="Calibri Light" w:cs="Calibri Light"/>
          <w:sz w:val="21"/>
          <w:szCs w:val="21"/>
        </w:rPr>
      </w:pPr>
    </w:p>
    <w:p w14:paraId="33CB418C" w14:textId="35236A33" w:rsidR="002F260C" w:rsidRPr="002F260C" w:rsidRDefault="002F260C" w:rsidP="00166E48">
      <w:pPr>
        <w:autoSpaceDE w:val="0"/>
        <w:autoSpaceDN w:val="0"/>
        <w:adjustRightInd w:val="0"/>
        <w:rPr>
          <w:rFonts w:asciiTheme="majorHAnsi" w:eastAsiaTheme="minorHAnsi" w:hAnsiTheme="majorHAnsi" w:cstheme="majorHAnsi"/>
          <w:b/>
          <w:bCs/>
          <w:color w:val="000000"/>
          <w:sz w:val="22"/>
          <w:szCs w:val="22"/>
        </w:rPr>
      </w:pPr>
      <w:r>
        <w:rPr>
          <w:rFonts w:asciiTheme="majorHAnsi" w:eastAsiaTheme="minorHAnsi" w:hAnsiTheme="majorHAnsi" w:cstheme="majorHAnsi"/>
          <w:b/>
          <w:bCs/>
          <w:color w:val="000000"/>
          <w:sz w:val="22"/>
          <w:szCs w:val="22"/>
        </w:rPr>
        <w:t>Expedition</w:t>
      </w:r>
    </w:p>
    <w:p w14:paraId="220F639D" w14:textId="5331AD1E" w:rsidR="00A449E3" w:rsidRPr="00166E48" w:rsidRDefault="00166E48" w:rsidP="00166E48">
      <w:pPr>
        <w:autoSpaceDE w:val="0"/>
        <w:autoSpaceDN w:val="0"/>
        <w:adjustRightInd w:val="0"/>
        <w:rPr>
          <w:rFonts w:asciiTheme="majorHAnsi" w:eastAsiaTheme="minorHAnsi" w:hAnsiTheme="majorHAnsi" w:cstheme="majorHAnsi"/>
          <w:sz w:val="21"/>
          <w:szCs w:val="21"/>
        </w:rPr>
      </w:pPr>
      <w:r w:rsidRPr="00166E48">
        <w:rPr>
          <w:rFonts w:asciiTheme="majorHAnsi" w:eastAsiaTheme="minorHAnsi" w:hAnsiTheme="majorHAnsi" w:cstheme="majorHAnsi"/>
          <w:sz w:val="21"/>
          <w:szCs w:val="21"/>
        </w:rPr>
        <w:t>The Award aims to encourage commitment and depend</w:t>
      </w:r>
      <w:r>
        <w:rPr>
          <w:rFonts w:asciiTheme="majorHAnsi" w:eastAsiaTheme="minorHAnsi" w:hAnsiTheme="majorHAnsi" w:cstheme="majorHAnsi"/>
          <w:sz w:val="21"/>
          <w:szCs w:val="21"/>
        </w:rPr>
        <w:t xml:space="preserve">ability, so it is expected that </w:t>
      </w:r>
      <w:r w:rsidRPr="00166E48">
        <w:rPr>
          <w:rFonts w:asciiTheme="majorHAnsi" w:eastAsiaTheme="minorHAnsi" w:hAnsiTheme="majorHAnsi" w:cstheme="majorHAnsi"/>
          <w:sz w:val="21"/>
          <w:szCs w:val="21"/>
        </w:rPr>
        <w:t>eac</w:t>
      </w:r>
      <w:r>
        <w:rPr>
          <w:rFonts w:asciiTheme="majorHAnsi" w:eastAsiaTheme="minorHAnsi" w:hAnsiTheme="majorHAnsi" w:cstheme="majorHAnsi"/>
          <w:sz w:val="21"/>
          <w:szCs w:val="21"/>
        </w:rPr>
        <w:t xml:space="preserve">h person spend 1 hour each week </w:t>
      </w:r>
      <w:r w:rsidRPr="00166E48">
        <w:rPr>
          <w:rFonts w:asciiTheme="majorHAnsi" w:eastAsiaTheme="minorHAnsi" w:hAnsiTheme="majorHAnsi" w:cstheme="majorHAnsi"/>
          <w:sz w:val="21"/>
          <w:szCs w:val="21"/>
        </w:rPr>
        <w:t>on the secti</w:t>
      </w:r>
      <w:r>
        <w:rPr>
          <w:rFonts w:asciiTheme="majorHAnsi" w:eastAsiaTheme="minorHAnsi" w:hAnsiTheme="majorHAnsi" w:cstheme="majorHAnsi"/>
          <w:sz w:val="21"/>
          <w:szCs w:val="21"/>
        </w:rPr>
        <w:t xml:space="preserve">on. Some people choose to spend </w:t>
      </w:r>
      <w:r w:rsidRPr="00166E48">
        <w:rPr>
          <w:rFonts w:asciiTheme="majorHAnsi" w:eastAsiaTheme="minorHAnsi" w:hAnsiTheme="majorHAnsi" w:cstheme="majorHAnsi"/>
          <w:sz w:val="21"/>
          <w:szCs w:val="21"/>
        </w:rPr>
        <w:t>only 30 minutes and so double the amount of time spen</w:t>
      </w:r>
      <w:r>
        <w:rPr>
          <w:rFonts w:asciiTheme="majorHAnsi" w:eastAsiaTheme="minorHAnsi" w:hAnsiTheme="majorHAnsi" w:cstheme="majorHAnsi"/>
          <w:sz w:val="21"/>
          <w:szCs w:val="21"/>
        </w:rPr>
        <w:t xml:space="preserve">t. It is also possible to spend </w:t>
      </w:r>
      <w:r w:rsidRPr="00166E48">
        <w:rPr>
          <w:rFonts w:asciiTheme="majorHAnsi" w:eastAsiaTheme="minorHAnsi" w:hAnsiTheme="majorHAnsi" w:cstheme="majorHAnsi"/>
          <w:sz w:val="21"/>
          <w:szCs w:val="21"/>
        </w:rPr>
        <w:t>2 hours a fortnight on your section but no hours above this can be included.</w:t>
      </w:r>
    </w:p>
    <w:p w14:paraId="4C06E72E" w14:textId="77777777" w:rsidR="00166E48" w:rsidRPr="00166E48" w:rsidRDefault="00166E48" w:rsidP="00A449E3">
      <w:pPr>
        <w:rPr>
          <w:rFonts w:asciiTheme="majorHAnsi" w:hAnsiTheme="majorHAnsi" w:cstheme="majorHAnsi"/>
          <w:color w:val="000000" w:themeColor="text1"/>
          <w:sz w:val="21"/>
          <w:szCs w:val="21"/>
        </w:rPr>
      </w:pPr>
    </w:p>
    <w:p w14:paraId="436D5374" w14:textId="30B08D84" w:rsidR="00A449E3" w:rsidRPr="00A355C3" w:rsidRDefault="00A449E3" w:rsidP="00A449E3">
      <w:pPr>
        <w:autoSpaceDE w:val="0"/>
        <w:autoSpaceDN w:val="0"/>
        <w:adjustRightInd w:val="0"/>
        <w:rPr>
          <w:rFonts w:ascii="Calibri Light" w:eastAsiaTheme="minorHAnsi" w:hAnsi="Calibri Light" w:cs="Calibri Light"/>
          <w:sz w:val="21"/>
          <w:szCs w:val="21"/>
        </w:rPr>
      </w:pPr>
      <w:r w:rsidRPr="00166E48">
        <w:rPr>
          <w:rFonts w:asciiTheme="majorHAnsi" w:eastAsiaTheme="minorHAnsi" w:hAnsiTheme="majorHAnsi" w:cstheme="majorHAnsi"/>
          <w:sz w:val="21"/>
          <w:szCs w:val="21"/>
        </w:rPr>
        <w:t>Students are required to attend a practice and an assessed expedition of three days and two nights on the following</w:t>
      </w:r>
      <w:r w:rsidRPr="00A355C3">
        <w:rPr>
          <w:rFonts w:ascii="Calibri Light" w:eastAsiaTheme="minorHAnsi" w:hAnsi="Calibri Light" w:cs="Calibri Light"/>
          <w:sz w:val="21"/>
          <w:szCs w:val="21"/>
        </w:rPr>
        <w:t xml:space="preserve"> dates:</w:t>
      </w:r>
      <w:r w:rsidRPr="00A355C3">
        <w:rPr>
          <w:rFonts w:ascii="Calibri Light" w:eastAsiaTheme="minorHAnsi" w:hAnsi="Calibri Light" w:cs="Calibri Light"/>
          <w:sz w:val="21"/>
          <w:szCs w:val="21"/>
        </w:rPr>
        <w:tab/>
      </w:r>
      <w:r w:rsidRPr="00A355C3">
        <w:rPr>
          <w:rFonts w:ascii="Calibri Light" w:eastAsiaTheme="minorHAnsi" w:hAnsi="Calibri Light" w:cs="Calibri Light"/>
          <w:sz w:val="21"/>
          <w:szCs w:val="21"/>
        </w:rPr>
        <w:tab/>
      </w:r>
    </w:p>
    <w:p w14:paraId="433659E5" w14:textId="43501288" w:rsidR="00A449E3" w:rsidRPr="006D770C" w:rsidRDefault="00A449E3" w:rsidP="006D770C">
      <w:pPr>
        <w:autoSpaceDE w:val="0"/>
        <w:autoSpaceDN w:val="0"/>
        <w:adjustRightInd w:val="0"/>
        <w:ind w:left="1440"/>
        <w:rPr>
          <w:rFonts w:ascii="Calibri Light" w:eastAsiaTheme="minorHAnsi" w:hAnsi="Calibri Light" w:cs="Calibri Light"/>
          <w:b/>
          <w:bCs/>
          <w:sz w:val="21"/>
          <w:szCs w:val="21"/>
        </w:rPr>
      </w:pPr>
      <w:r w:rsidRPr="00A355C3">
        <w:rPr>
          <w:rFonts w:ascii="Calibri Light" w:eastAsiaTheme="minorHAnsi" w:hAnsi="Calibri Light" w:cs="Calibri Light"/>
          <w:b/>
          <w:bCs/>
          <w:sz w:val="21"/>
          <w:szCs w:val="21"/>
        </w:rPr>
        <w:t xml:space="preserve">Practice Expedition: </w:t>
      </w:r>
      <w:r w:rsidRPr="00A355C3">
        <w:rPr>
          <w:rFonts w:ascii="Calibri Light" w:eastAsiaTheme="minorHAnsi" w:hAnsi="Calibri Light" w:cs="Calibri Light"/>
          <w:b/>
          <w:bCs/>
          <w:sz w:val="21"/>
          <w:szCs w:val="21"/>
        </w:rPr>
        <w:tab/>
      </w:r>
      <w:r w:rsidR="00E03B3F">
        <w:rPr>
          <w:rFonts w:ascii="Calibri Light" w:eastAsiaTheme="minorHAnsi" w:hAnsi="Calibri Light" w:cs="Calibri Light"/>
          <w:b/>
          <w:bCs/>
          <w:sz w:val="21"/>
          <w:szCs w:val="21"/>
        </w:rPr>
        <w:t>Friday 24</w:t>
      </w:r>
      <w:r w:rsidRPr="00080C91">
        <w:rPr>
          <w:rFonts w:ascii="Calibri Light" w:eastAsiaTheme="minorHAnsi" w:hAnsi="Calibri Light" w:cs="Calibri Light"/>
          <w:b/>
          <w:bCs/>
          <w:sz w:val="21"/>
          <w:szCs w:val="21"/>
          <w:vertAlign w:val="superscript"/>
        </w:rPr>
        <w:t>th</w:t>
      </w:r>
      <w:r w:rsidR="00AF22B4">
        <w:rPr>
          <w:rFonts w:ascii="Calibri Light" w:eastAsiaTheme="minorHAnsi" w:hAnsi="Calibri Light" w:cs="Calibri Light"/>
          <w:b/>
          <w:bCs/>
          <w:sz w:val="21"/>
          <w:szCs w:val="21"/>
        </w:rPr>
        <w:t xml:space="preserve"> – Sunday</w:t>
      </w:r>
      <w:r w:rsidR="00E03B3F">
        <w:rPr>
          <w:rFonts w:ascii="Calibri Light" w:eastAsiaTheme="minorHAnsi" w:hAnsi="Calibri Light" w:cs="Calibri Light"/>
          <w:b/>
          <w:bCs/>
          <w:sz w:val="21"/>
          <w:szCs w:val="21"/>
        </w:rPr>
        <w:t xml:space="preserve"> 26</w:t>
      </w:r>
      <w:r w:rsidR="00E03B3F" w:rsidRPr="00E03B3F">
        <w:rPr>
          <w:rFonts w:ascii="Calibri Light" w:eastAsiaTheme="minorHAnsi" w:hAnsi="Calibri Light" w:cs="Calibri Light"/>
          <w:b/>
          <w:bCs/>
          <w:sz w:val="21"/>
          <w:szCs w:val="21"/>
          <w:vertAlign w:val="superscript"/>
        </w:rPr>
        <w:t>th</w:t>
      </w:r>
      <w:r>
        <w:rPr>
          <w:rFonts w:ascii="Calibri Light" w:eastAsiaTheme="minorHAnsi" w:hAnsi="Calibri Light" w:cs="Calibri Light"/>
          <w:b/>
          <w:bCs/>
          <w:sz w:val="21"/>
          <w:szCs w:val="21"/>
        </w:rPr>
        <w:t xml:space="preserve"> </w:t>
      </w:r>
      <w:r w:rsidR="006D770C">
        <w:rPr>
          <w:rFonts w:ascii="Calibri Light" w:eastAsiaTheme="minorHAnsi" w:hAnsi="Calibri Light" w:cs="Calibri Light"/>
          <w:b/>
          <w:bCs/>
          <w:sz w:val="21"/>
          <w:szCs w:val="21"/>
        </w:rPr>
        <w:t>June</w:t>
      </w:r>
      <w:r>
        <w:rPr>
          <w:rFonts w:ascii="Calibri Light" w:eastAsiaTheme="minorHAnsi" w:hAnsi="Calibri Light" w:cs="Calibri Light"/>
          <w:b/>
          <w:bCs/>
          <w:sz w:val="21"/>
          <w:szCs w:val="21"/>
        </w:rPr>
        <w:t xml:space="preserve"> 2022</w:t>
      </w:r>
      <w:r w:rsidR="00E03B3F">
        <w:rPr>
          <w:rFonts w:ascii="Calibri Light" w:eastAsiaTheme="minorHAnsi" w:hAnsi="Calibri Light" w:cs="Calibri Light"/>
          <w:b/>
          <w:bCs/>
          <w:sz w:val="21"/>
          <w:szCs w:val="21"/>
        </w:rPr>
        <w:t xml:space="preserve"> </w:t>
      </w:r>
      <w:r w:rsidR="00D5258F">
        <w:rPr>
          <w:rFonts w:ascii="Calibri Light" w:eastAsiaTheme="minorHAnsi" w:hAnsi="Calibri Light" w:cs="Calibri Light"/>
          <w:b/>
          <w:bCs/>
          <w:sz w:val="21"/>
          <w:szCs w:val="21"/>
        </w:rPr>
        <w:t xml:space="preserve"> </w:t>
      </w:r>
    </w:p>
    <w:p w14:paraId="06748434" w14:textId="2CCB682A" w:rsidR="00A449E3" w:rsidRPr="00A355C3" w:rsidRDefault="00A449E3" w:rsidP="00A449E3">
      <w:pPr>
        <w:autoSpaceDE w:val="0"/>
        <w:autoSpaceDN w:val="0"/>
        <w:adjustRightInd w:val="0"/>
        <w:ind w:left="720" w:firstLine="720"/>
        <w:rPr>
          <w:rFonts w:ascii="Calibri Light" w:eastAsiaTheme="minorHAnsi" w:hAnsi="Calibri Light" w:cs="Calibri Light"/>
          <w:b/>
          <w:bCs/>
          <w:sz w:val="21"/>
          <w:szCs w:val="21"/>
        </w:rPr>
      </w:pPr>
      <w:r>
        <w:rPr>
          <w:rFonts w:ascii="Calibri Light" w:eastAsiaTheme="minorHAnsi" w:hAnsi="Calibri Light" w:cs="Calibri Light"/>
          <w:b/>
          <w:bCs/>
          <w:sz w:val="21"/>
          <w:szCs w:val="21"/>
        </w:rPr>
        <w:t xml:space="preserve">Assessed Expedition: </w:t>
      </w:r>
      <w:r>
        <w:rPr>
          <w:rFonts w:ascii="Calibri Light" w:eastAsiaTheme="minorHAnsi" w:hAnsi="Calibri Light" w:cs="Calibri Light"/>
          <w:b/>
          <w:bCs/>
          <w:sz w:val="21"/>
          <w:szCs w:val="21"/>
        </w:rPr>
        <w:tab/>
        <w:t>Friday 15</w:t>
      </w:r>
      <w:r w:rsidRPr="00080C91">
        <w:rPr>
          <w:rFonts w:ascii="Calibri Light" w:eastAsiaTheme="minorHAnsi" w:hAnsi="Calibri Light" w:cs="Calibri Light"/>
          <w:b/>
          <w:bCs/>
          <w:sz w:val="21"/>
          <w:szCs w:val="21"/>
          <w:vertAlign w:val="superscript"/>
        </w:rPr>
        <w:t>th</w:t>
      </w:r>
      <w:r>
        <w:rPr>
          <w:rFonts w:ascii="Calibri Light" w:eastAsiaTheme="minorHAnsi" w:hAnsi="Calibri Light" w:cs="Calibri Light"/>
          <w:b/>
          <w:bCs/>
          <w:sz w:val="21"/>
          <w:szCs w:val="21"/>
        </w:rPr>
        <w:t xml:space="preserve"> – Sunday 17</w:t>
      </w:r>
      <w:r w:rsidRPr="00080C91">
        <w:rPr>
          <w:rFonts w:ascii="Calibri Light" w:eastAsiaTheme="minorHAnsi" w:hAnsi="Calibri Light" w:cs="Calibri Light"/>
          <w:b/>
          <w:bCs/>
          <w:sz w:val="21"/>
          <w:szCs w:val="21"/>
          <w:vertAlign w:val="superscript"/>
        </w:rPr>
        <w:t>th</w:t>
      </w:r>
      <w:r>
        <w:rPr>
          <w:rFonts w:ascii="Calibri Light" w:eastAsiaTheme="minorHAnsi" w:hAnsi="Calibri Light" w:cs="Calibri Light"/>
          <w:b/>
          <w:bCs/>
          <w:sz w:val="21"/>
          <w:szCs w:val="21"/>
        </w:rPr>
        <w:t xml:space="preserve"> July 2022</w:t>
      </w:r>
    </w:p>
    <w:p w14:paraId="3F007703" w14:textId="77777777" w:rsidR="00A449E3" w:rsidRPr="00A355C3" w:rsidRDefault="00A449E3" w:rsidP="00A449E3">
      <w:pPr>
        <w:rPr>
          <w:rFonts w:ascii="Calibri Light" w:hAnsi="Calibri Light" w:cs="Calibri Light"/>
          <w:color w:val="000000" w:themeColor="text1"/>
          <w:sz w:val="21"/>
          <w:szCs w:val="21"/>
        </w:rPr>
      </w:pPr>
    </w:p>
    <w:p w14:paraId="4663B96A" w14:textId="0834B4BE" w:rsidR="0056316A" w:rsidRPr="0056316A" w:rsidRDefault="0056316A" w:rsidP="0056316A">
      <w:pPr>
        <w:autoSpaceDE w:val="0"/>
        <w:autoSpaceDN w:val="0"/>
        <w:adjustRightInd w:val="0"/>
        <w:rPr>
          <w:rFonts w:asciiTheme="majorHAnsi" w:eastAsiaTheme="minorHAnsi" w:hAnsiTheme="majorHAnsi" w:cstheme="majorHAnsi"/>
          <w:color w:val="000000"/>
          <w:sz w:val="22"/>
          <w:szCs w:val="22"/>
        </w:rPr>
      </w:pPr>
      <w:r>
        <w:rPr>
          <w:rFonts w:asciiTheme="majorHAnsi" w:eastAsiaTheme="minorHAnsi" w:hAnsiTheme="majorHAnsi" w:cstheme="majorHAnsi"/>
          <w:bCs/>
          <w:sz w:val="22"/>
          <w:szCs w:val="22"/>
        </w:rPr>
        <w:t xml:space="preserve">Our approved activity provider, Joy of Adventure, </w:t>
      </w:r>
      <w:r>
        <w:rPr>
          <w:rFonts w:asciiTheme="majorHAnsi" w:eastAsiaTheme="minorHAnsi" w:hAnsiTheme="majorHAnsi" w:cstheme="majorHAnsi"/>
          <w:color w:val="000000"/>
          <w:sz w:val="22"/>
          <w:szCs w:val="22"/>
        </w:rPr>
        <w:t>provides Silver e</w:t>
      </w:r>
      <w:r w:rsidRPr="0056316A">
        <w:rPr>
          <w:rFonts w:asciiTheme="majorHAnsi" w:eastAsiaTheme="minorHAnsi" w:hAnsiTheme="majorHAnsi" w:cstheme="majorHAnsi"/>
          <w:color w:val="000000"/>
          <w:sz w:val="22"/>
          <w:szCs w:val="22"/>
        </w:rPr>
        <w:t>xpedition</w:t>
      </w:r>
      <w:r>
        <w:rPr>
          <w:rFonts w:asciiTheme="majorHAnsi" w:eastAsiaTheme="minorHAnsi" w:hAnsiTheme="majorHAnsi" w:cstheme="majorHAnsi"/>
          <w:color w:val="000000"/>
          <w:sz w:val="22"/>
          <w:szCs w:val="22"/>
        </w:rPr>
        <w:t xml:space="preserve">s by canoe. At Silver level the </w:t>
      </w:r>
      <w:r w:rsidRPr="0056316A">
        <w:rPr>
          <w:rFonts w:asciiTheme="majorHAnsi" w:eastAsiaTheme="minorHAnsi" w:hAnsiTheme="majorHAnsi" w:cstheme="majorHAnsi"/>
          <w:color w:val="000000"/>
          <w:sz w:val="22"/>
          <w:szCs w:val="22"/>
        </w:rPr>
        <w:t>expedition is 3 days with 2 overnight camps. You ha</w:t>
      </w:r>
      <w:r>
        <w:rPr>
          <w:rFonts w:asciiTheme="majorHAnsi" w:eastAsiaTheme="minorHAnsi" w:hAnsiTheme="majorHAnsi" w:cstheme="majorHAnsi"/>
          <w:color w:val="000000"/>
          <w:sz w:val="22"/>
          <w:szCs w:val="22"/>
        </w:rPr>
        <w:t xml:space="preserve">ve to be self-sufficient on the </w:t>
      </w:r>
      <w:r w:rsidRPr="0056316A">
        <w:rPr>
          <w:rFonts w:asciiTheme="majorHAnsi" w:eastAsiaTheme="minorHAnsi" w:hAnsiTheme="majorHAnsi" w:cstheme="majorHAnsi"/>
          <w:color w:val="000000"/>
          <w:sz w:val="22"/>
          <w:szCs w:val="22"/>
        </w:rPr>
        <w:t xml:space="preserve">journey and take everything with you for 3 days. It </w:t>
      </w:r>
      <w:r w:rsidRPr="0056316A">
        <w:rPr>
          <w:rFonts w:asciiTheme="majorHAnsi" w:eastAsiaTheme="minorHAnsi" w:hAnsiTheme="majorHAnsi" w:cstheme="majorHAnsi"/>
          <w:color w:val="000000"/>
          <w:sz w:val="22"/>
          <w:szCs w:val="22"/>
        </w:rPr>
        <w:lastRenderedPageBreak/>
        <w:t>is really important that your</w:t>
      </w:r>
      <w:r>
        <w:rPr>
          <w:rFonts w:asciiTheme="majorHAnsi" w:eastAsiaTheme="minorHAnsi" w:hAnsiTheme="majorHAnsi" w:cstheme="majorHAnsi"/>
          <w:color w:val="000000"/>
          <w:sz w:val="22"/>
          <w:szCs w:val="22"/>
        </w:rPr>
        <w:t xml:space="preserve"> </w:t>
      </w:r>
      <w:r w:rsidRPr="0056316A">
        <w:rPr>
          <w:rFonts w:asciiTheme="majorHAnsi" w:eastAsiaTheme="minorHAnsi" w:hAnsiTheme="majorHAnsi" w:cstheme="majorHAnsi"/>
          <w:color w:val="000000"/>
          <w:sz w:val="22"/>
          <w:szCs w:val="22"/>
        </w:rPr>
        <w:t>expedition has a clear aim, which could be to explore the team dynamics of the group</w:t>
      </w:r>
      <w:r>
        <w:rPr>
          <w:rFonts w:asciiTheme="majorHAnsi" w:eastAsiaTheme="minorHAnsi" w:hAnsiTheme="majorHAnsi" w:cstheme="majorHAnsi"/>
          <w:color w:val="000000"/>
          <w:sz w:val="22"/>
          <w:szCs w:val="22"/>
        </w:rPr>
        <w:t xml:space="preserve"> </w:t>
      </w:r>
      <w:r w:rsidRPr="0056316A">
        <w:rPr>
          <w:rFonts w:asciiTheme="majorHAnsi" w:eastAsiaTheme="minorHAnsi" w:hAnsiTheme="majorHAnsi" w:cstheme="majorHAnsi"/>
          <w:color w:val="000000"/>
          <w:sz w:val="22"/>
          <w:szCs w:val="22"/>
        </w:rPr>
        <w:t>or develop a promotional video for the Award. At the</w:t>
      </w:r>
      <w:r>
        <w:rPr>
          <w:rFonts w:asciiTheme="majorHAnsi" w:eastAsiaTheme="minorHAnsi" w:hAnsiTheme="majorHAnsi" w:cstheme="majorHAnsi"/>
          <w:color w:val="000000"/>
          <w:sz w:val="22"/>
          <w:szCs w:val="22"/>
        </w:rPr>
        <w:t xml:space="preserve"> end of the expedition you will </w:t>
      </w:r>
      <w:r w:rsidRPr="0056316A">
        <w:rPr>
          <w:rFonts w:asciiTheme="majorHAnsi" w:eastAsiaTheme="minorHAnsi" w:hAnsiTheme="majorHAnsi" w:cstheme="majorHAnsi"/>
          <w:color w:val="000000"/>
          <w:sz w:val="22"/>
          <w:szCs w:val="22"/>
        </w:rPr>
        <w:t>then do a presentation of what y</w:t>
      </w:r>
      <w:r>
        <w:rPr>
          <w:rFonts w:asciiTheme="majorHAnsi" w:eastAsiaTheme="minorHAnsi" w:hAnsiTheme="majorHAnsi" w:cstheme="majorHAnsi"/>
          <w:color w:val="000000"/>
          <w:sz w:val="22"/>
          <w:szCs w:val="22"/>
        </w:rPr>
        <w:t xml:space="preserve">ou have discovered or achieved. </w:t>
      </w:r>
      <w:r w:rsidRPr="0056316A">
        <w:rPr>
          <w:rFonts w:asciiTheme="majorHAnsi" w:eastAsiaTheme="minorHAnsi" w:hAnsiTheme="majorHAnsi" w:cstheme="majorHAnsi"/>
          <w:color w:val="000000"/>
          <w:sz w:val="22"/>
          <w:szCs w:val="22"/>
        </w:rPr>
        <w:t>The expedition is a self-sufficient journey where p</w:t>
      </w:r>
      <w:r>
        <w:rPr>
          <w:rFonts w:asciiTheme="majorHAnsi" w:eastAsiaTheme="minorHAnsi" w:hAnsiTheme="majorHAnsi" w:cstheme="majorHAnsi"/>
          <w:color w:val="000000"/>
          <w:sz w:val="22"/>
          <w:szCs w:val="22"/>
        </w:rPr>
        <w:t xml:space="preserve">articipants will </w:t>
      </w:r>
      <w:r w:rsidRPr="0056316A">
        <w:rPr>
          <w:rFonts w:asciiTheme="majorHAnsi" w:eastAsiaTheme="minorHAnsi" w:hAnsiTheme="majorHAnsi" w:cstheme="majorHAnsi"/>
          <w:color w:val="000000"/>
          <w:sz w:val="22"/>
          <w:szCs w:val="22"/>
        </w:rPr>
        <w:t xml:space="preserve">canoe as a group and do not have a staff member with </w:t>
      </w:r>
      <w:r>
        <w:rPr>
          <w:rFonts w:asciiTheme="majorHAnsi" w:eastAsiaTheme="minorHAnsi" w:hAnsiTheme="majorHAnsi" w:cstheme="majorHAnsi"/>
          <w:color w:val="000000"/>
          <w:sz w:val="22"/>
          <w:szCs w:val="22"/>
        </w:rPr>
        <w:t xml:space="preserve">them. Therefore it is essential </w:t>
      </w:r>
      <w:r w:rsidRPr="0056316A">
        <w:rPr>
          <w:rFonts w:asciiTheme="majorHAnsi" w:eastAsiaTheme="minorHAnsi" w:hAnsiTheme="majorHAnsi" w:cstheme="majorHAnsi"/>
          <w:color w:val="000000"/>
          <w:sz w:val="22"/>
          <w:szCs w:val="22"/>
        </w:rPr>
        <w:t>they are properly trained to be able to complete this section successfully.</w:t>
      </w:r>
    </w:p>
    <w:p w14:paraId="3DA59BDE" w14:textId="77777777" w:rsidR="0056316A" w:rsidRDefault="0056316A" w:rsidP="0056316A">
      <w:pPr>
        <w:autoSpaceDE w:val="0"/>
        <w:autoSpaceDN w:val="0"/>
        <w:adjustRightInd w:val="0"/>
        <w:rPr>
          <w:rFonts w:asciiTheme="majorHAnsi" w:eastAsiaTheme="minorHAnsi" w:hAnsiTheme="majorHAnsi" w:cstheme="majorHAnsi"/>
          <w:b/>
          <w:bCs/>
          <w:color w:val="000000"/>
          <w:sz w:val="22"/>
          <w:szCs w:val="22"/>
        </w:rPr>
      </w:pPr>
    </w:p>
    <w:p w14:paraId="6F6B49D0" w14:textId="77777777" w:rsidR="0056316A" w:rsidRDefault="0056316A" w:rsidP="0056316A">
      <w:pPr>
        <w:autoSpaceDE w:val="0"/>
        <w:autoSpaceDN w:val="0"/>
        <w:adjustRightInd w:val="0"/>
        <w:rPr>
          <w:rFonts w:asciiTheme="majorHAnsi" w:eastAsiaTheme="minorHAnsi" w:hAnsiTheme="majorHAnsi" w:cstheme="majorHAnsi"/>
          <w:b/>
          <w:bCs/>
          <w:color w:val="000000"/>
          <w:sz w:val="22"/>
          <w:szCs w:val="22"/>
        </w:rPr>
      </w:pPr>
      <w:r w:rsidRPr="0056316A">
        <w:rPr>
          <w:rFonts w:asciiTheme="majorHAnsi" w:eastAsiaTheme="minorHAnsi" w:hAnsiTheme="majorHAnsi" w:cstheme="majorHAnsi"/>
          <w:b/>
          <w:bCs/>
          <w:color w:val="000000"/>
          <w:sz w:val="22"/>
          <w:szCs w:val="22"/>
        </w:rPr>
        <w:t xml:space="preserve">Canoe Training </w:t>
      </w:r>
      <w:r>
        <w:rPr>
          <w:rFonts w:asciiTheme="majorHAnsi" w:eastAsiaTheme="minorHAnsi" w:hAnsiTheme="majorHAnsi" w:cstheme="majorHAnsi"/>
          <w:b/>
          <w:bCs/>
          <w:color w:val="000000"/>
          <w:sz w:val="22"/>
          <w:szCs w:val="22"/>
        </w:rPr>
        <w:t>will include:</w:t>
      </w:r>
    </w:p>
    <w:p w14:paraId="315215B4" w14:textId="77777777" w:rsidR="0056316A" w:rsidRPr="0056316A" w:rsidRDefault="0056316A" w:rsidP="0056316A">
      <w:pPr>
        <w:pStyle w:val="ListParagraph"/>
        <w:numPr>
          <w:ilvl w:val="0"/>
          <w:numId w:val="4"/>
        </w:numPr>
        <w:autoSpaceDE w:val="0"/>
        <w:autoSpaceDN w:val="0"/>
        <w:adjustRightInd w:val="0"/>
        <w:rPr>
          <w:rFonts w:asciiTheme="majorHAnsi" w:eastAsiaTheme="minorHAnsi" w:hAnsiTheme="majorHAnsi" w:cstheme="majorHAnsi"/>
          <w:b/>
          <w:bCs/>
          <w:color w:val="000000"/>
          <w:sz w:val="22"/>
          <w:szCs w:val="22"/>
        </w:rPr>
      </w:pPr>
      <w:r w:rsidRPr="0056316A">
        <w:rPr>
          <w:rFonts w:asciiTheme="majorHAnsi" w:eastAsiaTheme="minorHAnsi" w:hAnsiTheme="majorHAnsi" w:cstheme="majorHAnsi"/>
          <w:color w:val="000000"/>
          <w:sz w:val="22"/>
          <w:szCs w:val="22"/>
        </w:rPr>
        <w:t>Canoe paddle and rescue skills</w:t>
      </w:r>
    </w:p>
    <w:p w14:paraId="00BB1C2D" w14:textId="70270759" w:rsidR="0056316A" w:rsidRPr="0056316A" w:rsidRDefault="0056316A" w:rsidP="0056316A">
      <w:pPr>
        <w:pStyle w:val="ListParagraph"/>
        <w:numPr>
          <w:ilvl w:val="0"/>
          <w:numId w:val="4"/>
        </w:numPr>
        <w:autoSpaceDE w:val="0"/>
        <w:autoSpaceDN w:val="0"/>
        <w:adjustRightInd w:val="0"/>
        <w:rPr>
          <w:rFonts w:asciiTheme="majorHAnsi" w:eastAsiaTheme="minorHAnsi" w:hAnsiTheme="majorHAnsi" w:cstheme="majorHAnsi"/>
          <w:b/>
          <w:bCs/>
          <w:color w:val="000000"/>
          <w:sz w:val="22"/>
          <w:szCs w:val="22"/>
        </w:rPr>
      </w:pPr>
      <w:r w:rsidRPr="0056316A">
        <w:rPr>
          <w:rFonts w:asciiTheme="majorHAnsi" w:eastAsiaTheme="minorHAnsi" w:hAnsiTheme="majorHAnsi" w:cstheme="majorHAnsi"/>
          <w:color w:val="000000"/>
          <w:sz w:val="22"/>
          <w:szCs w:val="22"/>
        </w:rPr>
        <w:t xml:space="preserve">Expedition Cooking and </w:t>
      </w:r>
      <w:proofErr w:type="spellStart"/>
      <w:r w:rsidRPr="0056316A">
        <w:rPr>
          <w:rFonts w:asciiTheme="majorHAnsi" w:eastAsiaTheme="minorHAnsi" w:hAnsiTheme="majorHAnsi" w:cstheme="majorHAnsi"/>
          <w:color w:val="000000"/>
          <w:sz w:val="22"/>
          <w:szCs w:val="22"/>
        </w:rPr>
        <w:t>campcraft</w:t>
      </w:r>
      <w:proofErr w:type="spellEnd"/>
      <w:r w:rsidRPr="0056316A">
        <w:rPr>
          <w:rFonts w:asciiTheme="majorHAnsi" w:eastAsiaTheme="minorHAnsi" w:hAnsiTheme="majorHAnsi" w:cstheme="majorHAnsi"/>
          <w:color w:val="000000"/>
          <w:sz w:val="22"/>
          <w:szCs w:val="22"/>
        </w:rPr>
        <w:t xml:space="preserve"> skills, including how to use a </w:t>
      </w:r>
      <w:r>
        <w:rPr>
          <w:rFonts w:asciiTheme="majorHAnsi" w:eastAsiaTheme="minorHAnsi" w:hAnsiTheme="majorHAnsi" w:cstheme="majorHAnsi"/>
          <w:color w:val="000000"/>
          <w:sz w:val="22"/>
          <w:szCs w:val="22"/>
        </w:rPr>
        <w:t>Kelly</w:t>
      </w:r>
    </w:p>
    <w:p w14:paraId="36CD981E" w14:textId="77777777" w:rsidR="0056316A" w:rsidRPr="0056316A" w:rsidRDefault="0056316A" w:rsidP="0056316A">
      <w:pPr>
        <w:pStyle w:val="ListParagraph"/>
        <w:numPr>
          <w:ilvl w:val="0"/>
          <w:numId w:val="4"/>
        </w:numPr>
        <w:autoSpaceDE w:val="0"/>
        <w:autoSpaceDN w:val="0"/>
        <w:adjustRightInd w:val="0"/>
        <w:rPr>
          <w:rFonts w:asciiTheme="majorHAnsi" w:eastAsiaTheme="minorHAnsi" w:hAnsiTheme="majorHAnsi" w:cstheme="majorHAnsi"/>
          <w:b/>
          <w:bCs/>
          <w:color w:val="000000"/>
          <w:sz w:val="22"/>
          <w:szCs w:val="22"/>
        </w:rPr>
      </w:pPr>
      <w:r>
        <w:rPr>
          <w:rFonts w:asciiTheme="majorHAnsi" w:eastAsiaTheme="minorHAnsi" w:hAnsiTheme="majorHAnsi" w:cstheme="majorHAnsi"/>
          <w:color w:val="000000"/>
          <w:sz w:val="22"/>
          <w:szCs w:val="22"/>
        </w:rPr>
        <w:t>K</w:t>
      </w:r>
      <w:r w:rsidRPr="0056316A">
        <w:rPr>
          <w:rFonts w:asciiTheme="majorHAnsi" w:eastAsiaTheme="minorHAnsi" w:hAnsiTheme="majorHAnsi" w:cstheme="majorHAnsi"/>
          <w:color w:val="000000"/>
          <w:sz w:val="22"/>
          <w:szCs w:val="22"/>
        </w:rPr>
        <w:t>ettle and fire box</w:t>
      </w:r>
    </w:p>
    <w:p w14:paraId="6F598935" w14:textId="77777777" w:rsidR="0056316A" w:rsidRPr="0056316A" w:rsidRDefault="0056316A" w:rsidP="0056316A">
      <w:pPr>
        <w:pStyle w:val="ListParagraph"/>
        <w:numPr>
          <w:ilvl w:val="0"/>
          <w:numId w:val="4"/>
        </w:numPr>
        <w:autoSpaceDE w:val="0"/>
        <w:autoSpaceDN w:val="0"/>
        <w:adjustRightInd w:val="0"/>
        <w:rPr>
          <w:rFonts w:asciiTheme="majorHAnsi" w:eastAsiaTheme="minorHAnsi" w:hAnsiTheme="majorHAnsi" w:cstheme="majorHAnsi"/>
          <w:b/>
          <w:bCs/>
          <w:color w:val="000000"/>
          <w:sz w:val="22"/>
          <w:szCs w:val="22"/>
        </w:rPr>
      </w:pPr>
      <w:r w:rsidRPr="0056316A">
        <w:rPr>
          <w:rFonts w:asciiTheme="majorHAnsi" w:eastAsiaTheme="minorHAnsi" w:hAnsiTheme="majorHAnsi" w:cstheme="majorHAnsi"/>
          <w:color w:val="000000"/>
          <w:sz w:val="22"/>
          <w:szCs w:val="22"/>
        </w:rPr>
        <w:t>First Aid training</w:t>
      </w:r>
    </w:p>
    <w:p w14:paraId="153479D2" w14:textId="77777777" w:rsidR="0056316A" w:rsidRPr="0056316A" w:rsidRDefault="0056316A" w:rsidP="0056316A">
      <w:pPr>
        <w:pStyle w:val="ListParagraph"/>
        <w:numPr>
          <w:ilvl w:val="0"/>
          <w:numId w:val="4"/>
        </w:numPr>
        <w:autoSpaceDE w:val="0"/>
        <w:autoSpaceDN w:val="0"/>
        <w:adjustRightInd w:val="0"/>
        <w:rPr>
          <w:rFonts w:asciiTheme="majorHAnsi" w:eastAsiaTheme="minorHAnsi" w:hAnsiTheme="majorHAnsi" w:cstheme="majorHAnsi"/>
          <w:b/>
          <w:bCs/>
          <w:color w:val="000000"/>
          <w:sz w:val="22"/>
          <w:szCs w:val="22"/>
        </w:rPr>
      </w:pPr>
      <w:r w:rsidRPr="0056316A">
        <w:rPr>
          <w:rFonts w:asciiTheme="majorHAnsi" w:eastAsiaTheme="minorHAnsi" w:hAnsiTheme="majorHAnsi" w:cstheme="majorHAnsi"/>
          <w:color w:val="000000"/>
          <w:sz w:val="22"/>
          <w:szCs w:val="22"/>
        </w:rPr>
        <w:t>Countryside code</w:t>
      </w:r>
    </w:p>
    <w:p w14:paraId="0ADBA8BE" w14:textId="138B81AA" w:rsidR="0056316A" w:rsidRPr="0056316A" w:rsidRDefault="001A3F37" w:rsidP="0056316A">
      <w:pPr>
        <w:pStyle w:val="ListParagraph"/>
        <w:numPr>
          <w:ilvl w:val="0"/>
          <w:numId w:val="4"/>
        </w:numPr>
        <w:autoSpaceDE w:val="0"/>
        <w:autoSpaceDN w:val="0"/>
        <w:adjustRightInd w:val="0"/>
        <w:rPr>
          <w:rFonts w:asciiTheme="majorHAnsi" w:eastAsiaTheme="minorHAnsi" w:hAnsiTheme="majorHAnsi" w:cstheme="majorHAnsi"/>
          <w:b/>
          <w:bCs/>
          <w:color w:val="000000"/>
          <w:sz w:val="22"/>
          <w:szCs w:val="22"/>
        </w:rPr>
      </w:pPr>
      <w:r>
        <w:rPr>
          <w:rFonts w:asciiTheme="majorHAnsi" w:eastAsiaTheme="minorHAnsi" w:hAnsiTheme="majorHAnsi" w:cstheme="majorHAnsi"/>
          <w:color w:val="000000"/>
          <w:sz w:val="22"/>
          <w:szCs w:val="22"/>
        </w:rPr>
        <w:t>T</w:t>
      </w:r>
      <w:r w:rsidR="0056316A" w:rsidRPr="0056316A">
        <w:rPr>
          <w:rFonts w:asciiTheme="majorHAnsi" w:eastAsiaTheme="minorHAnsi" w:hAnsiTheme="majorHAnsi" w:cstheme="majorHAnsi"/>
          <w:color w:val="000000"/>
          <w:sz w:val="22"/>
          <w:szCs w:val="22"/>
        </w:rPr>
        <w:t>eam work and communications</w:t>
      </w:r>
    </w:p>
    <w:p w14:paraId="160E1416" w14:textId="77777777" w:rsidR="0056316A" w:rsidRDefault="0056316A" w:rsidP="0056316A">
      <w:pPr>
        <w:autoSpaceDE w:val="0"/>
        <w:autoSpaceDN w:val="0"/>
        <w:adjustRightInd w:val="0"/>
        <w:rPr>
          <w:rFonts w:asciiTheme="majorHAnsi" w:eastAsiaTheme="minorHAnsi" w:hAnsiTheme="majorHAnsi" w:cstheme="majorHAnsi"/>
          <w:color w:val="000000"/>
          <w:sz w:val="22"/>
          <w:szCs w:val="22"/>
        </w:rPr>
      </w:pPr>
    </w:p>
    <w:p w14:paraId="00CD63E7" w14:textId="235960FC" w:rsidR="00A449E3" w:rsidRPr="0056316A" w:rsidRDefault="0056316A" w:rsidP="0056316A">
      <w:pPr>
        <w:autoSpaceDE w:val="0"/>
        <w:autoSpaceDN w:val="0"/>
        <w:adjustRightInd w:val="0"/>
        <w:rPr>
          <w:rFonts w:asciiTheme="majorHAnsi" w:eastAsiaTheme="minorHAnsi" w:hAnsiTheme="majorHAnsi" w:cstheme="majorHAnsi"/>
          <w:color w:val="000000"/>
          <w:sz w:val="22"/>
          <w:szCs w:val="22"/>
        </w:rPr>
      </w:pPr>
      <w:r w:rsidRPr="0056316A">
        <w:rPr>
          <w:rFonts w:asciiTheme="majorHAnsi" w:eastAsiaTheme="minorHAnsi" w:hAnsiTheme="majorHAnsi" w:cstheme="majorHAnsi"/>
          <w:color w:val="000000"/>
          <w:sz w:val="22"/>
          <w:szCs w:val="22"/>
        </w:rPr>
        <w:t>As part of the training, students might be able to ga</w:t>
      </w:r>
      <w:r>
        <w:rPr>
          <w:rFonts w:asciiTheme="majorHAnsi" w:eastAsiaTheme="minorHAnsi" w:hAnsiTheme="majorHAnsi" w:cstheme="majorHAnsi"/>
          <w:color w:val="000000"/>
          <w:sz w:val="22"/>
          <w:szCs w:val="22"/>
        </w:rPr>
        <w:t xml:space="preserve">in their British Canoeing Start </w:t>
      </w:r>
      <w:r w:rsidR="002F260C">
        <w:rPr>
          <w:rFonts w:asciiTheme="majorHAnsi" w:eastAsiaTheme="minorHAnsi" w:hAnsiTheme="majorHAnsi" w:cstheme="majorHAnsi"/>
          <w:color w:val="000000"/>
          <w:sz w:val="22"/>
          <w:szCs w:val="22"/>
        </w:rPr>
        <w:t>and Discover A</w:t>
      </w:r>
      <w:r w:rsidRPr="0056316A">
        <w:rPr>
          <w:rFonts w:asciiTheme="majorHAnsi" w:eastAsiaTheme="minorHAnsi" w:hAnsiTheme="majorHAnsi" w:cstheme="majorHAnsi"/>
          <w:color w:val="000000"/>
          <w:sz w:val="22"/>
          <w:szCs w:val="22"/>
        </w:rPr>
        <w:t>ward (Old British Canoe Union 1 star and 2 star awards)</w:t>
      </w:r>
      <w:r w:rsidR="002F260C">
        <w:rPr>
          <w:rFonts w:asciiTheme="majorHAnsi" w:eastAsiaTheme="minorHAnsi" w:hAnsiTheme="majorHAnsi" w:cstheme="majorHAnsi"/>
          <w:color w:val="000000"/>
          <w:sz w:val="22"/>
          <w:szCs w:val="22"/>
        </w:rPr>
        <w:t>.</w:t>
      </w:r>
    </w:p>
    <w:p w14:paraId="4F62FB8E" w14:textId="69FA238F" w:rsidR="002F260C" w:rsidRDefault="002F260C" w:rsidP="00A449E3">
      <w:pPr>
        <w:rPr>
          <w:rFonts w:ascii="Calibri Light" w:hAnsi="Calibri Light" w:cs="Calibri Light"/>
          <w:sz w:val="21"/>
          <w:szCs w:val="21"/>
        </w:rPr>
      </w:pPr>
    </w:p>
    <w:p w14:paraId="627E5401" w14:textId="19833053" w:rsidR="00A449E3" w:rsidRPr="00A355C3" w:rsidRDefault="00A449E3" w:rsidP="00A449E3">
      <w:pPr>
        <w:rPr>
          <w:rFonts w:ascii="Calibri Light" w:hAnsi="Calibri Light" w:cs="Calibri Light"/>
          <w:sz w:val="21"/>
          <w:szCs w:val="21"/>
        </w:rPr>
      </w:pPr>
      <w:r w:rsidRPr="00A355C3">
        <w:rPr>
          <w:rFonts w:ascii="Calibri Light" w:hAnsi="Calibri Light" w:cs="Calibri Light"/>
          <w:sz w:val="21"/>
          <w:szCs w:val="21"/>
        </w:rPr>
        <w:t>If your son/daughter wishes to sign up for the Award, please complete and return the DofE Participant Enrolment Form, along with</w:t>
      </w:r>
      <w:r w:rsidR="0056316A">
        <w:rPr>
          <w:rFonts w:ascii="Calibri Light" w:hAnsi="Calibri Light" w:cs="Calibri Light"/>
          <w:sz w:val="21"/>
          <w:szCs w:val="21"/>
        </w:rPr>
        <w:t xml:space="preserve"> </w:t>
      </w:r>
      <w:r w:rsidR="001A3F37">
        <w:rPr>
          <w:rFonts w:ascii="Calibri Light" w:hAnsi="Calibri Light" w:cs="Calibri Light"/>
          <w:sz w:val="21"/>
          <w:szCs w:val="21"/>
        </w:rPr>
        <w:t>a voluntary contribution of £223</w:t>
      </w:r>
      <w:r w:rsidRPr="00A355C3">
        <w:rPr>
          <w:rFonts w:ascii="Calibri Light" w:hAnsi="Calibri Light" w:cs="Calibri Light"/>
          <w:sz w:val="21"/>
          <w:szCs w:val="21"/>
        </w:rPr>
        <w:t xml:space="preserve"> on ParentPay. If sufficient funds are not raised, then unfortunately the Award will not be able to run. If necessary, you may make instalments for the Award.</w:t>
      </w:r>
    </w:p>
    <w:p w14:paraId="2369A852" w14:textId="77777777" w:rsidR="00A449E3" w:rsidRPr="00A355C3" w:rsidRDefault="00A449E3" w:rsidP="00A449E3">
      <w:pPr>
        <w:rPr>
          <w:rFonts w:ascii="Calibri Light" w:hAnsi="Calibri Light" w:cs="Calibri Light"/>
          <w:sz w:val="21"/>
          <w:szCs w:val="21"/>
        </w:rPr>
      </w:pPr>
    </w:p>
    <w:p w14:paraId="276B1DB1" w14:textId="6127D4ED" w:rsidR="00A449E3" w:rsidRPr="00A355C3" w:rsidRDefault="00A449E3" w:rsidP="00A449E3">
      <w:pPr>
        <w:numPr>
          <w:ilvl w:val="0"/>
          <w:numId w:val="3"/>
        </w:numPr>
        <w:autoSpaceDE w:val="0"/>
        <w:autoSpaceDN w:val="0"/>
        <w:adjustRightInd w:val="0"/>
        <w:rPr>
          <w:rFonts w:ascii="Calibri Light" w:eastAsiaTheme="minorHAnsi" w:hAnsi="Calibri Light" w:cs="Calibri Light"/>
          <w:bCs/>
          <w:sz w:val="21"/>
          <w:szCs w:val="21"/>
        </w:rPr>
      </w:pPr>
      <w:r w:rsidRPr="00A355C3">
        <w:rPr>
          <w:rFonts w:ascii="Calibri Light" w:eastAsiaTheme="minorHAnsi" w:hAnsi="Calibri Light" w:cs="Calibri Light"/>
          <w:bCs/>
          <w:sz w:val="21"/>
          <w:szCs w:val="21"/>
        </w:rPr>
        <w:t>Initial non</w:t>
      </w:r>
      <w:r w:rsidR="001A3F37">
        <w:rPr>
          <w:rFonts w:ascii="Calibri Light" w:eastAsiaTheme="minorHAnsi" w:hAnsi="Calibri Light" w:cs="Calibri Light"/>
          <w:bCs/>
          <w:sz w:val="21"/>
          <w:szCs w:val="21"/>
        </w:rPr>
        <w:t>-refundable enrolment fee of £23</w:t>
      </w:r>
      <w:r w:rsidRPr="00A355C3">
        <w:rPr>
          <w:rFonts w:ascii="Calibri Light" w:eastAsiaTheme="minorHAnsi" w:hAnsi="Calibri Light" w:cs="Calibri Light"/>
          <w:bCs/>
          <w:sz w:val="21"/>
          <w:szCs w:val="21"/>
        </w:rPr>
        <w:t xml:space="preserve">.00 payable by </w:t>
      </w:r>
      <w:r>
        <w:rPr>
          <w:rFonts w:ascii="Calibri Light" w:eastAsiaTheme="minorHAnsi" w:hAnsi="Calibri Light" w:cs="Calibri Light"/>
          <w:bCs/>
          <w:sz w:val="21"/>
          <w:szCs w:val="21"/>
        </w:rPr>
        <w:t>Thursday 22</w:t>
      </w:r>
      <w:r w:rsidRPr="00080C91">
        <w:rPr>
          <w:rFonts w:ascii="Calibri Light" w:eastAsiaTheme="minorHAnsi" w:hAnsi="Calibri Light" w:cs="Calibri Light"/>
          <w:bCs/>
          <w:sz w:val="21"/>
          <w:szCs w:val="21"/>
          <w:vertAlign w:val="superscript"/>
        </w:rPr>
        <w:t>nd</w:t>
      </w:r>
      <w:r>
        <w:rPr>
          <w:rFonts w:ascii="Calibri Light" w:eastAsiaTheme="minorHAnsi" w:hAnsi="Calibri Light" w:cs="Calibri Light"/>
          <w:bCs/>
          <w:sz w:val="21"/>
          <w:szCs w:val="21"/>
        </w:rPr>
        <w:t xml:space="preserve"> July 2021</w:t>
      </w:r>
    </w:p>
    <w:p w14:paraId="535EE937" w14:textId="58A869C8" w:rsidR="00A449E3" w:rsidRDefault="00A449E3" w:rsidP="00A449E3">
      <w:pPr>
        <w:numPr>
          <w:ilvl w:val="0"/>
          <w:numId w:val="3"/>
        </w:numPr>
        <w:autoSpaceDE w:val="0"/>
        <w:autoSpaceDN w:val="0"/>
        <w:adjustRightInd w:val="0"/>
        <w:rPr>
          <w:rFonts w:ascii="Calibri Light" w:eastAsiaTheme="minorHAnsi" w:hAnsi="Calibri Light" w:cs="Calibri Light"/>
          <w:bCs/>
          <w:sz w:val="21"/>
          <w:szCs w:val="21"/>
        </w:rPr>
      </w:pPr>
      <w:r w:rsidRPr="00A355C3">
        <w:rPr>
          <w:rFonts w:ascii="Calibri Light" w:eastAsiaTheme="minorHAnsi" w:hAnsi="Calibri Light" w:cs="Calibri Light"/>
          <w:bCs/>
          <w:sz w:val="21"/>
          <w:szCs w:val="21"/>
        </w:rPr>
        <w:t>Seco</w:t>
      </w:r>
      <w:r w:rsidR="001A3F37">
        <w:rPr>
          <w:rFonts w:ascii="Calibri Light" w:eastAsiaTheme="minorHAnsi" w:hAnsi="Calibri Light" w:cs="Calibri Light"/>
          <w:bCs/>
          <w:sz w:val="21"/>
          <w:szCs w:val="21"/>
        </w:rPr>
        <w:t>nd non-refundable payment of £50</w:t>
      </w:r>
      <w:r>
        <w:rPr>
          <w:rFonts w:ascii="Calibri Light" w:eastAsiaTheme="minorHAnsi" w:hAnsi="Calibri Light" w:cs="Calibri Light"/>
          <w:bCs/>
          <w:sz w:val="21"/>
          <w:szCs w:val="21"/>
        </w:rPr>
        <w:t>.00 payable by Friday 1</w:t>
      </w:r>
      <w:r w:rsidRPr="00C90526">
        <w:rPr>
          <w:rFonts w:ascii="Calibri Light" w:eastAsiaTheme="minorHAnsi" w:hAnsi="Calibri Light" w:cs="Calibri Light"/>
          <w:bCs/>
          <w:sz w:val="21"/>
          <w:szCs w:val="21"/>
          <w:vertAlign w:val="superscript"/>
        </w:rPr>
        <w:t>st</w:t>
      </w:r>
      <w:r>
        <w:rPr>
          <w:rFonts w:ascii="Calibri Light" w:eastAsiaTheme="minorHAnsi" w:hAnsi="Calibri Light" w:cs="Calibri Light"/>
          <w:bCs/>
          <w:sz w:val="21"/>
          <w:szCs w:val="21"/>
        </w:rPr>
        <w:t xml:space="preserve"> October</w:t>
      </w:r>
      <w:r w:rsidRPr="00A355C3">
        <w:rPr>
          <w:rFonts w:ascii="Calibri Light" w:eastAsiaTheme="minorHAnsi" w:hAnsi="Calibri Light" w:cs="Calibri Light"/>
          <w:bCs/>
          <w:sz w:val="21"/>
          <w:szCs w:val="21"/>
        </w:rPr>
        <w:t xml:space="preserve"> 2021</w:t>
      </w:r>
    </w:p>
    <w:p w14:paraId="4FEF04C2" w14:textId="5C3D7B42" w:rsidR="001A3F37" w:rsidRPr="00A355C3" w:rsidRDefault="001A3F37" w:rsidP="00A449E3">
      <w:pPr>
        <w:numPr>
          <w:ilvl w:val="0"/>
          <w:numId w:val="3"/>
        </w:numPr>
        <w:autoSpaceDE w:val="0"/>
        <w:autoSpaceDN w:val="0"/>
        <w:adjustRightInd w:val="0"/>
        <w:rPr>
          <w:rFonts w:ascii="Calibri Light" w:eastAsiaTheme="minorHAnsi" w:hAnsi="Calibri Light" w:cs="Calibri Light"/>
          <w:bCs/>
          <w:sz w:val="21"/>
          <w:szCs w:val="21"/>
        </w:rPr>
      </w:pPr>
      <w:r>
        <w:rPr>
          <w:rFonts w:ascii="Calibri Light" w:eastAsiaTheme="minorHAnsi" w:hAnsi="Calibri Light" w:cs="Calibri Light"/>
          <w:bCs/>
          <w:sz w:val="21"/>
          <w:szCs w:val="21"/>
        </w:rPr>
        <w:t>Third non-refundable payment of £50.00 payable by Friday 5</w:t>
      </w:r>
      <w:r w:rsidRPr="001A3F37">
        <w:rPr>
          <w:rFonts w:ascii="Calibri Light" w:eastAsiaTheme="minorHAnsi" w:hAnsi="Calibri Light" w:cs="Calibri Light"/>
          <w:bCs/>
          <w:sz w:val="21"/>
          <w:szCs w:val="21"/>
          <w:vertAlign w:val="superscript"/>
        </w:rPr>
        <w:t>th</w:t>
      </w:r>
      <w:r>
        <w:rPr>
          <w:rFonts w:ascii="Calibri Light" w:eastAsiaTheme="minorHAnsi" w:hAnsi="Calibri Light" w:cs="Calibri Light"/>
          <w:bCs/>
          <w:sz w:val="21"/>
          <w:szCs w:val="21"/>
        </w:rPr>
        <w:t xml:space="preserve"> November 2021</w:t>
      </w:r>
    </w:p>
    <w:p w14:paraId="7B25BB9E" w14:textId="779CB64C" w:rsidR="00A449E3" w:rsidRDefault="001A3F37" w:rsidP="00A449E3">
      <w:pPr>
        <w:numPr>
          <w:ilvl w:val="0"/>
          <w:numId w:val="3"/>
        </w:numPr>
        <w:autoSpaceDE w:val="0"/>
        <w:autoSpaceDN w:val="0"/>
        <w:adjustRightInd w:val="0"/>
        <w:rPr>
          <w:rFonts w:ascii="Calibri Light" w:eastAsiaTheme="minorHAnsi" w:hAnsi="Calibri Light" w:cs="Calibri Light"/>
          <w:bCs/>
          <w:sz w:val="21"/>
          <w:szCs w:val="21"/>
        </w:rPr>
      </w:pPr>
      <w:r>
        <w:rPr>
          <w:rFonts w:ascii="Calibri Light" w:eastAsiaTheme="minorHAnsi" w:hAnsi="Calibri Light" w:cs="Calibri Light"/>
          <w:bCs/>
          <w:sz w:val="21"/>
          <w:szCs w:val="21"/>
        </w:rPr>
        <w:t>Fourth non-refundable payment of £50</w:t>
      </w:r>
      <w:r w:rsidR="00A449E3" w:rsidRPr="00A355C3">
        <w:rPr>
          <w:rFonts w:ascii="Calibri Light" w:eastAsiaTheme="minorHAnsi" w:hAnsi="Calibri Light" w:cs="Calibri Light"/>
          <w:bCs/>
          <w:sz w:val="21"/>
          <w:szCs w:val="21"/>
        </w:rPr>
        <w:t xml:space="preserve">.00 </w:t>
      </w:r>
      <w:r w:rsidR="00A449E3">
        <w:rPr>
          <w:rFonts w:ascii="Calibri Light" w:eastAsiaTheme="minorHAnsi" w:hAnsi="Calibri Light" w:cs="Calibri Light"/>
          <w:bCs/>
          <w:sz w:val="21"/>
          <w:szCs w:val="21"/>
        </w:rPr>
        <w:t>payable by Friday 3</w:t>
      </w:r>
      <w:r w:rsidR="00A449E3" w:rsidRPr="00C90526">
        <w:rPr>
          <w:rFonts w:ascii="Calibri Light" w:eastAsiaTheme="minorHAnsi" w:hAnsi="Calibri Light" w:cs="Calibri Light"/>
          <w:bCs/>
          <w:sz w:val="21"/>
          <w:szCs w:val="21"/>
          <w:vertAlign w:val="superscript"/>
        </w:rPr>
        <w:t>rd</w:t>
      </w:r>
      <w:r w:rsidR="00A449E3">
        <w:rPr>
          <w:rFonts w:ascii="Calibri Light" w:eastAsiaTheme="minorHAnsi" w:hAnsi="Calibri Light" w:cs="Calibri Light"/>
          <w:bCs/>
          <w:sz w:val="21"/>
          <w:szCs w:val="21"/>
        </w:rPr>
        <w:t xml:space="preserve"> December</w:t>
      </w:r>
      <w:r w:rsidR="00A449E3" w:rsidRPr="00A355C3">
        <w:rPr>
          <w:rFonts w:ascii="Calibri Light" w:eastAsiaTheme="minorHAnsi" w:hAnsi="Calibri Light" w:cs="Calibri Light"/>
          <w:bCs/>
          <w:sz w:val="21"/>
          <w:szCs w:val="21"/>
        </w:rPr>
        <w:t xml:space="preserve"> 2021</w:t>
      </w:r>
    </w:p>
    <w:p w14:paraId="3A4A78AC" w14:textId="2FCFF9A1" w:rsidR="0056316A" w:rsidRPr="00A355C3" w:rsidRDefault="0056316A" w:rsidP="00A449E3">
      <w:pPr>
        <w:numPr>
          <w:ilvl w:val="0"/>
          <w:numId w:val="3"/>
        </w:numPr>
        <w:autoSpaceDE w:val="0"/>
        <w:autoSpaceDN w:val="0"/>
        <w:adjustRightInd w:val="0"/>
        <w:rPr>
          <w:rFonts w:ascii="Calibri Light" w:eastAsiaTheme="minorHAnsi" w:hAnsi="Calibri Light" w:cs="Calibri Light"/>
          <w:bCs/>
          <w:sz w:val="21"/>
          <w:szCs w:val="21"/>
        </w:rPr>
      </w:pPr>
      <w:r>
        <w:rPr>
          <w:rFonts w:ascii="Calibri Light" w:eastAsiaTheme="minorHAnsi" w:hAnsi="Calibri Light" w:cs="Calibri Light"/>
          <w:bCs/>
          <w:sz w:val="21"/>
          <w:szCs w:val="21"/>
        </w:rPr>
        <w:t>Final non-refundable payment of</w:t>
      </w:r>
      <w:r w:rsidR="001A3F37">
        <w:rPr>
          <w:rFonts w:ascii="Calibri Light" w:eastAsiaTheme="minorHAnsi" w:hAnsi="Calibri Light" w:cs="Calibri Light"/>
          <w:bCs/>
          <w:sz w:val="21"/>
          <w:szCs w:val="21"/>
        </w:rPr>
        <w:t xml:space="preserve"> £50.</w:t>
      </w:r>
      <w:r>
        <w:rPr>
          <w:rFonts w:ascii="Calibri Light" w:eastAsiaTheme="minorHAnsi" w:hAnsi="Calibri Light" w:cs="Calibri Light"/>
          <w:bCs/>
          <w:sz w:val="21"/>
          <w:szCs w:val="21"/>
        </w:rPr>
        <w:t>00 payable by Friday 7</w:t>
      </w:r>
      <w:r w:rsidRPr="0056316A">
        <w:rPr>
          <w:rFonts w:ascii="Calibri Light" w:eastAsiaTheme="minorHAnsi" w:hAnsi="Calibri Light" w:cs="Calibri Light"/>
          <w:bCs/>
          <w:sz w:val="21"/>
          <w:szCs w:val="21"/>
          <w:vertAlign w:val="superscript"/>
        </w:rPr>
        <w:t>th</w:t>
      </w:r>
      <w:r>
        <w:rPr>
          <w:rFonts w:ascii="Calibri Light" w:eastAsiaTheme="minorHAnsi" w:hAnsi="Calibri Light" w:cs="Calibri Light"/>
          <w:bCs/>
          <w:sz w:val="21"/>
          <w:szCs w:val="21"/>
        </w:rPr>
        <w:t xml:space="preserve"> January 2022 </w:t>
      </w:r>
    </w:p>
    <w:p w14:paraId="62E7DCA5" w14:textId="166ADBC6" w:rsidR="00C24E6E" w:rsidRPr="00A355C3" w:rsidRDefault="00C24E6E" w:rsidP="00A449E3">
      <w:pPr>
        <w:rPr>
          <w:rFonts w:ascii="Calibri Light" w:hAnsi="Calibri Light" w:cs="Calibri Light"/>
          <w:color w:val="000000" w:themeColor="text1"/>
          <w:sz w:val="21"/>
          <w:szCs w:val="21"/>
        </w:rPr>
      </w:pPr>
    </w:p>
    <w:p w14:paraId="74089069" w14:textId="36EA7AB0" w:rsidR="00C24E6E" w:rsidRPr="00A355C3" w:rsidRDefault="00C24E6E" w:rsidP="00C24E6E">
      <w:pPr>
        <w:rPr>
          <w:rFonts w:ascii="Calibri Light" w:hAnsi="Calibri Light" w:cs="Calibri Light"/>
          <w:sz w:val="21"/>
          <w:szCs w:val="21"/>
        </w:rPr>
      </w:pPr>
      <w:r w:rsidRPr="00A355C3">
        <w:rPr>
          <w:rFonts w:ascii="Calibri Light" w:hAnsi="Calibri Light" w:cs="Calibri Light"/>
          <w:color w:val="000000" w:themeColor="text1"/>
          <w:sz w:val="21"/>
          <w:szCs w:val="21"/>
        </w:rPr>
        <w:t>If you have any questions, pl</w:t>
      </w:r>
      <w:r w:rsidR="00080C91">
        <w:rPr>
          <w:rFonts w:ascii="Calibri Light" w:hAnsi="Calibri Light" w:cs="Calibri Light"/>
          <w:color w:val="000000" w:themeColor="text1"/>
          <w:sz w:val="21"/>
          <w:szCs w:val="21"/>
        </w:rPr>
        <w:t>ease feel free to contact me at paula.edwards@lecacademy.org</w:t>
      </w:r>
      <w:r w:rsidR="002F260C">
        <w:rPr>
          <w:rFonts w:ascii="Calibri Light" w:hAnsi="Calibri Light" w:cs="Calibri Light"/>
          <w:color w:val="000000" w:themeColor="text1"/>
          <w:sz w:val="21"/>
          <w:szCs w:val="21"/>
        </w:rPr>
        <w:t>.</w:t>
      </w:r>
      <w:r w:rsidRPr="00A355C3">
        <w:rPr>
          <w:rStyle w:val="Hyperlink"/>
          <w:rFonts w:ascii="Calibri Light" w:hAnsi="Calibri Light" w:cs="Calibri Light"/>
          <w:color w:val="000000" w:themeColor="text1"/>
          <w:sz w:val="21"/>
          <w:szCs w:val="21"/>
        </w:rPr>
        <w:t xml:space="preserve"> </w:t>
      </w:r>
      <w:r w:rsidRPr="00A355C3">
        <w:rPr>
          <w:rFonts w:ascii="Calibri Light" w:hAnsi="Calibri Light" w:cs="Calibri Light"/>
          <w:color w:val="000000" w:themeColor="text1"/>
          <w:sz w:val="21"/>
          <w:szCs w:val="21"/>
        </w:rPr>
        <w:t xml:space="preserve"> </w:t>
      </w:r>
    </w:p>
    <w:p w14:paraId="0799109F" w14:textId="77777777" w:rsidR="00C24E6E" w:rsidRPr="00A355C3" w:rsidRDefault="00C24E6E" w:rsidP="00C24E6E">
      <w:pPr>
        <w:rPr>
          <w:rFonts w:ascii="Calibri Light" w:hAnsi="Calibri Light" w:cs="Calibri Light"/>
          <w:sz w:val="21"/>
          <w:szCs w:val="21"/>
        </w:rPr>
      </w:pPr>
    </w:p>
    <w:p w14:paraId="161F5CA3" w14:textId="168F9B78" w:rsidR="00C24E6E" w:rsidRDefault="00C24E6E" w:rsidP="00C24E6E">
      <w:pPr>
        <w:rPr>
          <w:rFonts w:ascii="Calibri Light" w:hAnsi="Calibri Light" w:cs="Calibri Light"/>
          <w:sz w:val="21"/>
          <w:szCs w:val="21"/>
        </w:rPr>
      </w:pPr>
      <w:r w:rsidRPr="00A355C3">
        <w:rPr>
          <w:rFonts w:ascii="Calibri Light" w:hAnsi="Calibri Light" w:cs="Calibri Light"/>
          <w:sz w:val="21"/>
          <w:szCs w:val="21"/>
        </w:rPr>
        <w:t>Yours faithfully,</w:t>
      </w:r>
    </w:p>
    <w:p w14:paraId="1E4BFA40" w14:textId="77777777" w:rsidR="003A2AA4" w:rsidRPr="00A355C3" w:rsidRDefault="003A2AA4" w:rsidP="00C24E6E">
      <w:pPr>
        <w:rPr>
          <w:rFonts w:ascii="Calibri Light" w:hAnsi="Calibri Light" w:cs="Calibri Light"/>
          <w:sz w:val="21"/>
          <w:szCs w:val="21"/>
        </w:rPr>
      </w:pPr>
    </w:p>
    <w:p w14:paraId="4C318785" w14:textId="582127D3" w:rsidR="00C24E6E" w:rsidRPr="00A355C3" w:rsidRDefault="00080C91" w:rsidP="00C24E6E">
      <w:pPr>
        <w:rPr>
          <w:rFonts w:ascii="Calibri Light" w:hAnsi="Calibri Light" w:cs="Calibri Light"/>
          <w:sz w:val="21"/>
          <w:szCs w:val="21"/>
        </w:rPr>
      </w:pPr>
      <w:r>
        <w:rPr>
          <w:rFonts w:ascii="Calibri Light" w:hAnsi="Calibri Light" w:cs="Calibri Light"/>
          <w:sz w:val="21"/>
          <w:szCs w:val="21"/>
        </w:rPr>
        <w:t>Mrs P Edwards</w:t>
      </w:r>
    </w:p>
    <w:p w14:paraId="2328DCE6" w14:textId="7CD9CF7F" w:rsidR="00C24E6E" w:rsidRPr="00A355C3" w:rsidRDefault="00080C91" w:rsidP="00C24E6E">
      <w:pPr>
        <w:rPr>
          <w:rFonts w:ascii="Calibri Light" w:hAnsi="Calibri Light" w:cs="Calibri Light"/>
          <w:sz w:val="21"/>
          <w:szCs w:val="21"/>
        </w:rPr>
      </w:pPr>
      <w:r>
        <w:rPr>
          <w:rFonts w:ascii="Calibri Light" w:hAnsi="Calibri Light" w:cs="Calibri Light"/>
          <w:sz w:val="21"/>
          <w:szCs w:val="21"/>
        </w:rPr>
        <w:t>Acting Centre Manager</w:t>
      </w:r>
      <w:r w:rsidR="00241BE6">
        <w:rPr>
          <w:rFonts w:ascii="Calibri Light" w:hAnsi="Calibri Light" w:cs="Calibri Light"/>
          <w:sz w:val="21"/>
          <w:szCs w:val="21"/>
        </w:rPr>
        <w:t>, DofE Award</w:t>
      </w:r>
      <w:r w:rsidR="00D422A6">
        <w:rPr>
          <w:rFonts w:ascii="Calibri Light" w:hAnsi="Calibri Light" w:cs="Calibri Light"/>
          <w:sz w:val="21"/>
          <w:szCs w:val="21"/>
        </w:rPr>
        <w:t xml:space="preserve"> </w:t>
      </w:r>
    </w:p>
    <w:p w14:paraId="40C5C2A7" w14:textId="68E9F9A5" w:rsidR="007250A5" w:rsidRPr="00A355C3" w:rsidRDefault="00C24E6E" w:rsidP="00A355C3">
      <w:pPr>
        <w:rPr>
          <w:rFonts w:ascii="Calibri Light" w:hAnsi="Calibri Light" w:cs="Calibri Light"/>
          <w:sz w:val="21"/>
          <w:szCs w:val="21"/>
        </w:rPr>
      </w:pPr>
      <w:r w:rsidRPr="00A355C3">
        <w:rPr>
          <w:rFonts w:ascii="Calibri Light" w:hAnsi="Calibri Light" w:cs="Calibri Light"/>
          <w:sz w:val="21"/>
          <w:szCs w:val="21"/>
        </w:rPr>
        <w:t>Littleport and East Cambridgeshire Academy</w:t>
      </w:r>
    </w:p>
    <w:sectPr w:rsidR="007250A5" w:rsidRPr="00A355C3" w:rsidSect="007B3D6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5532" w14:textId="77777777" w:rsidR="00BB724D" w:rsidRDefault="00BB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4BF24C9" w:rsidR="00BA3E1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53F2FAA6" w14:textId="0DB11CA9" w:rsidR="00BB724D" w:rsidRPr="0088499D" w:rsidRDefault="00BB724D" w:rsidP="004B1049">
    <w:pPr>
      <w:pStyle w:val="Footer"/>
      <w:rPr>
        <w:color w:val="808080" w:themeColor="background1" w:themeShade="80"/>
        <w:sz w:val="20"/>
      </w:rPr>
    </w:pPr>
    <w:r>
      <w:rPr>
        <w:color w:val="808080" w:themeColor="background1" w:themeShade="80"/>
        <w:sz w:val="20"/>
      </w:rPr>
      <w:t xml:space="preserve">Executive </w:t>
    </w:r>
    <w:proofErr w:type="spellStart"/>
    <w:r>
      <w:rPr>
        <w:color w:val="808080" w:themeColor="background1" w:themeShade="80"/>
        <w:sz w:val="20"/>
      </w:rPr>
      <w:t>Headteacher</w:t>
    </w:r>
    <w:proofErr w:type="spellEnd"/>
    <w:r>
      <w:rPr>
        <w:color w:val="808080" w:themeColor="background1" w:themeShade="80"/>
        <w:sz w:val="20"/>
      </w:rPr>
      <w:t xml:space="preserve">:  Mr </w:t>
    </w:r>
    <w:bookmarkStart w:id="0" w:name="_GoBack"/>
    <w:bookmarkEnd w:id="0"/>
    <w:r>
      <w:rPr>
        <w:color w:val="808080" w:themeColor="background1" w:themeShade="80"/>
        <w:sz w:val="20"/>
      </w:rPr>
      <w:t>Craig D’Cunha</w:t>
    </w:r>
  </w:p>
  <w:p w14:paraId="0C739589" w14:textId="1F128683" w:rsidR="00060AC7" w:rsidRPr="0088499D" w:rsidRDefault="00BB724D" w:rsidP="004B1049">
    <w:pPr>
      <w:pStyle w:val="Footer"/>
      <w:rPr>
        <w:color w:val="808080" w:themeColor="background1" w:themeShade="80"/>
        <w:sz w:val="20"/>
      </w:rPr>
    </w:pPr>
    <w:r>
      <w:rPr>
        <w:color w:val="808080" w:themeColor="background1" w:themeShade="80"/>
        <w:sz w:val="20"/>
      </w:rPr>
      <w:t>Head of Schoo</w:t>
    </w:r>
    <w:r w:rsidR="00060AC7">
      <w:rPr>
        <w:color w:val="808080" w:themeColor="background1" w:themeShade="80"/>
        <w:sz w:val="20"/>
      </w:rPr>
      <w:t>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7B3D6F">
    <w:pPr>
      <w:pStyle w:val="Footer"/>
      <w:jc w:val="right"/>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anchor distT="0" distB="0" distL="114300" distR="114300" simplePos="0" relativeHeight="251660288" behindDoc="0" locked="0" layoutInCell="1" allowOverlap="1" wp14:anchorId="31AF1750" wp14:editId="11B3BDEE">
          <wp:simplePos x="0" y="0"/>
          <wp:positionH relativeFrom="column">
            <wp:posOffset>2979420</wp:posOffset>
          </wp:positionH>
          <wp:positionV relativeFrom="paragraph">
            <wp:posOffset>-548640</wp:posOffset>
          </wp:positionV>
          <wp:extent cx="2753995" cy="687070"/>
          <wp:effectExtent l="0" t="0" r="8255" b="0"/>
          <wp:wrapThrough wrapText="bothSides">
            <wp:wrapPolygon edited="0">
              <wp:start x="0" y="0"/>
              <wp:lineTo x="0" y="20961"/>
              <wp:lineTo x="21515" y="20961"/>
              <wp:lineTo x="21515" y="0"/>
              <wp:lineTo x="0" y="0"/>
            </wp:wrapPolygon>
          </wp:wrapThrough>
          <wp:docPr id="2" name="Picture 2"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995"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0CA8" w14:textId="77777777" w:rsidR="00BB724D" w:rsidRDefault="00BB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8033" w14:textId="77777777" w:rsidR="00BB724D" w:rsidRDefault="00BB7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5649B961" w:rsidR="00BA3E1D" w:rsidRDefault="00080C91" w:rsidP="00080C91">
    <w:pPr>
      <w:pStyle w:val="Header"/>
      <w:jc w:val="center"/>
      <w:rPr>
        <w:noProof/>
        <w:color w:val="0000FF"/>
        <w:lang w:eastAsia="en-GB"/>
      </w:rPr>
    </w:pPr>
    <w:r>
      <w:rPr>
        <w:noProof/>
        <w:color w:val="0000FF"/>
        <w:lang w:eastAsia="en-GB"/>
      </w:rPr>
      <w:drawing>
        <wp:inline distT="0" distB="0" distL="0" distR="0" wp14:anchorId="6559B260" wp14:editId="1DDACB2A">
          <wp:extent cx="5407621" cy="1115665"/>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5407621" cy="1115665"/>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C7E2" w14:textId="77777777" w:rsidR="00BB724D" w:rsidRDefault="00BB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E00"/>
    <w:multiLevelType w:val="hybridMultilevel"/>
    <w:tmpl w:val="083E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60C93DDB"/>
    <w:multiLevelType w:val="hybridMultilevel"/>
    <w:tmpl w:val="3FEA6F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080C91"/>
    <w:rsid w:val="00132EB4"/>
    <w:rsid w:val="0014127E"/>
    <w:rsid w:val="00151710"/>
    <w:rsid w:val="00166E48"/>
    <w:rsid w:val="001953C4"/>
    <w:rsid w:val="001A3F37"/>
    <w:rsid w:val="001A7F2E"/>
    <w:rsid w:val="00205C72"/>
    <w:rsid w:val="00240A5A"/>
    <w:rsid w:val="00241BE6"/>
    <w:rsid w:val="002727F0"/>
    <w:rsid w:val="00272DD0"/>
    <w:rsid w:val="002838C7"/>
    <w:rsid w:val="00294793"/>
    <w:rsid w:val="002F1272"/>
    <w:rsid w:val="002F260C"/>
    <w:rsid w:val="00325BE0"/>
    <w:rsid w:val="003A2AA4"/>
    <w:rsid w:val="00410449"/>
    <w:rsid w:val="00427DD2"/>
    <w:rsid w:val="00434700"/>
    <w:rsid w:val="00435849"/>
    <w:rsid w:val="004B1049"/>
    <w:rsid w:val="00531A71"/>
    <w:rsid w:val="0056316A"/>
    <w:rsid w:val="00596671"/>
    <w:rsid w:val="00616DD3"/>
    <w:rsid w:val="0067011F"/>
    <w:rsid w:val="006A34FE"/>
    <w:rsid w:val="006C4F54"/>
    <w:rsid w:val="006D770C"/>
    <w:rsid w:val="006F481D"/>
    <w:rsid w:val="007250A5"/>
    <w:rsid w:val="00741BCF"/>
    <w:rsid w:val="007B3D6F"/>
    <w:rsid w:val="007C7BB6"/>
    <w:rsid w:val="00834156"/>
    <w:rsid w:val="008357BA"/>
    <w:rsid w:val="00837C7A"/>
    <w:rsid w:val="00840651"/>
    <w:rsid w:val="00860305"/>
    <w:rsid w:val="0088499D"/>
    <w:rsid w:val="00890D80"/>
    <w:rsid w:val="008B4995"/>
    <w:rsid w:val="008F05C4"/>
    <w:rsid w:val="00911D29"/>
    <w:rsid w:val="00932935"/>
    <w:rsid w:val="009733DD"/>
    <w:rsid w:val="009C68F3"/>
    <w:rsid w:val="009D6F17"/>
    <w:rsid w:val="00A355C3"/>
    <w:rsid w:val="00A449E3"/>
    <w:rsid w:val="00A55EAD"/>
    <w:rsid w:val="00AD7050"/>
    <w:rsid w:val="00AF22B4"/>
    <w:rsid w:val="00B34914"/>
    <w:rsid w:val="00B84D6C"/>
    <w:rsid w:val="00BA3E1D"/>
    <w:rsid w:val="00BB724D"/>
    <w:rsid w:val="00BF205C"/>
    <w:rsid w:val="00C24E6E"/>
    <w:rsid w:val="00C3647F"/>
    <w:rsid w:val="00C90526"/>
    <w:rsid w:val="00CB3AD5"/>
    <w:rsid w:val="00CD46D0"/>
    <w:rsid w:val="00D15665"/>
    <w:rsid w:val="00D422A6"/>
    <w:rsid w:val="00D5258F"/>
    <w:rsid w:val="00D62545"/>
    <w:rsid w:val="00DA50CE"/>
    <w:rsid w:val="00E03B3F"/>
    <w:rsid w:val="00E970D2"/>
    <w:rsid w:val="00EC1A12"/>
    <w:rsid w:val="00EE2A97"/>
    <w:rsid w:val="00F51A74"/>
    <w:rsid w:val="00F67705"/>
    <w:rsid w:val="00F7564D"/>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f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15</cp:revision>
  <cp:lastPrinted>2018-03-07T13:16:00Z</cp:lastPrinted>
  <dcterms:created xsi:type="dcterms:W3CDTF">2021-07-12T09:43:00Z</dcterms:created>
  <dcterms:modified xsi:type="dcterms:W3CDTF">2021-07-15T13:02:00Z</dcterms:modified>
</cp:coreProperties>
</file>