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hd w:fill="ffffff" w:val="clear"/>
        <w:jc w:val="center"/>
        <w:rPr>
          <w:rFonts w:ascii="Calibri" w:cs="Calibri" w:eastAsia="Calibri" w:hAnsi="Calibri"/>
          <w:b w:val="1"/>
          <w:bCs w:val="1"/>
          <w:color w:val="222222"/>
          <w:sz w:val="28"/>
          <w:szCs w:val="28"/>
        </w:rPr>
      </w:pPr>
      <w:r w:rsidDel="00000000" w:rsidR="00000000" w:rsidRPr="00000000">
        <w:rPr>
          <w:rFonts w:ascii="Calibri" w:cs="Calibri" w:eastAsia="Calibri" w:hAnsi="Calibri"/>
          <w:b w:val="1"/>
          <w:bCs w:val="1"/>
          <w:color w:val="222222"/>
          <w:sz w:val="28"/>
          <w:szCs w:val="28"/>
        </w:rPr>
        <w:drawing>
          <wp:inline distB="114300" distT="114300" distL="114300" distR="114300">
            <wp:extent cx="1396837" cy="92775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396837" cy="92775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hd w:fill="ffffff" w:val="clear"/>
        <w:ind w:hanging="850.3937007874016"/>
        <w:rPr>
          <w:rFonts w:ascii="Calibri" w:cs="Calibri" w:eastAsia="Calibri" w:hAnsi="Calibri"/>
          <w:b w:val="1"/>
          <w:bCs w:val="1"/>
          <w:color w:val="222222"/>
          <w:sz w:val="28"/>
          <w:szCs w:val="28"/>
        </w:rPr>
      </w:pPr>
      <w:r w:rsidDel="00000000" w:rsidR="00000000" w:rsidRPr="00000000">
        <w:rPr>
          <w:rFonts w:ascii="Calibri" w:cs="Calibri" w:eastAsia="Calibri" w:hAnsi="Calibri"/>
          <w:b w:val="1"/>
          <w:bCs w:val="1"/>
          <w:color w:val="222222"/>
          <w:sz w:val="28"/>
          <w:szCs w:val="28"/>
          <w:rtl w:val="0"/>
        </w:rPr>
        <w:t xml:space="preserve">Job Description</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hd w:fill="ffffff" w:val="clear"/>
        <w:ind w:hanging="850.3937007874016"/>
        <w:rPr>
          <w:rFonts w:ascii="Calibri" w:cs="Calibri" w:eastAsia="Calibri" w:hAnsi="Calibri"/>
          <w:b w:val="1"/>
          <w:bCs w:val="1"/>
          <w:color w:val="222222"/>
          <w:sz w:val="28"/>
          <w:szCs w:val="28"/>
        </w:rPr>
      </w:pPr>
      <w:r w:rsidDel="00000000" w:rsidR="00000000" w:rsidRPr="00000000">
        <w:rPr>
          <w:rFonts w:ascii="Calibri" w:cs="Calibri" w:eastAsia="Calibri" w:hAnsi="Calibri"/>
          <w:b w:val="1"/>
          <w:bCs w:val="1"/>
          <w:color w:val="222222"/>
          <w:sz w:val="28"/>
          <w:szCs w:val="28"/>
          <w:rtl w:val="0"/>
        </w:rPr>
        <w:t xml:space="preserve">Teacher of Child Development and Health and Social Care</w:t>
      </w:r>
    </w:p>
    <w:tbl>
      <w:tblPr>
        <w:tblStyle w:val="Table1"/>
        <w:tblW w:w="10890.0" w:type="dxa"/>
        <w:jc w:val="left"/>
        <w:tblInd w:w="-8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90"/>
        <w:gridCol w:w="7500"/>
        <w:tblGridChange w:id="0">
          <w:tblGrid>
            <w:gridCol w:w="3390"/>
            <w:gridCol w:w="75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4">
            <w:pPr>
              <w:widowControl w:val="0"/>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Job Title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5">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Teacher of Child Development and Health and Social Care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6">
            <w:pPr>
              <w:widowControl w:val="0"/>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Salary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MPS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8">
            <w:pPr>
              <w:widowControl w:val="0"/>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Contract</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Fixed Term maternity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A">
            <w:pPr>
              <w:widowControl w:val="0"/>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Responsible to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Curriculum Leader of Create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widowControl w:val="0"/>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Date of job description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June 2026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widowControl w:val="0"/>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Start 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September 2026</w:t>
            </w:r>
          </w:p>
        </w:tc>
      </w:tr>
    </w:tbl>
    <w:p w:rsidR="00000000" w:rsidDel="00000000" w:rsidP="00000000" w:rsidRDefault="00000000" w:rsidRPr="00000000" w14:paraId="00000010">
      <w:pPr>
        <w:rPr>
          <w:rFonts w:ascii="Calibri" w:cs="Calibri" w:eastAsia="Calibri" w:hAnsi="Calibri"/>
        </w:rPr>
      </w:pPr>
      <w:r w:rsidDel="00000000" w:rsidR="00000000" w:rsidRPr="00000000">
        <w:rPr>
          <w:rtl w:val="0"/>
        </w:rPr>
      </w:r>
    </w:p>
    <w:tbl>
      <w:tblPr>
        <w:tblStyle w:val="Table2"/>
        <w:tblW w:w="10950.0" w:type="dxa"/>
        <w:jc w:val="left"/>
        <w:tblInd w:w="-9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950"/>
        <w:tblGridChange w:id="0">
          <w:tblGrid>
            <w:gridCol w:w="109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rPr>
                <w:rFonts w:ascii="Calibri" w:cs="Calibri" w:eastAsia="Calibri" w:hAnsi="Calibri"/>
                <w:b w:val="1"/>
                <w:bCs w:val="1"/>
              </w:rPr>
            </w:pPr>
            <w:r w:rsidDel="00000000" w:rsidR="00000000" w:rsidRPr="00000000">
              <w:rPr>
                <w:rFonts w:ascii="Calibri" w:cs="Calibri" w:eastAsia="Calibri" w:hAnsi="Calibri"/>
                <w:b w:val="1"/>
                <w:bCs w:val="1"/>
                <w:rtl w:val="0"/>
              </w:rPr>
              <w:t xml:space="preserve">Primary purpose of the role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rPr>
                <w:rFonts w:ascii="Calibri" w:cs="Calibri" w:eastAsia="Calibri" w:hAnsi="Calibri"/>
              </w:rPr>
            </w:pPr>
            <w:r w:rsidDel="00000000" w:rsidR="00000000" w:rsidRPr="00000000">
              <w:rPr>
                <w:rFonts w:ascii="Calibri" w:cs="Calibri" w:eastAsia="Calibri" w:hAnsi="Calibri"/>
                <w:rtl w:val="0"/>
              </w:rPr>
              <w:t xml:space="preserve">The key purpose of this role is to:</w:t>
            </w:r>
          </w:p>
          <w:p w:rsidR="00000000" w:rsidDel="00000000" w:rsidP="00000000" w:rsidRDefault="00000000" w:rsidRPr="00000000" w14:paraId="00000013">
            <w:pPr>
              <w:widowControl w:val="0"/>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14">
            <w:pPr>
              <w:widowControl w:val="0"/>
              <w:numPr>
                <w:ilvl w:val="0"/>
                <w:numId w:val="1"/>
              </w:numPr>
              <w:ind w:left="720" w:right="251.81102362204797" w:hanging="360"/>
              <w:rPr>
                <w:rFonts w:ascii="Calibri" w:cs="Calibri" w:eastAsia="Calibri" w:hAnsi="Calibri"/>
              </w:rPr>
            </w:pPr>
            <w:r w:rsidDel="00000000" w:rsidR="00000000" w:rsidRPr="00000000">
              <w:rPr>
                <w:rFonts w:ascii="Calibri" w:cs="Calibri" w:eastAsia="Calibri" w:hAnsi="Calibri"/>
                <w:rtl w:val="0"/>
              </w:rPr>
              <w:t xml:space="preserve">Implement and deliver an appropriately broad, balanced, relevant and differentiated curriculum for students and to support a designated curriculum area as appropriate.</w:t>
            </w:r>
          </w:p>
          <w:p w:rsidR="00000000" w:rsidDel="00000000" w:rsidP="00000000" w:rsidRDefault="00000000" w:rsidRPr="00000000" w14:paraId="00000015">
            <w:pPr>
              <w:widowControl w:val="0"/>
              <w:numPr>
                <w:ilvl w:val="0"/>
                <w:numId w:val="1"/>
              </w:numPr>
              <w:ind w:left="720" w:right="393.5433070866151" w:hanging="360"/>
              <w:rPr>
                <w:rFonts w:ascii="Calibri" w:cs="Calibri" w:eastAsia="Calibri" w:hAnsi="Calibri"/>
              </w:rPr>
            </w:pPr>
            <w:r w:rsidDel="00000000" w:rsidR="00000000" w:rsidRPr="00000000">
              <w:rPr>
                <w:rFonts w:ascii="Calibri" w:cs="Calibri" w:eastAsia="Calibri" w:hAnsi="Calibri"/>
                <w:rtl w:val="0"/>
              </w:rPr>
              <w:t xml:space="preserve">Monitor and support the overall progress and development of students as a teacher/form tutor.</w:t>
            </w:r>
          </w:p>
          <w:p w:rsidR="00000000" w:rsidDel="00000000" w:rsidP="00000000" w:rsidRDefault="00000000" w:rsidRPr="00000000" w14:paraId="00000016">
            <w:pPr>
              <w:widowControl w:val="0"/>
              <w:numPr>
                <w:ilvl w:val="0"/>
                <w:numId w:val="1"/>
              </w:numPr>
              <w:ind w:left="720" w:right="393.5433070866151" w:hanging="360"/>
              <w:rPr>
                <w:rFonts w:ascii="Calibri" w:cs="Calibri" w:eastAsia="Calibri" w:hAnsi="Calibri"/>
              </w:rPr>
            </w:pPr>
            <w:r w:rsidDel="00000000" w:rsidR="00000000" w:rsidRPr="00000000">
              <w:rPr>
                <w:rFonts w:ascii="Calibri" w:cs="Calibri" w:eastAsia="Calibri" w:hAnsi="Calibri"/>
                <w:rtl w:val="0"/>
              </w:rPr>
              <w:t xml:space="preserve">Facilitate and encourage a learning experience which provides students with the opportunity to achieve their potential.</w:t>
            </w:r>
          </w:p>
          <w:p w:rsidR="00000000" w:rsidDel="00000000" w:rsidP="00000000" w:rsidRDefault="00000000" w:rsidRPr="00000000" w14:paraId="00000017">
            <w:pPr>
              <w:widowControl w:val="0"/>
              <w:numPr>
                <w:ilvl w:val="0"/>
                <w:numId w:val="1"/>
              </w:numPr>
              <w:ind w:left="720" w:right="393.5433070866151" w:hanging="360"/>
              <w:rPr>
                <w:rFonts w:ascii="Calibri" w:cs="Calibri" w:eastAsia="Calibri" w:hAnsi="Calibri"/>
              </w:rPr>
            </w:pPr>
            <w:r w:rsidDel="00000000" w:rsidR="00000000" w:rsidRPr="00000000">
              <w:rPr>
                <w:rFonts w:ascii="Calibri" w:cs="Calibri" w:eastAsia="Calibri" w:hAnsi="Calibri"/>
                <w:rtl w:val="0"/>
              </w:rPr>
              <w:t xml:space="preserve">Contribute to raising standards of student attainment and progress.</w:t>
            </w:r>
          </w:p>
          <w:p w:rsidR="00000000" w:rsidDel="00000000" w:rsidP="00000000" w:rsidRDefault="00000000" w:rsidRPr="00000000" w14:paraId="00000018">
            <w:pPr>
              <w:widowControl w:val="0"/>
              <w:numPr>
                <w:ilvl w:val="0"/>
                <w:numId w:val="1"/>
              </w:numPr>
              <w:ind w:left="720" w:right="393.5433070866151" w:hanging="360"/>
              <w:rPr>
                <w:rFonts w:ascii="Calibri" w:cs="Calibri" w:eastAsia="Calibri" w:hAnsi="Calibri"/>
              </w:rPr>
            </w:pPr>
            <w:r w:rsidDel="00000000" w:rsidR="00000000" w:rsidRPr="00000000">
              <w:rPr>
                <w:rFonts w:ascii="Calibri" w:cs="Calibri" w:eastAsia="Calibri" w:hAnsi="Calibri"/>
                <w:rtl w:val="0"/>
              </w:rPr>
              <w:t xml:space="preserve">Share and support our school’s provision and culture for personal and academic growth.</w:t>
            </w:r>
          </w:p>
          <w:p w:rsidR="00000000" w:rsidDel="00000000" w:rsidP="00000000" w:rsidRDefault="00000000" w:rsidRPr="00000000" w14:paraId="00000019">
            <w:pPr>
              <w:widowControl w:val="0"/>
              <w:numPr>
                <w:ilvl w:val="0"/>
                <w:numId w:val="1"/>
              </w:numPr>
              <w:ind w:left="720" w:right="393.5433070866151" w:hanging="360"/>
              <w:rPr>
                <w:rFonts w:ascii="Calibri" w:cs="Calibri" w:eastAsia="Calibri" w:hAnsi="Calibri"/>
              </w:rPr>
            </w:pPr>
            <w:r w:rsidDel="00000000" w:rsidR="00000000" w:rsidRPr="00000000">
              <w:rPr>
                <w:rFonts w:ascii="Calibri" w:cs="Calibri" w:eastAsia="Calibri" w:hAnsi="Calibri"/>
                <w:rtl w:val="0"/>
              </w:rPr>
              <w:t xml:space="preserve">To assist in the development of appropriate syllabuses, resources, schemes of work, marking policies and teaching strategies in the subject area.</w:t>
            </w:r>
          </w:p>
          <w:p w:rsidR="00000000" w:rsidDel="00000000" w:rsidP="00000000" w:rsidRDefault="00000000" w:rsidRPr="00000000" w14:paraId="0000001A">
            <w:pPr>
              <w:widowControl w:val="0"/>
              <w:numPr>
                <w:ilvl w:val="0"/>
                <w:numId w:val="1"/>
              </w:numPr>
              <w:ind w:left="720" w:right="393.5433070866151" w:hanging="360"/>
              <w:rPr>
                <w:rFonts w:ascii="Calibri" w:cs="Calibri" w:eastAsia="Calibri" w:hAnsi="Calibri"/>
              </w:rPr>
            </w:pPr>
            <w:r w:rsidDel="00000000" w:rsidR="00000000" w:rsidRPr="00000000">
              <w:rPr>
                <w:rFonts w:ascii="Calibri" w:cs="Calibri" w:eastAsia="Calibri" w:hAnsi="Calibri"/>
                <w:rtl w:val="0"/>
              </w:rPr>
              <w:t xml:space="preserve">To contribute to the subject area’s development plan and its implementation.</w:t>
            </w:r>
          </w:p>
          <w:p w:rsidR="00000000" w:rsidDel="00000000" w:rsidP="00000000" w:rsidRDefault="00000000" w:rsidRPr="00000000" w14:paraId="0000001B">
            <w:pPr>
              <w:widowControl w:val="0"/>
              <w:numPr>
                <w:ilvl w:val="0"/>
                <w:numId w:val="1"/>
              </w:numPr>
              <w:ind w:left="720" w:right="393.5433070866151" w:hanging="360"/>
              <w:rPr>
                <w:rFonts w:ascii="Calibri" w:cs="Calibri" w:eastAsia="Calibri" w:hAnsi="Calibri"/>
              </w:rPr>
            </w:pPr>
            <w:r w:rsidDel="00000000" w:rsidR="00000000" w:rsidRPr="00000000">
              <w:rPr>
                <w:rFonts w:ascii="Calibri" w:cs="Calibri" w:eastAsia="Calibri" w:hAnsi="Calibri"/>
                <w:rtl w:val="0"/>
              </w:rPr>
              <w:t xml:space="preserve">To attend all appropriate meetings.</w:t>
            </w:r>
          </w:p>
          <w:p w:rsidR="00000000" w:rsidDel="00000000" w:rsidP="00000000" w:rsidRDefault="00000000" w:rsidRPr="00000000" w14:paraId="0000001C">
            <w:pPr>
              <w:widowControl w:val="0"/>
              <w:numPr>
                <w:ilvl w:val="0"/>
                <w:numId w:val="1"/>
              </w:numPr>
              <w:ind w:left="720" w:right="393.5433070866151" w:hanging="360"/>
              <w:rPr>
                <w:rFonts w:ascii="Calibri" w:cs="Calibri" w:eastAsia="Calibri" w:hAnsi="Calibri"/>
              </w:rPr>
            </w:pPr>
            <w:r w:rsidDel="00000000" w:rsidR="00000000" w:rsidRPr="00000000">
              <w:rPr>
                <w:rFonts w:ascii="Calibri" w:cs="Calibri" w:eastAsia="Calibri" w:hAnsi="Calibri"/>
                <w:rtl w:val="0"/>
              </w:rPr>
              <w:t xml:space="preserve">To plan and prepare courses and lessons.</w:t>
            </w:r>
          </w:p>
        </w:tc>
      </w:tr>
    </w:tbl>
    <w:p w:rsidR="00000000" w:rsidDel="00000000" w:rsidP="00000000" w:rsidRDefault="00000000" w:rsidRPr="00000000" w14:paraId="0000001D">
      <w:pPr>
        <w:rPr/>
      </w:pPr>
      <w:r w:rsidDel="00000000" w:rsidR="00000000" w:rsidRPr="00000000">
        <w:rPr>
          <w:rtl w:val="0"/>
        </w:rPr>
      </w:r>
    </w:p>
    <w:tbl>
      <w:tblPr>
        <w:tblStyle w:val="Table3"/>
        <w:tblW w:w="10950.0" w:type="dxa"/>
        <w:jc w:val="left"/>
        <w:tblInd w:w="-9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950"/>
        <w:tblGridChange w:id="0">
          <w:tblGrid>
            <w:gridCol w:w="109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Teaching and Learning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spacing w:line="24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20">
            <w:pPr>
              <w:widowControl w:val="0"/>
              <w:numPr>
                <w:ilvl w:val="0"/>
                <w:numId w:val="4"/>
              </w:numPr>
              <w:ind w:left="720" w:hanging="360"/>
              <w:rPr>
                <w:rFonts w:ascii="Calibri" w:cs="Calibri" w:eastAsia="Calibri" w:hAnsi="Calibri"/>
              </w:rPr>
            </w:pPr>
            <w:r w:rsidDel="00000000" w:rsidR="00000000" w:rsidRPr="00000000">
              <w:rPr>
                <w:rFonts w:ascii="Calibri" w:cs="Calibri" w:eastAsia="Calibri" w:hAnsi="Calibri"/>
                <w:rtl w:val="0"/>
              </w:rPr>
              <w:t xml:space="preserve">Teach students according to their educational needs, including the setting and marking of work.</w:t>
            </w:r>
          </w:p>
          <w:p w:rsidR="00000000" w:rsidDel="00000000" w:rsidP="00000000" w:rsidRDefault="00000000" w:rsidRPr="00000000" w14:paraId="00000021">
            <w:pPr>
              <w:widowControl w:val="0"/>
              <w:numPr>
                <w:ilvl w:val="0"/>
                <w:numId w:val="4"/>
              </w:numPr>
              <w:ind w:left="720" w:hanging="360"/>
              <w:rPr>
                <w:rFonts w:ascii="Calibri" w:cs="Calibri" w:eastAsia="Calibri" w:hAnsi="Calibri"/>
              </w:rPr>
            </w:pPr>
            <w:r w:rsidDel="00000000" w:rsidR="00000000" w:rsidRPr="00000000">
              <w:rPr>
                <w:rFonts w:ascii="Calibri" w:cs="Calibri" w:eastAsia="Calibri" w:hAnsi="Calibri"/>
                <w:rtl w:val="0"/>
              </w:rPr>
              <w:t xml:space="preserve">To assess, record and report on the attendance, progress, development and attainment of students and to keep such records as are required.</w:t>
            </w:r>
          </w:p>
          <w:p w:rsidR="00000000" w:rsidDel="00000000" w:rsidP="00000000" w:rsidRDefault="00000000" w:rsidRPr="00000000" w14:paraId="00000022">
            <w:pPr>
              <w:widowControl w:val="0"/>
              <w:numPr>
                <w:ilvl w:val="0"/>
                <w:numId w:val="4"/>
              </w:numPr>
              <w:ind w:left="720" w:hanging="360"/>
              <w:rPr>
                <w:rFonts w:ascii="Calibri" w:cs="Calibri" w:eastAsia="Calibri" w:hAnsi="Calibri"/>
              </w:rPr>
            </w:pPr>
            <w:r w:rsidDel="00000000" w:rsidR="00000000" w:rsidRPr="00000000">
              <w:rPr>
                <w:rFonts w:ascii="Calibri" w:cs="Calibri" w:eastAsia="Calibri" w:hAnsi="Calibri"/>
                <w:rtl w:val="0"/>
              </w:rPr>
              <w:t xml:space="preserve">Provide, or contribute to, assessments, reports and references relating to individual students and groups of students.</w:t>
            </w:r>
          </w:p>
          <w:p w:rsidR="00000000" w:rsidDel="00000000" w:rsidP="00000000" w:rsidRDefault="00000000" w:rsidRPr="00000000" w14:paraId="00000023">
            <w:pPr>
              <w:widowControl w:val="0"/>
              <w:numPr>
                <w:ilvl w:val="0"/>
                <w:numId w:val="4"/>
              </w:numPr>
              <w:ind w:left="720" w:hanging="360"/>
              <w:rPr>
                <w:rFonts w:ascii="Calibri" w:cs="Calibri" w:eastAsia="Calibri" w:hAnsi="Calibri"/>
              </w:rPr>
            </w:pPr>
            <w:r w:rsidDel="00000000" w:rsidR="00000000" w:rsidRPr="00000000">
              <w:rPr>
                <w:rFonts w:ascii="Calibri" w:cs="Calibri" w:eastAsia="Calibri" w:hAnsi="Calibri"/>
                <w:rtl w:val="0"/>
              </w:rPr>
              <w:t xml:space="preserve">Ensure a high-quality learning experience for students which meets internal and external quality standards including teacher standards.</w:t>
            </w:r>
          </w:p>
          <w:p w:rsidR="00000000" w:rsidDel="00000000" w:rsidP="00000000" w:rsidRDefault="00000000" w:rsidRPr="00000000" w14:paraId="00000024">
            <w:pPr>
              <w:widowControl w:val="0"/>
              <w:numPr>
                <w:ilvl w:val="0"/>
                <w:numId w:val="4"/>
              </w:numPr>
              <w:ind w:left="720" w:hanging="360"/>
              <w:rPr>
                <w:rFonts w:ascii="Calibri" w:cs="Calibri" w:eastAsia="Calibri" w:hAnsi="Calibri"/>
              </w:rPr>
            </w:pPr>
            <w:r w:rsidDel="00000000" w:rsidR="00000000" w:rsidRPr="00000000">
              <w:rPr>
                <w:rFonts w:ascii="Calibri" w:cs="Calibri" w:eastAsia="Calibri" w:hAnsi="Calibri"/>
                <w:rtl w:val="0"/>
              </w:rPr>
              <w:t xml:space="preserve">Prepare and update subject materials.</w:t>
            </w:r>
          </w:p>
          <w:p w:rsidR="00000000" w:rsidDel="00000000" w:rsidP="00000000" w:rsidRDefault="00000000" w:rsidRPr="00000000" w14:paraId="00000025">
            <w:pPr>
              <w:widowControl w:val="0"/>
              <w:numPr>
                <w:ilvl w:val="0"/>
                <w:numId w:val="4"/>
              </w:numPr>
              <w:ind w:left="720" w:hanging="360"/>
              <w:rPr>
                <w:rFonts w:ascii="Calibri" w:cs="Calibri" w:eastAsia="Calibri" w:hAnsi="Calibri"/>
              </w:rPr>
            </w:pPr>
            <w:r w:rsidDel="00000000" w:rsidR="00000000" w:rsidRPr="00000000">
              <w:rPr>
                <w:rFonts w:ascii="Calibri" w:cs="Calibri" w:eastAsia="Calibri" w:hAnsi="Calibri"/>
                <w:rtl w:val="0"/>
              </w:rPr>
              <w:t xml:space="preserve">Use a variety of delivery methods which will stimulate learning appropriate to student needs and demands of the syllabus/curriculum.</w:t>
            </w:r>
          </w:p>
          <w:p w:rsidR="00000000" w:rsidDel="00000000" w:rsidP="00000000" w:rsidRDefault="00000000" w:rsidRPr="00000000" w14:paraId="00000026">
            <w:pPr>
              <w:widowControl w:val="0"/>
              <w:numPr>
                <w:ilvl w:val="0"/>
                <w:numId w:val="4"/>
              </w:numPr>
              <w:ind w:left="720" w:hanging="360"/>
              <w:rPr>
                <w:rFonts w:ascii="Calibri" w:cs="Calibri" w:eastAsia="Calibri" w:hAnsi="Calibri"/>
              </w:rPr>
            </w:pPr>
            <w:r w:rsidDel="00000000" w:rsidR="00000000" w:rsidRPr="00000000">
              <w:rPr>
                <w:rFonts w:ascii="Calibri" w:cs="Calibri" w:eastAsia="Calibri" w:hAnsi="Calibri"/>
                <w:rtl w:val="0"/>
              </w:rPr>
              <w:t xml:space="preserve">Maintain discipline in accordance with school policy and expectations and to encourage good practice with regard to punctuality, behaviour, standards of work and homework.</w:t>
            </w:r>
          </w:p>
          <w:p w:rsidR="00000000" w:rsidDel="00000000" w:rsidP="00000000" w:rsidRDefault="00000000" w:rsidRPr="00000000" w14:paraId="00000027">
            <w:pPr>
              <w:widowControl w:val="0"/>
              <w:numPr>
                <w:ilvl w:val="0"/>
                <w:numId w:val="4"/>
              </w:numPr>
              <w:ind w:left="720" w:hanging="360"/>
              <w:rPr>
                <w:rFonts w:ascii="Calibri" w:cs="Calibri" w:eastAsia="Calibri" w:hAnsi="Calibri"/>
              </w:rPr>
            </w:pPr>
            <w:r w:rsidDel="00000000" w:rsidR="00000000" w:rsidRPr="00000000">
              <w:rPr>
                <w:rFonts w:ascii="Calibri" w:cs="Calibri" w:eastAsia="Calibri" w:hAnsi="Calibri"/>
                <w:rtl w:val="0"/>
              </w:rPr>
              <w:t xml:space="preserve">To undertake assessment of students as requested by external examination bodies, the subject area and the school.</w:t>
            </w:r>
          </w:p>
          <w:p w:rsidR="00000000" w:rsidDel="00000000" w:rsidP="00000000" w:rsidRDefault="00000000" w:rsidRPr="00000000" w14:paraId="00000028">
            <w:pPr>
              <w:widowControl w:val="0"/>
              <w:numPr>
                <w:ilvl w:val="0"/>
                <w:numId w:val="4"/>
              </w:numPr>
              <w:ind w:left="720" w:hanging="360"/>
              <w:rPr>
                <w:rFonts w:ascii="Calibri" w:cs="Calibri" w:eastAsia="Calibri" w:hAnsi="Calibri"/>
              </w:rPr>
            </w:pPr>
            <w:r w:rsidDel="00000000" w:rsidR="00000000" w:rsidRPr="00000000">
              <w:rPr>
                <w:rFonts w:ascii="Calibri" w:cs="Calibri" w:eastAsia="Calibri" w:hAnsi="Calibri"/>
                <w:rtl w:val="0"/>
              </w:rPr>
              <w:t xml:space="preserve">To mark, grade and give written/verbal and diagnostic feedback as required.</w:t>
            </w:r>
          </w:p>
          <w:p w:rsidR="00000000" w:rsidDel="00000000" w:rsidP="00000000" w:rsidRDefault="00000000" w:rsidRPr="00000000" w14:paraId="00000029">
            <w:pPr>
              <w:widowControl w:val="0"/>
              <w:spacing w:line="240" w:lineRule="auto"/>
              <w:rPr/>
            </w:pPr>
            <w:r w:rsidDel="00000000" w:rsidR="00000000" w:rsidRPr="00000000">
              <w:rPr>
                <w:rtl w:val="0"/>
              </w:rPr>
              <w:tab/>
              <w:tab/>
              <w:tab/>
              <w:tab/>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Culture and Pastoral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To be a form tutor to an assigned group of students.</w:t>
            </w:r>
          </w:p>
          <w:p w:rsidR="00000000" w:rsidDel="00000000" w:rsidP="00000000" w:rsidRDefault="00000000" w:rsidRPr="00000000" w14:paraId="0000002C">
            <w:pPr>
              <w:widowControl w:val="0"/>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To promote the general progress and well-being of individual students and of the form tutor group as a whole.</w:t>
            </w:r>
          </w:p>
          <w:p w:rsidR="00000000" w:rsidDel="00000000" w:rsidP="00000000" w:rsidRDefault="00000000" w:rsidRPr="00000000" w14:paraId="0000002D">
            <w:pPr>
              <w:widowControl w:val="0"/>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To liaise with the Pastoral Leadership Team including Year Leaders and Pastoral Managers to ensure the implementation of the school’s behaviour expectations.</w:t>
            </w:r>
          </w:p>
          <w:p w:rsidR="00000000" w:rsidDel="00000000" w:rsidP="00000000" w:rsidRDefault="00000000" w:rsidRPr="00000000" w14:paraId="0000002E">
            <w:pPr>
              <w:widowControl w:val="0"/>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To register students, accompany them to assemblies, encourage their full attendance at all lessons and their participation in other aspects of school life.</w:t>
            </w:r>
          </w:p>
          <w:p w:rsidR="00000000" w:rsidDel="00000000" w:rsidP="00000000" w:rsidRDefault="00000000" w:rsidRPr="00000000" w14:paraId="0000002F">
            <w:pPr>
              <w:widowControl w:val="0"/>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To communicate as appropriate, with the parents of students and with persons or bodies outside the school concerned with the welfare of individual students.</w:t>
            </w:r>
          </w:p>
          <w:p w:rsidR="00000000" w:rsidDel="00000000" w:rsidP="00000000" w:rsidRDefault="00000000" w:rsidRPr="00000000" w14:paraId="00000030">
            <w:pPr>
              <w:widowControl w:val="0"/>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To contribute to PSHE curriculum delivery. </w:t>
            </w:r>
          </w:p>
          <w:p w:rsidR="00000000" w:rsidDel="00000000" w:rsidP="00000000" w:rsidRDefault="00000000" w:rsidRPr="00000000" w14:paraId="00000031">
            <w:pPr>
              <w:widowControl w:val="0"/>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To apply the Behaviour / Culture for Learning policy so that effective learning can take place.</w:t>
            </w:r>
          </w:p>
          <w:p w:rsidR="00000000" w:rsidDel="00000000" w:rsidP="00000000" w:rsidRDefault="00000000" w:rsidRPr="00000000" w14:paraId="00000032">
            <w:pPr>
              <w:widowControl w:val="0"/>
              <w:spacing w:line="240" w:lineRule="auto"/>
              <w:rPr>
                <w:rFonts w:ascii="Calibri" w:cs="Calibri" w:eastAsia="Calibri" w:hAnsi="Calibri"/>
                <w:b w:val="1"/>
                <w:bCs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General responsibilities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35">
            <w:pPr>
              <w:widowControl w:val="0"/>
              <w:numPr>
                <w:ilvl w:val="0"/>
                <w:numId w:val="3"/>
              </w:numPr>
              <w:ind w:left="720" w:hanging="360"/>
              <w:rPr>
                <w:rFonts w:ascii="Calibri" w:cs="Calibri" w:eastAsia="Calibri" w:hAnsi="Calibri"/>
              </w:rPr>
            </w:pPr>
            <w:r w:rsidDel="00000000" w:rsidR="00000000" w:rsidRPr="00000000">
              <w:rPr>
                <w:rFonts w:ascii="Calibri" w:cs="Calibri" w:eastAsia="Calibri" w:hAnsi="Calibri"/>
                <w:rtl w:val="0"/>
              </w:rPr>
              <w:t xml:space="preserve">To act in accordance with the school’s policies and procedures and overall vision for success.</w:t>
            </w:r>
          </w:p>
          <w:p w:rsidR="00000000" w:rsidDel="00000000" w:rsidP="00000000" w:rsidRDefault="00000000" w:rsidRPr="00000000" w14:paraId="00000036">
            <w:pPr>
              <w:widowControl w:val="0"/>
              <w:numPr>
                <w:ilvl w:val="0"/>
                <w:numId w:val="3"/>
              </w:numPr>
              <w:ind w:left="720" w:hanging="360"/>
              <w:rPr>
                <w:rFonts w:ascii="Calibri" w:cs="Calibri" w:eastAsia="Calibri" w:hAnsi="Calibri"/>
              </w:rPr>
            </w:pPr>
            <w:r w:rsidDel="00000000" w:rsidR="00000000" w:rsidRPr="00000000">
              <w:rPr>
                <w:rFonts w:ascii="Calibri" w:cs="Calibri" w:eastAsia="Calibri" w:hAnsi="Calibri"/>
                <w:rtl w:val="0"/>
              </w:rPr>
              <w:t xml:space="preserve">To act as a role model, to encourage and promote non-discriminatory behaviour and ensure equality and diversity is sustained within our school.</w:t>
            </w:r>
          </w:p>
          <w:p w:rsidR="00000000" w:rsidDel="00000000" w:rsidP="00000000" w:rsidRDefault="00000000" w:rsidRPr="00000000" w14:paraId="00000037">
            <w:pPr>
              <w:widowControl w:val="0"/>
              <w:numPr>
                <w:ilvl w:val="0"/>
                <w:numId w:val="3"/>
              </w:numPr>
              <w:ind w:left="720" w:hanging="360"/>
              <w:rPr>
                <w:rFonts w:ascii="Calibri" w:cs="Calibri" w:eastAsia="Calibri" w:hAnsi="Calibri"/>
              </w:rPr>
            </w:pPr>
            <w:r w:rsidDel="00000000" w:rsidR="00000000" w:rsidRPr="00000000">
              <w:rPr>
                <w:rFonts w:ascii="Calibri" w:cs="Calibri" w:eastAsia="Calibri" w:hAnsi="Calibri"/>
                <w:rtl w:val="0"/>
              </w:rPr>
              <w:t xml:space="preserve">Build &amp; sustain professional standards, relationships &amp; personal boundaries with young people.</w:t>
            </w:r>
          </w:p>
          <w:p w:rsidR="00000000" w:rsidDel="00000000" w:rsidP="00000000" w:rsidRDefault="00000000" w:rsidRPr="00000000" w14:paraId="00000038">
            <w:pPr>
              <w:widowControl w:val="0"/>
              <w:numPr>
                <w:ilvl w:val="0"/>
                <w:numId w:val="3"/>
              </w:numPr>
              <w:ind w:left="720" w:hanging="360"/>
              <w:rPr>
                <w:rFonts w:ascii="Calibri" w:cs="Calibri" w:eastAsia="Calibri" w:hAnsi="Calibri"/>
              </w:rPr>
            </w:pPr>
            <w:r w:rsidDel="00000000" w:rsidR="00000000" w:rsidRPr="00000000">
              <w:rPr>
                <w:rFonts w:ascii="Calibri" w:cs="Calibri" w:eastAsia="Calibri" w:hAnsi="Calibri"/>
                <w:rtl w:val="0"/>
              </w:rPr>
              <w:t xml:space="preserve">To ensure compliance with the General Data Protection Regulations and maintain confidentiality in your working practices each day.</w:t>
            </w:r>
          </w:p>
          <w:p w:rsidR="00000000" w:rsidDel="00000000" w:rsidP="00000000" w:rsidRDefault="00000000" w:rsidRPr="00000000" w14:paraId="00000039">
            <w:pPr>
              <w:widowControl w:val="0"/>
              <w:numPr>
                <w:ilvl w:val="0"/>
                <w:numId w:val="3"/>
              </w:numPr>
              <w:ind w:left="720" w:hanging="360"/>
              <w:rPr>
                <w:rFonts w:ascii="Calibri" w:cs="Calibri" w:eastAsia="Calibri" w:hAnsi="Calibri"/>
              </w:rPr>
            </w:pPr>
            <w:r w:rsidDel="00000000" w:rsidR="00000000" w:rsidRPr="00000000">
              <w:rPr>
                <w:rFonts w:ascii="Calibri" w:cs="Calibri" w:eastAsia="Calibri" w:hAnsi="Calibri"/>
                <w:rtl w:val="0"/>
              </w:rPr>
              <w:t xml:space="preserve">To adhere to the school’s Safeguarding Policy and Procedures to ensure that the duty of care for all staff, including yourself to protect children and young people is maintained.</w:t>
            </w:r>
          </w:p>
          <w:p w:rsidR="00000000" w:rsidDel="00000000" w:rsidP="00000000" w:rsidRDefault="00000000" w:rsidRPr="00000000" w14:paraId="0000003A">
            <w:pPr>
              <w:widowControl w:val="0"/>
              <w:numPr>
                <w:ilvl w:val="0"/>
                <w:numId w:val="3"/>
              </w:numPr>
              <w:ind w:left="720" w:hanging="360"/>
              <w:rPr>
                <w:rFonts w:ascii="Calibri" w:cs="Calibri" w:eastAsia="Calibri" w:hAnsi="Calibri"/>
              </w:rPr>
            </w:pPr>
            <w:r w:rsidDel="00000000" w:rsidR="00000000" w:rsidRPr="00000000">
              <w:rPr>
                <w:rFonts w:ascii="Calibri" w:cs="Calibri" w:eastAsia="Calibri" w:hAnsi="Calibri"/>
                <w:rtl w:val="0"/>
              </w:rPr>
              <w:t xml:space="preserve">To be aware of and comply with school policies and procedures, in particular those relating to conduct, child protection (as above), health, safety and security, confidentiality and data protection, reporting all concerns to an appropriate person.</w:t>
            </w:r>
          </w:p>
          <w:p w:rsidR="00000000" w:rsidDel="00000000" w:rsidP="00000000" w:rsidRDefault="00000000" w:rsidRPr="00000000" w14:paraId="0000003B">
            <w:pPr>
              <w:widowControl w:val="0"/>
              <w:numPr>
                <w:ilvl w:val="0"/>
                <w:numId w:val="3"/>
              </w:numPr>
              <w:ind w:left="720" w:hanging="360"/>
              <w:rPr>
                <w:rFonts w:ascii="Calibri" w:cs="Calibri" w:eastAsia="Calibri" w:hAnsi="Calibri"/>
              </w:rPr>
            </w:pPr>
            <w:r w:rsidDel="00000000" w:rsidR="00000000" w:rsidRPr="00000000">
              <w:rPr>
                <w:rFonts w:ascii="Calibri" w:cs="Calibri" w:eastAsia="Calibri" w:hAnsi="Calibri"/>
                <w:rtl w:val="0"/>
              </w:rPr>
              <w:t xml:space="preserve">To support the promotion of positive relationships with parents and outside agencies.</w:t>
            </w:r>
          </w:p>
          <w:p w:rsidR="00000000" w:rsidDel="00000000" w:rsidP="00000000" w:rsidRDefault="00000000" w:rsidRPr="00000000" w14:paraId="0000003C">
            <w:pPr>
              <w:widowControl w:val="0"/>
              <w:numPr>
                <w:ilvl w:val="0"/>
                <w:numId w:val="3"/>
              </w:numPr>
              <w:ind w:left="720" w:hanging="360"/>
              <w:rPr>
                <w:rFonts w:ascii="Calibri" w:cs="Calibri" w:eastAsia="Calibri" w:hAnsi="Calibri"/>
              </w:rPr>
            </w:pPr>
            <w:r w:rsidDel="00000000" w:rsidR="00000000" w:rsidRPr="00000000">
              <w:rPr>
                <w:rFonts w:ascii="Calibri" w:cs="Calibri" w:eastAsia="Calibri" w:hAnsi="Calibri"/>
                <w:rtl w:val="0"/>
              </w:rPr>
              <w:t xml:space="preserve">To attend CPD/skill training and participate in personal/performance development as required, including appraisal (personal growth planning) if not an ECT.</w:t>
            </w:r>
          </w:p>
          <w:p w:rsidR="00000000" w:rsidDel="00000000" w:rsidP="00000000" w:rsidRDefault="00000000" w:rsidRPr="00000000" w14:paraId="0000003D">
            <w:pPr>
              <w:widowControl w:val="0"/>
              <w:numPr>
                <w:ilvl w:val="0"/>
                <w:numId w:val="3"/>
              </w:numPr>
              <w:ind w:left="720" w:hanging="360"/>
              <w:rPr>
                <w:rFonts w:ascii="Calibri" w:cs="Calibri" w:eastAsia="Calibri" w:hAnsi="Calibri"/>
              </w:rPr>
            </w:pPr>
            <w:r w:rsidDel="00000000" w:rsidR="00000000" w:rsidRPr="00000000">
              <w:rPr>
                <w:rFonts w:ascii="Calibri" w:cs="Calibri" w:eastAsia="Calibri" w:hAnsi="Calibri"/>
                <w:rtl w:val="0"/>
              </w:rPr>
              <w:t xml:space="preserve">To take care of your own and other people’s wellbeing and health and safety in line with school policies and procedures..</w:t>
            </w:r>
          </w:p>
          <w:p w:rsidR="00000000" w:rsidDel="00000000" w:rsidP="00000000" w:rsidRDefault="00000000" w:rsidRPr="00000000" w14:paraId="0000003E">
            <w:pPr>
              <w:widowControl w:val="0"/>
              <w:numPr>
                <w:ilvl w:val="0"/>
                <w:numId w:val="3"/>
              </w:numPr>
              <w:ind w:left="720" w:hanging="360"/>
              <w:rPr>
                <w:rFonts w:ascii="Calibri" w:cs="Calibri" w:eastAsia="Calibri" w:hAnsi="Calibri"/>
              </w:rPr>
            </w:pPr>
            <w:r w:rsidDel="00000000" w:rsidR="00000000" w:rsidRPr="00000000">
              <w:rPr>
                <w:rFonts w:ascii="Calibri" w:cs="Calibri" w:eastAsia="Calibri" w:hAnsi="Calibri"/>
                <w:rtl w:val="0"/>
              </w:rPr>
              <w:t xml:space="preserve">Commitment to contributing to school culture and community including extra curricular and enrichment provision.</w:t>
            </w:r>
          </w:p>
          <w:p w:rsidR="00000000" w:rsidDel="00000000" w:rsidP="00000000" w:rsidRDefault="00000000" w:rsidRPr="00000000" w14:paraId="0000003F">
            <w:pPr>
              <w:widowControl w:val="0"/>
              <w:numPr>
                <w:ilvl w:val="0"/>
                <w:numId w:val="3"/>
              </w:numPr>
              <w:ind w:left="720" w:hanging="360"/>
              <w:rPr>
                <w:rFonts w:ascii="Calibri" w:cs="Calibri" w:eastAsia="Calibri" w:hAnsi="Calibri"/>
              </w:rPr>
            </w:pPr>
            <w:r w:rsidDel="00000000" w:rsidR="00000000" w:rsidRPr="00000000">
              <w:rPr>
                <w:rFonts w:ascii="Calibri" w:cs="Calibri" w:eastAsia="Calibri" w:hAnsi="Calibri"/>
                <w:rtl w:val="0"/>
              </w:rPr>
              <w:t xml:space="preserve">To support and attend school events such as Open Evening and Parents Evenings.</w:t>
            </w:r>
          </w:p>
          <w:p w:rsidR="00000000" w:rsidDel="00000000" w:rsidP="00000000" w:rsidRDefault="00000000" w:rsidRPr="00000000" w14:paraId="00000040">
            <w:pPr>
              <w:widowControl w:val="0"/>
              <w:numPr>
                <w:ilvl w:val="0"/>
                <w:numId w:val="3"/>
              </w:numPr>
              <w:ind w:left="720" w:hanging="360"/>
              <w:rPr>
                <w:rFonts w:ascii="Calibri" w:cs="Calibri" w:eastAsia="Calibri" w:hAnsi="Calibri"/>
              </w:rPr>
            </w:pPr>
            <w:r w:rsidDel="00000000" w:rsidR="00000000" w:rsidRPr="00000000">
              <w:rPr>
                <w:rFonts w:ascii="Calibri" w:cs="Calibri" w:eastAsia="Calibri" w:hAnsi="Calibri"/>
                <w:rtl w:val="0"/>
              </w:rPr>
              <w:t xml:space="preserve">Depending on the needs of the school, these may be altered from time to time in consultation with the Headteacher.</w:t>
            </w:r>
            <w:r w:rsidDel="00000000" w:rsidR="00000000" w:rsidRPr="00000000">
              <w:rPr>
                <w:rtl w:val="0"/>
              </w:rPr>
            </w:r>
          </w:p>
        </w:tc>
      </w:tr>
    </w:tbl>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sectPr>
      <w:pgSz w:h="16834" w:w="11909" w:orient="portrait"/>
      <w:pgMar w:bottom="834.4488188976391" w:top="425.1968503937008"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