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Arial" w:cs="Arial" w:eastAsia="Arial" w:hAnsi="Arial"/>
        </w:rPr>
      </w:pPr>
      <w:r w:rsidDel="00000000" w:rsidR="00000000" w:rsidRPr="00000000">
        <w:rPr>
          <w:rFonts w:ascii="Alegreya" w:cs="Alegreya" w:eastAsia="Alegreya" w:hAnsi="Alegreya"/>
          <w:sz w:val="48"/>
          <w:szCs w:val="48"/>
        </w:rPr>
        <w:drawing>
          <wp:inline distB="114300" distT="114300" distL="114300" distR="114300">
            <wp:extent cx="6536966" cy="5557049"/>
            <wp:effectExtent b="0" l="0" r="0" t="0"/>
            <wp:docPr id="68" name="image2.png"/>
            <a:graphic>
              <a:graphicData uri="http://schemas.openxmlformats.org/drawingml/2006/picture">
                <pic:pic>
                  <pic:nvPicPr>
                    <pic:cNvPr id="0" name="image2.png"/>
                    <pic:cNvPicPr preferRelativeResize="0"/>
                  </pic:nvPicPr>
                  <pic:blipFill>
                    <a:blip r:embed="rId7"/>
                    <a:srcRect b="41395" l="0" r="9011" t="0"/>
                    <a:stretch>
                      <a:fillRect/>
                    </a:stretch>
                  </pic:blipFill>
                  <pic:spPr>
                    <a:xfrm>
                      <a:off x="0" y="0"/>
                      <a:ext cx="6536966" cy="555704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-317499</wp:posOffset>
                </wp:positionV>
                <wp:extent cx="7105650" cy="10248900"/>
                <wp:effectExtent b="0" l="0" r="0" t="0"/>
                <wp:wrapNone/>
                <wp:docPr id="63" name=""/>
                <a:graphic>
                  <a:graphicData uri="http://schemas.microsoft.com/office/word/2010/wordprocessingShape">
                    <wps:wsp>
                      <wps:cNvSpPr/>
                      <wps:cNvPr id="3" name="Shape 3"/>
                      <wps:spPr>
                        <a:xfrm>
                          <a:off x="1831275" y="0"/>
                          <a:ext cx="7029450" cy="7560000"/>
                        </a:xfrm>
                        <a:prstGeom prst="rect">
                          <a:avLst/>
                        </a:prstGeom>
                        <a:noFill/>
                        <a:ln cap="flat" cmpd="sng" w="381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-317499</wp:posOffset>
                </wp:positionV>
                <wp:extent cx="7105650" cy="10248900"/>
                <wp:effectExtent b="0" l="0" r="0" t="0"/>
                <wp:wrapNone/>
                <wp:docPr id="63"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7105650" cy="10248900"/>
                        </a:xfrm>
                        <a:prstGeom prst="rect"/>
                        <a:ln/>
                      </pic:spPr>
                    </pic:pic>
                  </a:graphicData>
                </a:graphic>
              </wp:anchor>
            </w:drawing>
          </mc:Fallback>
        </mc:AlternateContent>
      </w:r>
    </w:p>
    <w:p w:rsidR="00000000" w:rsidDel="00000000" w:rsidP="00000000" w:rsidRDefault="00000000" w:rsidRPr="00000000" w14:paraId="0000000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5">
      <w:pPr>
        <w:spacing w:after="0" w:line="240" w:lineRule="auto"/>
        <w:jc w:val="center"/>
        <w:rPr>
          <w:rFonts w:ascii="Candara" w:cs="Candara" w:eastAsia="Candara" w:hAnsi="Candara"/>
          <w:b w:val="1"/>
          <w:sz w:val="144"/>
          <w:szCs w:val="144"/>
        </w:rPr>
      </w:pPr>
      <w:r w:rsidDel="00000000" w:rsidR="00000000" w:rsidRPr="00000000">
        <w:rPr>
          <w:rFonts w:ascii="Candara" w:cs="Candara" w:eastAsia="Candara" w:hAnsi="Candara"/>
          <w:b w:val="1"/>
          <w:sz w:val="144"/>
          <w:szCs w:val="144"/>
          <w:rtl w:val="0"/>
        </w:rPr>
        <w:t xml:space="preserve">Year 9</w:t>
      </w:r>
    </w:p>
    <w:p w:rsidR="00000000" w:rsidDel="00000000" w:rsidP="00000000" w:rsidRDefault="00000000" w:rsidRPr="00000000" w14:paraId="00000006">
      <w:pPr>
        <w:spacing w:after="0" w:line="240" w:lineRule="auto"/>
        <w:jc w:val="center"/>
        <w:rPr>
          <w:rFonts w:ascii="Candara" w:cs="Candara" w:eastAsia="Candara" w:hAnsi="Candara"/>
          <w:b w:val="1"/>
          <w:sz w:val="144"/>
          <w:szCs w:val="144"/>
        </w:rPr>
      </w:pPr>
      <w:r w:rsidDel="00000000" w:rsidR="00000000" w:rsidRPr="00000000">
        <w:rPr>
          <w:rFonts w:ascii="Candara" w:cs="Candara" w:eastAsia="Candara" w:hAnsi="Candara"/>
          <w:b w:val="1"/>
          <w:sz w:val="144"/>
          <w:szCs w:val="144"/>
          <w:rtl w:val="0"/>
        </w:rPr>
        <w:t xml:space="preserve">Options Booklet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990600</wp:posOffset>
                </wp:positionV>
                <wp:extent cx="1989399" cy="756948"/>
                <wp:effectExtent b="0" l="0" r="0" t="0"/>
                <wp:wrapNone/>
                <wp:docPr id="62" name=""/>
                <a:graphic>
                  <a:graphicData uri="http://schemas.microsoft.com/office/word/2010/wordprocessingShape">
                    <wps:wsp>
                      <wps:cNvSpPr/>
                      <wps:cNvPr id="2" name="Shape 2"/>
                      <wps:spPr>
                        <a:xfrm>
                          <a:off x="4356063" y="3406289"/>
                          <a:ext cx="1979874" cy="74742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990600</wp:posOffset>
                </wp:positionV>
                <wp:extent cx="1989399" cy="756948"/>
                <wp:effectExtent b="0" l="0" r="0" t="0"/>
                <wp:wrapNone/>
                <wp:docPr id="62"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989399" cy="756948"/>
                        </a:xfrm>
                        <a:prstGeom prst="rect"/>
                        <a:ln/>
                      </pic:spPr>
                    </pic:pic>
                  </a:graphicData>
                </a:graphic>
              </wp:anchor>
            </w:drawing>
          </mc:Fallback>
        </mc:AlternateContent>
      </w:r>
    </w:p>
    <w:p w:rsidR="00000000" w:rsidDel="00000000" w:rsidP="00000000" w:rsidRDefault="00000000" w:rsidRPr="00000000" w14:paraId="00000007">
      <w:pPr>
        <w:spacing w:after="0" w:line="240" w:lineRule="auto"/>
        <w:jc w:val="center"/>
        <w:rPr>
          <w:rFonts w:ascii="Candara" w:cs="Candara" w:eastAsia="Candara" w:hAnsi="Candara"/>
          <w:b w:val="1"/>
          <w:sz w:val="44"/>
          <w:szCs w:val="44"/>
        </w:rPr>
      </w:pPr>
      <w:r w:rsidDel="00000000" w:rsidR="00000000" w:rsidRPr="00000000">
        <w:rPr>
          <w:rFonts w:ascii="Candara" w:cs="Candara" w:eastAsia="Candara" w:hAnsi="Candara"/>
          <w:b w:val="1"/>
          <w:sz w:val="44"/>
          <w:szCs w:val="44"/>
          <w:rtl w:val="0"/>
        </w:rPr>
        <w:t xml:space="preserve">February 2021</w:t>
      </w:r>
    </w:p>
    <w:p w:rsidR="00000000" w:rsidDel="00000000" w:rsidP="00000000" w:rsidRDefault="00000000" w:rsidRPr="00000000" w14:paraId="00000008">
      <w:pPr>
        <w:spacing w:after="0" w:line="240" w:lineRule="auto"/>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9">
      <w:pPr>
        <w:spacing w:after="0" w:line="240" w:lineRule="auto"/>
        <w:rPr>
          <w:rFonts w:ascii="Arial" w:cs="Arial" w:eastAsia="Arial" w:hAnsi="Arial"/>
          <w:sz w:val="48"/>
          <w:szCs w:val="48"/>
        </w:rPr>
      </w:pPr>
      <w:r w:rsidDel="00000000" w:rsidR="00000000" w:rsidRPr="00000000">
        <w:rPr>
          <w:rtl w:val="0"/>
        </w:rPr>
      </w:r>
    </w:p>
    <w:tbl>
      <w:tblPr>
        <w:tblStyle w:val="Table1"/>
        <w:tblW w:w="10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6"/>
        <w:gridCol w:w="5808"/>
        <w:tblGridChange w:id="0">
          <w:tblGrid>
            <w:gridCol w:w="4386"/>
            <w:gridCol w:w="580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000000" w:val="clear"/>
            <w:tcMar>
              <w:top w:w="0.0" w:type="dxa"/>
              <w:left w:w="115.0" w:type="dxa"/>
              <w:bottom w:w="0.0" w:type="dxa"/>
              <w:right w:w="115.0" w:type="dxa"/>
            </w:tcMar>
          </w:tcPr>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b w:val="1"/>
                <w:color w:val="ffffff"/>
                <w:sz w:val="28"/>
                <w:szCs w:val="28"/>
                <w:rtl w:val="0"/>
              </w:rPr>
              <w:t xml:space="preserve">INTRODUCTION</w:t>
            </w:r>
            <w:r w:rsidDel="00000000" w:rsidR="00000000" w:rsidRPr="00000000">
              <w:rPr>
                <w:rtl w:val="0"/>
              </w:rPr>
            </w:r>
          </w:p>
        </w:tc>
      </w:tr>
      <w:tr>
        <w:trPr>
          <w:cantSplit w:val="0"/>
          <w:tblHeader w:val="0"/>
        </w:trPr>
        <w:tc>
          <w:tcPr>
            <w:gridSpan w:val="2"/>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0D">
            <w:pPr>
              <w:spacing w:line="240" w:lineRule="auto"/>
              <w:rPr>
                <w:color w:val="000000"/>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The purpose of this booklet is to inform you about all of the courses you may be starting in September.  </w:t>
            </w:r>
            <w:r w:rsidDel="00000000" w:rsidR="00000000" w:rsidRPr="00000000">
              <w:rPr>
                <w:rtl w:val="0"/>
              </w:rPr>
            </w:r>
          </w:p>
          <w:p w:rsidR="00000000" w:rsidDel="00000000" w:rsidP="00000000" w:rsidRDefault="00000000" w:rsidRPr="00000000" w14:paraId="0000000F">
            <w:pPr>
              <w:spacing w:after="240" w:before="240" w:line="240" w:lineRule="auto"/>
              <w:rPr>
                <w:rFonts w:ascii="Times New Roman" w:cs="Times New Roman" w:eastAsia="Times New Roman" w:hAnsi="Times New Roman"/>
                <w:sz w:val="24"/>
                <w:szCs w:val="24"/>
              </w:rPr>
            </w:pPr>
            <w:r w:rsidDel="00000000" w:rsidR="00000000" w:rsidRPr="00000000">
              <w:rPr>
                <w:color w:val="000000"/>
                <w:rtl w:val="0"/>
              </w:rPr>
              <w:t xml:space="preserve">Subjects such as Mathematics, English Language, English Literature, and Science are taken by all students.  There will, however, be other courses for you to choose from.  This will allow you to take other subjects which you are good at or which particularly interest you. In addition, everyone will take PSHE and Core PE.  Other subjects are optional but we do </w:t>
            </w:r>
            <w:r w:rsidDel="00000000" w:rsidR="00000000" w:rsidRPr="00000000">
              <w:rPr>
                <w:rtl w:val="0"/>
              </w:rPr>
              <w:t xml:space="preserve">ask</w:t>
            </w:r>
            <w:r w:rsidDel="00000000" w:rsidR="00000000" w:rsidRPr="00000000">
              <w:rPr>
                <w:color w:val="000000"/>
                <w:rtl w:val="0"/>
              </w:rPr>
              <w:t xml:space="preserve"> that all students choose </w:t>
            </w:r>
            <w:r w:rsidDel="00000000" w:rsidR="00000000" w:rsidRPr="00000000">
              <w:rPr>
                <w:b w:val="1"/>
                <w:color w:val="000000"/>
                <w:rtl w:val="0"/>
              </w:rPr>
              <w:t xml:space="preserve">at least one </w:t>
            </w:r>
            <w:r w:rsidDel="00000000" w:rsidR="00000000" w:rsidRPr="00000000">
              <w:rPr>
                <w:color w:val="000000"/>
                <w:rtl w:val="0"/>
              </w:rPr>
              <w:t xml:space="preserve">of History, Geography, C</w:t>
            </w:r>
            <w:r w:rsidDel="00000000" w:rsidR="00000000" w:rsidRPr="00000000">
              <w:rPr>
                <w:rtl w:val="0"/>
              </w:rPr>
              <w:t xml:space="preserve">omputer Science,</w:t>
            </w:r>
            <w:r w:rsidDel="00000000" w:rsidR="00000000" w:rsidRPr="00000000">
              <w:rPr>
                <w:color w:val="000000"/>
                <w:rtl w:val="0"/>
              </w:rPr>
              <w:t xml:space="preserve"> French, or Spanish to ensure a broad and balanced curriculum within the option choices.</w:t>
            </w:r>
            <w:r w:rsidDel="00000000" w:rsidR="00000000" w:rsidRPr="00000000">
              <w:rPr>
                <w:rtl w:val="0"/>
              </w:rPr>
            </w:r>
          </w:p>
          <w:p w:rsidR="00000000" w:rsidDel="00000000" w:rsidP="00000000" w:rsidRDefault="00000000" w:rsidRPr="00000000" w14:paraId="00000010">
            <w:pPr>
              <w:spacing w:after="240" w:before="240" w:line="240" w:lineRule="auto"/>
              <w:rPr>
                <w:rFonts w:ascii="Times New Roman" w:cs="Times New Roman" w:eastAsia="Times New Roman" w:hAnsi="Times New Roman"/>
                <w:sz w:val="24"/>
                <w:szCs w:val="24"/>
              </w:rPr>
            </w:pPr>
            <w:r w:rsidDel="00000000" w:rsidR="00000000" w:rsidRPr="00000000">
              <w:rPr>
                <w:color w:val="000000"/>
                <w:rtl w:val="0"/>
              </w:rPr>
              <w:t xml:space="preserve">In most cases, the courses you take will lead to public examinations after two years. The booklet also explains how you will be assessed for these examinations in each subject.</w:t>
            </w: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Read all of this booklet carefully and discuss the information at home so that your parents or carers, as well as your Form Tutor, can help you to decide on the best combination of subjects.  </w:t>
            </w:r>
            <w:r w:rsidDel="00000000" w:rsidR="00000000" w:rsidRPr="00000000">
              <w:rPr>
                <w:rtl w:val="0"/>
              </w:rPr>
            </w:r>
          </w:p>
        </w:tc>
      </w:tr>
      <w:tr>
        <w:trPr>
          <w:cantSplit w:val="0"/>
          <w:tblHeader w:val="0"/>
        </w:trPr>
        <w:tc>
          <w:tcPr>
            <w:gridSpan w:val="2"/>
            <w:tcBorders>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Choice of Subjects Form</w:t>
            </w:r>
            <w:r w:rsidDel="00000000" w:rsidR="00000000" w:rsidRPr="00000000">
              <w:rPr>
                <w:rtl w:val="0"/>
              </w:rPr>
            </w:r>
          </w:p>
          <w:p w:rsidR="00000000" w:rsidDel="00000000" w:rsidP="00000000" w:rsidRDefault="00000000" w:rsidRPr="00000000" w14:paraId="00000014">
            <w:pPr>
              <w:spacing w:line="240" w:lineRule="auto"/>
              <w:rPr>
                <w:sz w:val="24"/>
                <w:szCs w:val="24"/>
              </w:rPr>
            </w:pPr>
            <w:r w:rsidDel="00000000" w:rsidR="00000000" w:rsidRPr="00000000">
              <w:rPr>
                <w:rtl w:val="0"/>
              </w:rPr>
              <w:t xml:space="preserve">Your child will be sent a Google form via their Google classroom to make their choices.  Whilst students will only take three option subjects we will ask them to make two reserve choices in case their first three choices cannot be accommodated.  </w:t>
            </w:r>
            <w:r w:rsidDel="00000000" w:rsidR="00000000" w:rsidRPr="00000000">
              <w:rPr>
                <w:rtl w:val="0"/>
              </w:rPr>
            </w:r>
          </w:p>
        </w:tc>
      </w:tr>
      <w:tr>
        <w:trPr>
          <w:cantSplit w:val="0"/>
          <w:trHeight w:val="280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6">
            <w:pPr>
              <w:spacing w:line="240" w:lineRule="auto"/>
              <w:rPr>
                <w:b w:val="1"/>
                <w:color w:val="000000"/>
              </w:rPr>
            </w:pPr>
            <w:r w:rsidDel="00000000" w:rsidR="00000000" w:rsidRPr="00000000">
              <w:rPr>
                <w:rtl w:val="0"/>
              </w:rPr>
            </w:r>
          </w:p>
          <w:p w:rsidR="00000000" w:rsidDel="00000000" w:rsidP="00000000" w:rsidRDefault="00000000" w:rsidRPr="00000000" w14:paraId="00000017">
            <w:pPr>
              <w:spacing w:line="240" w:lineRule="auto"/>
              <w:rPr>
                <w:b w:val="1"/>
                <w:color w:val="000000"/>
              </w:rPr>
            </w:pPr>
            <w:r w:rsidDel="00000000" w:rsidR="00000000" w:rsidRPr="00000000">
              <w:rPr>
                <w:b w:val="1"/>
                <w:color w:val="000000"/>
                <w:rtl w:val="0"/>
              </w:rPr>
              <w:t xml:space="preserve">DO:</w:t>
            </w:r>
          </w:p>
          <w:p w:rsidR="00000000" w:rsidDel="00000000" w:rsidP="00000000" w:rsidRDefault="00000000" w:rsidRPr="00000000" w14:paraId="00000018">
            <w:pPr>
              <w:numPr>
                <w:ilvl w:val="0"/>
                <w:numId w:val="17"/>
              </w:numPr>
              <w:spacing w:after="0" w:line="240" w:lineRule="auto"/>
              <w:ind w:left="720" w:hanging="360"/>
              <w:rPr>
                <w:rFonts w:ascii="Arial" w:cs="Arial" w:eastAsia="Arial" w:hAnsi="Arial"/>
                <w:color w:val="000000"/>
              </w:rPr>
            </w:pPr>
            <w:r w:rsidDel="00000000" w:rsidR="00000000" w:rsidRPr="00000000">
              <w:rPr>
                <w:color w:val="000000"/>
                <w:rtl w:val="0"/>
              </w:rPr>
              <w:t xml:space="preserve">Ask </w:t>
            </w:r>
            <w:r w:rsidDel="00000000" w:rsidR="00000000" w:rsidRPr="00000000">
              <w:rPr>
                <w:rtl w:val="0"/>
              </w:rPr>
              <w:t xml:space="preserve">yourself: which</w:t>
            </w:r>
            <w:r w:rsidDel="00000000" w:rsidR="00000000" w:rsidRPr="00000000">
              <w:rPr>
                <w:color w:val="000000"/>
                <w:rtl w:val="0"/>
              </w:rPr>
              <w:t xml:space="preserve"> subjects am I most </w:t>
            </w:r>
            <w:r w:rsidDel="00000000" w:rsidR="00000000" w:rsidRPr="00000000">
              <w:rPr>
                <w:rtl w:val="0"/>
              </w:rPr>
              <w:t xml:space="preserve">interested in?</w:t>
            </w:r>
            <w:r w:rsidDel="00000000" w:rsidR="00000000" w:rsidRPr="00000000">
              <w:rPr>
                <w:rtl w:val="0"/>
              </w:rPr>
            </w:r>
          </w:p>
          <w:p w:rsidR="00000000" w:rsidDel="00000000" w:rsidP="00000000" w:rsidRDefault="00000000" w:rsidRPr="00000000" w14:paraId="00000019">
            <w:pPr>
              <w:numPr>
                <w:ilvl w:val="0"/>
                <w:numId w:val="17"/>
              </w:numPr>
              <w:spacing w:after="0" w:line="240" w:lineRule="auto"/>
              <w:ind w:left="720" w:hanging="360"/>
              <w:rPr>
                <w:rFonts w:ascii="Arial" w:cs="Arial" w:eastAsia="Arial" w:hAnsi="Arial"/>
                <w:color w:val="000000"/>
              </w:rPr>
            </w:pPr>
            <w:r w:rsidDel="00000000" w:rsidR="00000000" w:rsidRPr="00000000">
              <w:rPr>
                <w:color w:val="000000"/>
                <w:rtl w:val="0"/>
              </w:rPr>
              <w:t xml:space="preserve">Think about which subjects you achieve the best results.</w:t>
            </w:r>
            <w:r w:rsidDel="00000000" w:rsidR="00000000" w:rsidRPr="00000000">
              <w:rPr>
                <w:rtl w:val="0"/>
              </w:rPr>
            </w:r>
          </w:p>
          <w:p w:rsidR="00000000" w:rsidDel="00000000" w:rsidP="00000000" w:rsidRDefault="00000000" w:rsidRPr="00000000" w14:paraId="0000001A">
            <w:pPr>
              <w:numPr>
                <w:ilvl w:val="0"/>
                <w:numId w:val="17"/>
              </w:numPr>
              <w:spacing w:after="0" w:line="240" w:lineRule="auto"/>
              <w:ind w:left="720" w:hanging="360"/>
              <w:rPr>
                <w:rFonts w:ascii="Arial" w:cs="Arial" w:eastAsia="Arial" w:hAnsi="Arial"/>
                <w:color w:val="000000"/>
              </w:rPr>
            </w:pPr>
            <w:r w:rsidDel="00000000" w:rsidR="00000000" w:rsidRPr="00000000">
              <w:rPr>
                <w:color w:val="000000"/>
                <w:rtl w:val="0"/>
              </w:rPr>
              <w:t xml:space="preserve">Consider if certain subjects are required for a particular career.</w:t>
            </w:r>
            <w:r w:rsidDel="00000000" w:rsidR="00000000" w:rsidRPr="00000000">
              <w:rPr>
                <w:rtl w:val="0"/>
              </w:rPr>
            </w:r>
          </w:p>
          <w:p w:rsidR="00000000" w:rsidDel="00000000" w:rsidP="00000000" w:rsidRDefault="00000000" w:rsidRPr="00000000" w14:paraId="0000001B">
            <w:pPr>
              <w:spacing w:after="0" w:line="24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1C">
            <w:pPr>
              <w:spacing w:after="0" w:line="240" w:lineRule="auto"/>
              <w:ind w:left="720" w:firstLine="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D">
            <w:pPr>
              <w:spacing w:line="240" w:lineRule="auto"/>
              <w:rPr>
                <w:b w:val="1"/>
                <w:color w:val="000000"/>
              </w:rPr>
            </w:pPr>
            <w:r w:rsidDel="00000000" w:rsidR="00000000" w:rsidRPr="00000000">
              <w:rPr>
                <w:rtl w:val="0"/>
              </w:rPr>
            </w:r>
          </w:p>
          <w:p w:rsidR="00000000" w:rsidDel="00000000" w:rsidP="00000000" w:rsidRDefault="00000000" w:rsidRPr="00000000" w14:paraId="0000001E">
            <w:pPr>
              <w:spacing w:line="240" w:lineRule="auto"/>
              <w:rPr>
                <w:b w:val="1"/>
                <w:color w:val="000000"/>
              </w:rPr>
            </w:pPr>
            <w:r w:rsidDel="00000000" w:rsidR="00000000" w:rsidRPr="00000000">
              <w:rPr>
                <w:b w:val="1"/>
                <w:color w:val="000000"/>
                <w:rtl w:val="0"/>
              </w:rPr>
              <w:t xml:space="preserve">DO NOT:</w:t>
            </w:r>
          </w:p>
          <w:p w:rsidR="00000000" w:rsidDel="00000000" w:rsidP="00000000" w:rsidRDefault="00000000" w:rsidRPr="00000000" w14:paraId="0000001F">
            <w:pPr>
              <w:numPr>
                <w:ilvl w:val="0"/>
                <w:numId w:val="2"/>
              </w:numPr>
              <w:spacing w:after="0" w:line="240" w:lineRule="auto"/>
              <w:ind w:left="720" w:hanging="360"/>
              <w:rPr>
                <w:rFonts w:ascii="Arial" w:cs="Arial" w:eastAsia="Arial" w:hAnsi="Arial"/>
                <w:color w:val="000000"/>
              </w:rPr>
            </w:pPr>
            <w:r w:rsidDel="00000000" w:rsidR="00000000" w:rsidRPr="00000000">
              <w:rPr>
                <w:color w:val="000000"/>
                <w:rtl w:val="0"/>
              </w:rPr>
              <w:t xml:space="preserve">Choose a subject just because you like the teacher.  You may not get them next year.</w:t>
            </w:r>
            <w:r w:rsidDel="00000000" w:rsidR="00000000" w:rsidRPr="00000000">
              <w:rPr>
                <w:rtl w:val="0"/>
              </w:rPr>
            </w:r>
          </w:p>
          <w:p w:rsidR="00000000" w:rsidDel="00000000" w:rsidP="00000000" w:rsidRDefault="00000000" w:rsidRPr="00000000" w14:paraId="00000020">
            <w:pPr>
              <w:numPr>
                <w:ilvl w:val="0"/>
                <w:numId w:val="2"/>
              </w:numPr>
              <w:spacing w:after="0" w:line="240" w:lineRule="auto"/>
              <w:ind w:left="720" w:hanging="360"/>
              <w:rPr>
                <w:rFonts w:ascii="Arial" w:cs="Arial" w:eastAsia="Arial" w:hAnsi="Arial"/>
                <w:color w:val="000000"/>
              </w:rPr>
            </w:pPr>
            <w:r w:rsidDel="00000000" w:rsidR="00000000" w:rsidRPr="00000000">
              <w:rPr>
                <w:color w:val="000000"/>
                <w:rtl w:val="0"/>
              </w:rPr>
              <w:t xml:space="preserve">Choose a subject because your friends are doing so. They could be in different teaching groups.</w:t>
            </w:r>
            <w:r w:rsidDel="00000000" w:rsidR="00000000" w:rsidRPr="00000000">
              <w:rPr>
                <w:rtl w:val="0"/>
              </w:rPr>
            </w:r>
          </w:p>
          <w:p w:rsidR="00000000" w:rsidDel="00000000" w:rsidP="00000000" w:rsidRDefault="00000000" w:rsidRPr="00000000" w14:paraId="00000021">
            <w:pPr>
              <w:numPr>
                <w:ilvl w:val="0"/>
                <w:numId w:val="2"/>
              </w:numPr>
              <w:spacing w:after="0" w:line="240" w:lineRule="auto"/>
              <w:ind w:left="720" w:hanging="360"/>
              <w:rPr>
                <w:rFonts w:ascii="Arial" w:cs="Arial" w:eastAsia="Arial" w:hAnsi="Arial"/>
                <w:color w:val="000000"/>
              </w:rPr>
            </w:pPr>
            <w:r w:rsidDel="00000000" w:rsidR="00000000" w:rsidRPr="00000000">
              <w:rPr>
                <w:color w:val="000000"/>
                <w:rtl w:val="0"/>
              </w:rPr>
              <w:t xml:space="preserve">Reject a subject because it is new to you. Find out about it. It may be important to you.</w:t>
            </w: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3">
            <w:pPr>
              <w:spacing w:after="240" w:before="240" w:line="240" w:lineRule="auto"/>
              <w:rPr>
                <w:rFonts w:ascii="Times New Roman" w:cs="Times New Roman" w:eastAsia="Times New Roman" w:hAnsi="Times New Roman"/>
                <w:sz w:val="24"/>
                <w:szCs w:val="24"/>
              </w:rPr>
            </w:pPr>
            <w:r w:rsidDel="00000000" w:rsidR="00000000" w:rsidRPr="00000000">
              <w:rPr>
                <w:color w:val="000000"/>
                <w:rtl w:val="0"/>
              </w:rPr>
              <w:t xml:space="preserve">We shall do our best to </w:t>
            </w:r>
            <w:r w:rsidDel="00000000" w:rsidR="00000000" w:rsidRPr="00000000">
              <w:rPr>
                <w:rtl w:val="0"/>
              </w:rPr>
              <w:t xml:space="preserve">allocat</w:t>
            </w:r>
            <w:r w:rsidDel="00000000" w:rsidR="00000000" w:rsidRPr="00000000">
              <w:rPr>
                <w:color w:val="000000"/>
                <w:rtl w:val="0"/>
              </w:rPr>
              <w:t xml:space="preserve">e the subjects students op</w:t>
            </w:r>
            <w:r w:rsidDel="00000000" w:rsidR="00000000" w:rsidRPr="00000000">
              <w:rPr>
                <w:rtl w:val="0"/>
              </w:rPr>
              <w:t xml:space="preserve">t for</w:t>
            </w:r>
            <w:r w:rsidDel="00000000" w:rsidR="00000000" w:rsidRPr="00000000">
              <w:rPr>
                <w:color w:val="000000"/>
                <w:rtl w:val="0"/>
              </w:rPr>
              <w:t xml:space="preserve">. It must be said, however, that if too few students opt for a particular subject, we will require some students to change their choices as we cannot sustain small groups. </w:t>
            </w:r>
            <w:r w:rsidDel="00000000" w:rsidR="00000000" w:rsidRPr="00000000">
              <w:rPr>
                <w:rtl w:val="0"/>
              </w:rPr>
            </w:r>
          </w:p>
          <w:p w:rsidR="00000000" w:rsidDel="00000000" w:rsidP="00000000" w:rsidRDefault="00000000" w:rsidRPr="00000000" w14:paraId="00000024">
            <w:pPr>
              <w:spacing w:after="240" w:before="240" w:line="240" w:lineRule="auto"/>
              <w:rPr>
                <w:rFonts w:ascii="Times New Roman" w:cs="Times New Roman" w:eastAsia="Times New Roman" w:hAnsi="Times New Roman"/>
                <w:sz w:val="24"/>
                <w:szCs w:val="24"/>
              </w:rPr>
            </w:pPr>
            <w:r w:rsidDel="00000000" w:rsidR="00000000" w:rsidRPr="00000000">
              <w:rPr>
                <w:color w:val="000000"/>
                <w:rtl w:val="0"/>
              </w:rPr>
              <w:t xml:space="preserve">We do expect that this whole process will work effectively and that students can embark on the Key Stage 4 curriculum with confidence and achieve excellent results.  If you have any questions or concerns please contact Mrs </w:t>
            </w:r>
            <w:r w:rsidDel="00000000" w:rsidR="00000000" w:rsidRPr="00000000">
              <w:rPr>
                <w:rtl w:val="0"/>
              </w:rPr>
              <w:t xml:space="preserve">Clark</w:t>
            </w:r>
            <w:r w:rsidDel="00000000" w:rsidR="00000000" w:rsidRPr="00000000">
              <w:rPr>
                <w:color w:val="000000"/>
                <w:rtl w:val="0"/>
              </w:rPr>
              <w:t xml:space="preserve">, </w:t>
            </w:r>
            <w:r w:rsidDel="00000000" w:rsidR="00000000" w:rsidRPr="00000000">
              <w:rPr>
                <w:rtl w:val="0"/>
              </w:rPr>
              <w:t xml:space="preserve">Pastoral Manager</w:t>
            </w:r>
            <w:r w:rsidDel="00000000" w:rsidR="00000000" w:rsidRPr="00000000">
              <w:rPr>
                <w:color w:val="000000"/>
                <w:rtl w:val="0"/>
              </w:rPr>
              <w:t xml:space="preserve"> for Year 9, or Mrs </w:t>
            </w:r>
            <w:r w:rsidDel="00000000" w:rsidR="00000000" w:rsidRPr="00000000">
              <w:rPr>
                <w:rtl w:val="0"/>
              </w:rPr>
              <w:t xml:space="preserve">Willis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25">
            <w:pPr>
              <w:spacing w:after="24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7">
      <w:pPr>
        <w:spacing w:after="0" w:line="240" w:lineRule="auto"/>
        <w:rPr>
          <w:rFonts w:ascii="Arial" w:cs="Arial" w:eastAsia="Arial" w:hAnsi="Arial"/>
          <w:sz w:val="48"/>
          <w:szCs w:val="48"/>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sz w:val="48"/>
          <w:szCs w:val="48"/>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tl w:val="0"/>
        </w:rPr>
      </w:r>
    </w:p>
    <w:tbl>
      <w:tblPr>
        <w:tblStyle w:val="Table2"/>
        <w:tblW w:w="10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shd w:fill="000000" w:val="clear"/>
            <w:tcMar>
              <w:top w:w="0.0" w:type="dxa"/>
              <w:left w:w="115.0" w:type="dxa"/>
              <w:bottom w:w="0.0" w:type="dxa"/>
              <w:right w:w="115.0" w:type="dxa"/>
            </w:tcMar>
            <w:vAlign w:val="center"/>
          </w:tcPr>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b w:val="1"/>
                <w:color w:val="ffffff"/>
                <w:sz w:val="28"/>
                <w:szCs w:val="28"/>
                <w:rtl w:val="0"/>
              </w:rPr>
              <w:t xml:space="preserve">KS4 and beyond…</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i w:val="1"/>
                <w:color w:val="000000"/>
                <w:sz w:val="24"/>
                <w:szCs w:val="24"/>
                <w:rtl w:val="0"/>
              </w:rPr>
              <w:t xml:space="preserve">“By far the most important factor employers consider when recruiting school and college leavers is their attitude to work (86%), followed by their aptitude for work (63%) and general academic ability (43%).” </w:t>
            </w: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This doesn’t mean your qualifications aren’t important! It means that employers take it for </w:t>
            </w:r>
            <w:r w:rsidDel="00000000" w:rsidR="00000000" w:rsidRPr="00000000">
              <w:rPr>
                <w:rtl w:val="0"/>
              </w:rPr>
              <w:t xml:space="preserve">granted that you</w:t>
            </w:r>
            <w:r w:rsidDel="00000000" w:rsidR="00000000" w:rsidRPr="00000000">
              <w:rPr>
                <w:color w:val="000000"/>
                <w:rtl w:val="0"/>
              </w:rPr>
              <w:t xml:space="preserve"> already have them. So, what more do you have to offer when you are looking for a job, an apprenticeship or even a work experience placement? </w:t>
            </w: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What do employers say about young people and jobs? </w:t>
            </w: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51% want young people to improve their ability to analyse situations and solve problems </w:t>
            </w: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41% want young people to improve their skills of self-management </w:t>
            </w: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67% are unsatisfied with young people’s levels of literacy and numeracy </w:t>
            </w: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34% don’t believe young people can communicate effectively with others </w:t>
            </w: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48% say young people should be more resilient and take responsibility for their actions </w:t>
            </w: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66% of businesses value foreign language skills in the global business world </w:t>
            </w:r>
            <w:r w:rsidDel="00000000" w:rsidR="00000000" w:rsidRPr="00000000">
              <w:rPr>
                <w:rtl w:val="0"/>
              </w:rPr>
            </w:r>
          </w:p>
          <w:p w:rsidR="00000000" w:rsidDel="00000000" w:rsidP="00000000" w:rsidRDefault="00000000" w:rsidRPr="00000000" w14:paraId="0000003E">
            <w:pPr>
              <w:spacing w:line="240" w:lineRule="auto"/>
              <w:jc w:val="right"/>
              <w:rPr>
                <w:rFonts w:ascii="Times New Roman" w:cs="Times New Roman" w:eastAsia="Times New Roman" w:hAnsi="Times New Roman"/>
                <w:sz w:val="24"/>
                <w:szCs w:val="24"/>
              </w:rPr>
            </w:pPr>
            <w:r w:rsidDel="00000000" w:rsidR="00000000" w:rsidRPr="00000000">
              <w:rPr>
                <w:color w:val="000000"/>
                <w:sz w:val="20"/>
                <w:szCs w:val="20"/>
                <w:rtl w:val="0"/>
              </w:rPr>
              <w:t xml:space="preserve">(CBI/Pearson 2017) </w:t>
            </w: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40" w:lineRule="auto"/>
              <w:rPr>
                <w:color w:val="000000"/>
              </w:rPr>
            </w:pPr>
            <w:r w:rsidDel="00000000" w:rsidR="00000000" w:rsidRPr="00000000">
              <w:rPr>
                <w:b w:val="1"/>
                <w:color w:val="000000"/>
                <w:rtl w:val="0"/>
              </w:rPr>
              <w:t xml:space="preserve">How does this affect me?</w:t>
            </w:r>
            <w:r w:rsidDel="00000000" w:rsidR="00000000" w:rsidRPr="00000000">
              <w:rPr>
                <w:color w:val="000000"/>
                <w:rtl w:val="0"/>
              </w:rPr>
              <w:t xml:space="preserve"> The labour market, or world of work, is changing rapidly with more part time jobs, short term contracts and people changing jobs far more often. Employers are very careful about who they give jobs to and want to be sure they have the right person before offering any position. This means that during your time in Years 10 and 11 you need to think carefully about all the education and training options open to you after you reach 16: almost half the employers contacted in the survey above said they were concerned that young people did not spend enough time researching their options and finding out what they could do after their GCSEs. </w:t>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line="240" w:lineRule="auto"/>
              <w:rPr>
                <w:color w:val="000000"/>
              </w:rPr>
            </w:pPr>
            <w:r w:rsidDel="00000000" w:rsidR="00000000" w:rsidRPr="00000000">
              <w:rPr>
                <w:b w:val="1"/>
                <w:color w:val="000000"/>
                <w:rtl w:val="0"/>
              </w:rPr>
              <w:t xml:space="preserve">Where can I start?</w:t>
            </w:r>
            <w:r w:rsidDel="00000000" w:rsidR="00000000" w:rsidRPr="00000000">
              <w:rPr>
                <w:color w:val="000000"/>
                <w:rtl w:val="0"/>
              </w:rPr>
              <w:t xml:space="preserve"> Search the National Careers Service website and have a look at the Job Profiles. Here you will find 800 jobs divided into 23 sectors. Or visit some of the websites on the next page. Finally, you could go to the careers corner in the Library and have a look at a range of careers books and prospectuses. You can also ask to speak to our Connexions Careers Advisor.</w:t>
            </w:r>
          </w:p>
          <w:p w:rsidR="00000000" w:rsidDel="00000000" w:rsidP="00000000" w:rsidRDefault="00000000" w:rsidRPr="00000000" w14:paraId="00000043">
            <w:pPr>
              <w:spacing w:line="240" w:lineRule="auto"/>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b w:val="1"/>
                <w:color w:val="000000"/>
                <w:rtl w:val="0"/>
              </w:rPr>
              <w:t xml:space="preserve">A quick guide to four “Areas of Opportunity” in the North East</w:t>
            </w: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These are the areas where there are lots of high quality jobs, so it might be worth finding out about them.</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46">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 Health and Life Sciences (e.g. medical research, genetics, effects of ageing) </w:t>
            </w:r>
            <w:r w:rsidDel="00000000" w:rsidR="00000000" w:rsidRPr="00000000">
              <w:rPr>
                <w:rtl w:val="0"/>
              </w:rPr>
            </w:r>
          </w:p>
          <w:p w:rsidR="00000000" w:rsidDel="00000000" w:rsidP="00000000" w:rsidRDefault="00000000" w:rsidRPr="00000000" w14:paraId="00000047">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 Manufacturing (e.g. producing cars, battery technology, pharmaceuticals) </w:t>
            </w:r>
            <w:r w:rsidDel="00000000" w:rsidR="00000000" w:rsidRPr="00000000">
              <w:rPr>
                <w:rtl w:val="0"/>
              </w:rPr>
            </w:r>
          </w:p>
          <w:p w:rsidR="00000000" w:rsidDel="00000000" w:rsidP="00000000" w:rsidRDefault="00000000" w:rsidRPr="00000000" w14:paraId="00000048">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 Digital and Software (e.g. computer games, cloud technology, cybersecurity, robots) </w:t>
            </w:r>
            <w:r w:rsidDel="00000000" w:rsidR="00000000" w:rsidRPr="00000000">
              <w:rPr>
                <w:rtl w:val="0"/>
              </w:rPr>
            </w:r>
          </w:p>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color w:val="000000"/>
                <w:rtl w:val="0"/>
              </w:rPr>
              <w:t xml:space="preserve">∙ Energy (e.g. offshore and onshore wind turbines, solar, biomass, subsea technology)</w:t>
            </w: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72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240" w:lineRule="auto"/>
              <w:jc w:val="both"/>
              <w:rPr>
                <w:rFonts w:ascii="Times New Roman" w:cs="Times New Roman" w:eastAsia="Times New Roman" w:hAnsi="Times New Roman"/>
                <w:sz w:val="24"/>
                <w:szCs w:val="24"/>
              </w:rPr>
            </w:pPr>
            <w:r w:rsidDel="00000000" w:rsidR="00000000" w:rsidRPr="00000000">
              <w:rPr>
                <w:color w:val="000000"/>
                <w:rtl w:val="0"/>
              </w:rPr>
              <w:t xml:space="preserve">You are choosing which subjects you want to take after Year 9 but you should also be starting to think about what you are going to do after Year 11. Y</w:t>
            </w:r>
            <w:r w:rsidDel="00000000" w:rsidR="00000000" w:rsidRPr="00000000">
              <w:rPr>
                <w:color w:val="000000"/>
                <w:highlight w:val="white"/>
                <w:rtl w:val="0"/>
              </w:rPr>
              <w:t xml:space="preserve">oung people must remain in education, training or employment with training until the age of 18. </w:t>
            </w:r>
            <w:r w:rsidDel="00000000" w:rsidR="00000000" w:rsidRPr="00000000">
              <w:rPr>
                <w:color w:val="000000"/>
                <w:rtl w:val="0"/>
              </w:rPr>
              <w:t xml:space="preserve">The diagram below will help you to understand the main routes you should consider.</w:t>
            </w:r>
            <w:r w:rsidDel="00000000" w:rsidR="00000000" w:rsidRPr="00000000">
              <w:rPr>
                <w:rtl w:val="0"/>
              </w:rPr>
            </w:r>
          </w:p>
          <w:tbl>
            <w:tblPr>
              <w:tblStyle w:val="Table3"/>
              <w:tblW w:w="99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9"/>
              <w:gridCol w:w="1127"/>
              <w:gridCol w:w="1001"/>
              <w:gridCol w:w="3269"/>
              <w:gridCol w:w="1267"/>
              <w:gridCol w:w="2096"/>
              <w:tblGridChange w:id="0">
                <w:tblGrid>
                  <w:gridCol w:w="1199"/>
                  <w:gridCol w:w="1127"/>
                  <w:gridCol w:w="1001"/>
                  <w:gridCol w:w="3269"/>
                  <w:gridCol w:w="1267"/>
                  <w:gridCol w:w="2096"/>
                </w:tblGrid>
              </w:tblGridChange>
            </w:tblGrid>
            <w:tr>
              <w:trPr>
                <w:cantSplit w:val="0"/>
                <w:trHeight w:val="1134" w:hRule="atLeast"/>
                <w:tblHeader w:val="0"/>
              </w:trPr>
              <w:tc>
                <w:tcPr>
                  <w:vMerge w:val="restart"/>
                  <w:tcMar>
                    <w:top w:w="0.0" w:type="dxa"/>
                    <w:left w:w="115.0" w:type="dxa"/>
                    <w:bottom w:w="0.0" w:type="dxa"/>
                    <w:right w:w="115.0" w:type="dxa"/>
                  </w:tcMar>
                </w:tcPr>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jc w:val="center"/>
                    <w:rPr>
                      <w:b w:val="1"/>
                    </w:rPr>
                  </w:pPr>
                  <w:r w:rsidDel="00000000" w:rsidR="00000000" w:rsidRPr="00000000">
                    <w:rPr>
                      <w:rtl w:val="0"/>
                    </w:rPr>
                  </w:r>
                </w:p>
                <w:p w:rsidR="00000000" w:rsidDel="00000000" w:rsidP="00000000" w:rsidRDefault="00000000" w:rsidRPr="00000000" w14:paraId="0000004F">
                  <w:pPr>
                    <w:jc w:val="center"/>
                    <w:rPr>
                      <w:b w:val="1"/>
                    </w:rPr>
                  </w:pPr>
                  <w:r w:rsidDel="00000000" w:rsidR="00000000" w:rsidRPr="00000000">
                    <w:rPr>
                      <w:rtl w:val="0"/>
                    </w:rPr>
                  </w:r>
                </w:p>
                <w:p w:rsidR="00000000" w:rsidDel="00000000" w:rsidP="00000000" w:rsidRDefault="00000000" w:rsidRPr="00000000" w14:paraId="00000050">
                  <w:pPr>
                    <w:jc w:val="center"/>
                    <w:rPr>
                      <w:b w:val="1"/>
                    </w:rPr>
                  </w:pPr>
                  <w:r w:rsidDel="00000000" w:rsidR="00000000" w:rsidRPr="00000000">
                    <w:rPr>
                      <w:rtl w:val="0"/>
                    </w:rPr>
                  </w:r>
                </w:p>
                <w:p w:rsidR="00000000" w:rsidDel="00000000" w:rsidP="00000000" w:rsidRDefault="00000000" w:rsidRPr="00000000" w14:paraId="00000051">
                  <w:pPr>
                    <w:jc w:val="center"/>
                    <w:rPr>
                      <w:b w:val="1"/>
                    </w:rPr>
                  </w:pPr>
                  <w:r w:rsidDel="00000000" w:rsidR="00000000" w:rsidRPr="00000000">
                    <w:rPr>
                      <w:rtl w:val="0"/>
                    </w:rPr>
                  </w:r>
                </w:p>
                <w:p w:rsidR="00000000" w:rsidDel="00000000" w:rsidP="00000000" w:rsidRDefault="00000000" w:rsidRPr="00000000" w14:paraId="00000052">
                  <w:pPr>
                    <w:jc w:val="center"/>
                    <w:rPr>
                      <w:b w:val="1"/>
                    </w:rPr>
                  </w:pPr>
                  <w:r w:rsidDel="00000000" w:rsidR="00000000" w:rsidRPr="00000000">
                    <w:rPr>
                      <w:rtl w:val="0"/>
                    </w:rPr>
                  </w:r>
                </w:p>
                <w:p w:rsidR="00000000" w:rsidDel="00000000" w:rsidP="00000000" w:rsidRDefault="00000000" w:rsidRPr="00000000" w14:paraId="00000053">
                  <w:pPr>
                    <w:jc w:val="center"/>
                    <w:rPr>
                      <w:b w:val="1"/>
                    </w:rPr>
                  </w:pPr>
                  <w:r w:rsidDel="00000000" w:rsidR="00000000" w:rsidRPr="00000000">
                    <w:rPr>
                      <w:rtl w:val="0"/>
                    </w:rPr>
                  </w:r>
                </w:p>
                <w:p w:rsidR="00000000" w:rsidDel="00000000" w:rsidP="00000000" w:rsidRDefault="00000000" w:rsidRPr="00000000" w14:paraId="00000054">
                  <w:pPr>
                    <w:jc w:val="center"/>
                    <w:rPr>
                      <w:b w:val="1"/>
                    </w:rPr>
                  </w:pPr>
                  <w:r w:rsidDel="00000000" w:rsidR="00000000" w:rsidRPr="00000000">
                    <w:rPr>
                      <w:rtl w:val="0"/>
                    </w:rPr>
                  </w:r>
                </w:p>
                <w:p w:rsidR="00000000" w:rsidDel="00000000" w:rsidP="00000000" w:rsidRDefault="00000000" w:rsidRPr="00000000" w14:paraId="00000055">
                  <w:pPr>
                    <w:jc w:val="center"/>
                    <w:rPr>
                      <w:b w:val="1"/>
                    </w:rPr>
                  </w:pPr>
                  <w:r w:rsidDel="00000000" w:rsidR="00000000" w:rsidRPr="00000000">
                    <w:rPr>
                      <w:b w:val="1"/>
                      <w:rtl w:val="0"/>
                    </w:rPr>
                    <w:t xml:space="preserve">Options at </w:t>
                  </w:r>
                </w:p>
                <w:p w:rsidR="00000000" w:rsidDel="00000000" w:rsidP="00000000" w:rsidRDefault="00000000" w:rsidRPr="00000000" w14:paraId="00000056">
                  <w:pPr>
                    <w:jc w:val="center"/>
                    <w:rPr>
                      <w:b w:val="1"/>
                    </w:rPr>
                  </w:pPr>
                  <w:r w:rsidDel="00000000" w:rsidR="00000000" w:rsidRPr="00000000">
                    <w:rPr>
                      <w:rtl w:val="0"/>
                    </w:rPr>
                  </w:r>
                </w:p>
                <w:p w:rsidR="00000000" w:rsidDel="00000000" w:rsidP="00000000" w:rsidRDefault="00000000" w:rsidRPr="00000000" w14:paraId="00000057">
                  <w:pPr>
                    <w:jc w:val="center"/>
                    <w:rPr>
                      <w:rFonts w:ascii="Times New Roman" w:cs="Times New Roman" w:eastAsia="Times New Roman" w:hAnsi="Times New Roman"/>
                      <w:sz w:val="24"/>
                      <w:szCs w:val="24"/>
                    </w:rPr>
                  </w:pPr>
                  <w:r w:rsidDel="00000000" w:rsidR="00000000" w:rsidRPr="00000000">
                    <w:rPr>
                      <w:b w:val="1"/>
                      <w:rtl w:val="0"/>
                    </w:rPr>
                    <w:t xml:space="preserve">Yr9</w:t>
                  </w:r>
                  <w:r w:rsidDel="00000000" w:rsidR="00000000" w:rsidRPr="00000000">
                    <w:rPr>
                      <w:rtl w:val="0"/>
                    </w:rPr>
                  </w:r>
                </w:p>
                <w:p w:rsidR="00000000" w:rsidDel="00000000" w:rsidP="00000000" w:rsidRDefault="00000000" w:rsidRPr="00000000" w14:paraId="00000058">
                  <w:pPr>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9">
                  <w:pPr>
                    <w:jc w:val="center"/>
                    <w:rPr>
                      <w:rFonts w:ascii="Times New Roman" w:cs="Times New Roman" w:eastAsia="Times New Roman" w:hAnsi="Times New Roman"/>
                      <w:sz w:val="24"/>
                      <w:szCs w:val="24"/>
                    </w:rPr>
                  </w:pPr>
                  <w:r w:rsidDel="00000000" w:rsidR="00000000" w:rsidRPr="00000000">
                    <w:rPr>
                      <w:rtl w:val="0"/>
                    </w:rPr>
                    <w:t xml:space="preserve">GCSEs</w:t>
                  </w:r>
                  <w:r w:rsidDel="00000000" w:rsidR="00000000" w:rsidRPr="00000000">
                    <w:rPr>
                      <w:rtl w:val="0"/>
                    </w:rPr>
                  </w:r>
                </w:p>
              </w:tc>
              <w:tc>
                <w:tcPr>
                  <w:vMerge w:val="restart"/>
                  <w:tcBorders>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A">
                  <w:pPr>
                    <w:jc w:val="left"/>
                    <w:rPr>
                      <w:rFonts w:ascii="Times New Roman" w:cs="Times New Roman" w:eastAsia="Times New Roman" w:hAnsi="Times New Roman"/>
                      <w:sz w:val="24"/>
                      <w:szCs w:val="24"/>
                    </w:rPr>
                  </w:pPr>
                  <w:r w:rsidDel="00000000" w:rsidR="00000000" w:rsidRPr="00000000">
                    <w:rPr>
                      <w:b w:val="1"/>
                      <w:rtl w:val="0"/>
                    </w:rPr>
                    <w:t xml:space="preserve">Options </w:t>
                  </w:r>
                  <w:r w:rsidDel="00000000" w:rsidR="00000000" w:rsidRPr="00000000">
                    <w:rPr>
                      <w:rtl w:val="0"/>
                    </w:rPr>
                  </w:r>
                </w:p>
                <w:p w:rsidR="00000000" w:rsidDel="00000000" w:rsidP="00000000" w:rsidRDefault="00000000" w:rsidRPr="00000000" w14:paraId="0000005B">
                  <w:pPr>
                    <w:jc w:val="center"/>
                    <w:rPr>
                      <w:rFonts w:ascii="Times New Roman" w:cs="Times New Roman" w:eastAsia="Times New Roman" w:hAnsi="Times New Roman"/>
                      <w:sz w:val="24"/>
                      <w:szCs w:val="24"/>
                    </w:rPr>
                  </w:pPr>
                  <w:r w:rsidDel="00000000" w:rsidR="00000000" w:rsidRPr="00000000">
                    <w:rPr>
                      <w:b w:val="1"/>
                      <w:rtl w:val="0"/>
                    </w:rPr>
                    <w:t xml:space="preserve">at Yr11</w:t>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499110" cy="300990"/>
                            <wp:effectExtent b="0" l="0" r="0" t="0"/>
                            <wp:docPr id="65" name=""/>
                            <a:graphic>
                              <a:graphicData uri="http://schemas.microsoft.com/office/word/2010/wordprocessingShape">
                                <wps:wsp>
                                  <wps:cNvSpPr/>
                                  <wps:cNvPr id="5" name="Shape 5"/>
                                  <wps:spPr>
                                    <a:xfrm>
                                      <a:off x="5105970" y="3639030"/>
                                      <a:ext cx="480060" cy="2819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99110" cy="300990"/>
                            <wp:effectExtent b="0" l="0" r="0" t="0"/>
                            <wp:docPr id="65"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499110" cy="30099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D">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A-Levels at NE12 Sixth Form</w:t>
                  </w:r>
                  <w:r w:rsidDel="00000000" w:rsidR="00000000" w:rsidRPr="00000000">
                    <w:rPr>
                      <w:rtl w:val="0"/>
                    </w:rPr>
                  </w:r>
                </w:p>
              </w:tc>
              <w:tc>
                <w:tcPr>
                  <w:vMerge w:val="restart"/>
                  <w:tcBorders>
                    <w:left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E">
                  <w:pPr>
                    <w:jc w:val="left"/>
                    <w:rPr>
                      <w:b w:val="1"/>
                    </w:rPr>
                  </w:pPr>
                  <w:r w:rsidDel="00000000" w:rsidR="00000000" w:rsidRPr="00000000">
                    <w:rPr>
                      <w:b w:val="1"/>
                      <w:rtl w:val="0"/>
                    </w:rPr>
                    <w:t xml:space="preserve">Options at </w:t>
                  </w:r>
                </w:p>
                <w:p w:rsidR="00000000" w:rsidDel="00000000" w:rsidP="00000000" w:rsidRDefault="00000000" w:rsidRPr="00000000" w14:paraId="0000005F">
                  <w:pPr>
                    <w:jc w:val="left"/>
                    <w:rPr>
                      <w:b w:val="1"/>
                    </w:rPr>
                  </w:pPr>
                  <w:r w:rsidDel="00000000" w:rsidR="00000000" w:rsidRPr="00000000">
                    <w:rPr>
                      <w:rtl w:val="0"/>
                    </w:rPr>
                  </w:r>
                </w:p>
                <w:p w:rsidR="00000000" w:rsidDel="00000000" w:rsidP="00000000" w:rsidRDefault="00000000" w:rsidRPr="00000000" w14:paraId="00000060">
                  <w:pPr>
                    <w:jc w:val="center"/>
                    <w:rPr>
                      <w:rFonts w:ascii="Times New Roman" w:cs="Times New Roman" w:eastAsia="Times New Roman" w:hAnsi="Times New Roman"/>
                      <w:sz w:val="24"/>
                      <w:szCs w:val="24"/>
                    </w:rPr>
                  </w:pPr>
                  <w:r w:rsidDel="00000000" w:rsidR="00000000" w:rsidRPr="00000000">
                    <w:rPr>
                      <w:b w:val="1"/>
                      <w:rtl w:val="0"/>
                    </w:rPr>
                    <w:t xml:space="preserve">Yr13</w:t>
                  </w: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499110" cy="300990"/>
                            <wp:effectExtent b="0" l="0" r="0" t="0"/>
                            <wp:docPr id="64" name=""/>
                            <a:graphic>
                              <a:graphicData uri="http://schemas.microsoft.com/office/word/2010/wordprocessingShape">
                                <wps:wsp>
                                  <wps:cNvSpPr/>
                                  <wps:cNvPr id="4" name="Shape 4"/>
                                  <wps:spPr>
                                    <a:xfrm>
                                      <a:off x="5105970" y="3639030"/>
                                      <a:ext cx="480060" cy="2819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499110" cy="300990"/>
                            <wp:effectExtent b="0" l="0" r="0" t="0"/>
                            <wp:docPr id="64"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499110" cy="30099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2">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Further Education </w:t>
                  </w:r>
                  <w:r w:rsidDel="00000000" w:rsidR="00000000" w:rsidRPr="00000000">
                    <w:rPr>
                      <w:rtl w:val="0"/>
                    </w:rPr>
                  </w:r>
                </w:p>
                <w:p w:rsidR="00000000" w:rsidDel="00000000" w:rsidP="00000000" w:rsidRDefault="00000000" w:rsidRPr="00000000" w14:paraId="00000063">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(A-levels &amp; Diplomas)</w:t>
                  </w:r>
                  <w:r w:rsidDel="00000000" w:rsidR="00000000" w:rsidRPr="00000000">
                    <w:rPr>
                      <w:rtl w:val="0"/>
                    </w:rPr>
                  </w:r>
                </w:p>
              </w:tc>
            </w:tr>
            <w:tr>
              <w:trPr>
                <w:cantSplit w:val="0"/>
                <w:trHeight w:val="1134" w:hRule="atLeast"/>
                <w:tblHeader w:val="0"/>
              </w:trPr>
              <w:tc>
                <w:tcPr>
                  <w:vMerge w:val="continue"/>
                  <w:tcBorders>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4">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tl w:val="0"/>
                    </w:rPr>
                    <w:t xml:space="preserve">BTEC &amp; other</w:t>
                  </w:r>
                  <w:r w:rsidDel="00000000" w:rsidR="00000000" w:rsidRPr="00000000">
                    <w:rPr>
                      <w:rtl w:val="0"/>
                    </w:rPr>
                  </w:r>
                </w:p>
                <w:p w:rsidR="00000000" w:rsidDel="00000000" w:rsidP="00000000" w:rsidRDefault="00000000" w:rsidRPr="00000000" w14:paraId="00000066">
                  <w:pPr>
                    <w:jc w:val="center"/>
                    <w:rPr/>
                  </w:pPr>
                  <w:r w:rsidDel="00000000" w:rsidR="00000000" w:rsidRPr="00000000">
                    <w:rPr>
                      <w:rtl w:val="0"/>
                    </w:rPr>
                    <w:t xml:space="preserve">courses</w:t>
                  </w:r>
                </w:p>
              </w:tc>
              <w:tc>
                <w:tcPr>
                  <w:vMerge w:val="continue"/>
                  <w:tcBorders>
                    <w:left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7">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8">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BTEC &amp; other courses at NE12 Sixth Form</w:t>
                  </w:r>
                  <w:r w:rsidDel="00000000" w:rsidR="00000000" w:rsidRPr="00000000">
                    <w:rPr>
                      <w:rtl w:val="0"/>
                    </w:rPr>
                  </w:r>
                </w:p>
              </w:tc>
              <w:tc>
                <w:tcPr>
                  <w:vMerge w:val="continue"/>
                  <w:tcBorders>
                    <w:left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9">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A">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Higher Education (Degrees)</w:t>
                  </w:r>
                  <w:r w:rsidDel="00000000" w:rsidR="00000000" w:rsidRPr="00000000">
                    <w:rPr>
                      <w:rtl w:val="0"/>
                    </w:rPr>
                  </w:r>
                </w:p>
              </w:tc>
            </w:tr>
            <w:tr>
              <w:trPr>
                <w:cantSplit w:val="0"/>
                <w:trHeight w:val="1134" w:hRule="atLeast"/>
                <w:tblHeader w:val="0"/>
              </w:trPr>
              <w:tc>
                <w:tcPr>
                  <w:vMerge w:val="continue"/>
                  <w:tcBorders>
                    <w:right w:color="000000" w:space="0" w:sz="4" w:val="single"/>
                  </w:tcBorders>
                  <w:tcMar>
                    <w:top w:w="0.0" w:type="dxa"/>
                    <w:left w:w="115.0" w:type="dxa"/>
                    <w:bottom w:w="0.0" w:type="dxa"/>
                    <w:right w:w="115.0" w:type="dxa"/>
                  </w:tcMar>
                </w:tcPr>
                <w:p w:rsidR="00000000" w:rsidDel="00000000" w:rsidP="00000000" w:rsidRDefault="00000000" w:rsidRPr="00000000" w14:paraId="0000006B">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C">
                  <w:pPr>
                    <w:spacing w:line="240" w:lineRule="auto"/>
                    <w:jc w:val="center"/>
                    <w:rPr>
                      <w:rFonts w:ascii="Times New Roman" w:cs="Times New Roman" w:eastAsia="Times New Roman" w:hAnsi="Times New Roman"/>
                      <w:sz w:val="24"/>
                      <w:szCs w:val="24"/>
                    </w:rPr>
                  </w:pPr>
                  <w:r w:rsidDel="00000000" w:rsidR="00000000" w:rsidRPr="00000000">
                    <w:rPr>
                      <w:rtl w:val="0"/>
                    </w:rPr>
                  </w:r>
                </w:p>
              </w:tc>
              <w:tc>
                <w:tcPr>
                  <w:vMerge w:val="continue"/>
                  <w:tcBorders>
                    <w:left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D">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E">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Courses at colleges such as Tyne Met or Newcastle College</w:t>
                  </w:r>
                  <w:r w:rsidDel="00000000" w:rsidR="00000000" w:rsidRPr="00000000">
                    <w:rPr>
                      <w:rtl w:val="0"/>
                    </w:rPr>
                  </w:r>
                </w:p>
              </w:tc>
              <w:tc>
                <w:tcPr>
                  <w:vMerge w:val="continue"/>
                  <w:tcBorders>
                    <w:left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F">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0">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Degree Apprenticeships</w:t>
                  </w:r>
                  <w:r w:rsidDel="00000000" w:rsidR="00000000" w:rsidRPr="00000000">
                    <w:rPr>
                      <w:rtl w:val="0"/>
                    </w:rPr>
                  </w:r>
                </w:p>
              </w:tc>
            </w:tr>
            <w:tr>
              <w:trPr>
                <w:cantSplit w:val="0"/>
                <w:trHeight w:val="1134" w:hRule="atLeast"/>
                <w:tblHeader w:val="0"/>
              </w:trPr>
              <w:tc>
                <w:tcPr>
                  <w:vMerge w:val="continue"/>
                  <w:tcMar>
                    <w:top w:w="0.0" w:type="dxa"/>
                    <w:left w:w="115.0" w:type="dxa"/>
                    <w:bottom w:w="0.0" w:type="dxa"/>
                    <w:right w:w="115.0" w:type="dxa"/>
                  </w:tcMar>
                </w:tcPr>
                <w:p w:rsidR="00000000" w:rsidDel="00000000" w:rsidP="00000000" w:rsidRDefault="00000000" w:rsidRPr="00000000" w14:paraId="00000071">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tcBorders>
                  <w:tcMar>
                    <w:top w:w="0.0" w:type="dxa"/>
                    <w:left w:w="115.0" w:type="dxa"/>
                    <w:bottom w:w="0.0" w:type="dxa"/>
                    <w:right w:w="115.0" w:type="dxa"/>
                  </w:tcMar>
                  <w:vAlign w:val="center"/>
                </w:tcPr>
                <w:p w:rsidR="00000000" w:rsidDel="00000000" w:rsidP="00000000" w:rsidRDefault="00000000" w:rsidRPr="00000000" w14:paraId="00000072">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3">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4">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Intermediate &amp; Advanced Apprenticeships</w:t>
                  </w:r>
                  <w:r w:rsidDel="00000000" w:rsidR="00000000" w:rsidRPr="00000000">
                    <w:rPr>
                      <w:rtl w:val="0"/>
                    </w:rPr>
                  </w:r>
                </w:p>
              </w:tc>
              <w:tc>
                <w:tcPr>
                  <w:vMerge w:val="continue"/>
                  <w:tcBorders>
                    <w:left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5">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6">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Employment with training</w:t>
                  </w:r>
                  <w:r w:rsidDel="00000000" w:rsidR="00000000" w:rsidRPr="00000000">
                    <w:rPr>
                      <w:rtl w:val="0"/>
                    </w:rPr>
                  </w:r>
                </w:p>
              </w:tc>
            </w:tr>
            <w:tr>
              <w:trPr>
                <w:cantSplit w:val="0"/>
                <w:trHeight w:val="1116" w:hRule="atLeast"/>
                <w:tblHeader w:val="0"/>
              </w:trPr>
              <w:tc>
                <w:tcPr>
                  <w:vMerge w:val="continue"/>
                  <w:tcMar>
                    <w:top w:w="0.0" w:type="dxa"/>
                    <w:left w:w="115.0" w:type="dxa"/>
                    <w:bottom w:w="0.0" w:type="dxa"/>
                    <w:right w:w="115.0" w:type="dxa"/>
                  </w:tcMar>
                </w:tcPr>
                <w:p w:rsidR="00000000" w:rsidDel="00000000" w:rsidP="00000000" w:rsidRDefault="00000000" w:rsidRPr="00000000" w14:paraId="00000077">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78">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9">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A">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Employment with training</w:t>
                  </w:r>
                  <w:r w:rsidDel="00000000" w:rsidR="00000000" w:rsidRPr="00000000">
                    <w:rPr>
                      <w:rtl w:val="0"/>
                    </w:rPr>
                  </w:r>
                </w:p>
              </w:tc>
              <w:tc>
                <w:tcPr>
                  <w:vMerge w:val="continue"/>
                  <w:tcBorders>
                    <w:left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B">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C">
                  <w:pPr>
                    <w:spacing w:line="240" w:lineRule="auto"/>
                    <w:jc w:val="center"/>
                    <w:rPr>
                      <w:rFonts w:ascii="Times New Roman" w:cs="Times New Roman" w:eastAsia="Times New Roman" w:hAnsi="Times New Roman"/>
                      <w:sz w:val="24"/>
                      <w:szCs w:val="24"/>
                    </w:rPr>
                  </w:pPr>
                  <w:r w:rsidDel="00000000" w:rsidR="00000000" w:rsidRPr="00000000">
                    <w:rPr>
                      <w:color w:val="000000"/>
                      <w:rtl w:val="0"/>
                    </w:rPr>
                    <w:t xml:space="preserve">Employment</w:t>
                  </w:r>
                  <w:r w:rsidDel="00000000" w:rsidR="00000000" w:rsidRPr="00000000">
                    <w:rPr>
                      <w:rtl w:val="0"/>
                    </w:rPr>
                  </w:r>
                </w:p>
              </w:tc>
            </w:tr>
            <w:tr>
              <w:trPr>
                <w:cantSplit w:val="0"/>
                <w:trHeight w:val="240" w:hRule="atLeast"/>
                <w:tblHeader w:val="0"/>
              </w:trPr>
              <w:tc>
                <w:tcPr>
                  <w:vMerge w:val="continue"/>
                  <w:tcMar>
                    <w:top w:w="0.0" w:type="dxa"/>
                    <w:left w:w="115.0" w:type="dxa"/>
                    <w:bottom w:w="0.0" w:type="dxa"/>
                    <w:right w:w="115.0" w:type="dxa"/>
                  </w:tcMar>
                </w:tcPr>
                <w:p w:rsidR="00000000" w:rsidDel="00000000" w:rsidP="00000000" w:rsidRDefault="00000000" w:rsidRPr="00000000" w14:paraId="0000007D">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7E">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7F">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tcBorders>
                  <w:tcMar>
                    <w:top w:w="0.0" w:type="dxa"/>
                    <w:left w:w="115.0" w:type="dxa"/>
                    <w:bottom w:w="0.0" w:type="dxa"/>
                    <w:right w:w="115.0" w:type="dxa"/>
                  </w:tcMar>
                  <w:vAlign w:val="center"/>
                </w:tcPr>
                <w:p w:rsidR="00000000" w:rsidDel="00000000" w:rsidP="00000000" w:rsidRDefault="00000000" w:rsidRPr="00000000" w14:paraId="00000080">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tcMar>
                    <w:top w:w="0.0" w:type="dxa"/>
                    <w:left w:w="115.0" w:type="dxa"/>
                    <w:bottom w:w="0.0" w:type="dxa"/>
                    <w:right w:w="115.0" w:type="dxa"/>
                  </w:tcMar>
                  <w:vAlign w:val="center"/>
                </w:tcPr>
                <w:p w:rsidR="00000000" w:rsidDel="00000000" w:rsidP="00000000" w:rsidRDefault="00000000" w:rsidRPr="00000000" w14:paraId="00000081">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tcBorders>
                  <w:tcMar>
                    <w:top w:w="0.0" w:type="dxa"/>
                    <w:left w:w="115.0" w:type="dxa"/>
                    <w:bottom w:w="0.0" w:type="dxa"/>
                    <w:right w:w="115.0" w:type="dxa"/>
                  </w:tcMar>
                  <w:vAlign w:val="center"/>
                </w:tcPr>
                <w:p w:rsidR="00000000" w:rsidDel="00000000" w:rsidP="00000000" w:rsidRDefault="00000000" w:rsidRPr="00000000" w14:paraId="00000082">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4"/>
        <w:tblW w:w="10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rHeight w:val="559" w:hRule="atLeast"/>
          <w:tblHeader w:val="0"/>
        </w:trPr>
        <w:tc>
          <w:tcPr>
            <w:tcBorders>
              <w:top w:color="000000" w:space="0" w:sz="4" w:val="single"/>
              <w:left w:color="000000" w:space="0" w:sz="4" w:val="single"/>
              <w:bottom w:color="000000" w:space="0" w:sz="4" w:val="single"/>
              <w:right w:color="000000" w:space="0" w:sz="4" w:val="single"/>
            </w:tcBorders>
            <w:shd w:fill="000000" w:val="clear"/>
            <w:tcMar>
              <w:top w:w="0.0" w:type="dxa"/>
              <w:left w:w="115.0" w:type="dxa"/>
              <w:bottom w:w="0.0" w:type="dxa"/>
              <w:right w:w="115.0" w:type="dxa"/>
            </w:tcMar>
            <w:vAlign w:val="center"/>
          </w:tcPr>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color w:val="ffffff"/>
                <w:rtl w:val="0"/>
              </w:rPr>
              <w:t xml:space="preserve">You may find the following websites helpful: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120" w:line="240" w:lineRule="auto"/>
              <w:jc w:val="both"/>
              <w:rPr>
                <w:rFonts w:ascii="Times New Roman" w:cs="Times New Roman" w:eastAsia="Times New Roman" w:hAnsi="Times New Roman"/>
                <w:sz w:val="26"/>
                <w:szCs w:val="26"/>
              </w:rPr>
            </w:pPr>
            <w:r w:rsidDel="00000000" w:rsidR="00000000" w:rsidRPr="00000000">
              <w:rPr>
                <w:b w:val="1"/>
                <w:color w:val="000000"/>
                <w:sz w:val="24"/>
                <w:szCs w:val="24"/>
                <w:rtl w:val="0"/>
              </w:rPr>
              <w:t xml:space="preserve">https://nationalcareersservice.direct.gov.uk/home</w:t>
            </w:r>
            <w:r w:rsidDel="00000000" w:rsidR="00000000" w:rsidRPr="00000000">
              <w:rPr>
                <w:color w:val="000000"/>
                <w:sz w:val="24"/>
                <w:szCs w:val="24"/>
                <w:rtl w:val="0"/>
              </w:rPr>
              <w:t xml:space="preserve"> The National Careers Service provides information, advice and guidance to help you make decisions on learning, training and work opportunities. It is currently being redesigned but it is still worth taking a look.</w:t>
            </w:r>
            <w:r w:rsidDel="00000000" w:rsidR="00000000" w:rsidRPr="00000000">
              <w:rPr>
                <w:rtl w:val="0"/>
              </w:rPr>
            </w:r>
          </w:p>
          <w:p w:rsidR="00000000" w:rsidDel="00000000" w:rsidP="00000000" w:rsidRDefault="00000000" w:rsidRPr="00000000" w14:paraId="00000089">
            <w:pPr>
              <w:shd w:fill="ffffff" w:val="clea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http://www.mycareerspringboard.org/login</w:t>
            </w:r>
            <w:r w:rsidDel="00000000" w:rsidR="00000000" w:rsidRPr="00000000">
              <w:rPr>
                <w:color w:val="000000"/>
                <w:sz w:val="24"/>
                <w:szCs w:val="24"/>
                <w:rtl w:val="0"/>
              </w:rPr>
              <w:t xml:space="preserve"> is an impartial careers information package</w:t>
            </w:r>
            <w:r w:rsidDel="00000000" w:rsidR="00000000" w:rsidRPr="00000000">
              <w:rPr>
                <w:sz w:val="24"/>
                <w:szCs w:val="24"/>
                <w:rtl w:val="0"/>
              </w:rPr>
              <w:t xml:space="preserve"> where</w:t>
            </w:r>
            <w:r w:rsidDel="00000000" w:rsidR="00000000" w:rsidRPr="00000000">
              <w:rPr>
                <w:color w:val="000000"/>
                <w:sz w:val="24"/>
                <w:szCs w:val="24"/>
                <w:rtl w:val="0"/>
              </w:rPr>
              <w:t xml:space="preserve"> you create an online account that helps you navigate your choices and career pathway. You get a personalised noticeboard and you can do 'personality tests' that </w:t>
            </w:r>
            <w:r w:rsidDel="00000000" w:rsidR="00000000" w:rsidRPr="00000000">
              <w:rPr>
                <w:sz w:val="24"/>
                <w:szCs w:val="24"/>
                <w:rtl w:val="0"/>
              </w:rPr>
              <w:t xml:space="preserve">match</w:t>
            </w:r>
            <w:r w:rsidDel="00000000" w:rsidR="00000000" w:rsidRPr="00000000">
              <w:rPr>
                <w:color w:val="000000"/>
                <w:sz w:val="24"/>
                <w:szCs w:val="24"/>
                <w:rtl w:val="0"/>
              </w:rPr>
              <w:t xml:space="preserve"> careers which might best suit your interests and traits. </w:t>
            </w:r>
            <w:r w:rsidDel="00000000" w:rsidR="00000000" w:rsidRPr="00000000">
              <w:rPr>
                <w:rtl w:val="0"/>
              </w:rPr>
            </w:r>
          </w:p>
          <w:p w:rsidR="00000000" w:rsidDel="00000000" w:rsidP="00000000" w:rsidRDefault="00000000" w:rsidRPr="00000000" w14:paraId="0000008A">
            <w:pPr>
              <w:shd w:fill="ffffff" w:val="clea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http://www.ucas.com/progress</w:t>
            </w:r>
            <w:r w:rsidDel="00000000" w:rsidR="00000000" w:rsidRPr="00000000">
              <w:rPr>
                <w:color w:val="000000"/>
                <w:sz w:val="24"/>
                <w:szCs w:val="24"/>
                <w:rtl w:val="0"/>
              </w:rPr>
              <w:t xml:space="preserve"> This website includes information about courses at university, but also has some information about apprenticeships.</w:t>
            </w:r>
            <w:r w:rsidDel="00000000" w:rsidR="00000000" w:rsidRPr="00000000">
              <w:rPr>
                <w:rtl w:val="0"/>
              </w:rPr>
            </w:r>
          </w:p>
          <w:p w:rsidR="00000000" w:rsidDel="00000000" w:rsidP="00000000" w:rsidRDefault="00000000" w:rsidRPr="00000000" w14:paraId="0000008B">
            <w:pPr>
              <w:shd w:fill="ffffff" w:val="clea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http://icould.com/</w:t>
            </w:r>
            <w:r w:rsidDel="00000000" w:rsidR="00000000" w:rsidRPr="00000000">
              <w:rPr>
                <w:color w:val="000000"/>
                <w:sz w:val="24"/>
                <w:szCs w:val="24"/>
                <w:rtl w:val="0"/>
              </w:rPr>
              <w:t xml:space="preserve"> This website has lots of videos you can explore by employment sector or life theme. You have used this in the Careers Unit you did in your PSE lesson.</w:t>
            </w:r>
            <w:r w:rsidDel="00000000" w:rsidR="00000000" w:rsidRPr="00000000">
              <w:rPr>
                <w:rtl w:val="0"/>
              </w:rPr>
            </w:r>
          </w:p>
          <w:p w:rsidR="00000000" w:rsidDel="00000000" w:rsidP="00000000" w:rsidRDefault="00000000" w:rsidRPr="00000000" w14:paraId="0000008C">
            <w:pPr>
              <w:shd w:fill="ffffff" w:val="clea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http://www.careersbox.co.uk/</w:t>
            </w:r>
            <w:r w:rsidDel="00000000" w:rsidR="00000000" w:rsidRPr="00000000">
              <w:rPr>
                <w:color w:val="000000"/>
                <w:sz w:val="24"/>
                <w:szCs w:val="24"/>
                <w:rtl w:val="0"/>
              </w:rPr>
              <w:t xml:space="preserve"> This is a free online library of careers related films, news and information</w:t>
            </w:r>
            <w:r w:rsidDel="00000000" w:rsidR="00000000" w:rsidRPr="00000000">
              <w:rPr>
                <w:rtl w:val="0"/>
              </w:rPr>
            </w:r>
          </w:p>
          <w:p w:rsidR="00000000" w:rsidDel="00000000" w:rsidP="00000000" w:rsidRDefault="00000000" w:rsidRPr="00000000" w14:paraId="0000008D">
            <w:pPr>
              <w:shd w:fill="ffffff" w:val="clear"/>
              <w:spacing w:after="0" w:line="240" w:lineRule="auto"/>
              <w:jc w:val="both"/>
              <w:rPr>
                <w:rFonts w:ascii="Times New Roman" w:cs="Times New Roman" w:eastAsia="Times New Roman" w:hAnsi="Times New Roman"/>
                <w:sz w:val="24"/>
                <w:szCs w:val="24"/>
              </w:rPr>
            </w:pPr>
            <w:r w:rsidDel="00000000" w:rsidR="00000000" w:rsidRPr="00000000">
              <w:rPr>
                <w:b w:val="1"/>
                <w:color w:val="000000"/>
                <w:sz w:val="24"/>
                <w:szCs w:val="24"/>
                <w:rtl w:val="0"/>
              </w:rPr>
              <w:t xml:space="preserve">https://successatschool.org/</w:t>
            </w:r>
            <w:r w:rsidDel="00000000" w:rsidR="00000000" w:rsidRPr="00000000">
              <w:rPr>
                <w:color w:val="000000"/>
                <w:sz w:val="24"/>
                <w:szCs w:val="24"/>
                <w:rtl w:val="0"/>
              </w:rPr>
              <w:t xml:space="preserve"> This website has a useful careers page, looking at roles in different sectors of the economy.</w:t>
            </w: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1">
      <w:pPr>
        <w:spacing w:after="0" w:line="240" w:lineRule="auto"/>
        <w:rPr>
          <w:rFonts w:ascii="Arial" w:cs="Arial" w:eastAsia="Arial" w:hAnsi="Arial"/>
        </w:rPr>
      </w:pPr>
      <w:r w:rsidDel="00000000" w:rsidR="00000000" w:rsidRPr="00000000">
        <w:rPr>
          <w:rtl w:val="0"/>
        </w:rPr>
      </w:r>
    </w:p>
    <w:tbl>
      <w:tblPr>
        <w:tblStyle w:val="Table5"/>
        <w:tblW w:w="99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8"/>
        <w:gridCol w:w="439"/>
        <w:gridCol w:w="293"/>
        <w:gridCol w:w="439"/>
        <w:gridCol w:w="4392"/>
        <w:tblGridChange w:id="0">
          <w:tblGrid>
            <w:gridCol w:w="4358"/>
            <w:gridCol w:w="439"/>
            <w:gridCol w:w="293"/>
            <w:gridCol w:w="439"/>
            <w:gridCol w:w="4392"/>
          </w:tblGrid>
        </w:tblGridChange>
      </w:tblGrid>
      <w:tr>
        <w:trPr>
          <w:cantSplit w:val="0"/>
          <w:trHeight w:val="624" w:hRule="atLeast"/>
          <w:tblHeader w:val="0"/>
        </w:trPr>
        <w:tc>
          <w:tcPr>
            <w:gridSpan w:val="4"/>
            <w:shd w:fill="000000" w:val="clear"/>
            <w:vAlign w:val="center"/>
          </w:tcPr>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ffffff"/>
                <w:sz w:val="24"/>
                <w:szCs w:val="24"/>
                <w:rtl w:val="0"/>
              </w:rPr>
              <w:t xml:space="preserve">SUBJECTS TAKEN BY ALL STUDENTS</w:t>
            </w: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096">
            <w:pPr>
              <w:ind w:left="360" w:firstLine="0"/>
              <w:rPr/>
            </w:pPr>
            <w:r w:rsidDel="00000000" w:rsidR="00000000" w:rsidRPr="00000000">
              <w:rPr>
                <w:rtl w:val="0"/>
              </w:rPr>
            </w:r>
          </w:p>
        </w:tc>
      </w:tr>
      <w:tr>
        <w:trPr>
          <w:cantSplit w:val="0"/>
          <w:trHeight w:val="510" w:hRule="atLeast"/>
          <w:tblHeader w:val="0"/>
        </w:trPr>
        <w:tc>
          <w:tcPr>
            <w:gridSpan w:val="2"/>
            <w:tcBorders>
              <w:right w:color="000000" w:space="0" w:sz="0" w:val="nil"/>
            </w:tcBorders>
            <w:shd w:fill="auto" w:val="clea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English Language</w:t>
            </w:r>
          </w:p>
        </w:tc>
        <w:tc>
          <w:tcPr>
            <w:tcBorders>
              <w:left w:color="000000" w:space="0" w:sz="0" w:val="nil"/>
              <w:right w:color="000000" w:space="0" w:sz="0" w:val="nil"/>
            </w:tcBorders>
            <w:shd w:fill="auto" w:val="clea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tcBorders>
              <w:left w:color="000000" w:space="0" w:sz="0" w:val="nil"/>
            </w:tcBorders>
            <w:shd w:fill="auto"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r>
      <w:tr>
        <w:trPr>
          <w:cantSplit w:val="0"/>
          <w:trHeight w:val="510" w:hRule="atLeast"/>
          <w:tblHeader w:val="0"/>
        </w:trPr>
        <w:tc>
          <w:tcPr>
            <w:gridSpan w:val="2"/>
            <w:tcBorders>
              <w:right w:color="000000" w:space="0" w:sz="0" w:val="nil"/>
            </w:tcBorders>
            <w:shd w:fill="auto" w:val="clea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English Literature</w:t>
            </w:r>
          </w:p>
        </w:tc>
        <w:tc>
          <w:tcPr>
            <w:tcBorders>
              <w:left w:color="000000" w:space="0" w:sz="0" w:val="nil"/>
              <w:right w:color="000000" w:space="0" w:sz="0" w:val="nil"/>
            </w:tcBorders>
            <w:shd w:fill="auto"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tcBorders>
              <w:left w:color="000000" w:space="0" w:sz="0" w:val="nil"/>
            </w:tcBorders>
            <w:shd w:fill="auto"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r>
      <w:tr>
        <w:trPr>
          <w:cantSplit w:val="0"/>
          <w:trHeight w:val="510" w:hRule="atLeast"/>
          <w:tblHeader w:val="0"/>
        </w:trPr>
        <w:tc>
          <w:tcPr>
            <w:gridSpan w:val="2"/>
            <w:tcBorders>
              <w:right w:color="000000" w:space="0" w:sz="0" w:val="nil"/>
            </w:tcBorders>
            <w:shd w:fill="auto" w:val="clear"/>
            <w:vAlign w:val="cente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Mathematics</w:t>
            </w:r>
          </w:p>
        </w:tc>
        <w:tc>
          <w:tcPr>
            <w:tcBorders>
              <w:left w:color="000000" w:space="0" w:sz="0" w:val="nil"/>
              <w:right w:color="000000" w:space="0" w:sz="0" w:val="nil"/>
            </w:tcBorders>
            <w:shd w:fill="auto" w:val="cle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tcBorders>
              <w:left w:color="000000" w:space="0" w:sz="0" w:val="nil"/>
            </w:tcBorders>
            <w:shd w:fill="auto" w:val="cle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r>
      <w:tr>
        <w:trPr>
          <w:cantSplit w:val="0"/>
          <w:trHeight w:val="510" w:hRule="atLeast"/>
          <w:tblHeader w:val="0"/>
        </w:trPr>
        <w:tc>
          <w:tcPr>
            <w:gridSpan w:val="2"/>
            <w:tcBorders>
              <w:right w:color="000000" w:space="0" w:sz="0" w:val="nil"/>
            </w:tcBorders>
            <w:shd w:fill="auto" w:val="clea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color w:val="000000"/>
                <w:sz w:val="24"/>
                <w:szCs w:val="24"/>
                <w:rtl w:val="0"/>
              </w:rPr>
              <w:t xml:space="preserve">Science</w:t>
            </w:r>
          </w:p>
        </w:tc>
        <w:tc>
          <w:tcPr>
            <w:tcBorders>
              <w:left w:color="000000" w:space="0" w:sz="0" w:val="nil"/>
              <w:right w:color="000000" w:space="0" w:sz="0" w:val="nil"/>
            </w:tcBorders>
            <w:shd w:fill="auto" w:val="clear"/>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tcBorders>
              <w:left w:color="000000" w:space="0" w:sz="0" w:val="nil"/>
            </w:tcBorders>
            <w:shd w:fill="auto" w:val="clear"/>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r>
      <w:tr>
        <w:trPr>
          <w:cantSplit w:val="0"/>
          <w:trHeight w:val="510" w:hRule="atLeast"/>
          <w:tblHeader w:val="0"/>
        </w:trPr>
        <w:tc>
          <w:tcPr>
            <w:gridSpan w:val="4"/>
            <w:tcBorders>
              <w:bottom w:color="000000" w:space="0" w:sz="4" w:val="single"/>
            </w:tcBorders>
            <w:shd w:fill="auto" w:val="clear"/>
            <w:vAlign w:val="center"/>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rPr>
                <w:color w:val="000000"/>
                <w:sz w:val="26"/>
                <w:szCs w:val="26"/>
              </w:rPr>
            </w:pPr>
            <w:r w:rsidDel="00000000" w:rsidR="00000000" w:rsidRPr="00000000">
              <w:rPr>
                <w:color w:val="000000"/>
                <w:sz w:val="24"/>
                <w:szCs w:val="24"/>
                <w:rtl w:val="0"/>
              </w:rPr>
              <w:t xml:space="preserve">Personal, Social, Health and Citizenship Education</w:t>
            </w: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r>
      <w:tr>
        <w:trPr>
          <w:cantSplit w:val="0"/>
          <w:trHeight w:val="510" w:hRule="atLeast"/>
          <w:tblHeader w:val="0"/>
        </w:trPr>
        <w:tc>
          <w:tcPr>
            <w:gridSpan w:val="2"/>
            <w:tcBorders>
              <w:bottom w:color="000000" w:space="0" w:sz="4" w:val="single"/>
              <w:right w:color="000000" w:space="0" w:sz="0" w:val="nil"/>
            </w:tcBorders>
            <w:shd w:fill="auto" w:val="clear"/>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sz w:val="24"/>
                <w:szCs w:val="24"/>
                <w:rtl w:val="0"/>
              </w:rPr>
              <w:t xml:space="preserve">Physical Education</w:t>
            </w:r>
            <w:r w:rsidDel="00000000" w:rsidR="00000000" w:rsidRPr="00000000">
              <w:rPr>
                <w:rtl w:val="0"/>
              </w:rPr>
            </w:r>
          </w:p>
        </w:tc>
        <w:tc>
          <w:tcPr>
            <w:tcBorders>
              <w:left w:color="000000" w:space="0" w:sz="0" w:val="nil"/>
              <w:bottom w:color="000000" w:space="0" w:sz="4" w:val="single"/>
              <w:right w:color="000000" w:space="0" w:sz="0" w:val="nil"/>
            </w:tcBorders>
            <w:shd w:fill="auto" w:val="clea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tcBorders>
              <w:left w:color="000000" w:space="0" w:sz="0" w:val="nil"/>
              <w:bottom w:color="000000" w:space="0" w:sz="4" w:val="single"/>
            </w:tcBorders>
            <w:shd w:fill="auto" w:val="clea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tcBorders>
              <w:top w:color="000000" w:space="0" w:sz="0" w:val="nil"/>
              <w:bottom w:color="000000" w:space="0" w:sz="0" w:val="nil"/>
              <w:right w:color="000000" w:space="0" w:sz="0" w:val="nil"/>
            </w:tcBorders>
            <w:shd w:fill="auto" w:val="clea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r>
      <w:tr>
        <w:trPr>
          <w:cantSplit w:val="0"/>
          <w:trHeight w:val="57" w:hRule="atLeast"/>
          <w:tblHeader w:val="0"/>
        </w:trPr>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c>
          <w:tcPr>
            <w:gridSpan w:val="4"/>
            <w:tcBorders>
              <w:top w:color="000000" w:space="0" w:sz="0" w:val="nil"/>
              <w:left w:color="000000" w:space="0" w:sz="0" w:val="nil"/>
              <w:right w:color="000000" w:space="0" w:sz="0" w:val="nil"/>
            </w:tcBorders>
            <w:shd w:fill="auto" w:val="clear"/>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rtl w:val="0"/>
              </w:rPr>
            </w:r>
          </w:p>
        </w:tc>
      </w:tr>
      <w:tr>
        <w:trPr>
          <w:cantSplit w:val="0"/>
          <w:trHeight w:val="624" w:hRule="atLeast"/>
          <w:tblHeader w:val="0"/>
        </w:trPr>
        <w:tc>
          <w:tcPr>
            <w:gridSpan w:val="5"/>
            <w:shd w:fill="000000" w:val="clear"/>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b w:val="1"/>
                <w:color w:val="ffffff"/>
                <w:sz w:val="24"/>
                <w:szCs w:val="24"/>
                <w:rtl w:val="0"/>
              </w:rPr>
              <w:t xml:space="preserve">OPTION CHOICE SUBJECTS:</w:t>
            </w:r>
            <w:r w:rsidDel="00000000" w:rsidR="00000000" w:rsidRPr="00000000">
              <w:rPr>
                <w:rtl w:val="0"/>
              </w:rPr>
            </w:r>
          </w:p>
        </w:tc>
      </w:tr>
      <w:tr>
        <w:trPr>
          <w:cantSplit w:val="0"/>
          <w:trHeight w:val="454" w:hRule="atLeast"/>
          <w:tblHeader w:val="0"/>
        </w:trPr>
        <w:tc>
          <w:tcPr>
            <w:vMerge w:val="restart"/>
            <w:shd w:fill="auto" w:val="clear"/>
            <w:vAlign w:val="center"/>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Art &amp; Design</w:t>
            </w:r>
          </w:p>
        </w:tc>
        <w:tc>
          <w:tcPr>
            <w:gridSpan w:val="4"/>
            <w:shd w:fill="auto" w:val="clear"/>
            <w:vAlign w:val="center"/>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Art &amp; Design GCSE</w:t>
            </w:r>
          </w:p>
        </w:tc>
      </w:tr>
      <w:tr>
        <w:trPr>
          <w:cantSplit w:val="0"/>
          <w:trHeight w:val="454" w:hRule="atLeast"/>
          <w:tblHeader w:val="0"/>
        </w:trPr>
        <w:tc>
          <w:tcPr>
            <w:vMerge w:val="continue"/>
            <w:shd w:fill="auto" w:val="cle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4"/>
            <w:shd w:fill="auto" w:val="clea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Photography GCSE</w:t>
            </w:r>
          </w:p>
        </w:tc>
      </w:tr>
      <w:tr>
        <w:trPr>
          <w:cantSplit w:val="0"/>
          <w:trHeight w:val="454" w:hRule="atLeast"/>
          <w:tblHeader w:val="0"/>
        </w:trPr>
        <w:tc>
          <w:tcPr>
            <w:shd w:fill="auto" w:val="clear"/>
            <w:vAlign w:val="center"/>
          </w:tcPr>
          <w:p w:rsidR="00000000" w:rsidDel="00000000" w:rsidP="00000000" w:rsidRDefault="00000000" w:rsidRPr="00000000" w14:paraId="000000C9">
            <w:pPr>
              <w:spacing w:after="0" w:lineRule="auto"/>
              <w:rPr>
                <w:b w:val="1"/>
              </w:rPr>
            </w:pPr>
            <w:r w:rsidDel="00000000" w:rsidR="00000000" w:rsidRPr="00000000">
              <w:rPr>
                <w:b w:val="1"/>
                <w:rtl w:val="0"/>
              </w:rPr>
              <w:t xml:space="preserve">Business Studies</w:t>
            </w:r>
          </w:p>
        </w:tc>
        <w:tc>
          <w:tcPr>
            <w:gridSpan w:val="4"/>
            <w:shd w:fill="auto" w:val="clear"/>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NCFE Business &amp; Enterprise (Equivalent to one GCSE)</w:t>
            </w:r>
          </w:p>
        </w:tc>
      </w:tr>
      <w:tr>
        <w:trPr>
          <w:cantSplit w:val="0"/>
          <w:trHeight w:val="454" w:hRule="atLeast"/>
          <w:tblHeader w:val="0"/>
        </w:trPr>
        <w:tc>
          <w:tcPr>
            <w:shd w:fill="auto" w:val="clear"/>
            <w:vAlign w:val="center"/>
          </w:tcPr>
          <w:p w:rsidR="00000000" w:rsidDel="00000000" w:rsidP="00000000" w:rsidRDefault="00000000" w:rsidRPr="00000000" w14:paraId="000000CE">
            <w:pPr>
              <w:spacing w:after="0" w:lineRule="auto"/>
              <w:rPr>
                <w:b w:val="1"/>
              </w:rPr>
            </w:pPr>
            <w:r w:rsidDel="00000000" w:rsidR="00000000" w:rsidRPr="00000000">
              <w:rPr>
                <w:b w:val="1"/>
                <w:rtl w:val="0"/>
              </w:rPr>
              <w:t xml:space="preserve">Childcare</w:t>
            </w:r>
          </w:p>
        </w:tc>
        <w:tc>
          <w:tcPr>
            <w:gridSpan w:val="4"/>
            <w:shd w:fill="auto" w:val="clear"/>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t xml:space="preserve">OCR Cambridge National</w:t>
            </w:r>
            <w:r w:rsidDel="00000000" w:rsidR="00000000" w:rsidRPr="00000000">
              <w:rPr>
                <w:color w:val="000000"/>
                <w:rtl w:val="0"/>
              </w:rPr>
              <w:t xml:space="preserve"> (Equivalent to one GCSE)</w:t>
            </w:r>
          </w:p>
        </w:tc>
      </w:tr>
      <w:tr>
        <w:trPr>
          <w:cantSplit w:val="0"/>
          <w:trHeight w:val="454" w:hRule="atLeast"/>
          <w:tblHeader w:val="0"/>
        </w:trPr>
        <w:tc>
          <w:tcPr>
            <w:vMerge w:val="restart"/>
            <w:shd w:fill="auto" w:val="clear"/>
            <w:vAlign w:val="center"/>
          </w:tcPr>
          <w:p w:rsidR="00000000" w:rsidDel="00000000" w:rsidP="00000000" w:rsidRDefault="00000000" w:rsidRPr="00000000" w14:paraId="000000D3">
            <w:pPr>
              <w:spacing w:after="0" w:lineRule="auto"/>
              <w:rPr>
                <w:b w:val="1"/>
              </w:rPr>
            </w:pPr>
            <w:r w:rsidDel="00000000" w:rsidR="00000000" w:rsidRPr="00000000">
              <w:rPr>
                <w:b w:val="1"/>
                <w:rtl w:val="0"/>
              </w:rPr>
              <w:t xml:space="preserve">Design &amp; Technology</w:t>
            </w:r>
          </w:p>
        </w:tc>
        <w:tc>
          <w:tcPr>
            <w:gridSpan w:val="4"/>
            <w:shd w:fill="auto" w:val="clear"/>
            <w:vAlign w:val="center"/>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40" w:lineRule="auto"/>
              <w:rPr>
                <w:color w:val="ff0000"/>
              </w:rPr>
            </w:pPr>
            <w:r w:rsidDel="00000000" w:rsidR="00000000" w:rsidRPr="00000000">
              <w:rPr>
                <w:color w:val="000000"/>
                <w:rtl w:val="0"/>
              </w:rPr>
              <w:t xml:space="preserve">Design &amp; Technology GCSE</w:t>
            </w:r>
            <w:r w:rsidDel="00000000" w:rsidR="00000000" w:rsidRPr="00000000">
              <w:rPr>
                <w:rtl w:val="0"/>
              </w:rPr>
            </w:r>
          </w:p>
        </w:tc>
      </w:tr>
      <w:tr>
        <w:trPr>
          <w:cantSplit w:val="0"/>
          <w:trHeight w:val="454" w:hRule="atLeast"/>
          <w:tblHeader w:val="0"/>
        </w:trPr>
        <w:tc>
          <w:tcPr>
            <w:vMerge w:val="continue"/>
            <w:shd w:fill="auto" w:val="clear"/>
            <w:vAlign w:val="center"/>
          </w:tcPr>
          <w:p w:rsidR="00000000" w:rsidDel="00000000" w:rsidP="00000000" w:rsidRDefault="00000000" w:rsidRPr="00000000" w14:paraId="000000D8">
            <w:pPr>
              <w:spacing w:after="0" w:before="0" w:line="240" w:lineRule="auto"/>
              <w:ind w:left="0" w:firstLine="0"/>
              <w:rPr>
                <w:b w:val="1"/>
              </w:rPr>
            </w:pPr>
            <w:r w:rsidDel="00000000" w:rsidR="00000000" w:rsidRPr="00000000">
              <w:rPr>
                <w:rtl w:val="0"/>
              </w:rPr>
            </w:r>
          </w:p>
        </w:tc>
        <w:tc>
          <w:tcPr>
            <w:gridSpan w:val="4"/>
            <w:shd w:fill="auto" w:val="clea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t xml:space="preserve">3D Design (AQA)</w:t>
            </w:r>
            <w:r w:rsidDel="00000000" w:rsidR="00000000" w:rsidRPr="00000000">
              <w:rPr>
                <w:rtl w:val="0"/>
              </w:rPr>
            </w:r>
          </w:p>
        </w:tc>
      </w:tr>
      <w:tr>
        <w:trPr>
          <w:cantSplit w:val="0"/>
          <w:trHeight w:val="454" w:hRule="atLeast"/>
          <w:tblHeader w:val="0"/>
        </w:trPr>
        <w:tc>
          <w:tcPr>
            <w:shd w:fill="auto" w:val="clear"/>
            <w:vAlign w:val="center"/>
          </w:tcPr>
          <w:p w:rsidR="00000000" w:rsidDel="00000000" w:rsidP="00000000" w:rsidRDefault="00000000" w:rsidRPr="00000000" w14:paraId="000000DD">
            <w:pPr>
              <w:spacing w:after="0" w:lineRule="auto"/>
              <w:rPr>
                <w:b w:val="1"/>
              </w:rPr>
            </w:pPr>
            <w:r w:rsidDel="00000000" w:rsidR="00000000" w:rsidRPr="00000000">
              <w:rPr>
                <w:b w:val="1"/>
                <w:rtl w:val="0"/>
              </w:rPr>
              <w:t xml:space="preserve">Drama</w:t>
            </w:r>
          </w:p>
        </w:tc>
        <w:tc>
          <w:tcPr>
            <w:gridSpan w:val="4"/>
            <w:shd w:fill="auto" w:val="clear"/>
            <w:vAlign w:val="center"/>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Drama GCSE</w:t>
            </w:r>
          </w:p>
        </w:tc>
      </w:tr>
      <w:tr>
        <w:trPr>
          <w:cantSplit w:val="0"/>
          <w:trHeight w:val="454" w:hRule="atLeast"/>
          <w:tblHeader w:val="0"/>
        </w:trPr>
        <w:tc>
          <w:tcPr>
            <w:shd w:fill="auto" w:val="clear"/>
            <w:vAlign w:val="center"/>
          </w:tcPr>
          <w:p w:rsidR="00000000" w:rsidDel="00000000" w:rsidP="00000000" w:rsidRDefault="00000000" w:rsidRPr="00000000" w14:paraId="000000E2">
            <w:pPr>
              <w:spacing w:after="0" w:lineRule="auto"/>
              <w:rPr>
                <w:b w:val="1"/>
              </w:rPr>
            </w:pPr>
            <w:r w:rsidDel="00000000" w:rsidR="00000000" w:rsidRPr="00000000">
              <w:rPr>
                <w:b w:val="1"/>
                <w:color w:val="000000"/>
                <w:rtl w:val="0"/>
              </w:rPr>
              <w:t xml:space="preserve">Geography</w:t>
            </w:r>
            <w:r w:rsidDel="00000000" w:rsidR="00000000" w:rsidRPr="00000000">
              <w:rPr>
                <w:rtl w:val="0"/>
              </w:rPr>
            </w:r>
          </w:p>
        </w:tc>
        <w:tc>
          <w:tcPr>
            <w:gridSpan w:val="4"/>
            <w:shd w:fill="auto" w:val="clear"/>
            <w:vAlign w:val="center"/>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Geography GCSE</w:t>
            </w:r>
          </w:p>
        </w:tc>
      </w:tr>
      <w:tr>
        <w:trPr>
          <w:cantSplit w:val="0"/>
          <w:trHeight w:val="454" w:hRule="atLeast"/>
          <w:tblHeader w:val="0"/>
        </w:trPr>
        <w:tc>
          <w:tcPr>
            <w:shd w:fill="auto" w:val="clear"/>
            <w:vAlign w:val="center"/>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History</w:t>
            </w:r>
          </w:p>
        </w:tc>
        <w:tc>
          <w:tcPr>
            <w:gridSpan w:val="4"/>
            <w:shd w:fill="auto" w:val="clear"/>
            <w:vAlign w:val="center"/>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History GCSE</w:t>
            </w:r>
          </w:p>
        </w:tc>
      </w:tr>
      <w:tr>
        <w:trPr>
          <w:cantSplit w:val="0"/>
          <w:trHeight w:val="454" w:hRule="atLeast"/>
          <w:tblHeader w:val="0"/>
        </w:trPr>
        <w:tc>
          <w:tcPr>
            <w:shd w:fill="auto" w:val="clear"/>
            <w:vAlign w:val="center"/>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Hospitality &amp; Catering</w:t>
            </w:r>
          </w:p>
        </w:tc>
        <w:tc>
          <w:tcPr>
            <w:gridSpan w:val="4"/>
            <w:shd w:fill="auto" w:val="clear"/>
            <w:vAlign w:val="center"/>
          </w:tcPr>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WJEC Level 1 / 2 Award in Hospitality &amp; Catering (Equivalent to one GCSE)</w:t>
            </w:r>
          </w:p>
        </w:tc>
      </w:tr>
      <w:tr>
        <w:trPr>
          <w:cantSplit w:val="0"/>
          <w:trHeight w:val="454" w:hRule="atLeast"/>
          <w:tblHeader w:val="0"/>
        </w:trPr>
        <w:tc>
          <w:tcPr>
            <w:vMerge w:val="restart"/>
            <w:shd w:fill="auto" w:val="clear"/>
            <w:vAlign w:val="center"/>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ICT</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color w:val="000000"/>
                <w:rtl w:val="0"/>
              </w:rPr>
              <w:t xml:space="preserve"> </w:t>
            </w:r>
            <w:r w:rsidDel="00000000" w:rsidR="00000000" w:rsidRPr="00000000">
              <w:rPr>
                <w:rtl w:val="0"/>
              </w:rPr>
            </w:r>
          </w:p>
        </w:tc>
        <w:tc>
          <w:tcPr>
            <w:gridSpan w:val="4"/>
            <w:shd w:fill="auto" w:val="clear"/>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Computer Science GCSE</w:t>
            </w:r>
          </w:p>
        </w:tc>
      </w:tr>
      <w:tr>
        <w:trPr>
          <w:cantSplit w:val="0"/>
          <w:trHeight w:val="454" w:hRule="atLeast"/>
          <w:tblHeader w:val="0"/>
        </w:trPr>
        <w:tc>
          <w:tcPr>
            <w:vMerge w:val="continue"/>
            <w:shd w:fill="auto" w:val="clear"/>
            <w:vAlign w:val="center"/>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before="0" w:line="240" w:lineRule="auto"/>
              <w:ind w:left="0" w:firstLine="0"/>
              <w:rPr>
                <w:color w:val="000000"/>
              </w:rPr>
            </w:pPr>
            <w:r w:rsidDel="00000000" w:rsidR="00000000" w:rsidRPr="00000000">
              <w:rPr>
                <w:rtl w:val="0"/>
              </w:rPr>
            </w:r>
          </w:p>
        </w:tc>
        <w:tc>
          <w:tcPr>
            <w:gridSpan w:val="4"/>
            <w:shd w:fill="auto" w:val="clear"/>
            <w:vAlign w:val="cente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I-Media (Equivalent to one GCSE)</w:t>
            </w:r>
          </w:p>
        </w:tc>
      </w:tr>
      <w:tr>
        <w:trPr>
          <w:cantSplit w:val="0"/>
          <w:trHeight w:val="454" w:hRule="atLeast"/>
          <w:tblHeader w:val="0"/>
        </w:trPr>
        <w:tc>
          <w:tcPr>
            <w:shd w:fill="auto" w:val="clear"/>
            <w:vAlign w:val="cente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b w:val="1"/>
                <w:color w:val="000000"/>
                <w:rtl w:val="0"/>
              </w:rPr>
              <w:t xml:space="preserve">Modern Foreign Languages</w:t>
            </w:r>
            <w:r w:rsidDel="00000000" w:rsidR="00000000" w:rsidRPr="00000000">
              <w:rPr>
                <w:rtl w:val="0"/>
              </w:rPr>
            </w:r>
          </w:p>
        </w:tc>
        <w:tc>
          <w:tcPr>
            <w:gridSpan w:val="4"/>
            <w:shd w:fill="auto" w:val="clear"/>
            <w:vAlign w:val="center"/>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French GCSE</w:t>
            </w:r>
          </w:p>
        </w:tc>
      </w:tr>
      <w:tr>
        <w:trPr>
          <w:cantSplit w:val="0"/>
          <w:trHeight w:val="454" w:hRule="atLeast"/>
          <w:tblHeader w:val="0"/>
        </w:trPr>
        <w:tc>
          <w:tcPr>
            <w:shd w:fill="auto" w:val="clear"/>
            <w:vAlign w:val="center"/>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Modern Foreign Languages</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rtl w:val="0"/>
              </w:rPr>
            </w:r>
          </w:p>
        </w:tc>
        <w:tc>
          <w:tcPr>
            <w:gridSpan w:val="4"/>
            <w:shd w:fill="auto" w:val="clear"/>
            <w:vAlign w:val="center"/>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40" w:lineRule="auto"/>
              <w:rPr>
                <w:color w:val="ff0000"/>
              </w:rPr>
            </w:pPr>
            <w:r w:rsidDel="00000000" w:rsidR="00000000" w:rsidRPr="00000000">
              <w:rPr>
                <w:color w:val="000000"/>
                <w:rtl w:val="0"/>
              </w:rPr>
              <w:t xml:space="preserve">Spanish GCSE</w:t>
            </w:r>
            <w:r w:rsidDel="00000000" w:rsidR="00000000" w:rsidRPr="00000000">
              <w:rPr>
                <w:rtl w:val="0"/>
              </w:rPr>
            </w:r>
          </w:p>
        </w:tc>
      </w:tr>
      <w:tr>
        <w:trPr>
          <w:cantSplit w:val="0"/>
          <w:trHeight w:val="454" w:hRule="atLeast"/>
          <w:tblHeader w:val="0"/>
        </w:trPr>
        <w:tc>
          <w:tcPr>
            <w:shd w:fill="auto" w:val="clear"/>
            <w:vAlign w:val="cente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after="0" w:lineRule="auto"/>
              <w:rPr>
                <w:color w:val="ff0000"/>
              </w:rPr>
            </w:pPr>
            <w:r w:rsidDel="00000000" w:rsidR="00000000" w:rsidRPr="00000000">
              <w:rPr>
                <w:b w:val="1"/>
                <w:color w:val="000000"/>
                <w:rtl w:val="0"/>
              </w:rPr>
              <w:t xml:space="preserve">Music</w:t>
            </w:r>
            <w:r w:rsidDel="00000000" w:rsidR="00000000" w:rsidRPr="00000000">
              <w:rPr>
                <w:rtl w:val="0"/>
              </w:rPr>
            </w:r>
          </w:p>
        </w:tc>
        <w:tc>
          <w:tcPr>
            <w:gridSpan w:val="4"/>
            <w:shd w:fill="auto" w:val="clear"/>
            <w:vAlign w:val="center"/>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40" w:lineRule="auto"/>
              <w:rPr>
                <w:color w:val="ff0000"/>
              </w:rPr>
            </w:pPr>
            <w:r w:rsidDel="00000000" w:rsidR="00000000" w:rsidRPr="00000000">
              <w:rPr>
                <w:color w:val="000000"/>
                <w:rtl w:val="0"/>
              </w:rPr>
              <w:t xml:space="preserve">Music GCSE</w:t>
            </w:r>
            <w:r w:rsidDel="00000000" w:rsidR="00000000" w:rsidRPr="00000000">
              <w:rPr>
                <w:rtl w:val="0"/>
              </w:rPr>
            </w:r>
          </w:p>
        </w:tc>
      </w:tr>
      <w:tr>
        <w:trPr>
          <w:cantSplit w:val="0"/>
          <w:trHeight w:val="454" w:hRule="atLeast"/>
          <w:tblHeader w:val="0"/>
        </w:trPr>
        <w:tc>
          <w:tcPr>
            <w:vMerge w:val="restart"/>
            <w:shd w:fill="auto" w:val="clear"/>
            <w:vAlign w:val="center"/>
          </w:tcPr>
          <w:p w:rsidR="00000000" w:rsidDel="00000000" w:rsidP="00000000" w:rsidRDefault="00000000" w:rsidRPr="00000000" w14:paraId="0000010C">
            <w:pPr>
              <w:rPr>
                <w:b w:val="1"/>
              </w:rPr>
            </w:pPr>
            <w:r w:rsidDel="00000000" w:rsidR="00000000" w:rsidRPr="00000000">
              <w:rPr>
                <w:b w:val="1"/>
                <w:rtl w:val="0"/>
              </w:rPr>
              <w:t xml:space="preserve">Physical Education</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b w:val="1"/>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tc>
        <w:tc>
          <w:tcPr>
            <w:gridSpan w:val="4"/>
            <w:shd w:fill="auto" w:val="clear"/>
            <w:vAlign w:val="center"/>
          </w:tcPr>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Physical Education GCSE</w:t>
            </w:r>
          </w:p>
        </w:tc>
      </w:tr>
      <w:tr>
        <w:trPr>
          <w:cantSplit w:val="0"/>
          <w:trHeight w:val="454" w:hRule="atLeast"/>
          <w:tblHeader w:val="0"/>
        </w:trPr>
        <w:tc>
          <w:tcPr>
            <w:vMerge w:val="continue"/>
            <w:shd w:fill="auto" w:val="clear"/>
            <w:vAlign w:val="center"/>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before="0" w:line="240" w:lineRule="auto"/>
              <w:ind w:left="0" w:firstLine="0"/>
              <w:rPr>
                <w:color w:val="000000"/>
              </w:rPr>
            </w:pPr>
            <w:r w:rsidDel="00000000" w:rsidR="00000000" w:rsidRPr="00000000">
              <w:rPr>
                <w:rtl w:val="0"/>
              </w:rPr>
            </w:r>
          </w:p>
        </w:tc>
        <w:tc>
          <w:tcPr>
            <w:gridSpan w:val="4"/>
            <w:shd w:fill="auto" w:val="clear"/>
            <w:vAlign w:val="center"/>
          </w:tcPr>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CNC Sport Studies (Equivalent to one GCSE)</w:t>
            </w:r>
          </w:p>
        </w:tc>
      </w:tr>
      <w:tr>
        <w:trPr>
          <w:cantSplit w:val="0"/>
          <w:trHeight w:val="454" w:hRule="atLeast"/>
          <w:tblHeader w:val="0"/>
        </w:trPr>
        <w:tc>
          <w:tcPr>
            <w:shd w:fill="auto" w:val="clear"/>
            <w:vAlign w:val="cente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b w:val="1"/>
                <w:color w:val="000000"/>
                <w:rtl w:val="0"/>
              </w:rPr>
              <w:t xml:space="preserve">Religious Studies</w:t>
            </w:r>
            <w:r w:rsidDel="00000000" w:rsidR="00000000" w:rsidRPr="00000000">
              <w:rPr>
                <w:rtl w:val="0"/>
              </w:rPr>
            </w:r>
          </w:p>
        </w:tc>
        <w:tc>
          <w:tcPr>
            <w:gridSpan w:val="4"/>
            <w:shd w:fill="auto" w:val="clear"/>
            <w:vAlign w:val="center"/>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Religious Studies GCSE</w:t>
            </w:r>
          </w:p>
        </w:tc>
      </w:tr>
    </w:tbl>
    <w:p w:rsidR="00000000" w:rsidDel="00000000" w:rsidP="00000000" w:rsidRDefault="00000000" w:rsidRPr="00000000" w14:paraId="0000011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F">
      <w:pPr>
        <w:spacing w:after="0" w:line="240" w:lineRule="auto"/>
        <w:rPr>
          <w:rFonts w:ascii="Arial" w:cs="Arial" w:eastAsia="Arial" w:hAnsi="Arial"/>
        </w:rPr>
      </w:pPr>
      <w:r w:rsidDel="00000000" w:rsidR="00000000" w:rsidRPr="00000000">
        <w:rPr>
          <w:rtl w:val="0"/>
        </w:rPr>
      </w:r>
    </w:p>
    <w:tbl>
      <w:tblPr>
        <w:tblStyle w:val="Table6"/>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0">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  </w:t>
            </w:r>
            <w:r w:rsidDel="00000000" w:rsidR="00000000" w:rsidRPr="00000000">
              <w:rPr>
                <w:b w:val="1"/>
                <w:color w:val="000000"/>
                <w:sz w:val="32"/>
                <w:szCs w:val="32"/>
              </w:rPr>
              <w:drawing>
                <wp:inline distB="0" distT="0" distL="0" distR="0">
                  <wp:extent cx="1440180" cy="784860"/>
                  <wp:effectExtent b="0" l="0" r="0" t="0"/>
                  <wp:docPr id="7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440180" cy="784860"/>
                          </a:xfrm>
                          <a:prstGeom prst="rect"/>
                          <a:ln/>
                        </pic:spPr>
                      </pic:pic>
                    </a:graphicData>
                  </a:graphic>
                </wp:inline>
              </w:drawing>
            </w:r>
            <w:r w:rsidDel="00000000" w:rsidR="00000000" w:rsidRPr="00000000">
              <w:rPr>
                <w:b w:val="1"/>
                <w:color w:val="000000"/>
                <w:sz w:val="32"/>
                <w:szCs w:val="32"/>
                <w:rtl w:val="0"/>
              </w:rPr>
              <w:t xml:space="preserve">ENGLISH LANGUAGE &amp; ENGLISH LITERATURE</w:t>
            </w:r>
            <w:r w:rsidDel="00000000" w:rsidR="00000000" w:rsidRPr="00000000">
              <w:rPr>
                <w:b w:val="1"/>
                <w:color w:val="000000"/>
                <w:sz w:val="24"/>
                <w:szCs w:val="24"/>
                <w:rtl w:val="0"/>
              </w:rPr>
              <w:t xml:space="preserve"> (AQA)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1">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The English courses in Years 10 and 11 lead to qualifications in English Language and English Literature and all students will study both to GCSE. Both courses follow the AQA specification. </w:t>
            </w:r>
            <w:r w:rsidDel="00000000" w:rsidR="00000000" w:rsidRPr="00000000">
              <w:rPr>
                <w:rtl w:val="0"/>
              </w:rPr>
            </w:r>
          </w:p>
          <w:p w:rsidR="00000000" w:rsidDel="00000000" w:rsidP="00000000" w:rsidRDefault="00000000" w:rsidRPr="00000000" w14:paraId="00000122">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In English Language, students will study a range of fiction and non-fiction texts from the nineteenth, twentieth and twenty-first centuries. They will analyse the techniques that writers use to engage readers, share ideas and present views, and will develop their own skills in producing extended fiction and non-fiction writing.</w:t>
            </w:r>
            <w:r w:rsidDel="00000000" w:rsidR="00000000" w:rsidRPr="00000000">
              <w:rPr>
                <w:rtl w:val="0"/>
              </w:rPr>
            </w:r>
          </w:p>
          <w:p w:rsidR="00000000" w:rsidDel="00000000" w:rsidP="00000000" w:rsidRDefault="00000000" w:rsidRPr="00000000" w14:paraId="00000123">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In English Literature, students will study </w:t>
            </w:r>
            <w:r w:rsidDel="00000000" w:rsidR="00000000" w:rsidRPr="00000000">
              <w:rPr>
                <w:i w:val="1"/>
                <w:color w:val="000000"/>
                <w:sz w:val="24"/>
                <w:szCs w:val="24"/>
                <w:rtl w:val="0"/>
              </w:rPr>
              <w:t xml:space="preserve">Macbeth</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A Christmas Carol</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An Inspector Calls</w:t>
            </w:r>
            <w:r w:rsidDel="00000000" w:rsidR="00000000" w:rsidRPr="00000000">
              <w:rPr>
                <w:color w:val="000000"/>
                <w:sz w:val="24"/>
                <w:szCs w:val="24"/>
                <w:rtl w:val="0"/>
              </w:rPr>
              <w:t xml:space="preserve"> and ‘Power and Conflict’ poetry from the AQA poetry anthology. They will explore writers’ big ideas, analyse authorial methods, and deepen their understanding of the importance of context in the production and reception of texts.</w:t>
            </w: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5">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HOW WILL IT BE ASSESSED?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6">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There are no separate tiered papers, and all examinations will be taken in Year 11; students will be awarded grades 9-1 (with 9 being the highest). During the course of their GCSE English studies, students will also be assessed by their teachers in Speaking and Listening and there is a separate award for this element of the course: Pass, Merit or Distinction.</w:t>
            </w: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8">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PROGRESSION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9">
            <w:pPr>
              <w:numPr>
                <w:ilvl w:val="0"/>
                <w:numId w:val="4"/>
              </w:numPr>
              <w:spacing w:after="0" w:before="240" w:line="240" w:lineRule="auto"/>
              <w:ind w:left="360" w:hanging="360"/>
              <w:rPr>
                <w:color w:val="000000"/>
                <w:sz w:val="24"/>
                <w:szCs w:val="24"/>
              </w:rPr>
            </w:pPr>
            <w:r w:rsidDel="00000000" w:rsidR="00000000" w:rsidRPr="00000000">
              <w:rPr>
                <w:color w:val="000000"/>
                <w:sz w:val="24"/>
                <w:szCs w:val="24"/>
                <w:rtl w:val="0"/>
              </w:rPr>
              <w:t xml:space="preserve">English Literature, English Language or Media Studies A level</w:t>
            </w:r>
          </w:p>
          <w:p w:rsidR="00000000" w:rsidDel="00000000" w:rsidP="00000000" w:rsidRDefault="00000000" w:rsidRPr="00000000" w14:paraId="0000012A">
            <w:pPr>
              <w:numPr>
                <w:ilvl w:val="0"/>
                <w:numId w:val="4"/>
              </w:numPr>
              <w:spacing w:after="0" w:line="240" w:lineRule="auto"/>
              <w:ind w:left="360" w:hanging="360"/>
              <w:rPr>
                <w:color w:val="000000"/>
                <w:sz w:val="24"/>
                <w:szCs w:val="24"/>
              </w:rPr>
            </w:pPr>
            <w:r w:rsidDel="00000000" w:rsidR="00000000" w:rsidRPr="00000000">
              <w:rPr>
                <w:color w:val="000000"/>
                <w:sz w:val="24"/>
                <w:szCs w:val="24"/>
                <w:rtl w:val="0"/>
              </w:rPr>
              <w:t xml:space="preserve">Almost all Level 3 courses require a grade 4 in English</w:t>
            </w:r>
          </w:p>
          <w:p w:rsidR="00000000" w:rsidDel="00000000" w:rsidP="00000000" w:rsidRDefault="00000000" w:rsidRPr="00000000" w14:paraId="0000012B">
            <w:pPr>
              <w:numPr>
                <w:ilvl w:val="0"/>
                <w:numId w:val="4"/>
              </w:numPr>
              <w:spacing w:after="240" w:line="240" w:lineRule="auto"/>
              <w:ind w:left="360" w:hanging="360"/>
              <w:rPr>
                <w:color w:val="000000"/>
                <w:sz w:val="24"/>
                <w:szCs w:val="24"/>
              </w:rPr>
            </w:pPr>
            <w:r w:rsidDel="00000000" w:rsidR="00000000" w:rsidRPr="00000000">
              <w:rPr>
                <w:color w:val="000000"/>
                <w:sz w:val="24"/>
                <w:szCs w:val="24"/>
                <w:rtl w:val="0"/>
              </w:rPr>
              <w:t xml:space="preserve">Communication skills developed are essential in almost every career</w:t>
            </w:r>
          </w:p>
          <w:p w:rsidR="00000000" w:rsidDel="00000000" w:rsidP="00000000" w:rsidRDefault="00000000" w:rsidRPr="00000000" w14:paraId="0000012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D">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CAREERS IN ENGLISH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E">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English is needed for nearly all jobs; but especially for careers such as Journalism, Teacher, Author, Retail, Customer services, Copywriter, Screenwriter, Speech and Language Therapist, Librarian, Vlogger, Actor, Editor</w:t>
            </w:r>
            <w:r w:rsidDel="00000000" w:rsidR="00000000" w:rsidRPr="00000000">
              <w:rPr>
                <w:rtl w:val="0"/>
              </w:rPr>
            </w:r>
          </w:p>
          <w:p w:rsidR="00000000" w:rsidDel="00000000" w:rsidP="00000000" w:rsidRDefault="00000000" w:rsidRPr="00000000" w14:paraId="0000012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0">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WANT TO KNOW MORE?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1">
            <w:pPr>
              <w:spacing w:after="240" w:before="240" w:line="240" w:lineRule="auto"/>
              <w:rPr>
                <w:rFonts w:ascii="Times New Roman" w:cs="Times New Roman" w:eastAsia="Times New Roman" w:hAnsi="Times New Roman"/>
                <w:sz w:val="24"/>
                <w:szCs w:val="24"/>
              </w:rPr>
            </w:pPr>
            <w:r w:rsidDel="00000000" w:rsidR="00000000" w:rsidRPr="00000000">
              <w:rPr>
                <w:color w:val="000000"/>
                <w:rtl w:val="0"/>
              </w:rPr>
              <w:t xml:space="preserve">Contact: Mrs A Westgarth, Curriculum Leader (aws@longbenton.org.uk)</w:t>
            </w:r>
            <w:r w:rsidDel="00000000" w:rsidR="00000000" w:rsidRPr="00000000">
              <w:rPr>
                <w:rtl w:val="0"/>
              </w:rPr>
            </w:r>
          </w:p>
        </w:tc>
      </w:tr>
    </w:tbl>
    <w:p w:rsidR="00000000" w:rsidDel="00000000" w:rsidP="00000000" w:rsidRDefault="00000000" w:rsidRPr="00000000" w14:paraId="0000013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4">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7"/>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bottom"/>
          </w:tcPr>
          <w:p w:rsidR="00000000" w:rsidDel="00000000" w:rsidP="00000000" w:rsidRDefault="00000000" w:rsidRPr="00000000" w14:paraId="00000135">
            <w:pPr>
              <w:spacing w:after="0" w:line="240" w:lineRule="auto"/>
              <w:rPr>
                <w:rFonts w:ascii="Times New Roman" w:cs="Times New Roman" w:eastAsia="Times New Roman" w:hAnsi="Times New Roman"/>
                <w:sz w:val="24"/>
                <w:szCs w:val="24"/>
              </w:rPr>
            </w:pPr>
            <w:r w:rsidDel="00000000" w:rsidR="00000000" w:rsidRPr="00000000">
              <w:rPr>
                <w:b w:val="1"/>
                <w:color w:val="000000"/>
                <w:sz w:val="32"/>
                <w:szCs w:val="32"/>
              </w:rPr>
              <w:drawing>
                <wp:inline distB="0" distT="0" distL="0" distR="0">
                  <wp:extent cx="1379220" cy="762000"/>
                  <wp:effectExtent b="0" l="0" r="0" t="0"/>
                  <wp:docPr id="69"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379220" cy="762000"/>
                          </a:xfrm>
                          <a:prstGeom prst="rect"/>
                          <a:ln/>
                        </pic:spPr>
                      </pic:pic>
                    </a:graphicData>
                  </a:graphic>
                </wp:inline>
              </w:drawing>
            </w:r>
            <w:r w:rsidDel="00000000" w:rsidR="00000000" w:rsidRPr="00000000">
              <w:rPr>
                <w:b w:val="1"/>
                <w:color w:val="000000"/>
                <w:sz w:val="32"/>
                <w:szCs w:val="32"/>
                <w:rtl w:val="0"/>
              </w:rPr>
              <w:t xml:space="preserve">MATHEMATICS GCSE</w:t>
            </w:r>
            <w:r w:rsidDel="00000000" w:rsidR="00000000" w:rsidRPr="00000000">
              <w:rPr>
                <w:b w:val="1"/>
                <w:color w:val="000000"/>
                <w:sz w:val="24"/>
                <w:szCs w:val="24"/>
                <w:rtl w:val="0"/>
              </w:rPr>
              <w:t xml:space="preserve"> (Edexcel)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6">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In Years 10 and 11 you will continue to learn much of the mathematics which will be essential to you for future study and employment.  We hope to develop your confidence in being able to use mathematics to tackle problems in the workplace and in everyday life.</w:t>
            </w:r>
            <w:r w:rsidDel="00000000" w:rsidR="00000000" w:rsidRPr="00000000">
              <w:rPr>
                <w:rtl w:val="0"/>
              </w:rPr>
            </w:r>
          </w:p>
          <w:p w:rsidR="00000000" w:rsidDel="00000000" w:rsidP="00000000" w:rsidRDefault="00000000" w:rsidRPr="00000000" w14:paraId="00000137">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You will be in ability sets formed at the end of Year 9, but there will still be opportunities for you to move sets if your work and understanding merit this.</w:t>
            </w:r>
            <w:r w:rsidDel="00000000" w:rsidR="00000000" w:rsidRPr="00000000">
              <w:rPr>
                <w:rtl w:val="0"/>
              </w:rPr>
            </w:r>
          </w:p>
          <w:p w:rsidR="00000000" w:rsidDel="00000000" w:rsidP="00000000" w:rsidRDefault="00000000" w:rsidRPr="00000000" w14:paraId="00000138">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You will be working towards the EDEXCEL Mathematics GCSE (9-1)</w:t>
            </w:r>
            <w:r w:rsidDel="00000000" w:rsidR="00000000" w:rsidRPr="00000000">
              <w:rPr>
                <w:rtl w:val="0"/>
              </w:rPr>
            </w:r>
          </w:p>
          <w:p w:rsidR="00000000" w:rsidDel="00000000" w:rsidP="00000000" w:rsidRDefault="00000000" w:rsidRPr="00000000" w14:paraId="00000139">
            <w:pPr>
              <w:spacing w:after="240" w:before="24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There are two levels of entry</w:t>
            </w:r>
            <w:r w:rsidDel="00000000" w:rsidR="00000000" w:rsidRPr="00000000">
              <w:rPr>
                <w:rtl w:val="0"/>
              </w:rPr>
            </w:r>
          </w:p>
          <w:p w:rsidR="00000000" w:rsidDel="00000000" w:rsidP="00000000" w:rsidRDefault="00000000" w:rsidRPr="00000000" w14:paraId="0000013A">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Level                           Grades Available</w:t>
            </w:r>
            <w:r w:rsidDel="00000000" w:rsidR="00000000" w:rsidRPr="00000000">
              <w:rPr>
                <w:rtl w:val="0"/>
              </w:rPr>
            </w:r>
          </w:p>
          <w:p w:rsidR="00000000" w:rsidDel="00000000" w:rsidP="00000000" w:rsidRDefault="00000000" w:rsidRPr="00000000" w14:paraId="0000013B">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Foundation                </w:t>
              <w:tab/>
              <w:t xml:space="preserve">1 - 5</w:t>
            </w:r>
            <w:r w:rsidDel="00000000" w:rsidR="00000000" w:rsidRPr="00000000">
              <w:rPr>
                <w:rtl w:val="0"/>
              </w:rPr>
            </w:r>
          </w:p>
          <w:p w:rsidR="00000000" w:rsidDel="00000000" w:rsidP="00000000" w:rsidRDefault="00000000" w:rsidRPr="00000000" w14:paraId="0000013C">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                                 Higher                          </w:t>
              <w:tab/>
              <w:t xml:space="preserve">4 - 9</w:t>
            </w:r>
            <w:r w:rsidDel="00000000" w:rsidR="00000000" w:rsidRPr="00000000">
              <w:rPr>
                <w:rtl w:val="0"/>
              </w:rPr>
            </w:r>
          </w:p>
          <w:p w:rsidR="00000000" w:rsidDel="00000000" w:rsidP="00000000" w:rsidRDefault="00000000" w:rsidRPr="00000000" w14:paraId="0000013D">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Your progress will be monitored throughout your GCSE course and you will be entered at the most appropriate level. Decisions on this can be made up until the Spring term of Year 11.</w:t>
            </w:r>
            <w:r w:rsidDel="00000000" w:rsidR="00000000" w:rsidRPr="00000000">
              <w:rPr>
                <w:rtl w:val="0"/>
              </w:rPr>
            </w:r>
          </w:p>
          <w:p w:rsidR="00000000" w:rsidDel="00000000" w:rsidP="00000000" w:rsidRDefault="00000000" w:rsidRPr="00000000" w14:paraId="0000013E">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It is important that you have a positive approach to mathematics, as it is a crucial subject that will help you do well both in other subjects and later in life.</w:t>
            </w:r>
            <w:r w:rsidDel="00000000" w:rsidR="00000000" w:rsidRPr="00000000">
              <w:rPr>
                <w:rtl w:val="0"/>
              </w:rPr>
            </w:r>
          </w:p>
          <w:p w:rsidR="00000000" w:rsidDel="00000000" w:rsidP="00000000" w:rsidRDefault="00000000" w:rsidRPr="00000000" w14:paraId="0000013F">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The course will cover number, algebra, ratio, proportion and rates of change, geometry and measures, probability and statistics.</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0">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HOW WILL IT BE ASSESSED?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1">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The current GCSE assessment is made up of three exams which are sat at the end of the course, one of which is a Non-Calculator paper and the other two are Calculator papers.</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2">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PROGRESSION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3">
            <w:pPr>
              <w:numPr>
                <w:ilvl w:val="0"/>
                <w:numId w:val="5"/>
              </w:numPr>
              <w:spacing w:after="0" w:before="240" w:line="240" w:lineRule="auto"/>
              <w:ind w:left="360" w:hanging="360"/>
              <w:rPr>
                <w:color w:val="000000"/>
                <w:sz w:val="24"/>
                <w:szCs w:val="24"/>
              </w:rPr>
            </w:pPr>
            <w:r w:rsidDel="00000000" w:rsidR="00000000" w:rsidRPr="00000000">
              <w:rPr>
                <w:color w:val="000000"/>
                <w:sz w:val="24"/>
                <w:szCs w:val="24"/>
                <w:rtl w:val="0"/>
              </w:rPr>
              <w:t xml:space="preserve">Maths and Further Maths A level</w:t>
            </w:r>
          </w:p>
          <w:p w:rsidR="00000000" w:rsidDel="00000000" w:rsidP="00000000" w:rsidRDefault="00000000" w:rsidRPr="00000000" w14:paraId="00000144">
            <w:pPr>
              <w:numPr>
                <w:ilvl w:val="0"/>
                <w:numId w:val="5"/>
              </w:numPr>
              <w:spacing w:after="0" w:line="240" w:lineRule="auto"/>
              <w:ind w:left="360" w:hanging="360"/>
              <w:rPr>
                <w:color w:val="000000"/>
                <w:sz w:val="24"/>
                <w:szCs w:val="24"/>
              </w:rPr>
            </w:pPr>
            <w:r w:rsidDel="00000000" w:rsidR="00000000" w:rsidRPr="00000000">
              <w:rPr>
                <w:color w:val="000000"/>
                <w:sz w:val="24"/>
                <w:szCs w:val="24"/>
                <w:rtl w:val="0"/>
              </w:rPr>
              <w:t xml:space="preserve">Almost all Level 3 courses require a grade 4 in Maths</w:t>
            </w:r>
          </w:p>
          <w:p w:rsidR="00000000" w:rsidDel="00000000" w:rsidP="00000000" w:rsidRDefault="00000000" w:rsidRPr="00000000" w14:paraId="00000145">
            <w:pPr>
              <w:numPr>
                <w:ilvl w:val="0"/>
                <w:numId w:val="5"/>
              </w:numPr>
              <w:spacing w:after="240" w:line="240" w:lineRule="auto"/>
              <w:ind w:left="360" w:hanging="360"/>
              <w:rPr>
                <w:color w:val="000000"/>
                <w:sz w:val="24"/>
                <w:szCs w:val="24"/>
              </w:rPr>
            </w:pPr>
            <w:r w:rsidDel="00000000" w:rsidR="00000000" w:rsidRPr="00000000">
              <w:rPr>
                <w:color w:val="000000"/>
                <w:sz w:val="24"/>
                <w:szCs w:val="24"/>
                <w:rtl w:val="0"/>
              </w:rPr>
              <w:t xml:space="preserve">Mathematical skills developed are essential in almost every career</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6">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CAREERS IN MATHEMATICS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7">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Maths is needed in most jobs but especially Accountancy, Actuary, Engineering, Software Design, Air Traffic Control, Criminologist, Cyber Security, Data Scientist, Meteorologist, Teacher, Stock Broker, Medicine, Dentistry</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8">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WANT TO KNOW MORE?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9">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Contact: Mr E Hunter, Curriculum Leader (eh@longbenton.org.uk)</w:t>
            </w:r>
            <w:r w:rsidDel="00000000" w:rsidR="00000000" w:rsidRPr="00000000">
              <w:rPr>
                <w:rtl w:val="0"/>
              </w:rPr>
            </w:r>
          </w:p>
        </w:tc>
      </w:tr>
      <w:tr>
        <w:trPr>
          <w:cantSplit w:val="0"/>
          <w:trHeight w:val="9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A">
            <w:pPr>
              <w:spacing w:after="0" w:line="240" w:lineRule="auto"/>
              <w:rPr>
                <w:rFonts w:ascii="Times New Roman" w:cs="Times New Roman" w:eastAsia="Times New Roman" w:hAnsi="Times New Roman"/>
                <w:sz w:val="24"/>
                <w:szCs w:val="24"/>
              </w:rPr>
            </w:pPr>
            <w:r w:rsidDel="00000000" w:rsidR="00000000" w:rsidRPr="00000000">
              <w:rPr>
                <w:b w:val="1"/>
                <w:color w:val="000000"/>
                <w:sz w:val="32"/>
                <w:szCs w:val="32"/>
              </w:rPr>
              <w:drawing>
                <wp:inline distB="0" distT="0" distL="0" distR="0">
                  <wp:extent cx="1409700" cy="769620"/>
                  <wp:effectExtent b="0" l="0" r="0" t="0"/>
                  <wp:docPr id="7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1409700" cy="769620"/>
                          </a:xfrm>
                          <a:prstGeom prst="rect"/>
                          <a:ln/>
                        </pic:spPr>
                      </pic:pic>
                    </a:graphicData>
                  </a:graphic>
                </wp:inline>
              </w:drawing>
            </w:r>
            <w:r w:rsidDel="00000000" w:rsidR="00000000" w:rsidRPr="00000000">
              <w:rPr>
                <w:b w:val="1"/>
                <w:color w:val="000000"/>
                <w:sz w:val="32"/>
                <w:szCs w:val="32"/>
                <w:rtl w:val="0"/>
              </w:rPr>
              <w:t xml:space="preserve">SCIENCE GCSE</w:t>
            </w:r>
            <w:r w:rsidDel="00000000" w:rsidR="00000000" w:rsidRPr="00000000">
              <w:rPr>
                <w:b w:val="1"/>
                <w:color w:val="000000"/>
                <w:sz w:val="24"/>
                <w:szCs w:val="24"/>
                <w:rtl w:val="0"/>
              </w:rPr>
              <w:t xml:space="preserve"> (AQA)</w:t>
            </w:r>
            <w:r w:rsidDel="00000000" w:rsidR="00000000" w:rsidRPr="00000000">
              <w:rPr>
                <w:rtl w:val="0"/>
              </w:rPr>
            </w:r>
          </w:p>
        </w:tc>
      </w:tr>
      <w:tr>
        <w:trPr>
          <w:cantSplit w:val="0"/>
          <w:trHeight w:val="861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B">
            <w:pPr>
              <w:spacing w:after="0" w:line="240" w:lineRule="auto"/>
              <w:ind w:hanging="160"/>
              <w:rPr>
                <w:rFonts w:ascii="Times New Roman" w:cs="Times New Roman" w:eastAsia="Times New Roman" w:hAnsi="Times New Roman"/>
                <w:sz w:val="24"/>
                <w:szCs w:val="24"/>
              </w:rPr>
            </w:pPr>
            <w:r w:rsidDel="00000000" w:rsidR="00000000" w:rsidRPr="00000000">
              <w:rPr>
                <w:b w:val="1"/>
                <w:color w:val="000000"/>
                <w:sz w:val="24"/>
                <w:szCs w:val="24"/>
                <w:rtl w:val="0"/>
              </w:rPr>
              <w:t xml:space="preserve">  Course Information</w:t>
            </w:r>
            <w:r w:rsidDel="00000000" w:rsidR="00000000" w:rsidRPr="00000000">
              <w:rPr>
                <w:rtl w:val="0"/>
              </w:rPr>
            </w:r>
          </w:p>
          <w:p w:rsidR="00000000" w:rsidDel="00000000" w:rsidP="00000000" w:rsidRDefault="00000000" w:rsidRPr="00000000" w14:paraId="0000014C">
            <w:pPr>
              <w:spacing w:after="0" w:line="240" w:lineRule="auto"/>
              <w:rPr>
                <w:color w:val="000000"/>
                <w:sz w:val="24"/>
                <w:szCs w:val="24"/>
              </w:rPr>
            </w:pPr>
            <w:r w:rsidDel="00000000" w:rsidR="00000000" w:rsidRPr="00000000">
              <w:rPr>
                <w:color w:val="000000"/>
                <w:sz w:val="24"/>
                <w:szCs w:val="24"/>
                <w:rtl w:val="0"/>
              </w:rPr>
              <w:t xml:space="preserve">The science courses offered help students to understand and debate important world issues, including the human impact on the environment and the social, economic, environmental and technological implications of science in society.  A variety of experiments and practical investigations within all courses support the development of knowledge, understanding and the application of science skills which are then assessed in the final examinations at the end of Year 11. The courses available offer a valuable experience to all students regardless of their ability and aspiration, and the school and science department will encourage students to follow the course to maximise their individual progress and achievement.  All students entering Year 10 will be studying towards achieving the equivalent of at least 2 GCSEs at the end of Year 11.  </w:t>
            </w:r>
          </w:p>
          <w:p w:rsidR="00000000" w:rsidDel="00000000" w:rsidP="00000000" w:rsidRDefault="00000000" w:rsidRPr="00000000" w14:paraId="0000014D">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All of our students begin their GCSE studies on a </w:t>
            </w:r>
            <w:r w:rsidDel="00000000" w:rsidR="00000000" w:rsidRPr="00000000">
              <w:rPr>
                <w:sz w:val="24"/>
                <w:szCs w:val="24"/>
                <w:rtl w:val="0"/>
              </w:rPr>
              <w:t xml:space="preserve">Combined Science</w:t>
            </w:r>
            <w:r w:rsidDel="00000000" w:rsidR="00000000" w:rsidRPr="00000000">
              <w:rPr>
                <w:color w:val="000000"/>
                <w:sz w:val="24"/>
                <w:szCs w:val="24"/>
                <w:rtl w:val="0"/>
              </w:rPr>
              <w:t xml:space="preserve"> pathway</w:t>
            </w:r>
            <w:r w:rsidDel="00000000" w:rsidR="00000000" w:rsidRPr="00000000">
              <w:rPr>
                <w:sz w:val="24"/>
                <w:szCs w:val="24"/>
                <w:rtl w:val="0"/>
              </w:rPr>
              <w:t xml:space="preserve">, student performance during year 10 will determine which students are invited to follow the separate science course in Year 11.  </w:t>
            </w:r>
            <w:r w:rsidDel="00000000" w:rsidR="00000000" w:rsidRPr="00000000">
              <w:rPr>
                <w:rtl w:val="0"/>
              </w:rPr>
            </w:r>
          </w:p>
          <w:p w:rsidR="00000000" w:rsidDel="00000000" w:rsidP="00000000" w:rsidRDefault="00000000" w:rsidRPr="00000000" w14:paraId="0000014F">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SEPARATE SCIENCES </w:t>
            </w:r>
            <w:r w:rsidDel="00000000" w:rsidR="00000000" w:rsidRPr="00000000">
              <w:rPr>
                <w:rtl w:val="0"/>
              </w:rPr>
            </w:r>
          </w:p>
          <w:p w:rsidR="00000000" w:rsidDel="00000000" w:rsidP="00000000" w:rsidRDefault="00000000" w:rsidRPr="00000000" w14:paraId="00000150">
            <w:pPr>
              <w:spacing w:after="0" w:line="240" w:lineRule="auto"/>
              <w:rPr>
                <w:color w:val="000000"/>
                <w:sz w:val="24"/>
                <w:szCs w:val="24"/>
              </w:rPr>
            </w:pPr>
            <w:r w:rsidDel="00000000" w:rsidR="00000000" w:rsidRPr="00000000">
              <w:rPr>
                <w:color w:val="000000"/>
                <w:sz w:val="24"/>
                <w:szCs w:val="24"/>
                <w:rtl w:val="0"/>
              </w:rPr>
              <w:t xml:space="preserve">This is a challenging and demanding course, particularly since the Government’s review of assessment methods. While we do encourage as many students as possible to study the separate sciences, their suitability for the course will be determined based on their work in Year 9 and 10. Only those students who are able to demonstrate good progress and achievement will be able to follow this option through to Year 11. This course suits students who wish to study Biology, Chemistry or Physics at A level and beyond, possibly with a view to study science or engineering courses at University and then pursuing a career in a STEM related industry thereafter. This course will result in GCSEs in the three separate subjects Biology, Chemistry and Physics.  </w:t>
            </w:r>
          </w:p>
          <w:p w:rsidR="00000000" w:rsidDel="00000000" w:rsidP="00000000" w:rsidRDefault="00000000" w:rsidRPr="00000000" w14:paraId="0000015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COMBINED SCIENCES</w:t>
            </w:r>
            <w:r w:rsidDel="00000000" w:rsidR="00000000" w:rsidRPr="00000000">
              <w:rPr>
                <w:rtl w:val="0"/>
              </w:rPr>
            </w:r>
          </w:p>
          <w:p w:rsidR="00000000" w:rsidDel="00000000" w:rsidP="00000000" w:rsidRDefault="00000000" w:rsidRPr="00000000" w14:paraId="00000153">
            <w:pPr>
              <w:spacing w:after="0" w:line="240" w:lineRule="auto"/>
              <w:rPr>
                <w:color w:val="000000"/>
                <w:sz w:val="24"/>
                <w:szCs w:val="24"/>
              </w:rPr>
            </w:pPr>
            <w:r w:rsidDel="00000000" w:rsidR="00000000" w:rsidRPr="00000000">
              <w:rPr>
                <w:color w:val="000000"/>
                <w:sz w:val="24"/>
                <w:szCs w:val="24"/>
                <w:rtl w:val="0"/>
              </w:rPr>
              <w:t xml:space="preserve">This qualification has been developed to inspire and challenge students of all abilities and aspirations. It covers all the main aspects of Biology, Chemistry and Physics and, following exams in May/June of Year 11, leads to the award of the equivalent of two GCSEs.  Students who perform well in this course will be able to continue their study of the sciences at A level if they wish.</w:t>
            </w:r>
          </w:p>
          <w:p w:rsidR="00000000" w:rsidDel="00000000" w:rsidP="00000000" w:rsidRDefault="00000000" w:rsidRPr="00000000" w14:paraId="0000015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5">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HOW WILL IT BE ASSESSED?</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6">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highlight w:val="white"/>
                <w:rtl w:val="0"/>
              </w:rPr>
              <w:t xml:space="preserve">The current GCSE assessment is made up of six exams which are sat at the end of the course, two biology papers, two chemistry papers and two physics papers.</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7">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PROGRESSION</w:t>
            </w:r>
            <w:r w:rsidDel="00000000" w:rsidR="00000000" w:rsidRPr="00000000">
              <w:rPr>
                <w:rtl w:val="0"/>
              </w:rPr>
            </w:r>
          </w:p>
        </w:tc>
      </w:tr>
      <w:tr>
        <w:trPr>
          <w:cantSplit w:val="0"/>
          <w:trHeight w:val="8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8">
            <w:pPr>
              <w:numPr>
                <w:ilvl w:val="0"/>
                <w:numId w:val="8"/>
              </w:numPr>
              <w:spacing w:after="0" w:before="240" w:line="240" w:lineRule="auto"/>
              <w:ind w:left="360" w:hanging="360"/>
              <w:rPr>
                <w:color w:val="000000"/>
                <w:sz w:val="24"/>
                <w:szCs w:val="24"/>
              </w:rPr>
            </w:pPr>
            <w:r w:rsidDel="00000000" w:rsidR="00000000" w:rsidRPr="00000000">
              <w:rPr>
                <w:color w:val="000000"/>
                <w:sz w:val="24"/>
                <w:szCs w:val="24"/>
                <w:rtl w:val="0"/>
              </w:rPr>
              <w:t xml:space="preserve">Biology, Chemistry or Physics A level</w:t>
            </w:r>
          </w:p>
          <w:p w:rsidR="00000000" w:rsidDel="00000000" w:rsidP="00000000" w:rsidRDefault="00000000" w:rsidRPr="00000000" w14:paraId="00000159">
            <w:pPr>
              <w:numPr>
                <w:ilvl w:val="0"/>
                <w:numId w:val="8"/>
              </w:numPr>
              <w:spacing w:after="240" w:line="240" w:lineRule="auto"/>
              <w:ind w:left="360" w:hanging="360"/>
              <w:rPr>
                <w:color w:val="000000"/>
                <w:sz w:val="24"/>
                <w:szCs w:val="24"/>
              </w:rPr>
            </w:pPr>
            <w:r w:rsidDel="00000000" w:rsidR="00000000" w:rsidRPr="00000000">
              <w:rPr>
                <w:color w:val="000000"/>
                <w:sz w:val="24"/>
                <w:szCs w:val="24"/>
                <w:rtl w:val="0"/>
              </w:rPr>
              <w:t xml:space="preserve">Medical Science Level 3 course</w:t>
            </w:r>
          </w:p>
        </w:tc>
      </w:tr>
      <w:tr>
        <w:trPr>
          <w:cantSplit w:val="0"/>
          <w:trHeight w:val="1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A">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CAREERS IN SCIENCE</w:t>
            </w:r>
            <w:r w:rsidDel="00000000" w:rsidR="00000000" w:rsidRPr="00000000">
              <w:rPr>
                <w:rtl w:val="0"/>
              </w:rPr>
            </w:r>
          </w:p>
        </w:tc>
      </w:tr>
      <w:tr>
        <w:trPr>
          <w:cantSplit w:val="0"/>
          <w:trHeight w:val="94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B">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A wide range of NHS careers including Medicine, Dentistry, Midwife, Nurse, and also Chemist, Pilot, Marine Biologist, Vet, Forensic Scientist, Engineer</w:t>
            </w: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C">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WANT TO KNOW MORE?</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D">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Contact: </w:t>
            </w:r>
            <w:r w:rsidDel="00000000" w:rsidR="00000000" w:rsidRPr="00000000">
              <w:rPr>
                <w:sz w:val="24"/>
                <w:szCs w:val="24"/>
                <w:rtl w:val="0"/>
              </w:rPr>
              <w:t xml:space="preserve">Dr G Rosbrook</w:t>
            </w:r>
            <w:r w:rsidDel="00000000" w:rsidR="00000000" w:rsidRPr="00000000">
              <w:rPr>
                <w:color w:val="000000"/>
                <w:sz w:val="24"/>
                <w:szCs w:val="24"/>
                <w:rtl w:val="0"/>
              </w:rPr>
              <w:t xml:space="preserve">, Curriculum Leader (</w:t>
            </w:r>
            <w:r w:rsidDel="00000000" w:rsidR="00000000" w:rsidRPr="00000000">
              <w:rPr>
                <w:sz w:val="24"/>
                <w:szCs w:val="24"/>
                <w:rtl w:val="0"/>
              </w:rPr>
              <w:t xml:space="preserve">gro</w:t>
            </w:r>
            <w:r w:rsidDel="00000000" w:rsidR="00000000" w:rsidRPr="00000000">
              <w:rPr>
                <w:color w:val="000000"/>
                <w:sz w:val="24"/>
                <w:szCs w:val="24"/>
                <w:rtl w:val="0"/>
              </w:rPr>
              <w:t xml:space="preserve">@longbenton.org.uk)</w:t>
            </w:r>
            <w:r w:rsidDel="00000000" w:rsidR="00000000" w:rsidRPr="00000000">
              <w:rPr>
                <w:rtl w:val="0"/>
              </w:rPr>
            </w:r>
          </w:p>
        </w:tc>
      </w:tr>
    </w:tbl>
    <w:p w:rsidR="00000000" w:rsidDel="00000000" w:rsidP="00000000" w:rsidRDefault="00000000" w:rsidRPr="00000000" w14:paraId="0000015E">
      <w:pPr>
        <w:spacing w:after="0" w:line="240" w:lineRule="auto"/>
        <w:rPr>
          <w:rFonts w:ascii="Arial" w:cs="Arial" w:eastAsia="Arial" w:hAnsi="Arial"/>
        </w:rPr>
      </w:pPr>
      <w:r w:rsidDel="00000000" w:rsidR="00000000" w:rsidRPr="00000000">
        <w:rPr>
          <w:rtl w:val="0"/>
        </w:rPr>
      </w:r>
    </w:p>
    <w:tbl>
      <w:tblPr>
        <w:tblStyle w:val="Table8"/>
        <w:tblW w:w="10307.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7"/>
        <w:tblGridChange w:id="0">
          <w:tblGrid>
            <w:gridCol w:w="103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F">
            <w:pPr>
              <w:spacing w:after="0" w:line="240" w:lineRule="auto"/>
              <w:rPr>
                <w:rFonts w:ascii="Times New Roman" w:cs="Times New Roman" w:eastAsia="Times New Roman" w:hAnsi="Times New Roman"/>
                <w:sz w:val="24"/>
                <w:szCs w:val="24"/>
              </w:rPr>
            </w:pPr>
            <w:r w:rsidDel="00000000" w:rsidR="00000000" w:rsidRPr="00000000">
              <w:rPr>
                <w:b w:val="1"/>
                <w:color w:val="000000"/>
                <w:sz w:val="32"/>
                <w:szCs w:val="32"/>
              </w:rPr>
              <w:drawing>
                <wp:inline distB="0" distT="0" distL="0" distR="0">
                  <wp:extent cx="1219200" cy="662940"/>
                  <wp:effectExtent b="0" l="0" r="0" t="0"/>
                  <wp:docPr id="7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219200" cy="662940"/>
                          </a:xfrm>
                          <a:prstGeom prst="rect"/>
                          <a:ln/>
                        </pic:spPr>
                      </pic:pic>
                    </a:graphicData>
                  </a:graphic>
                </wp:inline>
              </w:drawing>
            </w:r>
            <w:r w:rsidDel="00000000" w:rsidR="00000000" w:rsidRPr="00000000">
              <w:rPr>
                <w:b w:val="1"/>
                <w:color w:val="000000"/>
                <w:sz w:val="32"/>
                <w:szCs w:val="32"/>
                <w:rtl w:val="0"/>
              </w:rPr>
              <w:t xml:space="preserve">ART &amp; DESIGN GCSE</w:t>
            </w:r>
            <w:r w:rsidDel="00000000" w:rsidR="00000000" w:rsidRPr="00000000">
              <w:rPr>
                <w:b w:val="1"/>
                <w:color w:val="000000"/>
                <w:sz w:val="24"/>
                <w:szCs w:val="24"/>
                <w:rtl w:val="0"/>
              </w:rPr>
              <w:t xml:space="preserve"> (AQA)</w:t>
            </w:r>
            <w:r w:rsidDel="00000000" w:rsidR="00000000" w:rsidRPr="00000000">
              <w:rPr>
                <w:rtl w:val="0"/>
              </w:rPr>
            </w:r>
          </w:p>
        </w:tc>
      </w:tr>
      <w:tr>
        <w:trPr>
          <w:cantSplit w:val="0"/>
          <w:trHeight w:val="720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0">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Students will have the opportunity to study and practise a wide range of art and design activities and later may choose to develop their skills and interests in one particular area.</w:t>
            </w:r>
            <w:r w:rsidDel="00000000" w:rsidR="00000000" w:rsidRPr="00000000">
              <w:rPr>
                <w:rtl w:val="0"/>
              </w:rPr>
            </w:r>
          </w:p>
          <w:p w:rsidR="00000000" w:rsidDel="00000000" w:rsidP="00000000" w:rsidRDefault="00000000" w:rsidRPr="00000000" w14:paraId="00000161">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Artists and designers make important contributions to all aspects of this work. Art and Design would be a useful subject to choose wherever your main interests lie. You will develop skills which will help with your GCSE assignments in many subjects. </w:t>
            </w: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You will express your ideas creatively and learn how to present visual information (illustrations, graphics, and diagrams) with greater confidence. Art and Design is an enjoyable subject which gives you the opportunity to develop the skills and knowledge to bring your own ideas to life You will be encouraged to develop your personal imaginative ideas and your practical and design skills. You will be expected to use a sketchbook regularly to improve your visual awareness by recording various aspects of the natural and human environment.  </w:t>
            </w:r>
            <w:r w:rsidDel="00000000" w:rsidR="00000000" w:rsidRPr="00000000">
              <w:rPr>
                <w:rtl w:val="0"/>
              </w:rPr>
            </w:r>
          </w:p>
          <w:p w:rsidR="00000000" w:rsidDel="00000000" w:rsidP="00000000" w:rsidRDefault="00000000" w:rsidRPr="00000000" w14:paraId="00000163">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Candidates should produce practical and critical/contextual work in one or more areas:  </w:t>
            </w:r>
            <w:r w:rsidDel="00000000" w:rsidR="00000000" w:rsidRPr="00000000">
              <w:rPr>
                <w:b w:val="1"/>
                <w:color w:val="000000"/>
                <w:sz w:val="24"/>
                <w:szCs w:val="24"/>
                <w:rtl w:val="0"/>
              </w:rPr>
              <w:t xml:space="preserve">Drawing and Painting, Mixed Media, Sculpture, Printmaking, Lens-based or light based media (film, animation, video, and photography)</w:t>
            </w:r>
            <w:r w:rsidDel="00000000" w:rsidR="00000000" w:rsidRPr="00000000">
              <w:rPr>
                <w:rtl w:val="0"/>
              </w:rPr>
            </w:r>
          </w:p>
          <w:p w:rsidR="00000000" w:rsidDel="00000000" w:rsidP="00000000" w:rsidRDefault="00000000" w:rsidRPr="00000000" w14:paraId="00000164">
            <w:pPr>
              <w:spacing w:after="0" w:line="240" w:lineRule="auto"/>
              <w:rPr>
                <w:color w:val="000000"/>
                <w:sz w:val="24"/>
                <w:szCs w:val="24"/>
              </w:rPr>
            </w:pPr>
            <w:r w:rsidDel="00000000" w:rsidR="00000000" w:rsidRPr="00000000">
              <w:rPr>
                <w:color w:val="000000"/>
                <w:sz w:val="24"/>
                <w:szCs w:val="24"/>
                <w:rtl w:val="0"/>
              </w:rPr>
              <w:t xml:space="preserve">Throughout the course, reference will be made to the work of artists and designers past and present.  Critical appraisal of their work, using the appropriate vocabulary, will be an important part of the course, together with the development work you will produce in your sketchbooks.  You will be expected to take an active interest in the various aspects of the visual arts.  Visits to galleries and local colleges to see exhibitions of art and design work will form part of the course.  Homework assignments will be set and contribute to the final coursework grade.  Students will be expected to purchase their own sketchbooks and pencils, and bring them to every art lesson.  The department offers quality materials at cost price.</w:t>
            </w:r>
          </w:p>
          <w:p w:rsidR="00000000" w:rsidDel="00000000" w:rsidP="00000000" w:rsidRDefault="00000000" w:rsidRPr="00000000" w14:paraId="00000165">
            <w:pPr>
              <w:spacing w:after="0" w:line="240" w:lineRule="auto"/>
              <w:rPr>
                <w:sz w:val="24"/>
                <w:szCs w:val="24"/>
              </w:rPr>
            </w:pPr>
            <w:r w:rsidDel="00000000" w:rsidR="00000000" w:rsidRPr="00000000">
              <w:rPr>
                <w:rtl w:val="0"/>
              </w:rPr>
            </w:r>
          </w:p>
          <w:p w:rsidR="00000000" w:rsidDel="00000000" w:rsidP="00000000" w:rsidRDefault="00000000" w:rsidRPr="00000000" w14:paraId="00000166">
            <w:pPr>
              <w:rPr>
                <w:sz w:val="28"/>
                <w:szCs w:val="28"/>
              </w:rPr>
            </w:pPr>
            <w:r w:rsidDel="00000000" w:rsidR="00000000" w:rsidRPr="00000000">
              <w:rPr>
                <w:b w:val="1"/>
                <w:color w:val="4b4b4b"/>
                <w:sz w:val="24"/>
                <w:szCs w:val="24"/>
                <w:highlight w:val="white"/>
                <w:rtl w:val="0"/>
              </w:rPr>
              <w:t xml:space="preserve">There is an expectation that Art  students will work in their own time to complete both Components 1 &amp; 2</w:t>
            </w:r>
            <w:r w:rsidDel="00000000" w:rsidR="00000000" w:rsidRPr="00000000">
              <w:rPr>
                <w:color w:val="4b4b4b"/>
                <w:sz w:val="24"/>
                <w:szCs w:val="24"/>
                <w:highlight w:val="white"/>
                <w:rtl w:val="0"/>
              </w:rPr>
              <w:t xml:space="preserve">.</w:t>
            </w: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7">
            <w:pPr>
              <w:spacing w:after="0" w:line="240" w:lineRule="auto"/>
              <w:rPr>
                <w:b w:val="1"/>
                <w:sz w:val="24"/>
                <w:szCs w:val="24"/>
              </w:rPr>
            </w:pPr>
            <w:r w:rsidDel="00000000" w:rsidR="00000000" w:rsidRPr="00000000">
              <w:rPr>
                <w:b w:val="1"/>
                <w:sz w:val="24"/>
                <w:szCs w:val="24"/>
                <w:rtl w:val="0"/>
              </w:rPr>
              <w:t xml:space="preserve"> HOW IS THIS ASSESSED?</w:t>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8">
            <w:pPr>
              <w:spacing w:after="0" w:line="240" w:lineRule="auto"/>
              <w:rPr/>
            </w:pPr>
            <w:r w:rsidDel="00000000" w:rsidR="00000000" w:rsidRPr="00000000">
              <w:rPr>
                <w:rtl w:val="0"/>
              </w:rPr>
              <w:t xml:space="preserve">In this course, you will complete a series of coursework projects (which amount to 60% of the overall grade) and an Externally Set Assignment (Examination) (which will contribute to 40% of the overall grade). For both of these components you will be assessed equally on;</w:t>
            </w:r>
          </w:p>
          <w:p w:rsidR="00000000" w:rsidDel="00000000" w:rsidP="00000000" w:rsidRDefault="00000000" w:rsidRPr="00000000" w14:paraId="00000169">
            <w:pPr>
              <w:numPr>
                <w:ilvl w:val="0"/>
                <w:numId w:val="1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Research: into the work of other artists, crafts persons or designers,</w:t>
            </w:r>
          </w:p>
          <w:p w:rsidR="00000000" w:rsidDel="00000000" w:rsidP="00000000" w:rsidRDefault="00000000" w:rsidRPr="00000000" w14:paraId="0000016A">
            <w:pPr>
              <w:numPr>
                <w:ilvl w:val="0"/>
                <w:numId w:val="1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Refinement: experimentation with image and materials</w:t>
            </w:r>
          </w:p>
          <w:p w:rsidR="00000000" w:rsidDel="00000000" w:rsidP="00000000" w:rsidRDefault="00000000" w:rsidRPr="00000000" w14:paraId="0000016B">
            <w:pPr>
              <w:numPr>
                <w:ilvl w:val="0"/>
                <w:numId w:val="1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Recording: quality of drawing, other imagery made and written notes that explain ideas,</w:t>
            </w:r>
          </w:p>
          <w:p w:rsidR="00000000" w:rsidDel="00000000" w:rsidP="00000000" w:rsidRDefault="00000000" w:rsidRPr="00000000" w14:paraId="0000016C">
            <w:pPr>
              <w:numPr>
                <w:ilvl w:val="0"/>
                <w:numId w:val="1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Outcome: quality of final pieces and how they link to the objectives above.</w:t>
            </w:r>
          </w:p>
          <w:p w:rsidR="00000000" w:rsidDel="00000000" w:rsidP="00000000" w:rsidRDefault="00000000" w:rsidRPr="00000000" w14:paraId="0000016D">
            <w:pPr>
              <w:spacing w:after="0" w:line="240" w:lineRule="auto"/>
              <w:rPr/>
            </w:pPr>
            <w:r w:rsidDel="00000000" w:rsidR="00000000" w:rsidRPr="00000000">
              <w:rPr>
                <w:rtl w:val="0"/>
              </w:rPr>
              <w:t xml:space="preserve">Most of the first 3 objectives are produced in sketchbooks, which must be carefully maintained for internal and external assessments. Other work, produced outside the sketchbooks, will build up a portfolio of evidence.</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6E">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PROGRESSION</w:t>
            </w:r>
            <w:r w:rsidDel="00000000" w:rsidR="00000000" w:rsidRPr="00000000">
              <w:rPr>
                <w:rtl w:val="0"/>
              </w:rPr>
            </w:r>
          </w:p>
        </w:tc>
      </w:tr>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F">
            <w:pPr>
              <w:numPr>
                <w:ilvl w:val="0"/>
                <w:numId w:val="18"/>
              </w:numPr>
              <w:spacing w:after="0" w:line="240" w:lineRule="auto"/>
              <w:ind w:left="357" w:hanging="357"/>
              <w:rPr>
                <w:color w:val="000000"/>
                <w:sz w:val="24"/>
                <w:szCs w:val="24"/>
              </w:rPr>
            </w:pPr>
            <w:r w:rsidDel="00000000" w:rsidR="00000000" w:rsidRPr="00000000">
              <w:rPr>
                <w:color w:val="000000"/>
                <w:sz w:val="24"/>
                <w:szCs w:val="24"/>
                <w:rtl w:val="0"/>
              </w:rPr>
              <w:t xml:space="preserve">Art or Photography A level</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0">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CAREERS IN ART &amp; DESIGN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1">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Painter, sculptor, printmaker, photographer, graphic designer, advertising designer, illustrator, product designer, ceramic worker, stained glass designer, jeweller, theatre designer and many more</w:t>
            </w: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2">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WANT TO KNOW MORE?</w:t>
            </w: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3">
            <w:pPr>
              <w:spacing w:after="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Contact: </w:t>
            </w:r>
            <w:r w:rsidDel="00000000" w:rsidR="00000000" w:rsidRPr="00000000">
              <w:rPr>
                <w:sz w:val="24"/>
                <w:szCs w:val="24"/>
                <w:rtl w:val="0"/>
              </w:rPr>
              <w:t xml:space="preserve">Mr M Charlton</w:t>
            </w:r>
            <w:r w:rsidDel="00000000" w:rsidR="00000000" w:rsidRPr="00000000">
              <w:rPr>
                <w:color w:val="000000"/>
                <w:sz w:val="24"/>
                <w:szCs w:val="24"/>
                <w:rtl w:val="0"/>
              </w:rPr>
              <w:t xml:space="preserve">, Curriculum Leader (</w:t>
            </w:r>
            <w:r w:rsidDel="00000000" w:rsidR="00000000" w:rsidRPr="00000000">
              <w:rPr>
                <w:sz w:val="24"/>
                <w:szCs w:val="24"/>
                <w:rtl w:val="0"/>
              </w:rPr>
              <w:t xml:space="preserve">mch</w:t>
            </w:r>
            <w:r w:rsidDel="00000000" w:rsidR="00000000" w:rsidRPr="00000000">
              <w:rPr>
                <w:color w:val="000000"/>
                <w:sz w:val="24"/>
                <w:szCs w:val="24"/>
                <w:rtl w:val="0"/>
              </w:rPr>
              <w:t xml:space="preserve">@longbenton.org.uk)</w:t>
            </w:r>
            <w:r w:rsidDel="00000000" w:rsidR="00000000" w:rsidRPr="00000000">
              <w:rPr>
                <w:rtl w:val="0"/>
              </w:rPr>
            </w:r>
          </w:p>
        </w:tc>
      </w:tr>
    </w:tbl>
    <w:p w:rsidR="00000000" w:rsidDel="00000000" w:rsidP="00000000" w:rsidRDefault="00000000" w:rsidRPr="00000000" w14:paraId="00000174">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9"/>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5">
            <w:pPr>
              <w:spacing w:after="0" w:line="240" w:lineRule="auto"/>
              <w:rPr>
                <w:rFonts w:ascii="Times New Roman" w:cs="Times New Roman" w:eastAsia="Times New Roman" w:hAnsi="Times New Roman"/>
                <w:sz w:val="24"/>
                <w:szCs w:val="24"/>
              </w:rPr>
            </w:pPr>
            <w:r w:rsidDel="00000000" w:rsidR="00000000" w:rsidRPr="00000000">
              <w:rPr>
                <w:b w:val="1"/>
                <w:color w:val="000000"/>
              </w:rPr>
              <w:drawing>
                <wp:inline distB="0" distT="0" distL="0" distR="0">
                  <wp:extent cx="1447800" cy="731520"/>
                  <wp:effectExtent b="0" l="0" r="0" t="0"/>
                  <wp:docPr id="74"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1447800" cy="731520"/>
                          </a:xfrm>
                          <a:prstGeom prst="rect"/>
                          <a:ln/>
                        </pic:spPr>
                      </pic:pic>
                    </a:graphicData>
                  </a:graphic>
                </wp:inline>
              </w:drawing>
            </w:r>
            <w:r w:rsidDel="00000000" w:rsidR="00000000" w:rsidRPr="00000000">
              <w:rPr>
                <w:b w:val="1"/>
                <w:color w:val="000000"/>
                <w:sz w:val="32"/>
                <w:szCs w:val="32"/>
                <w:rtl w:val="0"/>
              </w:rPr>
              <w:t xml:space="preserve">BUSINESS &amp; ENTERPRISE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after="0" w:line="240" w:lineRule="auto"/>
              <w:ind w:right="240"/>
              <w:rPr>
                <w:rFonts w:ascii="Times New Roman" w:cs="Times New Roman" w:eastAsia="Times New Roman" w:hAnsi="Times New Roman"/>
                <w:sz w:val="24"/>
                <w:szCs w:val="24"/>
              </w:rPr>
            </w:pPr>
            <w:r w:rsidDel="00000000" w:rsidR="00000000" w:rsidRPr="00000000">
              <w:rPr>
                <w:color w:val="000000"/>
                <w:sz w:val="24"/>
                <w:szCs w:val="24"/>
                <w:rtl w:val="0"/>
              </w:rPr>
              <w:t xml:space="preserve">Business and Enterprise is an exciting subject that relates to the real world and gives students the opportunity to develop skills that can be applied to all working roles. Most students pursuing this course will find themselves working in some form of organisation, such as a manufacturing firm, an office, or retailer.  Alternatively, there may be an opportunity for students to one day open and run their own business.  </w:t>
            </w:r>
            <w:r w:rsidDel="00000000" w:rsidR="00000000" w:rsidRPr="00000000">
              <w:rPr>
                <w:rtl w:val="0"/>
              </w:rPr>
            </w:r>
          </w:p>
          <w:p w:rsidR="00000000" w:rsidDel="00000000" w:rsidP="00000000" w:rsidRDefault="00000000" w:rsidRPr="00000000" w14:paraId="00000178">
            <w:pPr>
              <w:spacing w:after="0" w:line="240" w:lineRule="auto"/>
              <w:ind w:right="240"/>
              <w:rPr>
                <w:rFonts w:ascii="Times New Roman" w:cs="Times New Roman" w:eastAsia="Times New Roman" w:hAnsi="Times New Roman"/>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179">
            <w:pPr>
              <w:spacing w:after="0" w:line="240" w:lineRule="auto"/>
              <w:ind w:right="240"/>
              <w:rPr>
                <w:rFonts w:ascii="Times New Roman" w:cs="Times New Roman" w:eastAsia="Times New Roman" w:hAnsi="Times New Roman"/>
                <w:sz w:val="24"/>
                <w:szCs w:val="24"/>
              </w:rPr>
            </w:pPr>
            <w:r w:rsidDel="00000000" w:rsidR="00000000" w:rsidRPr="00000000">
              <w:rPr>
                <w:color w:val="000000"/>
                <w:sz w:val="24"/>
                <w:szCs w:val="24"/>
                <w:rtl w:val="0"/>
              </w:rPr>
              <w:t xml:space="preserve">Students will explore what it means to be an entrepreneur and how businesses are organised. They will develop knowledge of marketing, operations management and the influences that affect a business.  They will also understand business planning, including research, resource planning and growth. Students will develop knowledge of human resources and finance and how they support business and enterprise planning.</w:t>
            </w:r>
            <w:r w:rsidDel="00000000" w:rsidR="00000000" w:rsidRPr="00000000">
              <w:rPr>
                <w:rtl w:val="0"/>
              </w:rPr>
            </w:r>
          </w:p>
          <w:p w:rsidR="00000000" w:rsidDel="00000000" w:rsidP="00000000" w:rsidRDefault="00000000" w:rsidRPr="00000000" w14:paraId="0000017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after="0" w:line="240" w:lineRule="auto"/>
              <w:ind w:right="-73"/>
              <w:rPr>
                <w:color w:val="000000"/>
                <w:sz w:val="24"/>
                <w:szCs w:val="24"/>
              </w:rPr>
            </w:pPr>
            <w:r w:rsidDel="00000000" w:rsidR="00000000" w:rsidRPr="00000000">
              <w:rPr>
                <w:color w:val="000000"/>
                <w:sz w:val="24"/>
                <w:szCs w:val="24"/>
                <w:rtl w:val="0"/>
              </w:rPr>
              <w:t xml:space="preserve">Business and Enterprise will give you the key skills needed to be an attractive employee. It will help you to develop your team working, leadership and communication skills. </w:t>
            </w:r>
          </w:p>
          <w:p w:rsidR="00000000" w:rsidDel="00000000" w:rsidP="00000000" w:rsidRDefault="00000000" w:rsidRPr="00000000" w14:paraId="0000017C">
            <w:pPr>
              <w:spacing w:after="0" w:line="240" w:lineRule="auto"/>
              <w:ind w:right="-7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7E">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HOW IS IT ASSESSED?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F">
            <w:pPr>
              <w:spacing w:after="0" w:line="240" w:lineRule="auto"/>
              <w:ind w:left="-425" w:right="-1040" w:firstLine="425"/>
              <w:rPr>
                <w:color w:val="000000"/>
                <w:sz w:val="24"/>
                <w:szCs w:val="24"/>
              </w:rPr>
            </w:pPr>
            <w:r w:rsidDel="00000000" w:rsidR="00000000" w:rsidRPr="00000000">
              <w:rPr>
                <w:color w:val="000000"/>
                <w:sz w:val="24"/>
                <w:szCs w:val="24"/>
                <w:rtl w:val="0"/>
              </w:rPr>
              <w:t xml:space="preserve">The course consists of:</w:t>
            </w:r>
          </w:p>
          <w:p w:rsidR="00000000" w:rsidDel="00000000" w:rsidP="00000000" w:rsidRDefault="00000000" w:rsidRPr="00000000" w14:paraId="00000180">
            <w:pPr>
              <w:spacing w:after="0" w:line="240" w:lineRule="auto"/>
              <w:ind w:left="-425" w:right="-1040" w:firstLine="42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numPr>
                <w:ilvl w:val="0"/>
                <w:numId w:val="20"/>
              </w:numPr>
              <w:spacing w:after="0" w:line="240" w:lineRule="auto"/>
              <w:ind w:left="720" w:right="-1040" w:hanging="360"/>
              <w:rPr>
                <w:color w:val="000000"/>
                <w:sz w:val="24"/>
                <w:szCs w:val="24"/>
              </w:rPr>
            </w:pPr>
            <w:r w:rsidDel="00000000" w:rsidR="00000000" w:rsidRPr="00000000">
              <w:rPr>
                <w:color w:val="000000"/>
                <w:sz w:val="24"/>
                <w:szCs w:val="24"/>
                <w:rtl w:val="0"/>
              </w:rPr>
              <w:t xml:space="preserve">An exam to be completed at the end of the course (40%)</w:t>
            </w:r>
          </w:p>
          <w:p w:rsidR="00000000" w:rsidDel="00000000" w:rsidP="00000000" w:rsidRDefault="00000000" w:rsidRPr="00000000" w14:paraId="00000182">
            <w:pPr>
              <w:numPr>
                <w:ilvl w:val="0"/>
                <w:numId w:val="20"/>
              </w:numPr>
              <w:spacing w:after="0" w:line="240" w:lineRule="auto"/>
              <w:ind w:left="720" w:right="-1040" w:hanging="360"/>
              <w:rPr>
                <w:color w:val="000000"/>
                <w:sz w:val="24"/>
                <w:szCs w:val="24"/>
              </w:rPr>
            </w:pPr>
            <w:r w:rsidDel="00000000" w:rsidR="00000000" w:rsidRPr="00000000">
              <w:rPr>
                <w:color w:val="000000"/>
                <w:sz w:val="24"/>
                <w:szCs w:val="24"/>
                <w:rtl w:val="0"/>
              </w:rPr>
              <w:t xml:space="preserve">A coursework project to be completed throughout the duration of the course (60%).</w:t>
            </w:r>
          </w:p>
          <w:p w:rsidR="00000000" w:rsidDel="00000000" w:rsidP="00000000" w:rsidRDefault="00000000" w:rsidRPr="00000000" w14:paraId="00000183">
            <w:pPr>
              <w:spacing w:after="0" w:line="240" w:lineRule="auto"/>
              <w:ind w:left="720" w:right="-1040" w:firstLine="0"/>
              <w:rPr>
                <w:color w:val="000000"/>
                <w:sz w:val="24"/>
                <w:szCs w:val="24"/>
              </w:rPr>
            </w:pP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5">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PROGRESSION</w:t>
            </w:r>
            <w:r w:rsidDel="00000000" w:rsidR="00000000" w:rsidRPr="00000000">
              <w:rPr>
                <w:rtl w:val="0"/>
              </w:rPr>
            </w:r>
          </w:p>
        </w:tc>
      </w:tr>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6">
            <w:pPr>
              <w:spacing w:after="0"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187">
            <w:pPr>
              <w:numPr>
                <w:ilvl w:val="0"/>
                <w:numId w:val="20"/>
              </w:numPr>
              <w:pBdr>
                <w:top w:space="0" w:sz="0" w:val="nil"/>
                <w:left w:space="0" w:sz="0" w:val="nil"/>
                <w:bottom w:space="0" w:sz="0" w:val="nil"/>
                <w:right w:space="0" w:sz="0" w:val="nil"/>
                <w:between w:space="0" w:sz="0" w:val="nil"/>
              </w:pBdr>
              <w:spacing w:after="0" w:line="240" w:lineRule="auto"/>
              <w:ind w:left="720" w:hanging="360"/>
              <w:rPr>
                <w:color w:val="000000"/>
                <w:sz w:val="24"/>
                <w:szCs w:val="24"/>
              </w:rPr>
            </w:pPr>
            <w:r w:rsidDel="00000000" w:rsidR="00000000" w:rsidRPr="00000000">
              <w:rPr>
                <w:color w:val="000000"/>
                <w:sz w:val="24"/>
                <w:szCs w:val="24"/>
                <w:rtl w:val="0"/>
              </w:rPr>
              <w:t xml:space="preserve">Level 3 Business Course</w:t>
            </w:r>
          </w:p>
          <w:p w:rsidR="00000000" w:rsidDel="00000000" w:rsidP="00000000" w:rsidRDefault="00000000" w:rsidRPr="00000000" w14:paraId="00000188">
            <w:pPr>
              <w:spacing w:after="0" w:line="24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189">
            <w:pPr>
              <w:spacing w:after="0" w:line="240" w:lineRule="auto"/>
              <w:ind w:left="720" w:firstLine="0"/>
              <w:rPr>
                <w:color w:val="000000"/>
                <w:sz w:val="24"/>
                <w:szCs w:val="24"/>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8A">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CAREERS IN BUSINESS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pacing w:after="0" w:line="240" w:lineRule="auto"/>
              <w:ind w:left="-425" w:right="-1170" w:firstLine="425"/>
              <w:rPr>
                <w:rFonts w:ascii="Times New Roman" w:cs="Times New Roman" w:eastAsia="Times New Roman" w:hAnsi="Times New Roman"/>
                <w:sz w:val="24"/>
                <w:szCs w:val="24"/>
              </w:rPr>
            </w:pPr>
            <w:r w:rsidDel="00000000" w:rsidR="00000000" w:rsidRPr="00000000">
              <w:rPr>
                <w:color w:val="000000"/>
                <w:sz w:val="24"/>
                <w:szCs w:val="24"/>
                <w:rtl w:val="0"/>
              </w:rPr>
              <w:t xml:space="preserve">Market researcher, Public relations officer, Retail buyer, Retail merchandiser, Social media manager, </w:t>
            </w:r>
            <w:r w:rsidDel="00000000" w:rsidR="00000000" w:rsidRPr="00000000">
              <w:rPr>
                <w:rtl w:val="0"/>
              </w:rPr>
            </w:r>
          </w:p>
          <w:p w:rsidR="00000000" w:rsidDel="00000000" w:rsidP="00000000" w:rsidRDefault="00000000" w:rsidRPr="00000000" w14:paraId="0000018D">
            <w:pPr>
              <w:spacing w:after="0" w:line="240" w:lineRule="auto"/>
              <w:ind w:left="-425" w:right="-1170" w:firstLine="425"/>
              <w:rPr>
                <w:color w:val="000000"/>
                <w:sz w:val="24"/>
                <w:szCs w:val="24"/>
              </w:rPr>
            </w:pPr>
            <w:r w:rsidDel="00000000" w:rsidR="00000000" w:rsidRPr="00000000">
              <w:rPr>
                <w:color w:val="000000"/>
                <w:sz w:val="24"/>
                <w:szCs w:val="24"/>
                <w:rtl w:val="0"/>
              </w:rPr>
              <w:t xml:space="preserve">Customer service manager and many more</w:t>
            </w:r>
          </w:p>
          <w:p w:rsidR="00000000" w:rsidDel="00000000" w:rsidP="00000000" w:rsidRDefault="00000000" w:rsidRPr="00000000" w14:paraId="0000018E">
            <w:pPr>
              <w:spacing w:after="0" w:line="240" w:lineRule="auto"/>
              <w:ind w:left="-425" w:right="-1170" w:firstLine="42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90">
            <w:pPr>
              <w:spacing w:after="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WANT TO KNOW MORE?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after="0" w:line="240" w:lineRule="auto"/>
              <w:ind w:left="-425" w:right="-1170" w:firstLine="425"/>
              <w:rPr>
                <w:rFonts w:ascii="Times New Roman" w:cs="Times New Roman" w:eastAsia="Times New Roman" w:hAnsi="Times New Roman"/>
                <w:sz w:val="24"/>
                <w:szCs w:val="24"/>
              </w:rPr>
            </w:pPr>
            <w:r w:rsidDel="00000000" w:rsidR="00000000" w:rsidRPr="00000000">
              <w:rPr>
                <w:color w:val="000000"/>
                <w:sz w:val="24"/>
                <w:szCs w:val="24"/>
                <w:rtl w:val="0"/>
              </w:rPr>
              <w:t xml:space="preserve">Contact: Ms A Teale, Curriculum Leader (at@longbenton.org.uk)</w:t>
            </w:r>
            <w:r w:rsidDel="00000000" w:rsidR="00000000" w:rsidRPr="00000000">
              <w:rPr>
                <w:rtl w:val="0"/>
              </w:rPr>
            </w:r>
          </w:p>
          <w:p w:rsidR="00000000" w:rsidDel="00000000" w:rsidP="00000000" w:rsidRDefault="00000000" w:rsidRPr="00000000" w14:paraId="00000193">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9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A">
      <w:pPr>
        <w:spacing w:after="0" w:line="240" w:lineRule="auto"/>
        <w:rPr>
          <w:rFonts w:ascii="Arial" w:cs="Arial" w:eastAsia="Arial" w:hAnsi="Arial"/>
        </w:rPr>
      </w:pPr>
      <w:r w:rsidDel="00000000" w:rsidR="00000000" w:rsidRPr="00000000">
        <w:rPr>
          <w:rtl w:val="0"/>
        </w:rPr>
      </w:r>
    </w:p>
    <w:tbl>
      <w:tblPr>
        <w:tblStyle w:val="Table10"/>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B">
            <w:pPr>
              <w:spacing w:after="0" w:line="240" w:lineRule="auto"/>
              <w:rPr>
                <w:b w:val="1"/>
              </w:rPr>
            </w:pPr>
            <w:r w:rsidDel="00000000" w:rsidR="00000000" w:rsidRPr="00000000">
              <w:rPr>
                <w:b w:val="1"/>
                <w:color w:val="000000"/>
              </w:rPr>
              <w:drawing>
                <wp:inline distB="0" distT="0" distL="0" distR="0">
                  <wp:extent cx="1131253" cy="617047"/>
                  <wp:effectExtent b="0" l="0" r="0" t="0"/>
                  <wp:docPr id="73"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131253" cy="617047"/>
                          </a:xfrm>
                          <a:prstGeom prst="rect"/>
                          <a:ln/>
                        </pic:spPr>
                      </pic:pic>
                    </a:graphicData>
                  </a:graphic>
                </wp:inline>
              </w:drawing>
            </w:r>
            <w:r w:rsidDel="00000000" w:rsidR="00000000" w:rsidRPr="00000000">
              <w:rPr>
                <w:b w:val="1"/>
                <w:sz w:val="32"/>
                <w:szCs w:val="32"/>
                <w:rtl w:val="0"/>
              </w:rPr>
              <w:t xml:space="preserve">CHILDCARE Level 2 Child development</w:t>
            </w:r>
            <w:r w:rsidDel="00000000" w:rsidR="00000000" w:rsidRPr="00000000">
              <w:rPr>
                <w:b w:val="1"/>
                <w:rtl w:val="0"/>
              </w:rPr>
              <w:t xml:space="preserve"> (OCR- Cambridge National )    </w:t>
            </w:r>
          </w:p>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b w:val="1"/>
                <w:rtl w:val="0"/>
              </w:rPr>
              <w:t xml:space="preserve">                                     Equivalent to one GCSE</w:t>
            </w:r>
            <w:r w:rsidDel="00000000" w:rsidR="00000000" w:rsidRPr="00000000">
              <w:rPr>
                <w:rtl w:val="0"/>
              </w:rPr>
            </w:r>
          </w:p>
        </w:tc>
      </w:tr>
      <w:tr>
        <w:trPr>
          <w:cantSplit w:val="0"/>
          <w:trHeight w:val="7394"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9D">
            <w:pPr>
              <w:spacing w:after="40" w:before="40" w:line="240" w:lineRule="auto"/>
              <w:rPr>
                <w:sz w:val="24"/>
                <w:szCs w:val="24"/>
              </w:rPr>
            </w:pPr>
            <w:r w:rsidDel="00000000" w:rsidR="00000000" w:rsidRPr="00000000">
              <w:rPr>
                <w:sz w:val="24"/>
                <w:szCs w:val="24"/>
                <w:rtl w:val="0"/>
              </w:rPr>
              <w:t xml:space="preserve">This qualification provides the opportunity to gain a vocational qualification that gives a basic introduction into a Child’s development. It includes the knowledge and understanding of child development and well-being necessary for working with children in a variety of settings. It is aimed to suit a range of learners who wish to be introduced to childcare and development of children aged 0-5 years.</w:t>
            </w:r>
          </w:p>
          <w:p w:rsidR="00000000" w:rsidDel="00000000" w:rsidP="00000000" w:rsidRDefault="00000000" w:rsidRPr="00000000" w14:paraId="0000019E">
            <w:pPr>
              <w:spacing w:after="40" w:before="40" w:line="240" w:lineRule="auto"/>
              <w:rPr>
                <w:b w:val="1"/>
                <w:sz w:val="24"/>
                <w:szCs w:val="24"/>
              </w:rPr>
            </w:pPr>
            <w:r w:rsidDel="00000000" w:rsidR="00000000" w:rsidRPr="00000000">
              <w:rPr>
                <w:b w:val="1"/>
                <w:sz w:val="24"/>
                <w:szCs w:val="24"/>
                <w:rtl w:val="0"/>
              </w:rPr>
              <w:t xml:space="preserve">Unit 1 Health and well-being for child development (exam 40%)</w:t>
            </w:r>
          </w:p>
          <w:p w:rsidR="00000000" w:rsidDel="00000000" w:rsidP="00000000" w:rsidRDefault="00000000" w:rsidRPr="00000000" w14:paraId="0000019F">
            <w:pPr>
              <w:spacing w:after="40" w:before="40" w:line="240" w:lineRule="auto"/>
              <w:rPr>
                <w:sz w:val="24"/>
                <w:szCs w:val="24"/>
              </w:rPr>
            </w:pPr>
            <w:r w:rsidDel="00000000" w:rsidR="00000000" w:rsidRPr="00000000">
              <w:rPr>
                <w:sz w:val="24"/>
                <w:szCs w:val="24"/>
                <w:rtl w:val="0"/>
              </w:rPr>
              <w:t xml:space="preserve">Topics that will be covered are;</w:t>
            </w:r>
          </w:p>
          <w:p w:rsidR="00000000" w:rsidDel="00000000" w:rsidP="00000000" w:rsidRDefault="00000000" w:rsidRPr="00000000" w14:paraId="000001A0">
            <w:pPr>
              <w:spacing w:after="40" w:before="40" w:line="240" w:lineRule="auto"/>
              <w:ind w:left="360"/>
              <w:rPr>
                <w:sz w:val="24"/>
                <w:szCs w:val="24"/>
              </w:rPr>
            </w:pPr>
            <w:r w:rsidDel="00000000" w:rsidR="00000000" w:rsidRPr="00000000">
              <w:rPr>
                <w:sz w:val="24"/>
                <w:szCs w:val="24"/>
                <w:rtl w:val="0"/>
              </w:rPr>
              <w:t xml:space="preserve">-          Importance of pre-conception health and reproduction</w:t>
            </w:r>
          </w:p>
          <w:p w:rsidR="00000000" w:rsidDel="00000000" w:rsidP="00000000" w:rsidRDefault="00000000" w:rsidRPr="00000000" w14:paraId="000001A1">
            <w:pPr>
              <w:spacing w:after="40" w:before="40" w:line="240" w:lineRule="auto"/>
              <w:ind w:left="360"/>
              <w:rPr>
                <w:sz w:val="24"/>
                <w:szCs w:val="24"/>
              </w:rPr>
            </w:pPr>
            <w:r w:rsidDel="00000000" w:rsidR="00000000" w:rsidRPr="00000000">
              <w:rPr>
                <w:sz w:val="24"/>
                <w:szCs w:val="24"/>
                <w:rtl w:val="0"/>
              </w:rPr>
              <w:t xml:space="preserve">-          Antenatal care and preparation for birth</w:t>
            </w:r>
          </w:p>
          <w:p w:rsidR="00000000" w:rsidDel="00000000" w:rsidP="00000000" w:rsidRDefault="00000000" w:rsidRPr="00000000" w14:paraId="000001A2">
            <w:pPr>
              <w:spacing w:after="40" w:before="40" w:line="240" w:lineRule="auto"/>
              <w:ind w:left="360"/>
              <w:rPr>
                <w:sz w:val="24"/>
                <w:szCs w:val="24"/>
              </w:rPr>
            </w:pPr>
            <w:r w:rsidDel="00000000" w:rsidR="00000000" w:rsidRPr="00000000">
              <w:rPr>
                <w:sz w:val="24"/>
                <w:szCs w:val="24"/>
                <w:rtl w:val="0"/>
              </w:rPr>
              <w:t xml:space="preserve">-          Postnatal care and conditions to help children thrive</w:t>
            </w:r>
          </w:p>
          <w:p w:rsidR="00000000" w:rsidDel="00000000" w:rsidP="00000000" w:rsidRDefault="00000000" w:rsidRPr="00000000" w14:paraId="000001A3">
            <w:pPr>
              <w:spacing w:after="40" w:before="40" w:line="240" w:lineRule="auto"/>
              <w:ind w:left="360"/>
              <w:rPr>
                <w:sz w:val="24"/>
                <w:szCs w:val="24"/>
              </w:rPr>
            </w:pPr>
            <w:r w:rsidDel="00000000" w:rsidR="00000000" w:rsidRPr="00000000">
              <w:rPr>
                <w:sz w:val="24"/>
                <w:szCs w:val="24"/>
                <w:rtl w:val="0"/>
              </w:rPr>
              <w:t xml:space="preserve">-          Childhood illnesses</w:t>
            </w:r>
          </w:p>
          <w:p w:rsidR="00000000" w:rsidDel="00000000" w:rsidP="00000000" w:rsidRDefault="00000000" w:rsidRPr="00000000" w14:paraId="000001A4">
            <w:pPr>
              <w:spacing w:after="40" w:before="40" w:line="240" w:lineRule="auto"/>
              <w:rPr>
                <w:b w:val="1"/>
                <w:sz w:val="24"/>
                <w:szCs w:val="24"/>
              </w:rPr>
            </w:pPr>
            <w:r w:rsidDel="00000000" w:rsidR="00000000" w:rsidRPr="00000000">
              <w:rPr>
                <w:b w:val="1"/>
                <w:sz w:val="24"/>
                <w:szCs w:val="24"/>
                <w:rtl w:val="0"/>
              </w:rPr>
              <w:t xml:space="preserve">Unit 2 Create a Safe environment and nutritional needs of children (internal assessment 30%)</w:t>
            </w:r>
          </w:p>
          <w:p w:rsidR="00000000" w:rsidDel="00000000" w:rsidP="00000000" w:rsidRDefault="00000000" w:rsidRPr="00000000" w14:paraId="000001A5">
            <w:pPr>
              <w:spacing w:after="40" w:before="40" w:line="240" w:lineRule="auto"/>
              <w:rPr>
                <w:sz w:val="24"/>
                <w:szCs w:val="24"/>
              </w:rPr>
            </w:pPr>
            <w:r w:rsidDel="00000000" w:rsidR="00000000" w:rsidRPr="00000000">
              <w:rPr>
                <w:sz w:val="24"/>
                <w:szCs w:val="24"/>
                <w:rtl w:val="0"/>
              </w:rPr>
              <w:t xml:space="preserve">Topics that will be covered are;</w:t>
            </w:r>
          </w:p>
          <w:p w:rsidR="00000000" w:rsidDel="00000000" w:rsidP="00000000" w:rsidRDefault="00000000" w:rsidRPr="00000000" w14:paraId="000001A6">
            <w:pPr>
              <w:spacing w:after="40" w:before="40" w:line="240" w:lineRule="auto"/>
              <w:ind w:left="360"/>
              <w:rPr>
                <w:sz w:val="24"/>
                <w:szCs w:val="24"/>
              </w:rPr>
            </w:pPr>
            <w:r w:rsidDel="00000000" w:rsidR="00000000" w:rsidRPr="00000000">
              <w:rPr>
                <w:sz w:val="24"/>
                <w:szCs w:val="24"/>
                <w:rtl w:val="0"/>
              </w:rPr>
              <w:t xml:space="preserve">-          Learn how to create a safe environment for children</w:t>
            </w:r>
          </w:p>
          <w:p w:rsidR="00000000" w:rsidDel="00000000" w:rsidP="00000000" w:rsidRDefault="00000000" w:rsidRPr="00000000" w14:paraId="000001A7">
            <w:pPr>
              <w:spacing w:after="40" w:before="40" w:line="240" w:lineRule="auto"/>
              <w:ind w:left="360"/>
              <w:rPr>
                <w:sz w:val="24"/>
                <w:szCs w:val="24"/>
              </w:rPr>
            </w:pPr>
            <w:r w:rsidDel="00000000" w:rsidR="00000000" w:rsidRPr="00000000">
              <w:rPr>
                <w:sz w:val="24"/>
                <w:szCs w:val="24"/>
                <w:rtl w:val="0"/>
              </w:rPr>
              <w:t xml:space="preserve">-          Research and choose equipment that is suitable to use</w:t>
            </w:r>
          </w:p>
          <w:p w:rsidR="00000000" w:rsidDel="00000000" w:rsidP="00000000" w:rsidRDefault="00000000" w:rsidRPr="00000000" w14:paraId="000001A8">
            <w:pPr>
              <w:spacing w:after="40" w:before="40" w:line="240" w:lineRule="auto"/>
              <w:ind w:left="360"/>
              <w:rPr>
                <w:sz w:val="24"/>
                <w:szCs w:val="24"/>
              </w:rPr>
            </w:pPr>
            <w:r w:rsidDel="00000000" w:rsidR="00000000" w:rsidRPr="00000000">
              <w:rPr>
                <w:sz w:val="24"/>
                <w:szCs w:val="24"/>
                <w:rtl w:val="0"/>
              </w:rPr>
              <w:t xml:space="preserve">-          Learn about children’s nutrition of ages 0-5years</w:t>
            </w:r>
          </w:p>
          <w:p w:rsidR="00000000" w:rsidDel="00000000" w:rsidP="00000000" w:rsidRDefault="00000000" w:rsidRPr="00000000" w14:paraId="000001A9">
            <w:pPr>
              <w:spacing w:after="40" w:before="40" w:line="240" w:lineRule="auto"/>
              <w:ind w:left="36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AA">
            <w:pPr>
              <w:spacing w:after="40" w:before="40" w:line="240" w:lineRule="auto"/>
              <w:rPr>
                <w:b w:val="1"/>
                <w:sz w:val="24"/>
                <w:szCs w:val="24"/>
              </w:rPr>
            </w:pPr>
            <w:r w:rsidDel="00000000" w:rsidR="00000000" w:rsidRPr="00000000">
              <w:rPr>
                <w:b w:val="1"/>
                <w:sz w:val="24"/>
                <w:szCs w:val="24"/>
                <w:rtl w:val="0"/>
              </w:rPr>
              <w:t xml:space="preserve">Unit 3 Understand the development of a child from 1-5yrs (internal assessment 30%)</w:t>
            </w:r>
          </w:p>
          <w:p w:rsidR="00000000" w:rsidDel="00000000" w:rsidP="00000000" w:rsidRDefault="00000000" w:rsidRPr="00000000" w14:paraId="000001AB">
            <w:pPr>
              <w:spacing w:after="40" w:before="40" w:line="240" w:lineRule="auto"/>
              <w:rPr>
                <w:sz w:val="24"/>
                <w:szCs w:val="24"/>
              </w:rPr>
            </w:pPr>
            <w:r w:rsidDel="00000000" w:rsidR="00000000" w:rsidRPr="00000000">
              <w:rPr>
                <w:sz w:val="24"/>
                <w:szCs w:val="24"/>
                <w:rtl w:val="0"/>
              </w:rPr>
              <w:t xml:space="preserve">Topics that will be covered are;</w:t>
            </w:r>
          </w:p>
          <w:p w:rsidR="00000000" w:rsidDel="00000000" w:rsidP="00000000" w:rsidRDefault="00000000" w:rsidRPr="00000000" w14:paraId="000001AC">
            <w:pPr>
              <w:spacing w:after="40" w:before="40" w:line="240" w:lineRule="auto"/>
              <w:ind w:left="360"/>
              <w:rPr>
                <w:sz w:val="24"/>
                <w:szCs w:val="24"/>
              </w:rPr>
            </w:pPr>
            <w:r w:rsidDel="00000000" w:rsidR="00000000" w:rsidRPr="00000000">
              <w:rPr>
                <w:sz w:val="24"/>
                <w:szCs w:val="24"/>
                <w:rtl w:val="0"/>
              </w:rPr>
              <w:t xml:space="preserve">-          Physical, Intellectual and social development norms</w:t>
            </w:r>
          </w:p>
          <w:p w:rsidR="00000000" w:rsidDel="00000000" w:rsidP="00000000" w:rsidRDefault="00000000" w:rsidRPr="00000000" w14:paraId="000001AD">
            <w:pPr>
              <w:spacing w:after="40" w:before="40" w:line="240" w:lineRule="auto"/>
              <w:ind w:left="360"/>
              <w:rPr>
                <w:sz w:val="24"/>
                <w:szCs w:val="24"/>
              </w:rPr>
            </w:pPr>
            <w:r w:rsidDel="00000000" w:rsidR="00000000" w:rsidRPr="00000000">
              <w:rPr>
                <w:sz w:val="24"/>
                <w:szCs w:val="24"/>
                <w:rtl w:val="0"/>
              </w:rPr>
              <w:t xml:space="preserve">-          Importance of planning play activities to support development</w:t>
            </w:r>
          </w:p>
          <w:p w:rsidR="00000000" w:rsidDel="00000000" w:rsidP="00000000" w:rsidRDefault="00000000" w:rsidRPr="00000000" w14:paraId="000001AE">
            <w:pPr>
              <w:spacing w:after="40" w:before="40" w:line="240" w:lineRule="auto"/>
              <w:ind w:left="360"/>
              <w:rPr>
                <w:sz w:val="24"/>
                <w:szCs w:val="24"/>
              </w:rPr>
            </w:pPr>
            <w:r w:rsidDel="00000000" w:rsidR="00000000" w:rsidRPr="00000000">
              <w:rPr>
                <w:sz w:val="24"/>
                <w:szCs w:val="24"/>
                <w:rtl w:val="0"/>
              </w:rPr>
              <w:t xml:space="preserve">-          Stages of play and types of play</w:t>
            </w:r>
          </w:p>
          <w:p w:rsidR="00000000" w:rsidDel="00000000" w:rsidP="00000000" w:rsidRDefault="00000000" w:rsidRPr="00000000" w14:paraId="000001AF">
            <w:pPr>
              <w:spacing w:after="40" w:before="40" w:line="240" w:lineRule="auto"/>
              <w:ind w:left="360"/>
              <w:rPr>
                <w:sz w:val="24"/>
                <w:szCs w:val="24"/>
              </w:rPr>
            </w:pPr>
            <w:r w:rsidDel="00000000" w:rsidR="00000000" w:rsidRPr="00000000">
              <w:rPr>
                <w:sz w:val="24"/>
                <w:szCs w:val="24"/>
                <w:rtl w:val="0"/>
              </w:rPr>
              <w:t xml:space="preserve">-          Observing children aged 1-5years</w:t>
            </w:r>
          </w:p>
          <w:p w:rsidR="00000000" w:rsidDel="00000000" w:rsidP="00000000" w:rsidRDefault="00000000" w:rsidRPr="00000000" w14:paraId="000001B0">
            <w:pPr>
              <w:spacing w:after="40" w:before="40" w:line="240" w:lineRule="auto"/>
              <w:ind w:left="360"/>
              <w:rPr>
                <w:sz w:val="24"/>
                <w:szCs w:val="24"/>
              </w:rPr>
            </w:pPr>
            <w:r w:rsidDel="00000000" w:rsidR="00000000" w:rsidRPr="00000000">
              <w:rPr>
                <w:sz w:val="24"/>
                <w:szCs w:val="24"/>
                <w:rtl w:val="0"/>
              </w:rPr>
              <w:t xml:space="preserve">-          Plan play activities</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1">
            <w:pPr>
              <w:spacing w:after="40" w:before="40" w:line="240" w:lineRule="auto"/>
              <w:rPr>
                <w:b w:val="1"/>
                <w:sz w:val="24"/>
                <w:szCs w:val="24"/>
              </w:rPr>
            </w:pPr>
            <w:r w:rsidDel="00000000" w:rsidR="00000000" w:rsidRPr="00000000">
              <w:rPr>
                <w:b w:val="1"/>
                <w:sz w:val="24"/>
                <w:szCs w:val="24"/>
                <w:rtl w:val="0"/>
              </w:rPr>
              <w:t xml:space="preserve">HOW IS IT ASSESSED?</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2">
            <w:pPr>
              <w:spacing w:after="40" w:before="40" w:line="240" w:lineRule="auto"/>
              <w:rPr>
                <w:sz w:val="24"/>
                <w:szCs w:val="24"/>
              </w:rPr>
            </w:pPr>
            <w:r w:rsidDel="00000000" w:rsidR="00000000" w:rsidRPr="00000000">
              <w:rPr>
                <w:sz w:val="24"/>
                <w:szCs w:val="24"/>
                <w:rtl w:val="0"/>
              </w:rPr>
              <w:t xml:space="preserve">Assessment of this qualification consists of three units. Two Units (2 and 3) are internally assessed where the exam board will set an assignment where they will be given time in lessons to complete the work. Unit 1 is the exam Unit where they will have 1hr15min exam with a range of longer and shorter answers questions. This course is equivalent to one GCSE grade with them gaining Distinction*-Pass.</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3">
            <w:pPr>
              <w:spacing w:after="40" w:before="40" w:line="240" w:lineRule="auto"/>
              <w:rPr>
                <w:b w:val="1"/>
                <w:sz w:val="24"/>
                <w:szCs w:val="24"/>
              </w:rPr>
            </w:pPr>
            <w:r w:rsidDel="00000000" w:rsidR="00000000" w:rsidRPr="00000000">
              <w:rPr>
                <w:b w:val="1"/>
                <w:sz w:val="24"/>
                <w:szCs w:val="24"/>
                <w:rtl w:val="0"/>
              </w:rPr>
              <w:t xml:space="preserve">PROGRESSION</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4">
            <w:pPr>
              <w:spacing w:after="40" w:before="40" w:line="240" w:lineRule="auto"/>
              <w:ind w:left="720" w:right="-1160" w:hanging="360"/>
              <w:rPr>
                <w:sz w:val="24"/>
                <w:szCs w:val="24"/>
              </w:rPr>
            </w:pPr>
            <w:r w:rsidDel="00000000" w:rsidR="00000000" w:rsidRPr="00000000">
              <w:rPr>
                <w:sz w:val="24"/>
                <w:szCs w:val="24"/>
                <w:rtl w:val="0"/>
              </w:rPr>
              <w:t xml:space="preserve">·         Level 3 Children’s Play and Learning Development</w:t>
            </w:r>
          </w:p>
          <w:p w:rsidR="00000000" w:rsidDel="00000000" w:rsidP="00000000" w:rsidRDefault="00000000" w:rsidRPr="00000000" w14:paraId="000001B5">
            <w:pPr>
              <w:spacing w:after="40" w:before="40" w:line="240" w:lineRule="auto"/>
              <w:ind w:left="720" w:right="-1160" w:hanging="360"/>
              <w:rPr>
                <w:sz w:val="24"/>
                <w:szCs w:val="24"/>
              </w:rPr>
            </w:pPr>
            <w:r w:rsidDel="00000000" w:rsidR="00000000" w:rsidRPr="00000000">
              <w:rPr>
                <w:sz w:val="24"/>
                <w:szCs w:val="24"/>
                <w:rtl w:val="0"/>
              </w:rPr>
              <w:t xml:space="preserve">·         Health and Social Care</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6">
            <w:pPr>
              <w:spacing w:after="40" w:before="40" w:line="240" w:lineRule="auto"/>
              <w:rPr>
                <w:b w:val="1"/>
                <w:sz w:val="24"/>
                <w:szCs w:val="24"/>
              </w:rPr>
            </w:pPr>
            <w:r w:rsidDel="00000000" w:rsidR="00000000" w:rsidRPr="00000000">
              <w:rPr>
                <w:b w:val="1"/>
                <w:sz w:val="24"/>
                <w:szCs w:val="24"/>
                <w:rtl w:val="0"/>
              </w:rPr>
              <w:t xml:space="preserve">CAREERS IN CHILDCARE</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7">
            <w:pPr>
              <w:spacing w:after="40" w:before="40" w:line="240" w:lineRule="auto"/>
              <w:rPr>
                <w:sz w:val="24"/>
                <w:szCs w:val="24"/>
              </w:rPr>
            </w:pPr>
            <w:r w:rsidDel="00000000" w:rsidR="00000000" w:rsidRPr="00000000">
              <w:rPr>
                <w:sz w:val="24"/>
                <w:szCs w:val="24"/>
                <w:rtl w:val="0"/>
              </w:rPr>
              <w:t xml:space="preserve">Upon successful completion of the course, the Child Development qualification can open the door to a wide range of careers in child care, ranging from play work and child minding to teaching and nursing as well as allowing students to progress onto Level 3 Children’s Play and Learning Development or Health and Social Care.  Careers include Childminder, Care worker, Family support worker, Learning mentor, Children’s nurse and social worker.</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8">
            <w:pPr>
              <w:spacing w:after="40" w:before="40" w:line="240" w:lineRule="auto"/>
              <w:rPr>
                <w:b w:val="1"/>
                <w:sz w:val="24"/>
                <w:szCs w:val="24"/>
              </w:rPr>
            </w:pPr>
            <w:r w:rsidDel="00000000" w:rsidR="00000000" w:rsidRPr="00000000">
              <w:rPr>
                <w:b w:val="1"/>
                <w:sz w:val="24"/>
                <w:szCs w:val="24"/>
                <w:rtl w:val="0"/>
              </w:rPr>
              <w:t xml:space="preserve">WANT TO KNOW MORE?</w:t>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1B9">
            <w:pPr>
              <w:spacing w:after="40" w:before="40" w:line="240" w:lineRule="auto"/>
              <w:rPr>
                <w:sz w:val="24"/>
                <w:szCs w:val="24"/>
              </w:rPr>
            </w:pPr>
            <w:r w:rsidDel="00000000" w:rsidR="00000000" w:rsidRPr="00000000">
              <w:rPr>
                <w:sz w:val="24"/>
                <w:szCs w:val="24"/>
                <w:rtl w:val="0"/>
              </w:rPr>
              <w:t xml:space="preserve">Contact: Miss D Purvis, Assistant Curriculum Leader (dp@longbenton.org.uk)</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color w:val="000000"/>
              </w:rPr>
              <w:drawing>
                <wp:inline distB="0" distT="0" distL="0" distR="0">
                  <wp:extent cx="1310640" cy="716280"/>
                  <wp:effectExtent b="0" l="0" r="0" t="0"/>
                  <wp:docPr id="76"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1310640" cy="716280"/>
                          </a:xfrm>
                          <a:prstGeom prst="rect"/>
                          <a:ln/>
                        </pic:spPr>
                      </pic:pic>
                    </a:graphicData>
                  </a:graphic>
                </wp:inline>
              </w:drawing>
            </w:r>
            <w:r w:rsidDel="00000000" w:rsidR="00000000" w:rsidRPr="00000000">
              <w:rPr>
                <w:b w:val="1"/>
                <w:color w:val="000000"/>
                <w:sz w:val="32"/>
                <w:szCs w:val="32"/>
                <w:rtl w:val="0"/>
              </w:rPr>
              <w:t xml:space="preserve">COMPUTER SCIENCE GCSE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B">
            <w:pPr>
              <w:spacing w:after="240" w:before="24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Course Information</w:t>
            </w:r>
            <w:r w:rsidDel="00000000" w:rsidR="00000000" w:rsidRPr="00000000">
              <w:rPr>
                <w:rtl w:val="0"/>
              </w:rPr>
            </w:r>
          </w:p>
          <w:p w:rsidR="00000000" w:rsidDel="00000000" w:rsidP="00000000" w:rsidRDefault="00000000" w:rsidRPr="00000000" w14:paraId="000001BC">
            <w:pPr>
              <w:spacing w:after="240" w:before="240" w:line="240" w:lineRule="auto"/>
              <w:rPr>
                <w:color w:val="000000"/>
                <w:sz w:val="24"/>
                <w:szCs w:val="24"/>
              </w:rPr>
            </w:pPr>
            <w:r w:rsidDel="00000000" w:rsidR="00000000" w:rsidRPr="00000000">
              <w:rPr>
                <w:color w:val="000000"/>
                <w:sz w:val="24"/>
                <w:szCs w:val="24"/>
                <w:rtl w:val="0"/>
              </w:rPr>
              <w:t xml:space="preserve">Computing is of enormous importance to the economy; the role of Computer Science as a discipline itself and as an ‘underpinning’ subject across industry is growing quickly. Computer technology continues to advance rapidly and the way we consume technology has changed massively over recent years. As individuals, we are, invariably, all users of this ever-changing technology. This course challenges students to be creators rather than consumers.  There will be two areas of study.</w:t>
            </w:r>
          </w:p>
          <w:p w:rsidR="00000000" w:rsidDel="00000000" w:rsidP="00000000" w:rsidRDefault="00000000" w:rsidRPr="00000000" w14:paraId="000001BD">
            <w:pPr>
              <w:spacing w:after="240" w:before="24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Technology</w:t>
            </w:r>
            <w:r w:rsidDel="00000000" w:rsidR="00000000" w:rsidRPr="00000000">
              <w:rPr>
                <w:rtl w:val="0"/>
              </w:rPr>
            </w:r>
          </w:p>
          <w:p w:rsidR="00000000" w:rsidDel="00000000" w:rsidP="00000000" w:rsidRDefault="00000000" w:rsidRPr="00000000" w14:paraId="000001BE">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The course will give students a real, in-depth understanding of how computer technology works.  Students will no doubt be familiar with the use of computers and other related technology from their other subjects and elsewhere.  However, this course will give them an insight into what goes on ‘behind the scenes’, which many students find absorbing.</w:t>
            </w:r>
            <w:r w:rsidDel="00000000" w:rsidR="00000000" w:rsidRPr="00000000">
              <w:rPr>
                <w:rtl w:val="0"/>
              </w:rPr>
            </w:r>
          </w:p>
          <w:p w:rsidR="00000000" w:rsidDel="00000000" w:rsidP="00000000" w:rsidRDefault="00000000" w:rsidRPr="00000000" w14:paraId="000001BF">
            <w:pPr>
              <w:spacing w:after="240" w:before="240" w:line="240" w:lineRule="auto"/>
              <w:rPr>
                <w:rFonts w:ascii="Times New Roman" w:cs="Times New Roman" w:eastAsia="Times New Roman" w:hAnsi="Times New Roman"/>
                <w:sz w:val="24"/>
                <w:szCs w:val="24"/>
              </w:rPr>
            </w:pPr>
            <w:r w:rsidDel="00000000" w:rsidR="00000000" w:rsidRPr="00000000">
              <w:rPr>
                <w:b w:val="1"/>
                <w:color w:val="000000"/>
                <w:sz w:val="24"/>
                <w:szCs w:val="24"/>
                <w:rtl w:val="0"/>
              </w:rPr>
              <w:t xml:space="preserve">Programming</w:t>
            </w:r>
            <w:r w:rsidDel="00000000" w:rsidR="00000000" w:rsidRPr="00000000">
              <w:rPr>
                <w:rtl w:val="0"/>
              </w:rPr>
            </w:r>
          </w:p>
          <w:p w:rsidR="00000000" w:rsidDel="00000000" w:rsidP="00000000" w:rsidRDefault="00000000" w:rsidRPr="00000000" w14:paraId="000001C0">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The course will develop critical thinking, analysis and problem-solving skills through the study of computer programming.  For many students, it will be a fun and interesting way to develop these skills, which can be transferred to other subjects and even applied in day-to-day life.  In this respect, this course will make an excellent preparation for students who want to study or work in areas that rely on these skills, especially where they are applied to technical problems. These areas include engineering, financial and resource management, science and medicine.</w:t>
            </w:r>
            <w:r w:rsidDel="00000000" w:rsidR="00000000" w:rsidRPr="00000000">
              <w:rPr>
                <w:rtl w:val="0"/>
              </w:rPr>
            </w:r>
          </w:p>
          <w:p w:rsidR="00000000" w:rsidDel="00000000" w:rsidP="00000000" w:rsidRDefault="00000000" w:rsidRPr="00000000" w14:paraId="000001C1">
            <w:pPr>
              <w:spacing w:after="240" w:before="240" w:line="240" w:lineRule="auto"/>
              <w:ind w:hanging="160"/>
              <w:rPr>
                <w:rFonts w:ascii="Times New Roman" w:cs="Times New Roman" w:eastAsia="Times New Roman" w:hAnsi="Times New Roman"/>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Who Would This Suit?</w:t>
            </w:r>
            <w:r w:rsidDel="00000000" w:rsidR="00000000" w:rsidRPr="00000000">
              <w:rPr>
                <w:rtl w:val="0"/>
              </w:rPr>
            </w:r>
          </w:p>
          <w:p w:rsidR="00000000" w:rsidDel="00000000" w:rsidP="00000000" w:rsidRDefault="00000000" w:rsidRPr="00000000" w14:paraId="000001C2">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This is a course that offers high levels of challenge for any student who chooses to study it. It would be best suited to students who are already studying at high levels in Maths, English and Science.  Students opting for this course will have to deal with difficult and abstract concepts. It requires clear logical thought and the ability to use algebraic concepts confidently.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3">
            <w:pPr>
              <w:spacing w:after="0" w:line="240" w:lineRule="auto"/>
              <w:rPr>
                <w:rFonts w:ascii="Times New Roman" w:cs="Times New Roman" w:eastAsia="Times New Roman" w:hAnsi="Times New Roman"/>
                <w:b w:val="1"/>
                <w:sz w:val="24"/>
                <w:szCs w:val="24"/>
              </w:rPr>
            </w:pPr>
            <w:r w:rsidDel="00000000" w:rsidR="00000000" w:rsidRPr="00000000">
              <w:rPr>
                <w:b w:val="1"/>
                <w:color w:val="000000"/>
                <w:sz w:val="24"/>
                <w:szCs w:val="24"/>
                <w:rtl w:val="0"/>
              </w:rPr>
              <w:t xml:space="preserve">HOW IS IT ASSESSED?</w:t>
            </w:r>
            <w:r w:rsidDel="00000000" w:rsidR="00000000" w:rsidRPr="00000000">
              <w:rPr>
                <w:rtl w:val="0"/>
              </w:rPr>
            </w:r>
          </w:p>
        </w:tc>
      </w:tr>
      <w:tr>
        <w:trPr>
          <w:cantSplit w:val="0"/>
          <w:trHeight w:val="4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4">
            <w:pPr>
              <w:spacing w:after="120" w:before="120" w:line="240" w:lineRule="auto"/>
              <w:rPr>
                <w:rFonts w:ascii="Times New Roman" w:cs="Times New Roman" w:eastAsia="Times New Roman" w:hAnsi="Times New Roman"/>
                <w:sz w:val="24"/>
                <w:szCs w:val="24"/>
              </w:rPr>
            </w:pPr>
            <w:r w:rsidDel="00000000" w:rsidR="00000000" w:rsidRPr="00000000">
              <w:rPr>
                <w:color w:val="000000"/>
                <w:highlight w:val="white"/>
                <w:rtl w:val="0"/>
              </w:rPr>
              <w:t xml:space="preserve">You will be assessed via one written paper (50%) and one on screen programming examination (50%).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5">
            <w:pPr>
              <w:spacing w:after="0" w:line="240" w:lineRule="auto"/>
              <w:rPr>
                <w:rFonts w:ascii="Times New Roman" w:cs="Times New Roman" w:eastAsia="Times New Roman" w:hAnsi="Times New Roman"/>
                <w:b w:val="1"/>
                <w:sz w:val="24"/>
                <w:szCs w:val="24"/>
              </w:rPr>
            </w:pPr>
            <w:r w:rsidDel="00000000" w:rsidR="00000000" w:rsidRPr="00000000">
              <w:rPr>
                <w:b w:val="1"/>
                <w:color w:val="000000"/>
                <w:sz w:val="24"/>
                <w:szCs w:val="24"/>
                <w:rtl w:val="0"/>
              </w:rPr>
              <w:t xml:space="preserve">WHAT COULD THIS LEAD ON TO?</w:t>
            </w:r>
            <w:r w:rsidDel="00000000" w:rsidR="00000000" w:rsidRPr="00000000">
              <w:rPr>
                <w:rtl w:val="0"/>
              </w:rPr>
            </w:r>
          </w:p>
        </w:tc>
      </w:tr>
      <w:tr>
        <w:trPr>
          <w:cantSplit w:val="0"/>
          <w:trHeight w:val="80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6">
            <w:pPr>
              <w:numPr>
                <w:ilvl w:val="0"/>
                <w:numId w:val="15"/>
              </w:numPr>
              <w:spacing w:after="0" w:before="240" w:line="240" w:lineRule="auto"/>
              <w:ind w:left="360" w:hanging="360"/>
              <w:rPr>
                <w:color w:val="000000"/>
                <w:sz w:val="24"/>
                <w:szCs w:val="24"/>
              </w:rPr>
            </w:pPr>
            <w:r w:rsidDel="00000000" w:rsidR="00000000" w:rsidRPr="00000000">
              <w:rPr>
                <w:color w:val="000000"/>
                <w:sz w:val="24"/>
                <w:szCs w:val="24"/>
                <w:rtl w:val="0"/>
              </w:rPr>
              <w:t xml:space="preserve">Level 3 courses in IT</w:t>
            </w:r>
          </w:p>
          <w:p w:rsidR="00000000" w:rsidDel="00000000" w:rsidP="00000000" w:rsidRDefault="00000000" w:rsidRPr="00000000" w14:paraId="000001C7">
            <w:pPr>
              <w:numPr>
                <w:ilvl w:val="0"/>
                <w:numId w:val="15"/>
              </w:numPr>
              <w:spacing w:after="240" w:line="240" w:lineRule="auto"/>
              <w:ind w:left="360" w:hanging="360"/>
              <w:rPr>
                <w:color w:val="000000"/>
                <w:sz w:val="24"/>
                <w:szCs w:val="24"/>
              </w:rPr>
            </w:pPr>
            <w:r w:rsidDel="00000000" w:rsidR="00000000" w:rsidRPr="00000000">
              <w:rPr>
                <w:color w:val="000000"/>
                <w:sz w:val="24"/>
                <w:szCs w:val="24"/>
                <w:rtl w:val="0"/>
              </w:rPr>
              <w:t xml:space="preserve">A degree in Computing</w:t>
            </w:r>
          </w:p>
          <w:p w:rsidR="00000000" w:rsidDel="00000000" w:rsidP="00000000" w:rsidRDefault="00000000" w:rsidRPr="00000000" w14:paraId="000001C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9">
            <w:pPr>
              <w:spacing w:after="0" w:line="240" w:lineRule="auto"/>
              <w:rPr>
                <w:rFonts w:ascii="Times New Roman" w:cs="Times New Roman" w:eastAsia="Times New Roman" w:hAnsi="Times New Roman"/>
                <w:b w:val="1"/>
                <w:sz w:val="24"/>
                <w:szCs w:val="24"/>
              </w:rPr>
            </w:pPr>
            <w:r w:rsidDel="00000000" w:rsidR="00000000" w:rsidRPr="00000000">
              <w:rPr>
                <w:b w:val="1"/>
                <w:color w:val="000000"/>
                <w:sz w:val="24"/>
                <w:szCs w:val="24"/>
                <w:rtl w:val="0"/>
              </w:rPr>
              <w:t xml:space="preserve">CAREERS IN COMPUTER SCIENCE</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A">
            <w:pPr>
              <w:spacing w:after="240" w:before="240" w:line="240" w:lineRule="auto"/>
              <w:rPr>
                <w:rFonts w:ascii="Times New Roman" w:cs="Times New Roman" w:eastAsia="Times New Roman" w:hAnsi="Times New Roman"/>
                <w:sz w:val="24"/>
                <w:szCs w:val="24"/>
              </w:rPr>
            </w:pPr>
            <w:r w:rsidDel="00000000" w:rsidR="00000000" w:rsidRPr="00000000">
              <w:rPr>
                <w:color w:val="000000"/>
                <w:sz w:val="24"/>
                <w:szCs w:val="24"/>
                <w:rtl w:val="0"/>
              </w:rPr>
              <w:t xml:space="preserve">Computer Game developer, Data analyst, Cyber Security, Software Developer, Web Designer</w:t>
            </w: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C">
            <w:pPr>
              <w:spacing w:after="0" w:line="240" w:lineRule="auto"/>
              <w:rPr>
                <w:rFonts w:ascii="Times New Roman" w:cs="Times New Roman" w:eastAsia="Times New Roman" w:hAnsi="Times New Roman"/>
                <w:b w:val="1"/>
              </w:rPr>
            </w:pPr>
            <w:r w:rsidDel="00000000" w:rsidR="00000000" w:rsidRPr="00000000">
              <w:rPr>
                <w:b w:val="1"/>
                <w:color w:val="000000"/>
                <w:sz w:val="24"/>
                <w:szCs w:val="24"/>
                <w:rtl w:val="0"/>
              </w:rPr>
              <w:t xml:space="preserve">WANT TO KNOW MORE?</w:t>
            </w:r>
            <w:r w:rsidDel="00000000" w:rsidR="00000000" w:rsidRPr="00000000">
              <w:rPr>
                <w:rtl w:val="0"/>
              </w:rPr>
            </w:r>
          </w:p>
        </w:tc>
      </w:tr>
      <w:tr>
        <w:trPr>
          <w:cantSplit w:val="0"/>
          <w:trHeight w:val="1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D">
            <w:pPr>
              <w:spacing w:after="120" w:before="120" w:line="240" w:lineRule="auto"/>
              <w:rPr>
                <w:rFonts w:ascii="Times New Roman" w:cs="Times New Roman" w:eastAsia="Times New Roman" w:hAnsi="Times New Roman"/>
              </w:rPr>
            </w:pPr>
            <w:r w:rsidDel="00000000" w:rsidR="00000000" w:rsidRPr="00000000">
              <w:rPr>
                <w:color w:val="000000"/>
                <w:rtl w:val="0"/>
              </w:rPr>
              <w:t xml:space="preserve">Contact: Ms A Teale, Curriculum Leader (at@longbenton.org.uk)</w:t>
            </w:r>
            <w:r w:rsidDel="00000000" w:rsidR="00000000" w:rsidRPr="00000000">
              <w:rPr>
                <w:rtl w:val="0"/>
              </w:rPr>
            </w:r>
          </w:p>
        </w:tc>
      </w:tr>
    </w:tbl>
    <w:p w:rsidR="00000000" w:rsidDel="00000000" w:rsidP="00000000" w:rsidRDefault="00000000" w:rsidRPr="00000000" w14:paraId="000001CE">
      <w:pPr>
        <w:spacing w:after="0" w:line="240" w:lineRule="auto"/>
        <w:rPr>
          <w:rFonts w:ascii="Arial" w:cs="Arial" w:eastAsia="Arial" w:hAnsi="Arial"/>
        </w:rPr>
      </w:pPr>
      <w:r w:rsidDel="00000000" w:rsidR="00000000" w:rsidRPr="00000000">
        <w:rPr>
          <w:rtl w:val="0"/>
        </w:rPr>
      </w:r>
    </w:p>
    <w:tbl>
      <w:tblPr>
        <w:tblStyle w:val="Table11"/>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p w:rsidR="00000000" w:rsidDel="00000000" w:rsidP="00000000" w:rsidRDefault="00000000" w:rsidRPr="00000000" w14:paraId="000001CF">
            <w:pPr>
              <w:rPr/>
            </w:pPr>
            <w:r w:rsidDel="00000000" w:rsidR="00000000" w:rsidRPr="00000000">
              <w:rPr>
                <w:b w:val="1"/>
                <w:color w:val="000000"/>
              </w:rPr>
              <w:drawing>
                <wp:inline distB="0" distT="0" distL="0" distR="0">
                  <wp:extent cx="1036002" cy="565712"/>
                  <wp:effectExtent b="0" l="0" r="0" t="0"/>
                  <wp:docPr id="7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1036002" cy="565712"/>
                          </a:xfrm>
                          <a:prstGeom prst="rect"/>
                          <a:ln/>
                        </pic:spPr>
                      </pic:pic>
                    </a:graphicData>
                  </a:graphic>
                </wp:inline>
              </w:drawing>
            </w:r>
            <w:r w:rsidDel="00000000" w:rsidR="00000000" w:rsidRPr="00000000">
              <w:rPr>
                <w:b w:val="1"/>
                <w:sz w:val="32"/>
                <w:szCs w:val="32"/>
                <w:rtl w:val="0"/>
              </w:rPr>
              <w:t xml:space="preserve">3D Design (AQA)</w:t>
            </w:r>
            <w:r w:rsidDel="00000000" w:rsidR="00000000" w:rsidRPr="00000000">
              <w:rPr>
                <w:rtl w:val="0"/>
              </w:rPr>
            </w:r>
          </w:p>
        </w:tc>
      </w:tr>
      <w:tr>
        <w:trPr>
          <w:cantSplit w:val="0"/>
          <w:tblHeader w:val="0"/>
        </w:trPr>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Three-dimensional design is defined here as the design, prototyping and modelling or making of primarily functional and aesthetic products, objects, and environments, drawing upon intellectual, creative and practical skills.</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In Component 1 and Component 2 students are required to work in </w:t>
            </w:r>
            <w:r w:rsidDel="00000000" w:rsidR="00000000" w:rsidRPr="00000000">
              <w:rPr>
                <w:rFonts w:ascii="Calibri" w:cs="Calibri" w:eastAsia="Calibri" w:hAnsi="Calibri"/>
                <w:b w:val="1"/>
                <w:i w:val="0"/>
                <w:smallCaps w:val="0"/>
                <w:strike w:val="0"/>
                <w:color w:val="4b4b4b"/>
                <w:sz w:val="20"/>
                <w:szCs w:val="20"/>
                <w:highlight w:val="white"/>
                <w:u w:val="none"/>
                <w:vertAlign w:val="baseline"/>
                <w:rtl w:val="0"/>
              </w:rPr>
              <w:t xml:space="preserve">one or more</w:t>
            </w: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 area(s) of three-dimensional design, such as those listed below:</w:t>
            </w: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4b4b4b"/>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architectural design</w:t>
            </w: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4b4b4b"/>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sculpture</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4b4b4b"/>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ceramics</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4b4b4b"/>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product design</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4b4b4b"/>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jewellery and body adornment</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4b4b4b"/>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interior design</w:t>
            </w: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4b4b4b"/>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environmental/landscape/garden design</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4b4b4b"/>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exhibition design</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4b4b4b"/>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3D digital design</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240" w:before="0" w:line="240" w:lineRule="auto"/>
              <w:ind w:left="720" w:right="0" w:hanging="360"/>
              <w:jc w:val="left"/>
              <w:rPr>
                <w:rFonts w:ascii="Calibri" w:cs="Calibri" w:eastAsia="Calibri" w:hAnsi="Calibri"/>
                <w:b w:val="0"/>
                <w:i w:val="0"/>
                <w:smallCaps w:val="0"/>
                <w:strike w:val="0"/>
                <w:color w:val="4b4b4b"/>
                <w:sz w:val="20"/>
                <w:szCs w:val="20"/>
                <w:u w:val="none"/>
                <w:shd w:fill="auto" w:val="clear"/>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designs for theatre, film and television..</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b4b4b"/>
                <w:sz w:val="20"/>
                <w:szCs w:val="20"/>
                <w:highlight w:val="white"/>
                <w:u w:val="none"/>
                <w:vertAlign w:val="baseline"/>
              </w:rPr>
            </w:pPr>
            <w:r w:rsidDel="00000000" w:rsidR="00000000" w:rsidRPr="00000000">
              <w:rPr>
                <w:rFonts w:ascii="Calibri" w:cs="Calibri" w:eastAsia="Calibri" w:hAnsi="Calibri"/>
                <w:b w:val="0"/>
                <w:i w:val="0"/>
                <w:smallCaps w:val="0"/>
                <w:strike w:val="0"/>
                <w:color w:val="4b4b4b"/>
                <w:sz w:val="20"/>
                <w:szCs w:val="20"/>
                <w:highlight w:val="white"/>
                <w:u w:val="none"/>
                <w:vertAlign w:val="baseline"/>
                <w:rtl w:val="0"/>
              </w:rPr>
              <w:t xml:space="preserve">Students must develop and apply the knowledge, understanding and skills specified in the Subject content to realise personal intentions relevant to three-dimensional design and their selected area(s) of study.</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b4b4b"/>
                <w:sz w:val="20"/>
                <w:szCs w:val="20"/>
                <w:highlight w:val="whit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b4b4b"/>
                <w:sz w:val="20"/>
                <w:szCs w:val="20"/>
                <w:highlight w:val="white"/>
              </w:rPr>
            </w:pPr>
            <w:r w:rsidDel="00000000" w:rsidR="00000000" w:rsidRPr="00000000">
              <w:rPr>
                <w:b w:val="1"/>
                <w:color w:val="4b4b4b"/>
                <w:sz w:val="20"/>
                <w:szCs w:val="20"/>
                <w:highlight w:val="white"/>
                <w:rtl w:val="0"/>
              </w:rPr>
              <w:t xml:space="preserve">There is an expectation that 3D Design students will work in their own time to complete both Components 1&amp;2</w:t>
            </w:r>
            <w:r w:rsidDel="00000000" w:rsidR="00000000" w:rsidRPr="00000000">
              <w:rPr>
                <w:color w:val="4b4b4b"/>
                <w:sz w:val="20"/>
                <w:szCs w:val="20"/>
                <w:highlight w:val="white"/>
                <w:rtl w:val="0"/>
              </w:rPr>
              <w:t xml:space="preserve">.</w:t>
            </w:r>
          </w:p>
        </w:tc>
      </w:tr>
      <w:tr>
        <w:trPr>
          <w:cantSplit w:val="0"/>
          <w:tblHeader w:val="0"/>
        </w:trPr>
        <w:tc>
          <w:tcPr/>
          <w:p w:rsidR="00000000" w:rsidDel="00000000" w:rsidP="00000000" w:rsidRDefault="00000000" w:rsidRPr="00000000" w14:paraId="000001DF">
            <w:pPr>
              <w:rPr>
                <w:b w:val="1"/>
                <w:sz w:val="24"/>
                <w:szCs w:val="24"/>
              </w:rPr>
            </w:pPr>
            <w:r w:rsidDel="00000000" w:rsidR="00000000" w:rsidRPr="00000000">
              <w:rPr>
                <w:b w:val="1"/>
                <w:sz w:val="24"/>
                <w:szCs w:val="24"/>
                <w:rtl w:val="0"/>
              </w:rPr>
              <w:t xml:space="preserve">HOW IS IT ASSESSED?</w:t>
            </w:r>
          </w:p>
        </w:tc>
      </w:tr>
      <w:tr>
        <w:trPr>
          <w:cantSplit w:val="0"/>
          <w:tblHeader w:val="0"/>
        </w:trPr>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u w:val="single"/>
                <w:shd w:fill="auto" w:val="clear"/>
                <w:vertAlign w:val="baseline"/>
                <w:rtl w:val="0"/>
              </w:rPr>
              <w:t xml:space="preserve">Component 1: Portfolio</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20"/>
                <w:szCs w:val="20"/>
                <w:u w:val="none"/>
                <w:shd w:fill="auto" w:val="clear"/>
                <w:vertAlign w:val="baseline"/>
                <w:rtl w:val="0"/>
              </w:rPr>
              <w:t xml:space="preserve">A portfolio that in total shows explicit coverage of the four assessment objectives. It must include a sustained project evidencing the journey from initial engagement to the realisation of intentions and a selection of further work undertaken during the student’s course of study.</w:t>
            </w:r>
          </w:p>
          <w:p w:rsidR="00000000" w:rsidDel="00000000" w:rsidP="00000000" w:rsidRDefault="00000000" w:rsidRPr="00000000" w14:paraId="000001E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 time limit</w:t>
            </w:r>
          </w:p>
          <w:p w:rsidR="00000000" w:rsidDel="00000000" w:rsidP="00000000" w:rsidRDefault="00000000" w:rsidRPr="00000000" w14:paraId="000001E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96 marks</w:t>
            </w:r>
          </w:p>
          <w:p w:rsidR="00000000" w:rsidDel="00000000" w:rsidP="00000000" w:rsidRDefault="00000000" w:rsidRPr="00000000" w14:paraId="000001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60% of GCSE</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Component 2: Externally set assignment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20"/>
                <w:szCs w:val="20"/>
                <w:highlight w:val="white"/>
                <w:u w:val="none"/>
                <w:vertAlign w:val="baseline"/>
                <w:rtl w:val="0"/>
              </w:rPr>
              <w:t xml:space="preserve">Students respond to their chosen starting point from an externally set assignment paper relating to their subject title, evidencing coverage of all four assessment objectives.</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333333"/>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highlight w:val="white"/>
                <w:u w:val="none"/>
                <w:vertAlign w:val="baseline"/>
                <w:rtl w:val="0"/>
              </w:rPr>
              <w:t xml:space="preserve">Preparatory period followed by 10 hours of supervised time</w:t>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96 marks</w:t>
            </w:r>
          </w:p>
          <w:p w:rsidR="00000000" w:rsidDel="00000000" w:rsidP="00000000" w:rsidRDefault="00000000" w:rsidRPr="00000000" w14:paraId="000001E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0j0zll" w:id="0"/>
            <w:bookmarkEnd w:id="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40% of GCSE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333333"/>
                <w:sz w:val="20"/>
                <w:szCs w:val="20"/>
                <w:highlight w:val="white"/>
                <w:u w:val="none"/>
                <w:vertAlign w:val="baseline"/>
                <w:rtl w:val="0"/>
              </w:rPr>
              <w:t xml:space="preserve">Non-exam assessment (NEA) set by AQA; marked by the school/college and moderated by AQA during a visit. Moderation will normally take place in June.</w:t>
            </w:r>
            <w:r w:rsidDel="00000000" w:rsidR="00000000" w:rsidRPr="00000000">
              <w:rPr>
                <w:rtl w:val="0"/>
              </w:rPr>
            </w:r>
          </w:p>
        </w:tc>
      </w:tr>
      <w:tr>
        <w:trPr>
          <w:cantSplit w:val="0"/>
          <w:tblHeader w:val="0"/>
        </w:trPr>
        <w:tc>
          <w:tcPr/>
          <w:p w:rsidR="00000000" w:rsidDel="00000000" w:rsidP="00000000" w:rsidRDefault="00000000" w:rsidRPr="00000000" w14:paraId="000001E9">
            <w:pPr>
              <w:rPr>
                <w:b w:val="1"/>
                <w:sz w:val="24"/>
                <w:szCs w:val="24"/>
              </w:rPr>
            </w:pPr>
            <w:r w:rsidDel="00000000" w:rsidR="00000000" w:rsidRPr="00000000">
              <w:rPr>
                <w:b w:val="1"/>
                <w:sz w:val="24"/>
                <w:szCs w:val="24"/>
                <w:rtl w:val="0"/>
              </w:rPr>
              <w:t xml:space="preserve">PROGRESSION</w:t>
            </w:r>
          </w:p>
        </w:tc>
      </w:tr>
      <w:tr>
        <w:trPr>
          <w:cantSplit w:val="0"/>
          <w:tblHeader w:val="0"/>
        </w:trPr>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qualification gives progression into employment, apprenticeships or qualifications such as:</w:t>
            </w:r>
          </w:p>
          <w:p w:rsidR="00000000" w:rsidDel="00000000" w:rsidP="00000000" w:rsidRDefault="00000000" w:rsidRPr="00000000" w14:paraId="000001E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280" w:line="240" w:lineRule="auto"/>
              <w:ind w:left="986" w:right="0" w:hanging="357"/>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levels in Art or Photography</w:t>
            </w:r>
          </w:p>
          <w:p w:rsidR="00000000" w:rsidDel="00000000" w:rsidP="00000000" w:rsidRDefault="00000000" w:rsidRPr="00000000" w14:paraId="000001E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986" w:right="0" w:hanging="357"/>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Apprenticeships</w:t>
            </w:r>
          </w:p>
          <w:p w:rsidR="00000000" w:rsidDel="00000000" w:rsidP="00000000" w:rsidRDefault="00000000" w:rsidRPr="00000000" w14:paraId="000001E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986" w:right="0" w:hanging="357"/>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Level </w:t>
            </w:r>
            <w:r w:rsidDel="00000000" w:rsidR="00000000" w:rsidRPr="00000000">
              <w:rPr>
                <w:sz w:val="20"/>
                <w:szCs w:val="20"/>
                <w:rtl w:val="0"/>
              </w:rPr>
              <w:t xml:space="preserve">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roduct Design</w:t>
            </w:r>
          </w:p>
          <w:p w:rsidR="00000000" w:rsidDel="00000000" w:rsidP="00000000" w:rsidRDefault="00000000" w:rsidRPr="00000000" w14:paraId="000001E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40" w:before="0" w:line="240" w:lineRule="auto"/>
              <w:ind w:left="986" w:right="0" w:hanging="357"/>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Art Foundation Courses</w:t>
            </w:r>
          </w:p>
        </w:tc>
      </w:tr>
      <w:tr>
        <w:trPr>
          <w:cantSplit w:val="0"/>
          <w:tblHeader w:val="0"/>
        </w:trPr>
        <w:tc>
          <w:tcPr/>
          <w:p w:rsidR="00000000" w:rsidDel="00000000" w:rsidP="00000000" w:rsidRDefault="00000000" w:rsidRPr="00000000" w14:paraId="000001EF">
            <w:pPr>
              <w:rPr>
                <w:b w:val="1"/>
                <w:sz w:val="24"/>
                <w:szCs w:val="24"/>
              </w:rPr>
            </w:pPr>
            <w:r w:rsidDel="00000000" w:rsidR="00000000" w:rsidRPr="00000000">
              <w:rPr>
                <w:b w:val="1"/>
                <w:sz w:val="24"/>
                <w:szCs w:val="24"/>
                <w:rtl w:val="0"/>
              </w:rPr>
              <w:t xml:space="preserve">CAREERS IN DESIGN</w:t>
            </w:r>
          </w:p>
        </w:tc>
      </w:tr>
      <w:tr>
        <w:trPr>
          <w:cantSplit w:val="0"/>
          <w:tblHeader w:val="0"/>
        </w:trPr>
        <w:tc>
          <w:tcPr/>
          <w:p w:rsidR="00000000" w:rsidDel="00000000" w:rsidP="00000000" w:rsidRDefault="00000000" w:rsidRPr="00000000" w14:paraId="000001F0">
            <w:pPr>
              <w:ind w:right="-1170"/>
              <w:rPr>
                <w:sz w:val="20"/>
                <w:szCs w:val="20"/>
              </w:rPr>
            </w:pPr>
            <w:r w:rsidDel="00000000" w:rsidR="00000000" w:rsidRPr="00000000">
              <w:rPr>
                <w:color w:val="000000"/>
                <w:sz w:val="20"/>
                <w:szCs w:val="20"/>
                <w:rtl w:val="0"/>
              </w:rPr>
              <w:t xml:space="preserve">Painter, sculptor, printmaker, photographer, graphic designer, advertising designer, illustrator, product designer, ceramic worker, stained glass designer, jeweller, theatre designer and many more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1F1">
            <w:pPr>
              <w:rPr>
                <w:b w:val="1"/>
                <w:sz w:val="24"/>
                <w:szCs w:val="24"/>
              </w:rPr>
            </w:pPr>
            <w:r w:rsidDel="00000000" w:rsidR="00000000" w:rsidRPr="00000000">
              <w:rPr>
                <w:b w:val="1"/>
                <w:sz w:val="24"/>
                <w:szCs w:val="24"/>
                <w:rtl w:val="0"/>
              </w:rPr>
              <w:t xml:space="preserve">WANT TO KNOW MORE?</w:t>
            </w:r>
          </w:p>
        </w:tc>
      </w:tr>
      <w:tr>
        <w:trPr>
          <w:cantSplit w:val="0"/>
          <w:trHeight w:val="397" w:hRule="atLeast"/>
          <w:tblHeader w:val="0"/>
        </w:trPr>
        <w:tc>
          <w:tcPr>
            <w:vAlign w:val="center"/>
          </w:tcPr>
          <w:p w:rsidR="00000000" w:rsidDel="00000000" w:rsidP="00000000" w:rsidRDefault="00000000" w:rsidRPr="00000000" w14:paraId="000001F2">
            <w:pPr>
              <w:rPr/>
            </w:pPr>
            <w:r w:rsidDel="00000000" w:rsidR="00000000" w:rsidRPr="00000000">
              <w:rPr>
                <w:sz w:val="24"/>
                <w:szCs w:val="24"/>
                <w:rtl w:val="0"/>
              </w:rPr>
              <w:t xml:space="preserve">Contact : Mr M Charlton, Curriculum Leader (mch@longbenton.org.uk)</w:t>
            </w:r>
            <w:r w:rsidDel="00000000" w:rsidR="00000000" w:rsidRPr="00000000">
              <w:rPr>
                <w:rtl w:val="0"/>
              </w:rPr>
            </w:r>
          </w:p>
        </w:tc>
      </w:tr>
    </w:tbl>
    <w:p w:rsidR="00000000" w:rsidDel="00000000" w:rsidP="00000000" w:rsidRDefault="00000000" w:rsidRPr="00000000" w14:paraId="000001F3">
      <w:pPr>
        <w:spacing w:after="0" w:line="240" w:lineRule="auto"/>
        <w:rPr>
          <w:rFonts w:ascii="Arial" w:cs="Arial" w:eastAsia="Arial" w:hAnsi="Arial"/>
        </w:rPr>
      </w:pPr>
      <w:r w:rsidDel="00000000" w:rsidR="00000000" w:rsidRPr="00000000">
        <w:rPr>
          <w:rtl w:val="0"/>
        </w:rPr>
      </w:r>
    </w:p>
    <w:tbl>
      <w:tblPr>
        <w:tblStyle w:val="Table12"/>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p w:rsidR="00000000" w:rsidDel="00000000" w:rsidP="00000000" w:rsidRDefault="00000000" w:rsidRPr="00000000" w14:paraId="000001F4">
            <w:pPr>
              <w:rPr>
                <w:rFonts w:ascii="Arial" w:cs="Arial" w:eastAsia="Arial" w:hAnsi="Arial"/>
                <w:b w:val="1"/>
              </w:rPr>
            </w:pPr>
            <w:r w:rsidDel="00000000" w:rsidR="00000000" w:rsidRPr="00000000">
              <w:rPr>
                <w:b w:val="1"/>
                <w:color w:val="000000"/>
              </w:rPr>
              <w:drawing>
                <wp:inline distB="0" distT="0" distL="0" distR="0">
                  <wp:extent cx="1478280" cy="822960"/>
                  <wp:effectExtent b="0" l="0" r="0" t="0"/>
                  <wp:docPr id="79"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478280" cy="822960"/>
                          </a:xfrm>
                          <a:prstGeom prst="rect"/>
                          <a:ln/>
                        </pic:spPr>
                      </pic:pic>
                    </a:graphicData>
                  </a:graphic>
                </wp:inline>
              </w:drawing>
            </w:r>
            <w:r w:rsidDel="00000000" w:rsidR="00000000" w:rsidRPr="00000000">
              <w:rPr>
                <w:b w:val="1"/>
                <w:sz w:val="32"/>
                <w:szCs w:val="32"/>
                <w:rtl w:val="0"/>
              </w:rPr>
              <w:t xml:space="preserve">DESIGN &amp; TECHNOLOGY </w:t>
            </w:r>
            <w:r w:rsidDel="00000000" w:rsidR="00000000" w:rsidRPr="00000000">
              <w:rPr>
                <w:b w:val="1"/>
                <w:rtl w:val="0"/>
              </w:rPr>
              <w:t xml:space="preserve">GCSE (AQA)</w:t>
            </w:r>
            <w:r w:rsidDel="00000000" w:rsidR="00000000" w:rsidRPr="00000000">
              <w:rPr>
                <w:rtl w:val="0"/>
              </w:rPr>
            </w:r>
          </w:p>
        </w:tc>
      </w:tr>
      <w:tr>
        <w:trPr>
          <w:cantSplit w:val="0"/>
          <w:tblHeader w:val="0"/>
        </w:trPr>
        <w:tc>
          <w:tcPr/>
          <w:p w:rsidR="00000000" w:rsidDel="00000000" w:rsidP="00000000" w:rsidRDefault="00000000" w:rsidRPr="00000000" w14:paraId="000001F5">
            <w:pPr>
              <w:spacing w:after="240" w:before="240" w:lineRule="auto"/>
              <w:rPr>
                <w:b w:val="1"/>
              </w:rPr>
            </w:pPr>
            <w:r w:rsidDel="00000000" w:rsidR="00000000" w:rsidRPr="00000000">
              <w:rPr>
                <w:b w:val="1"/>
                <w:rtl w:val="0"/>
              </w:rPr>
              <w:t xml:space="preserve">Course Information (to opt for this course you should have studied DT in Year 9)</w:t>
            </w:r>
          </w:p>
          <w:p w:rsidR="00000000" w:rsidDel="00000000" w:rsidP="00000000" w:rsidRDefault="00000000" w:rsidRPr="00000000" w14:paraId="000001F6">
            <w:pPr>
              <w:spacing w:after="240" w:before="240" w:lineRule="auto"/>
              <w:rPr/>
            </w:pPr>
            <w:r w:rsidDel="00000000" w:rsidR="00000000" w:rsidRPr="00000000">
              <w:rPr>
                <w:rtl w:val="0"/>
              </w:rPr>
              <w:t xml:space="preserve">Design and Technology will prepare students to participate confidently and successfully in an increasingly technological world. Students will gain awareness and learn from wider influences on Design and Technology including historical, social, cultural, environmental and economic factors. Students will get the opportunity to work creatively when designing and making and apply technical and practical expertise.  This GCSE allows students to study core technical, designing and making principles, including a broad range of design processes, materials techniques and equipment. They will also have the opportunity to study specialist technical principles in greater depth</w:t>
            </w:r>
          </w:p>
          <w:p w:rsidR="00000000" w:rsidDel="00000000" w:rsidP="00000000" w:rsidRDefault="00000000" w:rsidRPr="00000000" w14:paraId="000001F7">
            <w:pPr>
              <w:rPr>
                <w:sz w:val="24"/>
                <w:szCs w:val="24"/>
              </w:rPr>
            </w:pPr>
            <w:r w:rsidDel="00000000" w:rsidR="00000000" w:rsidRPr="00000000">
              <w:rPr>
                <w:b w:val="1"/>
                <w:color w:val="4b4b4b"/>
                <w:highlight w:val="white"/>
                <w:rtl w:val="0"/>
              </w:rPr>
              <w:t xml:space="preserve">There is an expectation that DT students will work in their own time to complete the NEA units of the course.</w:t>
            </w:r>
            <w:r w:rsidDel="00000000" w:rsidR="00000000" w:rsidRPr="00000000">
              <w:rPr>
                <w:rtl w:val="0"/>
              </w:rPr>
            </w:r>
          </w:p>
        </w:tc>
      </w:tr>
      <w:tr>
        <w:trPr>
          <w:cantSplit w:val="0"/>
          <w:tblHeader w:val="0"/>
        </w:trPr>
        <w:tc>
          <w:tcPr/>
          <w:p w:rsidR="00000000" w:rsidDel="00000000" w:rsidP="00000000" w:rsidRDefault="00000000" w:rsidRPr="00000000" w14:paraId="000001F8">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1F9">
            <w:pPr>
              <w:spacing w:after="240" w:before="240" w:lineRule="auto"/>
              <w:rPr/>
            </w:pPr>
            <w:r w:rsidDel="00000000" w:rsidR="00000000" w:rsidRPr="00000000">
              <w:rPr>
                <w:rtl w:val="0"/>
              </w:rPr>
              <w:t xml:space="preserve">This qualification is linear which means that students will sit all their exams and submit all their non-exam assessment at the end of the course.</w:t>
            </w:r>
          </w:p>
          <w:p w:rsidR="00000000" w:rsidDel="00000000" w:rsidP="00000000" w:rsidRDefault="00000000" w:rsidRPr="00000000" w14:paraId="000001FA">
            <w:pPr>
              <w:spacing w:after="240" w:before="240" w:lineRule="auto"/>
              <w:rPr/>
            </w:pPr>
            <w:r w:rsidDel="00000000" w:rsidR="00000000" w:rsidRPr="00000000">
              <w:rPr>
                <w:b w:val="1"/>
                <w:rtl w:val="0"/>
              </w:rPr>
              <w:t xml:space="preserve">Paper 1:</w:t>
            </w:r>
            <w:r w:rsidDel="00000000" w:rsidR="00000000" w:rsidRPr="00000000">
              <w:rPr>
                <w:rtl w:val="0"/>
              </w:rPr>
              <w:t xml:space="preserve"> is an external 2 hour examination worth 100 marks and makes up 50% of the GCSE qualification. It consists of the following units:</w:t>
            </w:r>
          </w:p>
          <w:p w:rsidR="00000000" w:rsidDel="00000000" w:rsidP="00000000" w:rsidRDefault="00000000" w:rsidRPr="00000000" w14:paraId="000001FB">
            <w:pPr>
              <w:spacing w:after="240" w:before="240" w:lineRule="auto"/>
              <w:rPr/>
            </w:pPr>
            <w:r w:rsidDel="00000000" w:rsidR="00000000" w:rsidRPr="00000000">
              <w:rPr>
                <w:u w:val="single"/>
                <w:rtl w:val="0"/>
              </w:rPr>
              <w:t xml:space="preserve">Core technical principles</w:t>
            </w:r>
            <w:r w:rsidDel="00000000" w:rsidR="00000000" w:rsidRPr="00000000">
              <w:rPr>
                <w:rtl w:val="0"/>
              </w:rPr>
              <w:t xml:space="preserve"> - A mixture of multiple choice and short answer questions assessing a breadth of technical knowledge and understanding.</w:t>
            </w:r>
          </w:p>
          <w:p w:rsidR="00000000" w:rsidDel="00000000" w:rsidP="00000000" w:rsidRDefault="00000000" w:rsidRPr="00000000" w14:paraId="000001FC">
            <w:pPr>
              <w:rPr/>
            </w:pPr>
            <w:r w:rsidDel="00000000" w:rsidR="00000000" w:rsidRPr="00000000">
              <w:rPr>
                <w:u w:val="single"/>
                <w:rtl w:val="0"/>
              </w:rPr>
              <w:t xml:space="preserve">Specialist technical principles</w:t>
            </w:r>
            <w:r w:rsidDel="00000000" w:rsidR="00000000" w:rsidRPr="00000000">
              <w:rPr>
                <w:rtl w:val="0"/>
              </w:rPr>
              <w:t xml:space="preserve"> - Several short answer questions and one extended response to assess a more in depth knowledge of technical principles.</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u w:val="single"/>
                <w:rtl w:val="0"/>
              </w:rPr>
              <w:t xml:space="preserve">Designing and making principles</w:t>
            </w:r>
            <w:r w:rsidDel="00000000" w:rsidR="00000000" w:rsidRPr="00000000">
              <w:rPr>
                <w:rtl w:val="0"/>
              </w:rPr>
              <w:t xml:space="preserve"> - A mixture of short answer and extended response questions.</w:t>
            </w:r>
          </w:p>
          <w:p w:rsidR="00000000" w:rsidDel="00000000" w:rsidP="00000000" w:rsidRDefault="00000000" w:rsidRPr="00000000" w14:paraId="000001FF">
            <w:pPr>
              <w:spacing w:after="240" w:before="240" w:lineRule="auto"/>
              <w:rPr/>
            </w:pPr>
            <w:r w:rsidDel="00000000" w:rsidR="00000000" w:rsidRPr="00000000">
              <w:rPr>
                <w:b w:val="1"/>
                <w:rtl w:val="0"/>
              </w:rPr>
              <w:t xml:space="preserve">The Non-Exam Assessment (NEA):</w:t>
            </w:r>
            <w:r w:rsidDel="00000000" w:rsidR="00000000" w:rsidRPr="00000000">
              <w:rPr>
                <w:rtl w:val="0"/>
              </w:rPr>
              <w:t xml:space="preserve"> A design and make task and again makes up 50% of the GCSE qualification, lasting approximately 30–35 hours. It focuses on the same three principles found in Paper 1 above.</w:t>
            </w:r>
          </w:p>
          <w:p w:rsidR="00000000" w:rsidDel="00000000" w:rsidP="00000000" w:rsidRDefault="00000000" w:rsidRPr="00000000" w14:paraId="00000200">
            <w:pPr>
              <w:rPr/>
            </w:pPr>
            <w:r w:rsidDel="00000000" w:rsidR="00000000" w:rsidRPr="00000000">
              <w:rPr>
                <w:rtl w:val="0"/>
              </w:rPr>
              <w:t xml:space="preserve"> Assessment criteria:</w:t>
            </w:r>
          </w:p>
          <w:p w:rsidR="00000000" w:rsidDel="00000000" w:rsidP="00000000" w:rsidRDefault="00000000" w:rsidRPr="00000000" w14:paraId="00000201">
            <w:pPr>
              <w:rPr/>
            </w:pPr>
            <w:r w:rsidDel="00000000" w:rsidR="00000000" w:rsidRPr="00000000">
              <w:rPr>
                <w:rtl w:val="0"/>
              </w:rPr>
              <w:t xml:space="preserve">• Identifying and investigating design possibilities</w:t>
            </w:r>
          </w:p>
          <w:p w:rsidR="00000000" w:rsidDel="00000000" w:rsidP="00000000" w:rsidRDefault="00000000" w:rsidRPr="00000000" w14:paraId="00000202">
            <w:pPr>
              <w:rPr/>
            </w:pPr>
            <w:r w:rsidDel="00000000" w:rsidR="00000000" w:rsidRPr="00000000">
              <w:rPr>
                <w:rtl w:val="0"/>
              </w:rPr>
              <w:t xml:space="preserve">• Producing a design brief and specification</w:t>
            </w:r>
          </w:p>
          <w:p w:rsidR="00000000" w:rsidDel="00000000" w:rsidP="00000000" w:rsidRDefault="00000000" w:rsidRPr="00000000" w14:paraId="00000203">
            <w:pPr>
              <w:rPr/>
            </w:pPr>
            <w:r w:rsidDel="00000000" w:rsidR="00000000" w:rsidRPr="00000000">
              <w:rPr>
                <w:rtl w:val="0"/>
              </w:rPr>
              <w:t xml:space="preserve">• Generating design ideas</w:t>
            </w:r>
          </w:p>
          <w:p w:rsidR="00000000" w:rsidDel="00000000" w:rsidP="00000000" w:rsidRDefault="00000000" w:rsidRPr="00000000" w14:paraId="00000204">
            <w:pPr>
              <w:rPr/>
            </w:pPr>
            <w:r w:rsidDel="00000000" w:rsidR="00000000" w:rsidRPr="00000000">
              <w:rPr>
                <w:rtl w:val="0"/>
              </w:rPr>
              <w:t xml:space="preserve">• Developing design ideas</w:t>
            </w:r>
          </w:p>
          <w:p w:rsidR="00000000" w:rsidDel="00000000" w:rsidP="00000000" w:rsidRDefault="00000000" w:rsidRPr="00000000" w14:paraId="00000205">
            <w:pPr>
              <w:rPr/>
            </w:pPr>
            <w:r w:rsidDel="00000000" w:rsidR="00000000" w:rsidRPr="00000000">
              <w:rPr>
                <w:rtl w:val="0"/>
              </w:rPr>
              <w:t xml:space="preserve">• Realising design ideas</w:t>
            </w:r>
          </w:p>
          <w:p w:rsidR="00000000" w:rsidDel="00000000" w:rsidP="00000000" w:rsidRDefault="00000000" w:rsidRPr="00000000" w14:paraId="00000206">
            <w:pPr>
              <w:rPr/>
            </w:pPr>
            <w:r w:rsidDel="00000000" w:rsidR="00000000" w:rsidRPr="00000000">
              <w:rPr>
                <w:rtl w:val="0"/>
              </w:rPr>
              <w:t xml:space="preserve">• Analysing &amp; evaluating</w:t>
            </w:r>
          </w:p>
          <w:p w:rsidR="00000000" w:rsidDel="00000000" w:rsidP="00000000" w:rsidRDefault="00000000" w:rsidRPr="00000000" w14:paraId="00000207">
            <w:pPr>
              <w:rPr/>
            </w:pPr>
            <w:r w:rsidDel="00000000" w:rsidR="00000000" w:rsidRPr="00000000">
              <w:rPr>
                <w:rtl w:val="0"/>
              </w:rPr>
            </w:r>
          </w:p>
        </w:tc>
      </w:tr>
      <w:tr>
        <w:trPr>
          <w:cantSplit w:val="0"/>
          <w:tblHeader w:val="0"/>
        </w:trPr>
        <w:tc>
          <w:tcPr/>
          <w:p w:rsidR="00000000" w:rsidDel="00000000" w:rsidP="00000000" w:rsidRDefault="00000000" w:rsidRPr="00000000" w14:paraId="00000208">
            <w:pPr>
              <w:rPr>
                <w:rFonts w:ascii="Arial" w:cs="Arial" w:eastAsia="Arial" w:hAnsi="Arial"/>
                <w:b w:val="1"/>
              </w:rPr>
            </w:pPr>
            <w:r w:rsidDel="00000000" w:rsidR="00000000" w:rsidRPr="00000000">
              <w:rPr>
                <w:rFonts w:ascii="Arial" w:cs="Arial" w:eastAsia="Arial" w:hAnsi="Arial"/>
                <w:b w:val="1"/>
                <w:rtl w:val="0"/>
              </w:rPr>
              <w:t xml:space="preserve">WHAT COULD THIS LEAD ON TO?</w:t>
            </w:r>
          </w:p>
        </w:tc>
      </w:tr>
      <w:tr>
        <w:trPr>
          <w:cantSplit w:val="0"/>
          <w:tblHeader w:val="0"/>
        </w:trPr>
        <w:tc>
          <w:tcPr/>
          <w:p w:rsidR="00000000" w:rsidDel="00000000" w:rsidP="00000000" w:rsidRDefault="00000000" w:rsidRPr="00000000" w14:paraId="00000209">
            <w:pPr>
              <w:numPr>
                <w:ilvl w:val="0"/>
                <w:numId w:val="6"/>
              </w:numPr>
              <w:pBdr>
                <w:top w:space="0" w:sz="0" w:val="nil"/>
                <w:left w:space="0" w:sz="0" w:val="nil"/>
                <w:bottom w:space="0" w:sz="0" w:val="nil"/>
                <w:right w:space="0" w:sz="0" w:val="nil"/>
                <w:between w:space="0" w:sz="0" w:val="nil"/>
              </w:pBdr>
              <w:spacing w:after="120" w:before="120" w:line="276"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A-Level Product Design</w:t>
            </w:r>
          </w:p>
        </w:tc>
      </w:tr>
      <w:tr>
        <w:trPr>
          <w:cantSplit w:val="0"/>
          <w:tblHeader w:val="0"/>
        </w:trPr>
        <w:tc>
          <w:tcPr/>
          <w:p w:rsidR="00000000" w:rsidDel="00000000" w:rsidP="00000000" w:rsidRDefault="00000000" w:rsidRPr="00000000" w14:paraId="0000020A">
            <w:pPr>
              <w:rPr>
                <w:rFonts w:ascii="Arial" w:cs="Arial" w:eastAsia="Arial" w:hAnsi="Arial"/>
                <w:b w:val="1"/>
              </w:rPr>
            </w:pPr>
            <w:r w:rsidDel="00000000" w:rsidR="00000000" w:rsidRPr="00000000">
              <w:rPr>
                <w:rFonts w:ascii="Arial" w:cs="Arial" w:eastAsia="Arial" w:hAnsi="Arial"/>
                <w:b w:val="1"/>
                <w:rtl w:val="0"/>
              </w:rPr>
              <w:t xml:space="preserve">CAREERS IN DT</w:t>
            </w:r>
          </w:p>
        </w:tc>
      </w:tr>
      <w:tr>
        <w:trPr>
          <w:cantSplit w:val="0"/>
          <w:trHeight w:val="412" w:hRule="atLeast"/>
          <w:tblHeader w:val="0"/>
        </w:trPr>
        <w:tc>
          <w:tcPr/>
          <w:p w:rsidR="00000000" w:rsidDel="00000000" w:rsidP="00000000" w:rsidRDefault="00000000" w:rsidRPr="00000000" w14:paraId="0000020B">
            <w:pPr>
              <w:spacing w:after="120" w:before="120" w:lineRule="auto"/>
              <w:rPr/>
            </w:pPr>
            <w:r w:rsidDel="00000000" w:rsidR="00000000" w:rsidRPr="00000000">
              <w:rPr>
                <w:sz w:val="24"/>
                <w:szCs w:val="24"/>
                <w:rtl w:val="0"/>
              </w:rPr>
              <w:t xml:space="preserve">Engineer, Architect, Interior Designer, Manufacturer, many roles in construction</w:t>
            </w:r>
            <w:r w:rsidDel="00000000" w:rsidR="00000000" w:rsidRPr="00000000">
              <w:rPr>
                <w:rtl w:val="0"/>
              </w:rPr>
            </w:r>
          </w:p>
        </w:tc>
      </w:tr>
      <w:tr>
        <w:trPr>
          <w:cantSplit w:val="0"/>
          <w:tblHeader w:val="0"/>
        </w:trPr>
        <w:tc>
          <w:tcPr/>
          <w:p w:rsidR="00000000" w:rsidDel="00000000" w:rsidP="00000000" w:rsidRDefault="00000000" w:rsidRPr="00000000" w14:paraId="0000020C">
            <w:pPr>
              <w:rPr>
                <w:b w:val="1"/>
              </w:rPr>
            </w:pPr>
            <w:r w:rsidDel="00000000" w:rsidR="00000000" w:rsidRPr="00000000">
              <w:rPr>
                <w:b w:val="1"/>
                <w:rtl w:val="0"/>
              </w:rPr>
              <w:t xml:space="preserve">WANT TO KNOW MORE?</w:t>
            </w:r>
          </w:p>
        </w:tc>
      </w:tr>
      <w:tr>
        <w:trPr>
          <w:cantSplit w:val="0"/>
          <w:trHeight w:val="436" w:hRule="atLeast"/>
          <w:tblHeader w:val="0"/>
        </w:trPr>
        <w:tc>
          <w:tcPr/>
          <w:p w:rsidR="00000000" w:rsidDel="00000000" w:rsidP="00000000" w:rsidRDefault="00000000" w:rsidRPr="00000000" w14:paraId="0000020D">
            <w:pPr>
              <w:spacing w:after="120" w:before="120" w:lineRule="auto"/>
              <w:rPr/>
            </w:pPr>
            <w:r w:rsidDel="00000000" w:rsidR="00000000" w:rsidRPr="00000000">
              <w:rPr>
                <w:sz w:val="24"/>
                <w:szCs w:val="24"/>
                <w:rtl w:val="0"/>
              </w:rPr>
              <w:t xml:space="preserve">Contact: Mr M Charlton, Curriculum Leader (mch@longbenton.org.uk)</w:t>
            </w:r>
            <w:r w:rsidDel="00000000" w:rsidR="00000000" w:rsidRPr="00000000">
              <w:rPr>
                <w:rtl w:val="0"/>
              </w:rPr>
            </w:r>
          </w:p>
        </w:tc>
      </w:tr>
    </w:tbl>
    <w:p w:rsidR="00000000" w:rsidDel="00000000" w:rsidP="00000000" w:rsidRDefault="00000000" w:rsidRPr="00000000" w14:paraId="0000020E">
      <w:pPr>
        <w:spacing w:after="0" w:line="240" w:lineRule="auto"/>
        <w:rPr>
          <w:rFonts w:ascii="Arial" w:cs="Arial" w:eastAsia="Arial" w:hAnsi="Arial"/>
        </w:rPr>
      </w:pPr>
      <w:r w:rsidDel="00000000" w:rsidR="00000000" w:rsidRPr="00000000">
        <w:rPr>
          <w:rtl w:val="0"/>
        </w:rPr>
      </w:r>
    </w:p>
    <w:tbl>
      <w:tblPr>
        <w:tblStyle w:val="Table13"/>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p w:rsidR="00000000" w:rsidDel="00000000" w:rsidP="00000000" w:rsidRDefault="00000000" w:rsidRPr="00000000" w14:paraId="0000020F">
            <w:pPr>
              <w:rPr>
                <w:rFonts w:ascii="Arial" w:cs="Arial" w:eastAsia="Arial" w:hAnsi="Arial"/>
                <w:b w:val="1"/>
              </w:rPr>
            </w:pPr>
            <w:r w:rsidDel="00000000" w:rsidR="00000000" w:rsidRPr="00000000">
              <w:rPr>
                <w:rFonts w:ascii="Arial" w:cs="Arial" w:eastAsia="Arial" w:hAnsi="Arial"/>
                <w:b w:val="1"/>
                <w:color w:val="000000"/>
              </w:rPr>
              <w:drawing>
                <wp:inline distB="0" distT="0" distL="0" distR="0">
                  <wp:extent cx="1455420" cy="800100"/>
                  <wp:effectExtent b="0" l="0" r="0" t="0"/>
                  <wp:docPr id="77"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455420" cy="800100"/>
                          </a:xfrm>
                          <a:prstGeom prst="rect"/>
                          <a:ln/>
                        </pic:spPr>
                      </pic:pic>
                    </a:graphicData>
                  </a:graphic>
                </wp:inline>
              </w:drawing>
            </w:r>
            <w:r w:rsidDel="00000000" w:rsidR="00000000" w:rsidRPr="00000000">
              <w:rPr>
                <w:b w:val="1"/>
                <w:sz w:val="32"/>
                <w:szCs w:val="32"/>
                <w:rtl w:val="0"/>
              </w:rPr>
              <w:t xml:space="preserve">DRAMA GCSE (AQA)</w:t>
            </w:r>
            <w:r w:rsidDel="00000000" w:rsidR="00000000" w:rsidRPr="00000000">
              <w:rPr>
                <w:rtl w:val="0"/>
              </w:rPr>
            </w:r>
          </w:p>
        </w:tc>
      </w:tr>
      <w:tr>
        <w:trPr>
          <w:cantSplit w:val="0"/>
          <w:tblHeader w:val="0"/>
        </w:trPr>
        <w:tc>
          <w:tcPr/>
          <w:p w:rsidR="00000000" w:rsidDel="00000000" w:rsidP="00000000" w:rsidRDefault="00000000" w:rsidRPr="00000000" w14:paraId="00000210">
            <w:pPr>
              <w:spacing w:after="240" w:before="240" w:lineRule="auto"/>
              <w:rPr>
                <w:b w:val="1"/>
              </w:rPr>
            </w:pPr>
            <w:r w:rsidDel="00000000" w:rsidR="00000000" w:rsidRPr="00000000">
              <w:rPr>
                <w:b w:val="1"/>
                <w:rtl w:val="0"/>
              </w:rPr>
              <w:t xml:space="preserve">Course Information (to opt for this course you should have studied Drama in Year 9)</w:t>
            </w:r>
          </w:p>
          <w:p w:rsidR="00000000" w:rsidDel="00000000" w:rsidP="00000000" w:rsidRDefault="00000000" w:rsidRPr="00000000" w14:paraId="00000211">
            <w:pPr>
              <w:spacing w:after="0" w:before="0" w:lineRule="auto"/>
              <w:rPr/>
            </w:pPr>
            <w:r w:rsidDel="00000000" w:rsidR="00000000" w:rsidRPr="00000000">
              <w:rPr>
                <w:rtl w:val="0"/>
              </w:rPr>
              <w:t xml:space="preserve">Do you enjoy:</w:t>
            </w:r>
          </w:p>
          <w:p w:rsidR="00000000" w:rsidDel="00000000" w:rsidP="00000000" w:rsidRDefault="00000000" w:rsidRPr="00000000" w14:paraId="00000212">
            <w:pPr>
              <w:spacing w:after="0" w:before="0" w:lineRule="auto"/>
              <w:rPr/>
            </w:pPr>
            <w:r w:rsidDel="00000000" w:rsidR="00000000" w:rsidRPr="00000000">
              <w:rPr>
                <w:rtl w:val="0"/>
              </w:rPr>
              <w:t xml:space="preserve">·         expressing yourself in an active and exciting way</w:t>
            </w:r>
          </w:p>
          <w:p w:rsidR="00000000" w:rsidDel="00000000" w:rsidP="00000000" w:rsidRDefault="00000000" w:rsidRPr="00000000" w14:paraId="00000213">
            <w:pPr>
              <w:spacing w:after="0" w:before="0" w:lineRule="auto"/>
              <w:rPr/>
            </w:pPr>
            <w:r w:rsidDel="00000000" w:rsidR="00000000" w:rsidRPr="00000000">
              <w:rPr>
                <w:rtl w:val="0"/>
              </w:rPr>
              <w:t xml:space="preserve">·         contributing your ideas and taking on board those of others</w:t>
            </w:r>
          </w:p>
          <w:p w:rsidR="00000000" w:rsidDel="00000000" w:rsidP="00000000" w:rsidRDefault="00000000" w:rsidRPr="00000000" w14:paraId="00000214">
            <w:pPr>
              <w:spacing w:after="0" w:before="0" w:lineRule="auto"/>
              <w:rPr/>
            </w:pPr>
            <w:r w:rsidDel="00000000" w:rsidR="00000000" w:rsidRPr="00000000">
              <w:rPr>
                <w:rtl w:val="0"/>
              </w:rPr>
              <w:t xml:space="preserve">·         exploring ideas by putting yourself in other people’s shoes</w:t>
            </w:r>
          </w:p>
          <w:p w:rsidR="00000000" w:rsidDel="00000000" w:rsidP="00000000" w:rsidRDefault="00000000" w:rsidRPr="00000000" w14:paraId="00000215">
            <w:pPr>
              <w:spacing w:after="0" w:before="0" w:lineRule="auto"/>
              <w:rPr/>
            </w:pPr>
            <w:r w:rsidDel="00000000" w:rsidR="00000000" w:rsidRPr="00000000">
              <w:rPr>
                <w:rtl w:val="0"/>
              </w:rPr>
              <w:t xml:space="preserve">·         playing many parts in different imaginary situations</w:t>
            </w:r>
          </w:p>
          <w:p w:rsidR="00000000" w:rsidDel="00000000" w:rsidP="00000000" w:rsidRDefault="00000000" w:rsidRPr="00000000" w14:paraId="00000216">
            <w:pPr>
              <w:spacing w:after="0" w:before="0" w:lineRule="auto"/>
              <w:rPr/>
            </w:pPr>
            <w:r w:rsidDel="00000000" w:rsidR="00000000" w:rsidRPr="00000000">
              <w:rPr>
                <w:rtl w:val="0"/>
              </w:rPr>
              <w:t xml:space="preserve">·         creating your own drama work</w:t>
            </w:r>
          </w:p>
          <w:p w:rsidR="00000000" w:rsidDel="00000000" w:rsidP="00000000" w:rsidRDefault="00000000" w:rsidRPr="00000000" w14:paraId="00000217">
            <w:pPr>
              <w:spacing w:after="0" w:before="0" w:lineRule="auto"/>
              <w:rPr/>
            </w:pPr>
            <w:r w:rsidDel="00000000" w:rsidR="00000000" w:rsidRPr="00000000">
              <w:rPr>
                <w:rtl w:val="0"/>
              </w:rPr>
              <w:t xml:space="preserve">·         looking at plays written by other people</w:t>
            </w:r>
          </w:p>
          <w:p w:rsidR="00000000" w:rsidDel="00000000" w:rsidP="00000000" w:rsidRDefault="00000000" w:rsidRPr="00000000" w14:paraId="00000218">
            <w:pPr>
              <w:spacing w:after="0" w:before="0" w:lineRule="auto"/>
              <w:rPr/>
            </w:pPr>
            <w:r w:rsidDel="00000000" w:rsidR="00000000" w:rsidRPr="00000000">
              <w:rPr>
                <w:rtl w:val="0"/>
              </w:rPr>
              <w:t xml:space="preserve">·         learning about creating a character and playing this character in performance</w:t>
            </w:r>
          </w:p>
          <w:p w:rsidR="00000000" w:rsidDel="00000000" w:rsidP="00000000" w:rsidRDefault="00000000" w:rsidRPr="00000000" w14:paraId="00000219">
            <w:pPr>
              <w:spacing w:after="0" w:before="0" w:lineRule="auto"/>
              <w:rPr/>
            </w:pPr>
            <w:r w:rsidDel="00000000" w:rsidR="00000000" w:rsidRPr="00000000">
              <w:rPr>
                <w:rtl w:val="0"/>
              </w:rPr>
              <w:t xml:space="preserve">·         watching live performances</w:t>
            </w:r>
          </w:p>
          <w:p w:rsidR="00000000" w:rsidDel="00000000" w:rsidP="00000000" w:rsidRDefault="00000000" w:rsidRPr="00000000" w14:paraId="0000021A">
            <w:pPr>
              <w:spacing w:after="0" w:before="0" w:lineRule="auto"/>
              <w:rPr>
                <w:b w:val="1"/>
              </w:rPr>
            </w:pPr>
            <w:r w:rsidDel="00000000" w:rsidR="00000000" w:rsidRPr="00000000">
              <w:rPr>
                <w:b w:val="1"/>
                <w:rtl w:val="0"/>
              </w:rPr>
              <w:t xml:space="preserve">Then this course is for you!</w:t>
            </w:r>
          </w:p>
          <w:p w:rsidR="00000000" w:rsidDel="00000000" w:rsidP="00000000" w:rsidRDefault="00000000" w:rsidRPr="00000000" w14:paraId="0000021B">
            <w:pPr>
              <w:spacing w:after="0" w:before="0" w:lineRule="auto"/>
              <w:rPr>
                <w:b w:val="1"/>
              </w:rPr>
            </w:pPr>
            <w:r w:rsidDel="00000000" w:rsidR="00000000" w:rsidRPr="00000000">
              <w:rPr>
                <w:rtl w:val="0"/>
              </w:rPr>
            </w:r>
          </w:p>
          <w:p w:rsidR="00000000" w:rsidDel="00000000" w:rsidP="00000000" w:rsidRDefault="00000000" w:rsidRPr="00000000" w14:paraId="0000021C">
            <w:pPr>
              <w:spacing w:after="0" w:before="0" w:lineRule="auto"/>
              <w:rPr/>
            </w:pPr>
            <w:r w:rsidDel="00000000" w:rsidR="00000000" w:rsidRPr="00000000">
              <w:rPr>
                <w:rtl w:val="0"/>
              </w:rPr>
              <w:t xml:space="preserve">Over the two year course you will work in groups to explore new techniques, ideas, issues and stories; explore scripts and how they might be staged; devise pieces of drama inspired by many different stimuli materials, including images, music and objects; keep a record of your understanding and ideas in a written drama log and visit the theatre to explore how productions create meaning.</w:t>
            </w:r>
          </w:p>
          <w:p w:rsidR="00000000" w:rsidDel="00000000" w:rsidP="00000000" w:rsidRDefault="00000000" w:rsidRPr="00000000" w14:paraId="0000021D">
            <w:pPr>
              <w:rPr/>
            </w:pPr>
            <w:r w:rsidDel="00000000" w:rsidR="00000000" w:rsidRPr="00000000">
              <w:rPr>
                <w:rtl w:val="0"/>
              </w:rPr>
            </w:r>
          </w:p>
        </w:tc>
      </w:tr>
      <w:tr>
        <w:trPr>
          <w:cantSplit w:val="0"/>
          <w:tblHeader w:val="0"/>
        </w:trPr>
        <w:tc>
          <w:tcPr/>
          <w:p w:rsidR="00000000" w:rsidDel="00000000" w:rsidP="00000000" w:rsidRDefault="00000000" w:rsidRPr="00000000" w14:paraId="0000021E">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21F">
            <w:pPr>
              <w:spacing w:after="240" w:before="240" w:lineRule="auto"/>
              <w:rPr/>
            </w:pPr>
            <w:r w:rsidDel="00000000" w:rsidR="00000000" w:rsidRPr="00000000">
              <w:rPr>
                <w:b w:val="1"/>
                <w:rtl w:val="0"/>
              </w:rPr>
              <w:t xml:space="preserve">Component 1: Understanding Drama 40% : </w:t>
            </w:r>
            <w:r w:rsidDel="00000000" w:rsidR="00000000" w:rsidRPr="00000000">
              <w:rPr>
                <w:rtl w:val="0"/>
              </w:rPr>
              <w:t xml:space="preserve">There are two areas of study for this component. You will participate in practical workshops exploring a set play text (Blood Brothers) and evaluate and analyse a live theatre production you have seen. Your knowledge and understanding will be assessed through a 1hr 45min written exam.</w:t>
            </w:r>
          </w:p>
          <w:p w:rsidR="00000000" w:rsidDel="00000000" w:rsidP="00000000" w:rsidRDefault="00000000" w:rsidRPr="00000000" w14:paraId="00000220">
            <w:pPr>
              <w:spacing w:after="240" w:before="240" w:lineRule="auto"/>
              <w:rPr/>
            </w:pPr>
            <w:r w:rsidDel="00000000" w:rsidR="00000000" w:rsidRPr="00000000">
              <w:rPr>
                <w:b w:val="1"/>
                <w:rtl w:val="0"/>
              </w:rPr>
              <w:t xml:space="preserve">Component 2: Devising Drama 40% : </w:t>
            </w:r>
            <w:r w:rsidDel="00000000" w:rsidR="00000000" w:rsidRPr="00000000">
              <w:rPr>
                <w:rtl w:val="0"/>
              </w:rPr>
              <w:t xml:space="preserve">There are two assessment tasks to be completed for this component. You will work in small groups to create and develop ideas from different stimulus materials, such as images, poems or music. You will be expected to research your topic, develop your own ideas, collaborate with others, rehearse and refine your work and evaluate the process of creating your devised drama. This task will be assessed through a written devising log. You will also be assessed on the final performance of your piece of meaningful drama. This will be filmed and sent to a moderator.</w:t>
            </w:r>
          </w:p>
          <w:p w:rsidR="00000000" w:rsidDel="00000000" w:rsidP="00000000" w:rsidRDefault="00000000" w:rsidRPr="00000000" w14:paraId="00000221">
            <w:pPr>
              <w:spacing w:after="240" w:before="240" w:lineRule="auto"/>
              <w:rPr/>
            </w:pPr>
            <w:r w:rsidDel="00000000" w:rsidR="00000000" w:rsidRPr="00000000">
              <w:rPr>
                <w:b w:val="1"/>
                <w:rtl w:val="0"/>
              </w:rPr>
              <w:t xml:space="preserve">Component 3: Text in practice 20% : </w:t>
            </w:r>
            <w:r w:rsidDel="00000000" w:rsidR="00000000" w:rsidRPr="00000000">
              <w:rPr>
                <w:rtl w:val="0"/>
              </w:rPr>
              <w:t xml:space="preserve">There are two assessment tasks to be completed for this component. You will work in small groups to rehearse and perform two key extracts from a play of your choice. You will explore the entire text in your group and choose extracts which are pivotal to the plot, characters or themes of the play. You will be assessed by a visiting examiner.</w:t>
            </w:r>
          </w:p>
        </w:tc>
      </w:tr>
      <w:tr>
        <w:trPr>
          <w:cantSplit w:val="0"/>
          <w:tblHeader w:val="0"/>
        </w:trPr>
        <w:tc>
          <w:tcPr/>
          <w:p w:rsidR="00000000" w:rsidDel="00000000" w:rsidP="00000000" w:rsidRDefault="00000000" w:rsidRPr="00000000" w14:paraId="00000222">
            <w:pPr>
              <w:rPr>
                <w:b w:val="1"/>
              </w:rPr>
            </w:pPr>
            <w:r w:rsidDel="00000000" w:rsidR="00000000" w:rsidRPr="00000000">
              <w:rPr>
                <w:b w:val="1"/>
                <w:sz w:val="24"/>
                <w:szCs w:val="24"/>
                <w:rtl w:val="0"/>
              </w:rPr>
              <w:t xml:space="preserve">WHAT COULD THIS LEAD ON TO?</w:t>
            </w:r>
            <w:r w:rsidDel="00000000" w:rsidR="00000000" w:rsidRPr="00000000">
              <w:rPr>
                <w:rtl w:val="0"/>
              </w:rPr>
            </w:r>
          </w:p>
        </w:tc>
      </w:tr>
      <w:tr>
        <w:trPr>
          <w:cantSplit w:val="0"/>
          <w:tblHeader w:val="0"/>
        </w:trPr>
        <w:tc>
          <w:tcPr/>
          <w:p w:rsidR="00000000" w:rsidDel="00000000" w:rsidP="00000000" w:rsidRDefault="00000000" w:rsidRPr="00000000" w14:paraId="00000223">
            <w:pPr>
              <w:numPr>
                <w:ilvl w:val="0"/>
                <w:numId w:val="6"/>
              </w:numPr>
              <w:pBdr>
                <w:top w:space="0" w:sz="0" w:val="nil"/>
                <w:left w:space="0" w:sz="0" w:val="nil"/>
                <w:bottom w:space="0" w:sz="0" w:val="nil"/>
                <w:right w:space="0" w:sz="0" w:val="nil"/>
                <w:between w:space="0" w:sz="0" w:val="nil"/>
              </w:pBdr>
              <w:spacing w:after="120" w:before="120" w:line="276" w:lineRule="auto"/>
              <w:ind w:left="720" w:hanging="360"/>
              <w:rPr>
                <w:color w:val="000000"/>
              </w:rPr>
            </w:pPr>
            <w:r w:rsidDel="00000000" w:rsidR="00000000" w:rsidRPr="00000000">
              <w:rPr>
                <w:rtl w:val="0"/>
              </w:rPr>
              <w:t xml:space="preserve">Drama and </w:t>
            </w:r>
            <w:r w:rsidDel="00000000" w:rsidR="00000000" w:rsidRPr="00000000">
              <w:rPr>
                <w:color w:val="000000"/>
                <w:rtl w:val="0"/>
              </w:rPr>
              <w:t xml:space="preserve">Theatre Studies A-Level</w:t>
            </w:r>
          </w:p>
        </w:tc>
      </w:tr>
      <w:tr>
        <w:trPr>
          <w:cantSplit w:val="0"/>
          <w:tblHeader w:val="0"/>
        </w:trPr>
        <w:tc>
          <w:tcPr/>
          <w:p w:rsidR="00000000" w:rsidDel="00000000" w:rsidP="00000000" w:rsidRDefault="00000000" w:rsidRPr="00000000" w14:paraId="00000224">
            <w:pPr>
              <w:rPr>
                <w:b w:val="1"/>
              </w:rPr>
            </w:pPr>
            <w:r w:rsidDel="00000000" w:rsidR="00000000" w:rsidRPr="00000000">
              <w:rPr>
                <w:b w:val="1"/>
                <w:sz w:val="24"/>
                <w:szCs w:val="24"/>
                <w:rtl w:val="0"/>
              </w:rPr>
              <w:t xml:space="preserve">CAREERS IN DRAMA</w:t>
            </w:r>
            <w:r w:rsidDel="00000000" w:rsidR="00000000" w:rsidRPr="00000000">
              <w:rPr>
                <w:rtl w:val="0"/>
              </w:rPr>
            </w:r>
          </w:p>
        </w:tc>
      </w:tr>
      <w:tr>
        <w:trPr>
          <w:cantSplit w:val="0"/>
          <w:tblHeader w:val="0"/>
        </w:trPr>
        <w:tc>
          <w:tcPr/>
          <w:p w:rsidR="00000000" w:rsidDel="00000000" w:rsidP="00000000" w:rsidRDefault="00000000" w:rsidRPr="00000000" w14:paraId="00000225">
            <w:pPr>
              <w:spacing w:after="120" w:before="120" w:lineRule="auto"/>
              <w:rPr/>
            </w:pPr>
            <w:r w:rsidDel="00000000" w:rsidR="00000000" w:rsidRPr="00000000">
              <w:rPr>
                <w:rtl w:val="0"/>
              </w:rPr>
              <w:t xml:space="preserve">Actor, Screenwriter, Drama therapist, Media researcher, Vlogger, Playwright, Set Designer, Stage Manager</w:t>
            </w:r>
          </w:p>
        </w:tc>
      </w:tr>
      <w:tr>
        <w:trPr>
          <w:cantSplit w:val="0"/>
          <w:tblHeader w:val="0"/>
        </w:trPr>
        <w:tc>
          <w:tcPr/>
          <w:p w:rsidR="00000000" w:rsidDel="00000000" w:rsidP="00000000" w:rsidRDefault="00000000" w:rsidRPr="00000000" w14:paraId="00000226">
            <w:pPr>
              <w:rPr>
                <w:b w:val="1"/>
              </w:rPr>
            </w:pPr>
            <w:r w:rsidDel="00000000" w:rsidR="00000000" w:rsidRPr="00000000">
              <w:rPr>
                <w:b w:val="1"/>
                <w:sz w:val="24"/>
                <w:szCs w:val="24"/>
                <w:rtl w:val="0"/>
              </w:rPr>
              <w:t xml:space="preserve">WANT TO KNOW MORE?</w:t>
            </w:r>
            <w:r w:rsidDel="00000000" w:rsidR="00000000" w:rsidRPr="00000000">
              <w:rPr>
                <w:rtl w:val="0"/>
              </w:rPr>
            </w:r>
          </w:p>
        </w:tc>
      </w:tr>
      <w:tr>
        <w:trPr>
          <w:cantSplit w:val="0"/>
          <w:tblHeader w:val="0"/>
        </w:trPr>
        <w:tc>
          <w:tcPr/>
          <w:p w:rsidR="00000000" w:rsidDel="00000000" w:rsidP="00000000" w:rsidRDefault="00000000" w:rsidRPr="00000000" w14:paraId="00000227">
            <w:pPr>
              <w:spacing w:after="120" w:before="120" w:lineRule="auto"/>
              <w:rPr/>
            </w:pPr>
            <w:r w:rsidDel="00000000" w:rsidR="00000000" w:rsidRPr="00000000">
              <w:rPr>
                <w:rtl w:val="0"/>
              </w:rPr>
              <w:t xml:space="preserve">Contact: Miss M Houlton, Curriculum Leader (mh@longbenton.org.uk)</w:t>
            </w:r>
          </w:p>
        </w:tc>
      </w:tr>
      <w:tr>
        <w:trPr>
          <w:cantSplit w:val="0"/>
          <w:tblHeader w:val="0"/>
        </w:trPr>
        <w:tc>
          <w:tcPr/>
          <w:p w:rsidR="00000000" w:rsidDel="00000000" w:rsidP="00000000" w:rsidRDefault="00000000" w:rsidRPr="00000000" w14:paraId="00000228">
            <w:pPr>
              <w:rPr>
                <w:rFonts w:ascii="Arial" w:cs="Arial" w:eastAsia="Arial" w:hAnsi="Arial"/>
                <w:b w:val="1"/>
              </w:rPr>
            </w:pPr>
            <w:r w:rsidDel="00000000" w:rsidR="00000000" w:rsidRPr="00000000">
              <w:rPr>
                <w:rFonts w:ascii="Arial" w:cs="Arial" w:eastAsia="Arial" w:hAnsi="Arial"/>
                <w:b w:val="1"/>
                <w:color w:val="000000"/>
              </w:rPr>
              <w:drawing>
                <wp:inline distB="0" distT="0" distL="0" distR="0">
                  <wp:extent cx="1432560" cy="784860"/>
                  <wp:effectExtent b="0" l="0" r="0" t="0"/>
                  <wp:docPr id="78"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432560" cy="784860"/>
                          </a:xfrm>
                          <a:prstGeom prst="rect"/>
                          <a:ln/>
                        </pic:spPr>
                      </pic:pic>
                    </a:graphicData>
                  </a:graphic>
                </wp:inline>
              </w:drawing>
            </w:r>
            <w:r w:rsidDel="00000000" w:rsidR="00000000" w:rsidRPr="00000000">
              <w:rPr>
                <w:b w:val="1"/>
                <w:sz w:val="32"/>
                <w:szCs w:val="32"/>
                <w:rtl w:val="0"/>
              </w:rPr>
              <w:t xml:space="preserve">GEOGRAPHY GCSE (AQA)</w:t>
            </w:r>
            <w:r w:rsidDel="00000000" w:rsidR="00000000" w:rsidRPr="00000000">
              <w:rPr>
                <w:rtl w:val="0"/>
              </w:rPr>
            </w:r>
          </w:p>
        </w:tc>
      </w:tr>
      <w:tr>
        <w:trPr>
          <w:cantSplit w:val="0"/>
          <w:tblHeader w:val="0"/>
        </w:trPr>
        <w:tc>
          <w:tcPr/>
          <w:p w:rsidR="00000000" w:rsidDel="00000000" w:rsidP="00000000" w:rsidRDefault="00000000" w:rsidRPr="00000000" w14:paraId="00000229">
            <w:pPr>
              <w:rPr>
                <w:sz w:val="24"/>
                <w:szCs w:val="24"/>
              </w:rPr>
            </w:pPr>
            <w:r w:rsidDel="00000000" w:rsidR="00000000" w:rsidRPr="00000000">
              <w:rPr>
                <w:sz w:val="24"/>
                <w:szCs w:val="24"/>
                <w:rtl w:val="0"/>
              </w:rPr>
              <w:t xml:space="preserve">Studying Geography is highly regarded amongst employers and higher education providers. The study of Geography allows you to make sense of the world around you. It is relevant – we use real world examples and current affairs that will broaden your knowledge and understanding of the world: past, present and future. Whilst progressing through the GCSE course you will have the opportunity to improve upon your transferable skills, which will not only support your other GCSE subjects but will stand you in good stead for future careers. Examples of transferable skills used in Geography are: data analysis, evaluation, enquiry, ICT and expressing your opinions. </w:t>
            </w:r>
          </w:p>
          <w:p w:rsidR="00000000" w:rsidDel="00000000" w:rsidP="00000000" w:rsidRDefault="00000000" w:rsidRPr="00000000" w14:paraId="0000022A">
            <w:pPr>
              <w:rPr>
                <w:sz w:val="24"/>
                <w:szCs w:val="24"/>
                <w:u w:val="single"/>
              </w:rPr>
            </w:pPr>
            <w:r w:rsidDel="00000000" w:rsidR="00000000" w:rsidRPr="00000000">
              <w:rPr>
                <w:sz w:val="24"/>
                <w:szCs w:val="24"/>
                <w:u w:val="single"/>
                <w:rtl w:val="0"/>
              </w:rPr>
              <w:t xml:space="preserve">Living with the Physical Environment.</w:t>
            </w:r>
          </w:p>
          <w:p w:rsidR="00000000" w:rsidDel="00000000" w:rsidP="00000000" w:rsidRDefault="00000000" w:rsidRPr="00000000" w14:paraId="0000022B">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4"/>
                <w:szCs w:val="24"/>
              </w:rPr>
            </w:pPr>
            <w:r w:rsidDel="00000000" w:rsidR="00000000" w:rsidRPr="00000000">
              <w:rPr>
                <w:color w:val="000000"/>
                <w:sz w:val="24"/>
                <w:szCs w:val="24"/>
                <w:rtl w:val="0"/>
              </w:rPr>
              <w:t xml:space="preserve">The challenge of natural hazards:</w:t>
            </w:r>
            <w:r w:rsidDel="00000000" w:rsidR="00000000" w:rsidRPr="00000000">
              <w:rPr>
                <w:i w:val="1"/>
                <w:color w:val="000000"/>
                <w:sz w:val="24"/>
                <w:szCs w:val="24"/>
                <w:rtl w:val="0"/>
              </w:rPr>
              <w:t xml:space="preserve"> Tectonic hazards, tropical storms, extreme weather in the UK and climate change</w:t>
            </w:r>
          </w:p>
          <w:p w:rsidR="00000000" w:rsidDel="00000000" w:rsidP="00000000" w:rsidRDefault="00000000" w:rsidRPr="00000000" w14:paraId="0000022C">
            <w:pPr>
              <w:numPr>
                <w:ilvl w:val="0"/>
                <w:numId w:val="6"/>
              </w:numPr>
              <w:pBdr>
                <w:top w:space="0" w:sz="0" w:val="nil"/>
                <w:left w:space="0" w:sz="0" w:val="nil"/>
                <w:bottom w:space="0" w:sz="0" w:val="nil"/>
                <w:right w:space="0" w:sz="0" w:val="nil"/>
                <w:between w:space="0" w:sz="0" w:val="nil"/>
              </w:pBdr>
              <w:spacing w:line="276" w:lineRule="auto"/>
              <w:ind w:left="720" w:hanging="360"/>
              <w:rPr>
                <w:i w:val="1"/>
                <w:color w:val="000000"/>
                <w:sz w:val="24"/>
                <w:szCs w:val="24"/>
              </w:rPr>
            </w:pPr>
            <w:r w:rsidDel="00000000" w:rsidR="00000000" w:rsidRPr="00000000">
              <w:rPr>
                <w:color w:val="000000"/>
                <w:sz w:val="24"/>
                <w:szCs w:val="24"/>
                <w:rtl w:val="0"/>
              </w:rPr>
              <w:t xml:space="preserve">Physical landscapes in the UK: C</w:t>
            </w:r>
            <w:r w:rsidDel="00000000" w:rsidR="00000000" w:rsidRPr="00000000">
              <w:rPr>
                <w:i w:val="1"/>
                <w:color w:val="000000"/>
                <w:sz w:val="24"/>
                <w:szCs w:val="24"/>
                <w:rtl w:val="0"/>
              </w:rPr>
              <w:t xml:space="preserve">oastal and river landscapes of the UK – looking at landforms, flooding and management</w:t>
            </w:r>
          </w:p>
          <w:p w:rsidR="00000000" w:rsidDel="00000000" w:rsidP="00000000" w:rsidRDefault="00000000" w:rsidRPr="00000000" w14:paraId="0000022D">
            <w:pPr>
              <w:numPr>
                <w:ilvl w:val="0"/>
                <w:numId w:val="6"/>
              </w:numPr>
              <w:pBdr>
                <w:top w:space="0" w:sz="0" w:val="nil"/>
                <w:left w:space="0" w:sz="0" w:val="nil"/>
                <w:bottom w:space="0" w:sz="0" w:val="nil"/>
                <w:right w:space="0" w:sz="0" w:val="nil"/>
                <w:between w:space="0" w:sz="0" w:val="nil"/>
              </w:pBdr>
              <w:spacing w:after="200" w:line="276" w:lineRule="auto"/>
              <w:ind w:left="720" w:hanging="360"/>
              <w:rPr>
                <w:color w:val="000000"/>
                <w:sz w:val="24"/>
                <w:szCs w:val="24"/>
              </w:rPr>
            </w:pPr>
            <w:r w:rsidDel="00000000" w:rsidR="00000000" w:rsidRPr="00000000">
              <w:rPr>
                <w:color w:val="000000"/>
                <w:sz w:val="24"/>
                <w:szCs w:val="24"/>
                <w:rtl w:val="0"/>
              </w:rPr>
              <w:t xml:space="preserve">The living world: E</w:t>
            </w:r>
            <w:r w:rsidDel="00000000" w:rsidR="00000000" w:rsidRPr="00000000">
              <w:rPr>
                <w:i w:val="1"/>
                <w:color w:val="000000"/>
                <w:sz w:val="24"/>
                <w:szCs w:val="24"/>
                <w:rtl w:val="0"/>
              </w:rPr>
              <w:t xml:space="preserve">cosystems, tropical rainforests, hot deserts and the challenges facing these biomes</w:t>
            </w:r>
            <w:r w:rsidDel="00000000" w:rsidR="00000000" w:rsidRPr="00000000">
              <w:rPr>
                <w:rtl w:val="0"/>
              </w:rPr>
            </w:r>
          </w:p>
          <w:p w:rsidR="00000000" w:rsidDel="00000000" w:rsidP="00000000" w:rsidRDefault="00000000" w:rsidRPr="00000000" w14:paraId="0000022E">
            <w:pPr>
              <w:rPr>
                <w:sz w:val="24"/>
                <w:szCs w:val="24"/>
                <w:u w:val="single"/>
              </w:rPr>
            </w:pPr>
            <w:r w:rsidDel="00000000" w:rsidR="00000000" w:rsidRPr="00000000">
              <w:rPr>
                <w:sz w:val="24"/>
                <w:szCs w:val="24"/>
                <w:u w:val="single"/>
                <w:rtl w:val="0"/>
              </w:rPr>
              <w:t xml:space="preserve">Challenges in the Human Environment</w:t>
            </w:r>
          </w:p>
          <w:p w:rsidR="00000000" w:rsidDel="00000000" w:rsidP="00000000" w:rsidRDefault="00000000" w:rsidRPr="00000000" w14:paraId="0000022F">
            <w:pPr>
              <w:numPr>
                <w:ilvl w:val="0"/>
                <w:numId w:val="16"/>
              </w:numPr>
              <w:pBdr>
                <w:top w:space="0" w:sz="0" w:val="nil"/>
                <w:left w:space="0" w:sz="0" w:val="nil"/>
                <w:bottom w:space="0" w:sz="0" w:val="nil"/>
                <w:right w:space="0" w:sz="0" w:val="nil"/>
                <w:between w:space="0" w:sz="0" w:val="nil"/>
              </w:pBdr>
              <w:spacing w:line="276" w:lineRule="auto"/>
              <w:ind w:left="720" w:hanging="360"/>
              <w:rPr>
                <w:i w:val="1"/>
                <w:color w:val="000000"/>
                <w:sz w:val="24"/>
                <w:szCs w:val="24"/>
              </w:rPr>
            </w:pPr>
            <w:r w:rsidDel="00000000" w:rsidR="00000000" w:rsidRPr="00000000">
              <w:rPr>
                <w:color w:val="000000"/>
                <w:sz w:val="24"/>
                <w:szCs w:val="24"/>
                <w:rtl w:val="0"/>
              </w:rPr>
              <w:t xml:space="preserve">Urban issues and challenges: M</w:t>
            </w:r>
            <w:r w:rsidDel="00000000" w:rsidR="00000000" w:rsidRPr="00000000">
              <w:rPr>
                <w:i w:val="1"/>
                <w:color w:val="000000"/>
                <w:sz w:val="24"/>
                <w:szCs w:val="24"/>
                <w:rtl w:val="0"/>
              </w:rPr>
              <w:t xml:space="preserve">ega cities, cities in LICs, urban planning and regeneration, sustainable cities and how Newcastle has changed over time linking to the city’s current opportunities and challenges</w:t>
            </w:r>
          </w:p>
          <w:p w:rsidR="00000000" w:rsidDel="00000000" w:rsidP="00000000" w:rsidRDefault="00000000" w:rsidRPr="00000000" w14:paraId="00000230">
            <w:pPr>
              <w:numPr>
                <w:ilvl w:val="0"/>
                <w:numId w:val="16"/>
              </w:numPr>
              <w:pBdr>
                <w:top w:space="0" w:sz="0" w:val="nil"/>
                <w:left w:space="0" w:sz="0" w:val="nil"/>
                <w:bottom w:space="0" w:sz="0" w:val="nil"/>
                <w:right w:space="0" w:sz="0" w:val="nil"/>
                <w:between w:space="0" w:sz="0" w:val="nil"/>
              </w:pBdr>
              <w:spacing w:line="276" w:lineRule="auto"/>
              <w:ind w:left="720" w:hanging="360"/>
              <w:rPr>
                <w:i w:val="1"/>
                <w:color w:val="000000"/>
                <w:sz w:val="24"/>
                <w:szCs w:val="24"/>
              </w:rPr>
            </w:pPr>
            <w:r w:rsidDel="00000000" w:rsidR="00000000" w:rsidRPr="00000000">
              <w:rPr>
                <w:color w:val="000000"/>
                <w:sz w:val="24"/>
                <w:szCs w:val="24"/>
                <w:rtl w:val="0"/>
              </w:rPr>
              <w:t xml:space="preserve">The changing economic world: F</w:t>
            </w:r>
            <w:r w:rsidDel="00000000" w:rsidR="00000000" w:rsidRPr="00000000">
              <w:rPr>
                <w:i w:val="1"/>
                <w:color w:val="000000"/>
                <w:sz w:val="24"/>
                <w:szCs w:val="24"/>
                <w:rtl w:val="0"/>
              </w:rPr>
              <w:t xml:space="preserve">actors influencing development, consequences of uneven development, reducing the development gap and economic futures of the UK</w:t>
            </w:r>
          </w:p>
          <w:p w:rsidR="00000000" w:rsidDel="00000000" w:rsidP="00000000" w:rsidRDefault="00000000" w:rsidRPr="00000000" w14:paraId="00000231">
            <w:pPr>
              <w:numPr>
                <w:ilvl w:val="0"/>
                <w:numId w:val="16"/>
              </w:numPr>
              <w:pBdr>
                <w:top w:space="0" w:sz="0" w:val="nil"/>
                <w:left w:space="0" w:sz="0" w:val="nil"/>
                <w:bottom w:space="0" w:sz="0" w:val="nil"/>
                <w:right w:space="0" w:sz="0" w:val="nil"/>
                <w:between w:space="0" w:sz="0" w:val="nil"/>
              </w:pBdr>
              <w:spacing w:after="200" w:line="276" w:lineRule="auto"/>
              <w:ind w:left="720" w:hanging="360"/>
              <w:rPr>
                <w:color w:val="000000"/>
                <w:sz w:val="24"/>
                <w:szCs w:val="24"/>
              </w:rPr>
            </w:pPr>
            <w:r w:rsidDel="00000000" w:rsidR="00000000" w:rsidRPr="00000000">
              <w:rPr>
                <w:color w:val="000000"/>
                <w:sz w:val="24"/>
                <w:szCs w:val="24"/>
                <w:rtl w:val="0"/>
              </w:rPr>
              <w:t xml:space="preserve">The challenge of resource management: T</w:t>
            </w:r>
            <w:r w:rsidDel="00000000" w:rsidR="00000000" w:rsidRPr="00000000">
              <w:rPr>
                <w:i w:val="1"/>
                <w:color w:val="000000"/>
                <w:sz w:val="24"/>
                <w:szCs w:val="24"/>
                <w:rtl w:val="0"/>
              </w:rPr>
              <w:t xml:space="preserve">he supply and consumption of resources and how this can be managed more sustainably.</w:t>
            </w:r>
            <w:r w:rsidDel="00000000" w:rsidR="00000000" w:rsidRPr="00000000">
              <w:rPr>
                <w:rtl w:val="0"/>
              </w:rPr>
            </w:r>
          </w:p>
          <w:p w:rsidR="00000000" w:rsidDel="00000000" w:rsidP="00000000" w:rsidRDefault="00000000" w:rsidRPr="00000000" w14:paraId="00000232">
            <w:pPr>
              <w:ind w:left="165" w:hanging="165"/>
              <w:rPr>
                <w:sz w:val="24"/>
                <w:szCs w:val="24"/>
                <w:u w:val="single"/>
              </w:rPr>
            </w:pPr>
            <w:r w:rsidDel="00000000" w:rsidR="00000000" w:rsidRPr="00000000">
              <w:rPr>
                <w:sz w:val="24"/>
                <w:szCs w:val="24"/>
                <w:u w:val="single"/>
                <w:rtl w:val="0"/>
              </w:rPr>
              <w:t xml:space="preserve">Geographical Skills</w:t>
            </w:r>
          </w:p>
          <w:p w:rsidR="00000000" w:rsidDel="00000000" w:rsidP="00000000" w:rsidRDefault="00000000" w:rsidRPr="00000000" w14:paraId="00000233">
            <w:pPr>
              <w:rPr>
                <w:sz w:val="24"/>
                <w:szCs w:val="24"/>
              </w:rPr>
            </w:pPr>
            <w:r w:rsidDel="00000000" w:rsidR="00000000" w:rsidRPr="00000000">
              <w:rPr>
                <w:sz w:val="24"/>
                <w:szCs w:val="24"/>
                <w:rtl w:val="0"/>
              </w:rPr>
              <w:t xml:space="preserve">Two field visits to local areas-</w:t>
            </w:r>
          </w:p>
          <w:p w:rsidR="00000000" w:rsidDel="00000000" w:rsidP="00000000" w:rsidRDefault="00000000" w:rsidRPr="00000000" w14:paraId="00000234">
            <w:pPr>
              <w:numPr>
                <w:ilvl w:val="0"/>
                <w:numId w:val="1"/>
              </w:numPr>
              <w:pBdr>
                <w:top w:space="0" w:sz="0" w:val="nil"/>
                <w:left w:space="0" w:sz="0" w:val="nil"/>
                <w:bottom w:space="0" w:sz="0" w:val="nil"/>
                <w:right w:space="0" w:sz="0" w:val="nil"/>
                <w:between w:space="0" w:sz="0" w:val="nil"/>
              </w:pBdr>
              <w:spacing w:line="276" w:lineRule="auto"/>
              <w:ind w:left="720" w:hanging="360"/>
              <w:rPr>
                <w:color w:val="000000"/>
                <w:sz w:val="24"/>
                <w:szCs w:val="24"/>
              </w:rPr>
            </w:pPr>
            <w:r w:rsidDel="00000000" w:rsidR="00000000" w:rsidRPr="00000000">
              <w:rPr>
                <w:color w:val="000000"/>
                <w:sz w:val="24"/>
                <w:szCs w:val="24"/>
                <w:rtl w:val="0"/>
              </w:rPr>
              <w:t xml:space="preserve">Field visit to a local coastline to collect data on physical processes</w:t>
            </w:r>
          </w:p>
          <w:p w:rsidR="00000000" w:rsidDel="00000000" w:rsidP="00000000" w:rsidRDefault="00000000" w:rsidRPr="00000000" w14:paraId="00000235">
            <w:pPr>
              <w:numPr>
                <w:ilvl w:val="0"/>
                <w:numId w:val="1"/>
              </w:numPr>
              <w:pBdr>
                <w:top w:space="0" w:sz="0" w:val="nil"/>
                <w:left w:space="0" w:sz="0" w:val="nil"/>
                <w:bottom w:space="0" w:sz="0" w:val="nil"/>
                <w:right w:space="0" w:sz="0" w:val="nil"/>
                <w:between w:space="0" w:sz="0" w:val="nil"/>
              </w:pBdr>
              <w:spacing w:line="276" w:lineRule="auto"/>
              <w:ind w:left="720" w:hanging="360"/>
              <w:rPr>
                <w:b w:val="1"/>
                <w:color w:val="000000"/>
                <w:sz w:val="24"/>
                <w:szCs w:val="24"/>
              </w:rPr>
            </w:pPr>
            <w:r w:rsidDel="00000000" w:rsidR="00000000" w:rsidRPr="00000000">
              <w:rPr>
                <w:color w:val="000000"/>
                <w:sz w:val="24"/>
                <w:szCs w:val="24"/>
                <w:rtl w:val="0"/>
              </w:rPr>
              <w:t xml:space="preserve">Field visit to Newcastle to research the land use in the city centre</w:t>
            </w:r>
            <w:r w:rsidDel="00000000" w:rsidR="00000000" w:rsidRPr="00000000">
              <w:rPr>
                <w:rtl w:val="0"/>
              </w:rPr>
            </w:r>
          </w:p>
          <w:p w:rsidR="00000000" w:rsidDel="00000000" w:rsidP="00000000" w:rsidRDefault="00000000" w:rsidRPr="00000000" w14:paraId="00000236">
            <w:pPr>
              <w:numPr>
                <w:ilvl w:val="0"/>
                <w:numId w:val="1"/>
              </w:numPr>
              <w:pBdr>
                <w:top w:space="0" w:sz="0" w:val="nil"/>
                <w:left w:space="0" w:sz="0" w:val="nil"/>
                <w:bottom w:space="0" w:sz="0" w:val="nil"/>
                <w:right w:space="0" w:sz="0" w:val="nil"/>
                <w:between w:space="0" w:sz="0" w:val="nil"/>
              </w:pBdr>
              <w:spacing w:after="200" w:line="276" w:lineRule="auto"/>
              <w:ind w:left="720" w:hanging="360"/>
              <w:rPr>
                <w:color w:val="000000"/>
                <w:sz w:val="24"/>
                <w:szCs w:val="24"/>
              </w:rPr>
            </w:pPr>
            <w:r w:rsidDel="00000000" w:rsidR="00000000" w:rsidRPr="00000000">
              <w:rPr>
                <w:color w:val="000000"/>
                <w:sz w:val="24"/>
                <w:szCs w:val="24"/>
                <w:rtl w:val="0"/>
              </w:rPr>
              <w:t xml:space="preserve">Pre-release booklet linked to a geographical issue</w:t>
            </w:r>
          </w:p>
        </w:tc>
      </w:tr>
      <w:tr>
        <w:trPr>
          <w:cantSplit w:val="0"/>
          <w:tblHeader w:val="0"/>
        </w:trPr>
        <w:tc>
          <w:tcPr/>
          <w:p w:rsidR="00000000" w:rsidDel="00000000" w:rsidP="00000000" w:rsidRDefault="00000000" w:rsidRPr="00000000" w14:paraId="00000237">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238">
            <w:pPr>
              <w:rPr>
                <w:sz w:val="24"/>
                <w:szCs w:val="24"/>
              </w:rPr>
            </w:pPr>
            <w:r w:rsidDel="00000000" w:rsidR="00000000" w:rsidRPr="00000000">
              <w:rPr>
                <w:sz w:val="24"/>
                <w:szCs w:val="24"/>
                <w:rtl w:val="0"/>
              </w:rPr>
              <w:t xml:space="preserve">There are 3 exams assessing knowledge and understanding as a final assessment.</w:t>
            </w:r>
          </w:p>
          <w:p w:rsidR="00000000" w:rsidDel="00000000" w:rsidP="00000000" w:rsidRDefault="00000000" w:rsidRPr="00000000" w14:paraId="00000239">
            <w:pPr>
              <w:ind w:left="180" w:hanging="180"/>
              <w:rPr>
                <w:sz w:val="24"/>
                <w:szCs w:val="24"/>
              </w:rPr>
            </w:pPr>
            <w:r w:rsidDel="00000000" w:rsidR="00000000" w:rsidRPr="00000000">
              <w:rPr>
                <w:sz w:val="24"/>
                <w:szCs w:val="24"/>
                <w:rtl w:val="0"/>
              </w:rPr>
              <w:t xml:space="preserve">1)         Physical topics worth 35% - 1 hour 30 minutes</w:t>
            </w:r>
          </w:p>
          <w:p w:rsidR="00000000" w:rsidDel="00000000" w:rsidP="00000000" w:rsidRDefault="00000000" w:rsidRPr="00000000" w14:paraId="0000023A">
            <w:pPr>
              <w:ind w:left="180" w:hanging="180"/>
              <w:rPr>
                <w:sz w:val="24"/>
                <w:szCs w:val="24"/>
              </w:rPr>
            </w:pPr>
            <w:r w:rsidDel="00000000" w:rsidR="00000000" w:rsidRPr="00000000">
              <w:rPr>
                <w:sz w:val="24"/>
                <w:szCs w:val="24"/>
                <w:rtl w:val="0"/>
              </w:rPr>
              <w:t xml:space="preserve">2)         Human topics worth 35% - 1 hour 30 minutes</w:t>
            </w:r>
          </w:p>
          <w:p w:rsidR="00000000" w:rsidDel="00000000" w:rsidP="00000000" w:rsidRDefault="00000000" w:rsidRPr="00000000" w14:paraId="0000023B">
            <w:pPr>
              <w:rPr>
                <w:sz w:val="24"/>
                <w:szCs w:val="24"/>
              </w:rPr>
            </w:pPr>
            <w:r w:rsidDel="00000000" w:rsidR="00000000" w:rsidRPr="00000000">
              <w:rPr>
                <w:sz w:val="24"/>
                <w:szCs w:val="24"/>
                <w:rtl w:val="0"/>
              </w:rPr>
              <w:t xml:space="preserve">3)         Geographical skills worth 30% - 1 hour 30 minutes</w:t>
            </w:r>
          </w:p>
        </w:tc>
      </w:tr>
      <w:tr>
        <w:trPr>
          <w:cantSplit w:val="0"/>
          <w:tblHeader w:val="0"/>
        </w:trPr>
        <w:tc>
          <w:tcPr/>
          <w:p w:rsidR="00000000" w:rsidDel="00000000" w:rsidP="00000000" w:rsidRDefault="00000000" w:rsidRPr="00000000" w14:paraId="0000023C">
            <w:pPr>
              <w:rPr>
                <w:b w:val="1"/>
              </w:rPr>
            </w:pPr>
            <w:r w:rsidDel="00000000" w:rsidR="00000000" w:rsidRPr="00000000">
              <w:rPr>
                <w:b w:val="1"/>
                <w:sz w:val="24"/>
                <w:szCs w:val="24"/>
                <w:rtl w:val="0"/>
              </w:rPr>
              <w:t xml:space="preserve">PROGRESSION</w:t>
            </w: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3D">
            <w:pPr>
              <w:rPr>
                <w:sz w:val="24"/>
                <w:szCs w:val="24"/>
              </w:rPr>
            </w:pPr>
            <w:r w:rsidDel="00000000" w:rsidR="00000000" w:rsidRPr="00000000">
              <w:rPr>
                <w:sz w:val="24"/>
                <w:szCs w:val="24"/>
                <w:rtl w:val="0"/>
              </w:rPr>
              <w:t xml:space="preserve">A level Geography</w:t>
            </w:r>
          </w:p>
        </w:tc>
      </w:tr>
      <w:tr>
        <w:trPr>
          <w:cantSplit w:val="0"/>
          <w:tblHeader w:val="0"/>
        </w:trPr>
        <w:tc>
          <w:tcPr/>
          <w:p w:rsidR="00000000" w:rsidDel="00000000" w:rsidP="00000000" w:rsidRDefault="00000000" w:rsidRPr="00000000" w14:paraId="0000023E">
            <w:pPr>
              <w:rPr>
                <w:b w:val="1"/>
              </w:rPr>
            </w:pPr>
            <w:r w:rsidDel="00000000" w:rsidR="00000000" w:rsidRPr="00000000">
              <w:rPr>
                <w:b w:val="1"/>
                <w:sz w:val="24"/>
                <w:szCs w:val="24"/>
                <w:rtl w:val="0"/>
              </w:rPr>
              <w:t xml:space="preserve">CAREERS IN GEOGRAPHY</w:t>
            </w:r>
            <w:r w:rsidDel="00000000" w:rsidR="00000000" w:rsidRPr="00000000">
              <w:rPr>
                <w:rtl w:val="0"/>
              </w:rPr>
            </w:r>
          </w:p>
        </w:tc>
      </w:tr>
      <w:tr>
        <w:trPr>
          <w:cantSplit w:val="0"/>
          <w:tblHeader w:val="0"/>
        </w:trPr>
        <w:tc>
          <w:tcPr/>
          <w:p w:rsidR="00000000" w:rsidDel="00000000" w:rsidP="00000000" w:rsidRDefault="00000000" w:rsidRPr="00000000" w14:paraId="0000023F">
            <w:pPr>
              <w:rPr>
                <w:sz w:val="24"/>
                <w:szCs w:val="24"/>
              </w:rPr>
            </w:pPr>
            <w:r w:rsidDel="00000000" w:rsidR="00000000" w:rsidRPr="00000000">
              <w:rPr>
                <w:sz w:val="24"/>
                <w:szCs w:val="24"/>
                <w:rtl w:val="0"/>
              </w:rPr>
              <w:t xml:space="preserve">Some examples include: Geoscientist, Teacher, Land Surveyor, Town Planner, Politician, Cartographer, Ecologist, Meteorologist, Travel Journalist, Environmental Consultant, Conservation Manager, Sustainability Consultant, Hydrologist and International Aid Worker</w:t>
            </w:r>
          </w:p>
        </w:tc>
      </w:tr>
      <w:tr>
        <w:trPr>
          <w:cantSplit w:val="0"/>
          <w:tblHeader w:val="0"/>
        </w:trPr>
        <w:tc>
          <w:tcPr/>
          <w:p w:rsidR="00000000" w:rsidDel="00000000" w:rsidP="00000000" w:rsidRDefault="00000000" w:rsidRPr="00000000" w14:paraId="00000240">
            <w:pPr>
              <w:rPr>
                <w:b w:val="1"/>
                <w:sz w:val="24"/>
                <w:szCs w:val="24"/>
              </w:rPr>
            </w:pPr>
            <w:bookmarkStart w:colFirst="0" w:colLast="0" w:name="_heading=h.gjdgxs" w:id="1"/>
            <w:bookmarkEnd w:id="1"/>
            <w:r w:rsidDel="00000000" w:rsidR="00000000" w:rsidRPr="00000000">
              <w:rPr>
                <w:b w:val="1"/>
                <w:sz w:val="24"/>
                <w:szCs w:val="24"/>
                <w:rtl w:val="0"/>
              </w:rPr>
              <w:t xml:space="preserve">WANT TO KNOW MORE?</w:t>
            </w:r>
          </w:p>
        </w:tc>
      </w:tr>
      <w:tr>
        <w:trPr>
          <w:cantSplit w:val="0"/>
          <w:tblHeader w:val="0"/>
        </w:trPr>
        <w:tc>
          <w:tcPr/>
          <w:p w:rsidR="00000000" w:rsidDel="00000000" w:rsidP="00000000" w:rsidRDefault="00000000" w:rsidRPr="00000000" w14:paraId="00000241">
            <w:pPr>
              <w:rPr>
                <w:sz w:val="24"/>
                <w:szCs w:val="24"/>
              </w:rPr>
            </w:pPr>
            <w:r w:rsidDel="00000000" w:rsidR="00000000" w:rsidRPr="00000000">
              <w:rPr>
                <w:sz w:val="24"/>
                <w:szCs w:val="24"/>
                <w:rtl w:val="0"/>
              </w:rPr>
              <w:t xml:space="preserve">Contact : Mr D Carr, Curriculum Leader (dc@longbenton.org.uk)</w:t>
            </w:r>
          </w:p>
        </w:tc>
      </w:tr>
    </w:tbl>
    <w:p w:rsidR="00000000" w:rsidDel="00000000" w:rsidP="00000000" w:rsidRDefault="00000000" w:rsidRPr="00000000" w14:paraId="00000242">
      <w:pPr>
        <w:spacing w:after="0" w:line="240" w:lineRule="auto"/>
        <w:rPr>
          <w:rFonts w:ascii="Arial" w:cs="Arial" w:eastAsia="Arial" w:hAnsi="Arial"/>
          <w:b w:val="1"/>
        </w:rPr>
      </w:pPr>
      <w:r w:rsidDel="00000000" w:rsidR="00000000" w:rsidRPr="00000000">
        <w:rPr>
          <w:rtl w:val="0"/>
        </w:rPr>
      </w:r>
    </w:p>
    <w:tbl>
      <w:tblPr>
        <w:tblStyle w:val="Table14"/>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rHeight w:val="845" w:hRule="atLeast"/>
          <w:tblHeader w:val="0"/>
        </w:trPr>
        <w:tc>
          <w:tcPr/>
          <w:p w:rsidR="00000000" w:rsidDel="00000000" w:rsidP="00000000" w:rsidRDefault="00000000" w:rsidRPr="00000000" w14:paraId="00000243">
            <w:pPr>
              <w:rPr>
                <w:rFonts w:ascii="Arial" w:cs="Arial" w:eastAsia="Arial" w:hAnsi="Arial"/>
                <w:b w:val="1"/>
              </w:rPr>
            </w:pPr>
            <w:r w:rsidDel="00000000" w:rsidR="00000000" w:rsidRPr="00000000">
              <w:rPr>
                <w:rFonts w:ascii="Arial" w:cs="Arial" w:eastAsia="Arial" w:hAnsi="Arial"/>
                <w:b w:val="1"/>
                <w:color w:val="000000"/>
              </w:rPr>
              <w:drawing>
                <wp:inline distB="0" distT="0" distL="0" distR="0">
                  <wp:extent cx="1016952" cy="556726"/>
                  <wp:effectExtent b="0" l="0" r="0" t="0"/>
                  <wp:docPr id="80"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016952" cy="556726"/>
                          </a:xfrm>
                          <a:prstGeom prst="rect"/>
                          <a:ln/>
                        </pic:spPr>
                      </pic:pic>
                    </a:graphicData>
                  </a:graphic>
                </wp:inline>
              </w:drawing>
            </w:r>
            <w:r w:rsidDel="00000000" w:rsidR="00000000" w:rsidRPr="00000000">
              <w:rPr>
                <w:b w:val="1"/>
                <w:sz w:val="32"/>
                <w:szCs w:val="32"/>
                <w:rtl w:val="0"/>
              </w:rPr>
              <w:t xml:space="preserve">HISTORY GCSE </w:t>
            </w:r>
            <w:r w:rsidDel="00000000" w:rsidR="00000000" w:rsidRPr="00000000">
              <w:rPr>
                <w:b w:val="1"/>
                <w:rtl w:val="0"/>
              </w:rPr>
              <w:t xml:space="preserve">(Edexcel)</w:t>
            </w:r>
            <w:r w:rsidDel="00000000" w:rsidR="00000000" w:rsidRPr="00000000">
              <w:rPr>
                <w:rtl w:val="0"/>
              </w:rPr>
            </w:r>
          </w:p>
        </w:tc>
      </w:tr>
      <w:tr>
        <w:trPr>
          <w:cantSplit w:val="0"/>
          <w:tblHeader w:val="0"/>
        </w:trPr>
        <w:tc>
          <w:tcPr/>
          <w:p w:rsidR="00000000" w:rsidDel="00000000" w:rsidP="00000000" w:rsidRDefault="00000000" w:rsidRPr="00000000" w14:paraId="00000244">
            <w:pPr>
              <w:spacing w:after="240" w:before="240" w:lineRule="auto"/>
              <w:rPr/>
            </w:pPr>
            <w:r w:rsidDel="00000000" w:rsidR="00000000" w:rsidRPr="00000000">
              <w:rPr>
                <w:rtl w:val="0"/>
              </w:rPr>
              <w:t xml:space="preserve">We believe that there are five good reasons for studying History at GCSE.</w:t>
            </w:r>
          </w:p>
          <w:p w:rsidR="00000000" w:rsidDel="00000000" w:rsidP="00000000" w:rsidRDefault="00000000" w:rsidRPr="00000000" w14:paraId="00000245">
            <w:pPr>
              <w:numPr>
                <w:ilvl w:val="0"/>
                <w:numId w:val="3"/>
              </w:numPr>
              <w:spacing w:before="240" w:lineRule="auto"/>
              <w:ind w:left="720" w:hanging="720"/>
              <w:rPr/>
            </w:pPr>
            <w:r w:rsidDel="00000000" w:rsidR="00000000" w:rsidRPr="00000000">
              <w:rPr>
                <w:rtl w:val="0"/>
              </w:rPr>
              <w:t xml:space="preserve">It gives you an understanding of the modern day world and so helps you to live in it and make sense of it.</w:t>
            </w:r>
          </w:p>
          <w:p w:rsidR="00000000" w:rsidDel="00000000" w:rsidP="00000000" w:rsidRDefault="00000000" w:rsidRPr="00000000" w14:paraId="00000246">
            <w:pPr>
              <w:numPr>
                <w:ilvl w:val="0"/>
                <w:numId w:val="3"/>
              </w:numPr>
              <w:ind w:left="720" w:hanging="720"/>
              <w:rPr/>
            </w:pPr>
            <w:r w:rsidDel="00000000" w:rsidR="00000000" w:rsidRPr="00000000">
              <w:rPr>
                <w:rtl w:val="0"/>
              </w:rPr>
              <w:t xml:space="preserve">It helps you to understand the beliefs and attitudes of people outside Britain, and therefore broadens your mind and horizons.</w:t>
            </w:r>
          </w:p>
          <w:p w:rsidR="00000000" w:rsidDel="00000000" w:rsidP="00000000" w:rsidRDefault="00000000" w:rsidRPr="00000000" w14:paraId="00000247">
            <w:pPr>
              <w:numPr>
                <w:ilvl w:val="0"/>
                <w:numId w:val="3"/>
              </w:numPr>
              <w:ind w:left="720" w:hanging="720"/>
              <w:rPr/>
            </w:pPr>
            <w:r w:rsidDel="00000000" w:rsidR="00000000" w:rsidRPr="00000000">
              <w:rPr>
                <w:rtl w:val="0"/>
              </w:rPr>
              <w:t xml:space="preserve">It develops your organisational and communication skills, which are essential in everything you do now, and will do in the future.</w:t>
            </w:r>
          </w:p>
          <w:p w:rsidR="00000000" w:rsidDel="00000000" w:rsidP="00000000" w:rsidRDefault="00000000" w:rsidRPr="00000000" w14:paraId="00000248">
            <w:pPr>
              <w:numPr>
                <w:ilvl w:val="0"/>
                <w:numId w:val="3"/>
              </w:numPr>
              <w:ind w:left="720" w:hanging="720"/>
              <w:rPr/>
            </w:pPr>
            <w:r w:rsidDel="00000000" w:rsidR="00000000" w:rsidRPr="00000000">
              <w:rPr>
                <w:rtl w:val="0"/>
              </w:rPr>
              <w:t xml:space="preserve">It is interesting and fun to study, and you should pick subjects for that reason as well as for how “useful” they are.</w:t>
            </w:r>
          </w:p>
          <w:p w:rsidR="00000000" w:rsidDel="00000000" w:rsidP="00000000" w:rsidRDefault="00000000" w:rsidRPr="00000000" w14:paraId="00000249">
            <w:pPr>
              <w:numPr>
                <w:ilvl w:val="0"/>
                <w:numId w:val="3"/>
              </w:numPr>
              <w:spacing w:after="240" w:lineRule="auto"/>
              <w:ind w:left="720" w:hanging="720"/>
              <w:rPr/>
            </w:pPr>
            <w:r w:rsidDel="00000000" w:rsidR="00000000" w:rsidRPr="00000000">
              <w:rPr>
                <w:rtl w:val="0"/>
              </w:rPr>
              <w:t xml:space="preserve">As an academic subject it is well thought of and shows good literacy and research skills.</w:t>
            </w:r>
          </w:p>
          <w:p w:rsidR="00000000" w:rsidDel="00000000" w:rsidP="00000000" w:rsidRDefault="00000000" w:rsidRPr="00000000" w14:paraId="0000024A">
            <w:pPr>
              <w:spacing w:after="240" w:before="240" w:lineRule="auto"/>
              <w:rPr/>
            </w:pPr>
            <w:r w:rsidDel="00000000" w:rsidR="00000000" w:rsidRPr="00000000">
              <w:rPr>
                <w:rtl w:val="0"/>
              </w:rPr>
              <w:t xml:space="preserve">The new GCSE requires students to cover History from several different time periods. We follow EDEXCEL‘s syllabus and will cover:-</w:t>
            </w:r>
          </w:p>
          <w:p w:rsidR="00000000" w:rsidDel="00000000" w:rsidP="00000000" w:rsidRDefault="00000000" w:rsidRPr="00000000" w14:paraId="0000024B">
            <w:pPr>
              <w:spacing w:after="240" w:before="240" w:lineRule="auto"/>
              <w:rPr/>
            </w:pPr>
            <w:r w:rsidDel="00000000" w:rsidR="00000000" w:rsidRPr="00000000">
              <w:rPr>
                <w:i w:val="1"/>
                <w:rtl w:val="0"/>
              </w:rPr>
              <w:t xml:space="preserve">Weimar and Nazi Germany, 1918-39: </w:t>
            </w:r>
            <w:r w:rsidDel="00000000" w:rsidR="00000000" w:rsidRPr="00000000">
              <w:rPr>
                <w:rtl w:val="0"/>
              </w:rPr>
              <w:t xml:space="preserve">This unit links well to the content already studied in Year 9. This will look at Germany after World War One, the Rise of Hitler and the Nazis and life in Germany during the 1930s.</w:t>
            </w:r>
          </w:p>
          <w:p w:rsidR="00000000" w:rsidDel="00000000" w:rsidP="00000000" w:rsidRDefault="00000000" w:rsidRPr="00000000" w14:paraId="0000024C">
            <w:pPr>
              <w:spacing w:after="240" w:before="240" w:lineRule="auto"/>
              <w:rPr/>
            </w:pPr>
            <w:r w:rsidDel="00000000" w:rsidR="00000000" w:rsidRPr="00000000">
              <w:rPr>
                <w:i w:val="1"/>
                <w:rtl w:val="0"/>
              </w:rPr>
              <w:t xml:space="preserve">The American West c.1835-1895: </w:t>
            </w:r>
            <w:r w:rsidDel="00000000" w:rsidR="00000000" w:rsidRPr="00000000">
              <w:rPr>
                <w:rtl w:val="0"/>
              </w:rPr>
              <w:t xml:space="preserve">This unit explores the expansion of American Settlement into the Great Plains and beyond tothe western states of the USA. Conflict and Tension with Native Americans, the challenges and solutions to life on the plains (both  Native American White Settler), the waves of settlement (from gold prospectors, to Mormons, to ranchers and homesteaders), and the fate of Native Americans on reservations are explored in detail.</w:t>
            </w:r>
          </w:p>
          <w:p w:rsidR="00000000" w:rsidDel="00000000" w:rsidP="00000000" w:rsidRDefault="00000000" w:rsidRPr="00000000" w14:paraId="0000024D">
            <w:pPr>
              <w:spacing w:after="240" w:before="240" w:lineRule="auto"/>
              <w:rPr/>
            </w:pPr>
            <w:r w:rsidDel="00000000" w:rsidR="00000000" w:rsidRPr="00000000">
              <w:rPr>
                <w:i w:val="1"/>
                <w:rtl w:val="0"/>
              </w:rPr>
              <w:t xml:space="preserve">The reigns of King Richard 1 and King John 1189-1216: </w:t>
            </w:r>
            <w:r w:rsidDel="00000000" w:rsidR="00000000" w:rsidRPr="00000000">
              <w:rPr>
                <w:rtl w:val="0"/>
              </w:rPr>
              <w:t xml:space="preserve">This unit looks at two well-known monarchs and their impact on England. Richard is famous as the legendary hero, ‘Richard the Lionheart’, who went on crusades. King John is seen as an ‘evil’ king who was unpopular and this unpopularity led to the ‘Magna Carta’ in 1215. You will study their reigns and consider whether the interpretations are justified.</w:t>
            </w:r>
          </w:p>
          <w:p w:rsidR="00000000" w:rsidDel="00000000" w:rsidP="00000000" w:rsidRDefault="00000000" w:rsidRPr="00000000" w14:paraId="0000024E">
            <w:pPr>
              <w:spacing w:after="240" w:before="240" w:lineRule="auto"/>
              <w:rPr/>
            </w:pPr>
            <w:r w:rsidDel="00000000" w:rsidR="00000000" w:rsidRPr="00000000">
              <w:rPr>
                <w:i w:val="1"/>
                <w:rtl w:val="0"/>
              </w:rPr>
              <w:t xml:space="preserve">Crime and Punishment in Britain, C.1000-present day: </w:t>
            </w:r>
            <w:r w:rsidDel="00000000" w:rsidR="00000000" w:rsidRPr="00000000">
              <w:rPr>
                <w:rtl w:val="0"/>
              </w:rPr>
              <w:t xml:space="preserve">This unit looks at the types of crimes and punishments in Britain over time. It examines how attitudes towards them have changed and helps to explain the issues facing Britain today such as policing, prisons etc. It includes an in depth study on Whitechapel in late Victorian London. Students have already studied Jack the Ripper in Year 9 and this provides a link to the area and crime at the time. </w:t>
            </w:r>
          </w:p>
        </w:tc>
      </w:tr>
      <w:tr>
        <w:trPr>
          <w:cantSplit w:val="0"/>
          <w:tblHeader w:val="0"/>
        </w:trPr>
        <w:tc>
          <w:tcPr/>
          <w:p w:rsidR="00000000" w:rsidDel="00000000" w:rsidP="00000000" w:rsidRDefault="00000000" w:rsidRPr="00000000" w14:paraId="0000024F">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250">
            <w:pPr>
              <w:rPr/>
            </w:pPr>
            <w:r w:rsidDel="00000000" w:rsidR="00000000" w:rsidRPr="00000000">
              <w:rPr>
                <w:rtl w:val="0"/>
              </w:rPr>
              <w:t xml:space="preserve">There are 3 exam papers assessing knowledge and source skills:</w:t>
            </w:r>
          </w:p>
          <w:p w:rsidR="00000000" w:rsidDel="00000000" w:rsidP="00000000" w:rsidRDefault="00000000" w:rsidRPr="00000000" w14:paraId="00000251">
            <w:pPr>
              <w:rPr/>
            </w:pPr>
            <w:r w:rsidDel="00000000" w:rsidR="00000000" w:rsidRPr="00000000">
              <w:rPr>
                <w:rtl w:val="0"/>
              </w:rPr>
              <w:t xml:space="preserve">Paper 1-Crime and Punishment through time. 1 hour 20 minutes</w:t>
            </w:r>
          </w:p>
          <w:p w:rsidR="00000000" w:rsidDel="00000000" w:rsidP="00000000" w:rsidRDefault="00000000" w:rsidRPr="00000000" w14:paraId="00000252">
            <w:pPr>
              <w:rPr/>
            </w:pPr>
            <w:r w:rsidDel="00000000" w:rsidR="00000000" w:rsidRPr="00000000">
              <w:rPr>
                <w:rtl w:val="0"/>
              </w:rPr>
              <w:t xml:space="preserve">Paper 2-The reigns of King Richard and King John AND The American West c.1835 - c.1895 1 hour 50 Minutes</w:t>
            </w:r>
          </w:p>
          <w:p w:rsidR="00000000" w:rsidDel="00000000" w:rsidP="00000000" w:rsidRDefault="00000000" w:rsidRPr="00000000" w14:paraId="00000253">
            <w:pPr>
              <w:rPr/>
            </w:pPr>
            <w:r w:rsidDel="00000000" w:rsidR="00000000" w:rsidRPr="00000000">
              <w:rPr>
                <w:rtl w:val="0"/>
              </w:rPr>
              <w:t xml:space="preserve">Paper 3-Weimar and Nazi Germany, 1918-1939  1 Hour 30 Minutes</w:t>
            </w:r>
          </w:p>
        </w:tc>
      </w:tr>
      <w:tr>
        <w:trPr>
          <w:cantSplit w:val="0"/>
          <w:tblHeader w:val="0"/>
        </w:trPr>
        <w:tc>
          <w:tcPr/>
          <w:p w:rsidR="00000000" w:rsidDel="00000000" w:rsidP="00000000" w:rsidRDefault="00000000" w:rsidRPr="00000000" w14:paraId="00000254">
            <w:pPr>
              <w:rPr>
                <w:b w:val="1"/>
              </w:rPr>
            </w:pPr>
            <w:r w:rsidDel="00000000" w:rsidR="00000000" w:rsidRPr="00000000">
              <w:rPr>
                <w:b w:val="1"/>
                <w:sz w:val="24"/>
                <w:szCs w:val="24"/>
                <w:rtl w:val="0"/>
              </w:rPr>
              <w:t xml:space="preserve">PROGRESSION</w:t>
            </w:r>
            <w:r w:rsidDel="00000000" w:rsidR="00000000" w:rsidRPr="00000000">
              <w:rPr>
                <w:rtl w:val="0"/>
              </w:rPr>
            </w:r>
          </w:p>
        </w:tc>
      </w:tr>
      <w:tr>
        <w:trPr>
          <w:cantSplit w:val="0"/>
          <w:trHeight w:val="326" w:hRule="atLeast"/>
          <w:tblHeader w:val="0"/>
        </w:trPr>
        <w:tc>
          <w:tcPr/>
          <w:p w:rsidR="00000000" w:rsidDel="00000000" w:rsidP="00000000" w:rsidRDefault="00000000" w:rsidRPr="00000000" w14:paraId="00000255">
            <w:pPr>
              <w:numPr>
                <w:ilvl w:val="0"/>
                <w:numId w:val="10"/>
              </w:numPr>
              <w:pBdr>
                <w:top w:space="0" w:sz="0" w:val="nil"/>
                <w:left w:space="0" w:sz="0" w:val="nil"/>
                <w:bottom w:space="0" w:sz="0" w:val="nil"/>
                <w:right w:space="0" w:sz="0" w:val="nil"/>
                <w:between w:space="0" w:sz="0" w:val="nil"/>
              </w:pBdr>
              <w:spacing w:after="200" w:line="276" w:lineRule="auto"/>
              <w:ind w:left="720" w:hanging="360"/>
              <w:rPr>
                <w:color w:val="000000"/>
                <w:sz w:val="24"/>
                <w:szCs w:val="24"/>
              </w:rPr>
            </w:pPr>
            <w:r w:rsidDel="00000000" w:rsidR="00000000" w:rsidRPr="00000000">
              <w:rPr>
                <w:color w:val="000000"/>
                <w:sz w:val="24"/>
                <w:szCs w:val="24"/>
                <w:rtl w:val="0"/>
              </w:rPr>
              <w:t xml:space="preserve">History and Politics at A level</w:t>
            </w:r>
          </w:p>
        </w:tc>
      </w:tr>
      <w:tr>
        <w:trPr>
          <w:cantSplit w:val="0"/>
          <w:tblHeader w:val="0"/>
        </w:trPr>
        <w:tc>
          <w:tcPr/>
          <w:p w:rsidR="00000000" w:rsidDel="00000000" w:rsidP="00000000" w:rsidRDefault="00000000" w:rsidRPr="00000000" w14:paraId="00000256">
            <w:pPr>
              <w:rPr>
                <w:b w:val="1"/>
              </w:rPr>
            </w:pPr>
            <w:r w:rsidDel="00000000" w:rsidR="00000000" w:rsidRPr="00000000">
              <w:rPr>
                <w:b w:val="1"/>
                <w:sz w:val="24"/>
                <w:szCs w:val="24"/>
                <w:rtl w:val="0"/>
              </w:rPr>
              <w:t xml:space="preserve">CAREERS IN HISTORY</w:t>
            </w:r>
            <w:r w:rsidDel="00000000" w:rsidR="00000000" w:rsidRPr="00000000">
              <w:rPr>
                <w:rtl w:val="0"/>
              </w:rPr>
            </w:r>
          </w:p>
        </w:tc>
      </w:tr>
      <w:tr>
        <w:trPr>
          <w:cantSplit w:val="0"/>
          <w:tblHeader w:val="0"/>
        </w:trPr>
        <w:tc>
          <w:tcPr/>
          <w:p w:rsidR="00000000" w:rsidDel="00000000" w:rsidP="00000000" w:rsidRDefault="00000000" w:rsidRPr="00000000" w14:paraId="00000257">
            <w:pPr>
              <w:spacing w:after="120" w:before="120" w:lineRule="auto"/>
              <w:rPr>
                <w:sz w:val="24"/>
                <w:szCs w:val="24"/>
              </w:rPr>
            </w:pPr>
            <w:r w:rsidDel="00000000" w:rsidR="00000000" w:rsidRPr="00000000">
              <w:rPr>
                <w:sz w:val="24"/>
                <w:szCs w:val="24"/>
                <w:rtl w:val="0"/>
              </w:rPr>
              <w:t xml:space="preserve">Archaeologist, Archivist, Lawyer, Journalist, Teacher, Researcher, Museum Curator, Conservator</w:t>
            </w:r>
          </w:p>
        </w:tc>
      </w:tr>
      <w:tr>
        <w:trPr>
          <w:cantSplit w:val="0"/>
          <w:tblHeader w:val="0"/>
        </w:trPr>
        <w:tc>
          <w:tcPr/>
          <w:p w:rsidR="00000000" w:rsidDel="00000000" w:rsidP="00000000" w:rsidRDefault="00000000" w:rsidRPr="00000000" w14:paraId="00000258">
            <w:pPr>
              <w:rPr>
                <w:b w:val="1"/>
                <w:sz w:val="24"/>
                <w:szCs w:val="24"/>
              </w:rPr>
            </w:pPr>
            <w:r w:rsidDel="00000000" w:rsidR="00000000" w:rsidRPr="00000000">
              <w:rPr>
                <w:b w:val="1"/>
                <w:sz w:val="24"/>
                <w:szCs w:val="24"/>
                <w:rtl w:val="0"/>
              </w:rPr>
              <w:t xml:space="preserve">WANT TO KNOW MORE?</w:t>
            </w:r>
          </w:p>
        </w:tc>
      </w:tr>
      <w:tr>
        <w:trPr>
          <w:cantSplit w:val="0"/>
          <w:tblHeader w:val="0"/>
        </w:trPr>
        <w:tc>
          <w:tcPr/>
          <w:p w:rsidR="00000000" w:rsidDel="00000000" w:rsidP="00000000" w:rsidRDefault="00000000" w:rsidRPr="00000000" w14:paraId="00000259">
            <w:pPr>
              <w:rPr>
                <w:sz w:val="24"/>
                <w:szCs w:val="24"/>
              </w:rPr>
            </w:pPr>
            <w:r w:rsidDel="00000000" w:rsidR="00000000" w:rsidRPr="00000000">
              <w:rPr>
                <w:sz w:val="24"/>
                <w:szCs w:val="24"/>
                <w:rtl w:val="0"/>
              </w:rPr>
              <w:t xml:space="preserve">Contact : Mr D Carr, Curriculum Leader (dc@longbenton.org.uk)</w:t>
            </w:r>
          </w:p>
        </w:tc>
      </w:tr>
      <w:tr>
        <w:trPr>
          <w:cantSplit w:val="0"/>
          <w:tblHeader w:val="0"/>
        </w:trPr>
        <w:tc>
          <w:tcPr/>
          <w:p w:rsidR="00000000" w:rsidDel="00000000" w:rsidP="00000000" w:rsidRDefault="00000000" w:rsidRPr="00000000" w14:paraId="0000025A">
            <w:pPr>
              <w:rPr>
                <w:rFonts w:ascii="Arial" w:cs="Arial" w:eastAsia="Arial" w:hAnsi="Arial"/>
              </w:rPr>
            </w:pPr>
            <w:r w:rsidDel="00000000" w:rsidR="00000000" w:rsidRPr="00000000">
              <w:rPr>
                <w:rFonts w:ascii="Arial" w:cs="Arial" w:eastAsia="Arial" w:hAnsi="Arial"/>
                <w:b w:val="1"/>
                <w:color w:val="000000"/>
              </w:rPr>
              <w:drawing>
                <wp:inline distB="0" distT="0" distL="0" distR="0">
                  <wp:extent cx="1409700" cy="769620"/>
                  <wp:effectExtent b="0" l="0" r="0" t="0"/>
                  <wp:docPr id="81"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1409700" cy="769620"/>
                          </a:xfrm>
                          <a:prstGeom prst="rect"/>
                          <a:ln/>
                        </pic:spPr>
                      </pic:pic>
                    </a:graphicData>
                  </a:graphic>
                </wp:inline>
              </w:drawing>
            </w:r>
            <w:r w:rsidDel="00000000" w:rsidR="00000000" w:rsidRPr="00000000">
              <w:rPr>
                <w:b w:val="1"/>
                <w:sz w:val="32"/>
                <w:szCs w:val="32"/>
                <w:rtl w:val="0"/>
              </w:rPr>
              <w:t xml:space="preserve">HOSPITALITY &amp; CATERING LEVEL 1/2 </w:t>
            </w:r>
            <w:r w:rsidDel="00000000" w:rsidR="00000000" w:rsidRPr="00000000">
              <w:rPr>
                <w:b w:val="1"/>
                <w:rtl w:val="0"/>
              </w:rPr>
              <w:t xml:space="preserve">(WJEC)</w:t>
            </w:r>
            <w:r w:rsidDel="00000000" w:rsidR="00000000" w:rsidRPr="00000000">
              <w:rPr>
                <w:rtl w:val="0"/>
              </w:rPr>
              <w:t xml:space="preserve"> Equivalent to one GCSE</w:t>
            </w:r>
            <w:r w:rsidDel="00000000" w:rsidR="00000000" w:rsidRPr="00000000">
              <w:rPr>
                <w:rtl w:val="0"/>
              </w:rPr>
            </w:r>
          </w:p>
        </w:tc>
      </w:tr>
      <w:tr>
        <w:trPr>
          <w:cantSplit w:val="0"/>
          <w:tblHeader w:val="0"/>
        </w:trPr>
        <w:tc>
          <w:tcPr/>
          <w:p w:rsidR="00000000" w:rsidDel="00000000" w:rsidP="00000000" w:rsidRDefault="00000000" w:rsidRPr="00000000" w14:paraId="0000025B">
            <w:pPr>
              <w:ind w:left="-425" w:right="-1170" w:firstLine="425"/>
              <w:rPr>
                <w:b w:val="1"/>
                <w:sz w:val="24"/>
                <w:szCs w:val="24"/>
              </w:rPr>
            </w:pPr>
            <w:r w:rsidDel="00000000" w:rsidR="00000000" w:rsidRPr="00000000">
              <w:rPr>
                <w:b w:val="1"/>
                <w:sz w:val="24"/>
                <w:szCs w:val="24"/>
                <w:rtl w:val="0"/>
              </w:rPr>
              <w:t xml:space="preserve">Course Information (Students should have studied Food in Year 9 to opt for this course)</w:t>
            </w:r>
          </w:p>
          <w:p w:rsidR="00000000" w:rsidDel="00000000" w:rsidP="00000000" w:rsidRDefault="00000000" w:rsidRPr="00000000" w14:paraId="0000025C">
            <w:pPr>
              <w:spacing w:after="240" w:lineRule="auto"/>
              <w:rPr>
                <w:sz w:val="24"/>
                <w:szCs w:val="24"/>
              </w:rPr>
            </w:pPr>
            <w:r w:rsidDel="00000000" w:rsidR="00000000" w:rsidRPr="00000000">
              <w:rPr>
                <w:sz w:val="24"/>
                <w:szCs w:val="24"/>
                <w:rtl w:val="0"/>
              </w:rPr>
              <w:t xml:space="preserve">The Food course will equip students with the knowledge, understanding, skills and creativity they need to cook.  It will give them the ability to apply the principles of nutrition and healthy eating when planning a menu, as well as developing their understanding of an ever changing industry.  Students will be able to make informed decisions about a wide range of further learning opportunities and career pathways, developing vital life skills so they can feed themselves and others affordably and nutritiously.  The students will learn a wide variety of practical cooking techniques to prepare and cook food healthily, whilst gaining a proper understanding of the principles behind the running of an effective establishment.  The course allows students to show their creative flair by the modification of recipes to improve their nutritional and sensory profile. It promotes independent thinking, decision making, planning and organisational skills.  Above all, it allows students to create a wide selection of delicious food products.</w:t>
            </w:r>
          </w:p>
          <w:p w:rsidR="00000000" w:rsidDel="00000000" w:rsidP="00000000" w:rsidRDefault="00000000" w:rsidRPr="00000000" w14:paraId="0000025D">
            <w:pPr>
              <w:spacing w:after="240" w:lineRule="auto"/>
              <w:rPr>
                <w:sz w:val="24"/>
                <w:szCs w:val="24"/>
              </w:rPr>
            </w:pPr>
            <w:r w:rsidDel="00000000" w:rsidR="00000000" w:rsidRPr="00000000">
              <w:rPr>
                <w:sz w:val="24"/>
                <w:szCs w:val="24"/>
                <w:rtl w:val="0"/>
              </w:rPr>
              <w:t xml:space="preserve">WJEC Hospitality and Catering consists of 2 units:</w:t>
            </w:r>
          </w:p>
          <w:p w:rsidR="00000000" w:rsidDel="00000000" w:rsidP="00000000" w:rsidRDefault="00000000" w:rsidRPr="00000000" w14:paraId="0000025E">
            <w:pPr>
              <w:spacing w:after="240" w:lineRule="auto"/>
              <w:rPr>
                <w:sz w:val="24"/>
                <w:szCs w:val="24"/>
              </w:rPr>
            </w:pPr>
            <w:r w:rsidDel="00000000" w:rsidR="00000000" w:rsidRPr="00000000">
              <w:rPr>
                <w:b w:val="1"/>
                <w:sz w:val="24"/>
                <w:szCs w:val="24"/>
                <w:rtl w:val="0"/>
              </w:rPr>
              <w:t xml:space="preserve">Unit 1:</w:t>
            </w:r>
            <w:r w:rsidDel="00000000" w:rsidR="00000000" w:rsidRPr="00000000">
              <w:rPr>
                <w:sz w:val="24"/>
                <w:szCs w:val="24"/>
                <w:rtl w:val="0"/>
              </w:rPr>
              <w:t xml:space="preserve"> The Hospitality and Catering Industry (exam 40%)</w:t>
            </w:r>
          </w:p>
          <w:p w:rsidR="00000000" w:rsidDel="00000000" w:rsidP="00000000" w:rsidRDefault="00000000" w:rsidRPr="00000000" w14:paraId="0000025F">
            <w:pPr>
              <w:spacing w:after="240" w:lineRule="auto"/>
              <w:rPr>
                <w:sz w:val="24"/>
                <w:szCs w:val="24"/>
              </w:rPr>
            </w:pPr>
            <w:r w:rsidDel="00000000" w:rsidR="00000000" w:rsidRPr="00000000">
              <w:rPr>
                <w:sz w:val="24"/>
                <w:szCs w:val="24"/>
                <w:rtl w:val="0"/>
              </w:rPr>
              <w:t xml:space="preserve">This unit focuses on learning about different types of providers, legislation, food safety and the roles and responsibilities within the sector. Students will learn how the hospitality and catering providers operate; nutrition; food safety and the job roles in the industry.</w:t>
            </w:r>
          </w:p>
          <w:p w:rsidR="00000000" w:rsidDel="00000000" w:rsidP="00000000" w:rsidRDefault="00000000" w:rsidRPr="00000000" w14:paraId="00000260">
            <w:pPr>
              <w:spacing w:after="240" w:lineRule="auto"/>
              <w:rPr>
                <w:sz w:val="24"/>
                <w:szCs w:val="24"/>
              </w:rPr>
            </w:pPr>
            <w:r w:rsidDel="00000000" w:rsidR="00000000" w:rsidRPr="00000000">
              <w:rPr>
                <w:b w:val="1"/>
                <w:sz w:val="24"/>
                <w:szCs w:val="24"/>
                <w:rtl w:val="0"/>
              </w:rPr>
              <w:t xml:space="preserve">Unit 2:</w:t>
            </w:r>
            <w:r w:rsidDel="00000000" w:rsidR="00000000" w:rsidRPr="00000000">
              <w:rPr>
                <w:sz w:val="24"/>
                <w:szCs w:val="24"/>
                <w:rtl w:val="0"/>
              </w:rPr>
              <w:t xml:space="preserve"> Hospitality and catering in action: (60%)</w:t>
            </w:r>
          </w:p>
          <w:p w:rsidR="00000000" w:rsidDel="00000000" w:rsidP="00000000" w:rsidRDefault="00000000" w:rsidRPr="00000000" w14:paraId="00000261">
            <w:pPr>
              <w:rPr>
                <w:sz w:val="24"/>
                <w:szCs w:val="24"/>
              </w:rPr>
            </w:pPr>
            <w:r w:rsidDel="00000000" w:rsidR="00000000" w:rsidRPr="00000000">
              <w:rPr>
                <w:sz w:val="24"/>
                <w:szCs w:val="24"/>
                <w:rtl w:val="0"/>
              </w:rPr>
              <w:t xml:space="preserve">This develops learners’ practical skills for planning, preparing, cooking and presenting nutritional dishes meeting the client needs. You will be given an assignment brief. You will be asked to complete several tasks. The areas that students will focus on throughout this unit are:</w:t>
            </w:r>
          </w:p>
          <w:p w:rsidR="00000000" w:rsidDel="00000000" w:rsidP="00000000" w:rsidRDefault="00000000" w:rsidRPr="00000000" w14:paraId="00000262">
            <w:pPr>
              <w:rPr>
                <w:sz w:val="24"/>
                <w:szCs w:val="24"/>
              </w:rPr>
            </w:pPr>
            <w:r w:rsidDel="00000000" w:rsidR="00000000" w:rsidRPr="00000000">
              <w:rPr>
                <w:rtl w:val="0"/>
              </w:rPr>
            </w:r>
          </w:p>
          <w:p w:rsidR="00000000" w:rsidDel="00000000" w:rsidP="00000000" w:rsidRDefault="00000000" w:rsidRPr="00000000" w14:paraId="00000263">
            <w:pPr>
              <w:rPr>
                <w:sz w:val="24"/>
                <w:szCs w:val="24"/>
              </w:rPr>
            </w:pPr>
            <w:r w:rsidDel="00000000" w:rsidR="00000000" w:rsidRPr="00000000">
              <w:rPr>
                <w:sz w:val="24"/>
                <w:szCs w:val="24"/>
                <w:rtl w:val="0"/>
              </w:rPr>
              <w:t xml:space="preserve">1. Propose four nutritional dishes to meet the needs of the brief.</w:t>
            </w:r>
          </w:p>
          <w:p w:rsidR="00000000" w:rsidDel="00000000" w:rsidP="00000000" w:rsidRDefault="00000000" w:rsidRPr="00000000" w14:paraId="00000264">
            <w:pPr>
              <w:rPr>
                <w:sz w:val="24"/>
                <w:szCs w:val="24"/>
              </w:rPr>
            </w:pPr>
            <w:r w:rsidDel="00000000" w:rsidR="00000000" w:rsidRPr="00000000">
              <w:rPr>
                <w:sz w:val="24"/>
                <w:szCs w:val="24"/>
                <w:rtl w:val="0"/>
              </w:rPr>
              <w:t xml:space="preserve">2. Plan for the production of two dishes that could be included on the menu. (3 ½ hr practical assessment) </w:t>
            </w:r>
          </w:p>
          <w:p w:rsidR="00000000" w:rsidDel="00000000" w:rsidP="00000000" w:rsidRDefault="00000000" w:rsidRPr="00000000" w14:paraId="00000265">
            <w:pPr>
              <w:rPr>
                <w:sz w:val="24"/>
                <w:szCs w:val="24"/>
              </w:rPr>
            </w:pPr>
            <w:r w:rsidDel="00000000" w:rsidR="00000000" w:rsidRPr="00000000">
              <w:rPr>
                <w:sz w:val="24"/>
                <w:szCs w:val="24"/>
                <w:rtl w:val="0"/>
              </w:rPr>
              <w:t xml:space="preserve">3. Prepare, cook and present the two dishes that the student will prepare and cook.</w:t>
            </w:r>
          </w:p>
          <w:p w:rsidR="00000000" w:rsidDel="00000000" w:rsidP="00000000" w:rsidRDefault="00000000" w:rsidRPr="00000000" w14:paraId="00000266">
            <w:pPr>
              <w:rPr/>
            </w:pPr>
            <w:r w:rsidDel="00000000" w:rsidR="00000000" w:rsidRPr="00000000">
              <w:rPr>
                <w:rtl w:val="0"/>
              </w:rPr>
            </w:r>
          </w:p>
        </w:tc>
      </w:tr>
      <w:tr>
        <w:trPr>
          <w:cantSplit w:val="0"/>
          <w:tblHeader w:val="0"/>
        </w:trPr>
        <w:tc>
          <w:tcPr/>
          <w:p w:rsidR="00000000" w:rsidDel="00000000" w:rsidP="00000000" w:rsidRDefault="00000000" w:rsidRPr="00000000" w14:paraId="00000267">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268">
            <w:pPr>
              <w:rPr/>
            </w:pPr>
            <w:r w:rsidDel="00000000" w:rsidR="00000000" w:rsidRPr="00000000">
              <w:rPr>
                <w:sz w:val="24"/>
                <w:szCs w:val="24"/>
                <w:rtl w:val="0"/>
              </w:rPr>
              <w:t xml:space="preserve">You will sit your exam in Year 11 which lasts 1 hr 20 minutes which is 40% of your final grade and complete a Controlled Assessment that include both written and practical elements in Year 11 worth 60% of your final grade. </w:t>
            </w:r>
            <w:r w:rsidDel="00000000" w:rsidR="00000000" w:rsidRPr="00000000">
              <w:rPr>
                <w:rtl w:val="0"/>
              </w:rPr>
            </w:r>
          </w:p>
        </w:tc>
      </w:tr>
      <w:tr>
        <w:trPr>
          <w:cantSplit w:val="0"/>
          <w:tblHeader w:val="0"/>
        </w:trPr>
        <w:tc>
          <w:tcPr/>
          <w:p w:rsidR="00000000" w:rsidDel="00000000" w:rsidP="00000000" w:rsidRDefault="00000000" w:rsidRPr="00000000" w14:paraId="00000269">
            <w:pPr>
              <w:rPr>
                <w:b w:val="1"/>
              </w:rPr>
            </w:pPr>
            <w:r w:rsidDel="00000000" w:rsidR="00000000" w:rsidRPr="00000000">
              <w:rPr>
                <w:b w:val="1"/>
                <w:sz w:val="24"/>
                <w:szCs w:val="24"/>
                <w:rtl w:val="0"/>
              </w:rPr>
              <w:t xml:space="preserve">PROGRESSION</w:t>
            </w:r>
            <w:r w:rsidDel="00000000" w:rsidR="00000000" w:rsidRPr="00000000">
              <w:rPr>
                <w:rtl w:val="0"/>
              </w:rPr>
            </w:r>
          </w:p>
        </w:tc>
      </w:tr>
      <w:tr>
        <w:trPr>
          <w:cantSplit w:val="0"/>
          <w:trHeight w:val="47" w:hRule="atLeast"/>
          <w:tblHeader w:val="0"/>
        </w:trPr>
        <w:tc>
          <w:tcPr/>
          <w:p w:rsidR="00000000" w:rsidDel="00000000" w:rsidP="00000000" w:rsidRDefault="00000000" w:rsidRPr="00000000" w14:paraId="0000026A">
            <w:pPr>
              <w:numPr>
                <w:ilvl w:val="0"/>
                <w:numId w:val="10"/>
              </w:numPr>
              <w:pBdr>
                <w:top w:space="0" w:sz="0" w:val="nil"/>
                <w:left w:space="0" w:sz="0" w:val="nil"/>
                <w:bottom w:space="0" w:sz="0" w:val="nil"/>
                <w:right w:space="0" w:sz="0" w:val="nil"/>
                <w:between w:space="0" w:sz="0" w:val="nil"/>
              </w:pBdr>
              <w:spacing w:after="200" w:line="276" w:lineRule="auto"/>
              <w:ind w:left="720" w:right="-1170" w:hanging="360"/>
              <w:rPr>
                <w:color w:val="000000"/>
                <w:sz w:val="24"/>
                <w:szCs w:val="24"/>
              </w:rPr>
            </w:pPr>
            <w:r w:rsidDel="00000000" w:rsidR="00000000" w:rsidRPr="00000000">
              <w:rPr>
                <w:color w:val="000000"/>
                <w:sz w:val="24"/>
                <w:szCs w:val="24"/>
                <w:rtl w:val="0"/>
              </w:rPr>
              <w:t xml:space="preserve">Level 3 Catering courses</w:t>
            </w:r>
          </w:p>
        </w:tc>
      </w:tr>
      <w:tr>
        <w:trPr>
          <w:cantSplit w:val="0"/>
          <w:tblHeader w:val="0"/>
        </w:trPr>
        <w:tc>
          <w:tcPr/>
          <w:p w:rsidR="00000000" w:rsidDel="00000000" w:rsidP="00000000" w:rsidRDefault="00000000" w:rsidRPr="00000000" w14:paraId="0000026B">
            <w:pPr>
              <w:rPr>
                <w:b w:val="1"/>
              </w:rPr>
            </w:pPr>
            <w:r w:rsidDel="00000000" w:rsidR="00000000" w:rsidRPr="00000000">
              <w:rPr>
                <w:b w:val="1"/>
                <w:sz w:val="24"/>
                <w:szCs w:val="24"/>
                <w:rtl w:val="0"/>
              </w:rPr>
              <w:t xml:space="preserve">CAREERS IN CATERING</w:t>
            </w:r>
            <w:r w:rsidDel="00000000" w:rsidR="00000000" w:rsidRPr="00000000">
              <w:rPr>
                <w:rtl w:val="0"/>
              </w:rPr>
            </w:r>
          </w:p>
        </w:tc>
      </w:tr>
      <w:tr>
        <w:trPr>
          <w:cantSplit w:val="0"/>
          <w:tblHeader w:val="0"/>
        </w:trPr>
        <w:tc>
          <w:tcPr/>
          <w:p w:rsidR="00000000" w:rsidDel="00000000" w:rsidP="00000000" w:rsidRDefault="00000000" w:rsidRPr="00000000" w14:paraId="0000026C">
            <w:pPr>
              <w:ind w:left="-425" w:right="-1170" w:firstLine="425"/>
              <w:rPr>
                <w:b w:val="1"/>
                <w:sz w:val="24"/>
                <w:szCs w:val="24"/>
              </w:rPr>
            </w:pPr>
            <w:r w:rsidDel="00000000" w:rsidR="00000000" w:rsidRPr="00000000">
              <w:rPr>
                <w:sz w:val="24"/>
                <w:szCs w:val="24"/>
                <w:rtl w:val="0"/>
              </w:rPr>
              <w:t xml:space="preserve">According to the British Hospitality Association, hospitality and catering is Britain’s fourth largest industry and accounts for around 10% of the total workforce. Since 2010, over 25% of all new jobs have been within the hospitality and catering sector, with the majority of new roles falling within the 18-24 age groups. This is an ever-growing industry and one that will always be present providing students with the chance to choose a course which leads to a variety of opportunities.</w:t>
            </w:r>
            <w:r w:rsidDel="00000000" w:rsidR="00000000" w:rsidRPr="00000000">
              <w:rPr>
                <w:rtl w:val="0"/>
              </w:rPr>
            </w:r>
          </w:p>
        </w:tc>
      </w:tr>
      <w:tr>
        <w:trPr>
          <w:cantSplit w:val="0"/>
          <w:tblHeader w:val="0"/>
        </w:trPr>
        <w:tc>
          <w:tcPr/>
          <w:p w:rsidR="00000000" w:rsidDel="00000000" w:rsidP="00000000" w:rsidRDefault="00000000" w:rsidRPr="00000000" w14:paraId="0000026D">
            <w:pPr>
              <w:ind w:left="-425" w:right="-1170" w:firstLine="425"/>
              <w:rPr>
                <w:b w:val="1"/>
              </w:rPr>
            </w:pPr>
            <w:r w:rsidDel="00000000" w:rsidR="00000000" w:rsidRPr="00000000">
              <w:rPr>
                <w:b w:val="1"/>
                <w:sz w:val="24"/>
                <w:szCs w:val="24"/>
                <w:rtl w:val="0"/>
              </w:rPr>
              <w:t xml:space="preserve">WANT TO KNOW MORE?</w:t>
            </w:r>
            <w:r w:rsidDel="00000000" w:rsidR="00000000" w:rsidRPr="00000000">
              <w:rPr>
                <w:rtl w:val="0"/>
              </w:rPr>
            </w:r>
          </w:p>
        </w:tc>
      </w:tr>
      <w:tr>
        <w:trPr>
          <w:cantSplit w:val="0"/>
          <w:tblHeader w:val="0"/>
        </w:trPr>
        <w:tc>
          <w:tcPr/>
          <w:p w:rsidR="00000000" w:rsidDel="00000000" w:rsidP="00000000" w:rsidRDefault="00000000" w:rsidRPr="00000000" w14:paraId="0000026E">
            <w:pPr>
              <w:ind w:left="-425" w:right="-1170" w:firstLine="425"/>
              <w:rPr>
                <w:sz w:val="24"/>
                <w:szCs w:val="24"/>
              </w:rPr>
            </w:pPr>
            <w:r w:rsidDel="00000000" w:rsidR="00000000" w:rsidRPr="00000000">
              <w:rPr>
                <w:sz w:val="24"/>
                <w:szCs w:val="24"/>
                <w:rtl w:val="0"/>
              </w:rPr>
              <w:t xml:space="preserve">Contact: Miss D Purvis, Assistant Curriculum Leader (dp@longbenton.org.uk)</w:t>
            </w:r>
          </w:p>
        </w:tc>
      </w:tr>
      <w:tr>
        <w:trPr>
          <w:cantSplit w:val="0"/>
          <w:tblHeader w:val="0"/>
        </w:trPr>
        <w:tc>
          <w:tcPr/>
          <w:p w:rsidR="00000000" w:rsidDel="00000000" w:rsidP="00000000" w:rsidRDefault="00000000" w:rsidRPr="00000000" w14:paraId="0000026F">
            <w:pPr>
              <w:rPr>
                <w:rFonts w:ascii="Arial" w:cs="Arial" w:eastAsia="Arial" w:hAnsi="Arial"/>
              </w:rPr>
            </w:pPr>
            <w:r w:rsidDel="00000000" w:rsidR="00000000" w:rsidRPr="00000000">
              <w:rPr>
                <w:rFonts w:ascii="Arial" w:cs="Arial" w:eastAsia="Arial" w:hAnsi="Arial"/>
                <w:color w:val="000000"/>
              </w:rPr>
              <w:drawing>
                <wp:inline distB="0" distT="0" distL="0" distR="0">
                  <wp:extent cx="1264920" cy="693420"/>
                  <wp:effectExtent b="0" l="0" r="0" t="0"/>
                  <wp:docPr id="82"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264920" cy="693420"/>
                          </a:xfrm>
                          <a:prstGeom prst="rect"/>
                          <a:ln/>
                        </pic:spPr>
                      </pic:pic>
                    </a:graphicData>
                  </a:graphic>
                </wp:inline>
              </w:drawing>
            </w:r>
            <w:r w:rsidDel="00000000" w:rsidR="00000000" w:rsidRPr="00000000">
              <w:rPr>
                <w:b w:val="1"/>
                <w:sz w:val="32"/>
                <w:szCs w:val="32"/>
                <w:rtl w:val="0"/>
              </w:rPr>
              <w:t xml:space="preserve">I-MEDIA</w:t>
            </w:r>
            <w:r w:rsidDel="00000000" w:rsidR="00000000" w:rsidRPr="00000000">
              <w:rPr>
                <w:rtl w:val="0"/>
              </w:rPr>
            </w:r>
          </w:p>
        </w:tc>
      </w:tr>
      <w:tr>
        <w:trPr>
          <w:cantSplit w:val="0"/>
          <w:tblHeader w:val="0"/>
        </w:trPr>
        <w:tc>
          <w:tcPr/>
          <w:p w:rsidR="00000000" w:rsidDel="00000000" w:rsidP="00000000" w:rsidRDefault="00000000" w:rsidRPr="00000000" w14:paraId="00000270">
            <w:pPr>
              <w:spacing w:after="240" w:before="240" w:lineRule="auto"/>
              <w:rPr>
                <w:sz w:val="24"/>
                <w:szCs w:val="24"/>
              </w:rPr>
            </w:pPr>
            <w:r w:rsidDel="00000000" w:rsidR="00000000" w:rsidRPr="00000000">
              <w:rPr>
                <w:sz w:val="24"/>
                <w:szCs w:val="24"/>
                <w:rtl w:val="0"/>
              </w:rPr>
              <w:t xml:space="preserve">This will engage students with the latest technologies and software applications.  The qualification will enable students to become independent and adaptable users of ICT, to acquire and apply creative and technical skills and to develop their understanding of a wide range of technologies.  They will gain an understanding of how ICT is used in the media sector and undertake projects to try this themselves.</w:t>
            </w:r>
          </w:p>
          <w:p w:rsidR="00000000" w:rsidDel="00000000" w:rsidP="00000000" w:rsidRDefault="00000000" w:rsidRPr="00000000" w14:paraId="00000271">
            <w:pPr>
              <w:spacing w:after="240" w:before="240" w:lineRule="auto"/>
              <w:rPr>
                <w:b w:val="1"/>
                <w:sz w:val="24"/>
                <w:szCs w:val="24"/>
              </w:rPr>
            </w:pPr>
            <w:r w:rsidDel="00000000" w:rsidR="00000000" w:rsidRPr="00000000">
              <w:rPr>
                <w:sz w:val="24"/>
                <w:szCs w:val="24"/>
                <w:rtl w:val="0"/>
              </w:rPr>
              <w:t xml:space="preserve">This course provides learners with essential knowledge, transferable skills and tools to improve their learning in other subjects with the aims of enhancing their employability when they leave education. It will encourage independence, creativity and will equip learners with a range of creative ICT skills and provide opportunities to develop, in context, desirable, transferable skills such as research, planning and review, working with others and communicating creative concepts effectively. </w:t>
            </w:r>
            <w:r w:rsidDel="00000000" w:rsidR="00000000" w:rsidRPr="00000000">
              <w:rPr>
                <w:rtl w:val="0"/>
              </w:rPr>
            </w:r>
          </w:p>
          <w:p w:rsidR="00000000" w:rsidDel="00000000" w:rsidP="00000000" w:rsidRDefault="00000000" w:rsidRPr="00000000" w14:paraId="00000272">
            <w:pPr>
              <w:spacing w:after="240" w:before="240" w:lineRule="auto"/>
              <w:rPr>
                <w:sz w:val="24"/>
                <w:szCs w:val="24"/>
              </w:rPr>
            </w:pPr>
            <w:r w:rsidDel="00000000" w:rsidR="00000000" w:rsidRPr="00000000">
              <w:rPr>
                <w:sz w:val="24"/>
                <w:szCs w:val="24"/>
                <w:rtl w:val="0"/>
              </w:rPr>
              <w:t xml:space="preserve">This course will enable the students to develop a variety of skills with a range of topics to be chosen from including:</w:t>
            </w:r>
          </w:p>
          <w:p w:rsidR="00000000" w:rsidDel="00000000" w:rsidP="00000000" w:rsidRDefault="00000000" w:rsidRPr="00000000" w14:paraId="00000273">
            <w:pPr>
              <w:numPr>
                <w:ilvl w:val="0"/>
                <w:numId w:val="21"/>
              </w:numPr>
              <w:ind w:left="0" w:firstLine="0"/>
              <w:rPr>
                <w:sz w:val="24"/>
                <w:szCs w:val="24"/>
              </w:rPr>
            </w:pPr>
            <w:r w:rsidDel="00000000" w:rsidR="00000000" w:rsidRPr="00000000">
              <w:rPr>
                <w:sz w:val="24"/>
                <w:szCs w:val="24"/>
                <w:rtl w:val="0"/>
              </w:rPr>
              <w:t xml:space="preserve">Graphics</w:t>
            </w:r>
          </w:p>
          <w:p w:rsidR="00000000" w:rsidDel="00000000" w:rsidP="00000000" w:rsidRDefault="00000000" w:rsidRPr="00000000" w14:paraId="00000274">
            <w:pPr>
              <w:numPr>
                <w:ilvl w:val="0"/>
                <w:numId w:val="21"/>
              </w:numPr>
              <w:ind w:left="0" w:firstLine="0"/>
              <w:rPr>
                <w:sz w:val="24"/>
                <w:szCs w:val="24"/>
              </w:rPr>
            </w:pPr>
            <w:r w:rsidDel="00000000" w:rsidR="00000000" w:rsidRPr="00000000">
              <w:rPr>
                <w:sz w:val="24"/>
                <w:szCs w:val="24"/>
                <w:rtl w:val="0"/>
              </w:rPr>
              <w:t xml:space="preserve">Multimedia</w:t>
            </w:r>
          </w:p>
          <w:p w:rsidR="00000000" w:rsidDel="00000000" w:rsidP="00000000" w:rsidRDefault="00000000" w:rsidRPr="00000000" w14:paraId="00000275">
            <w:pPr>
              <w:numPr>
                <w:ilvl w:val="0"/>
                <w:numId w:val="21"/>
              </w:numPr>
              <w:ind w:left="0" w:firstLine="0"/>
              <w:rPr>
                <w:sz w:val="24"/>
                <w:szCs w:val="24"/>
              </w:rPr>
            </w:pPr>
            <w:r w:rsidDel="00000000" w:rsidR="00000000" w:rsidRPr="00000000">
              <w:rPr>
                <w:sz w:val="24"/>
                <w:szCs w:val="24"/>
                <w:rtl w:val="0"/>
              </w:rPr>
              <w:t xml:space="preserve">Video</w:t>
            </w:r>
          </w:p>
          <w:p w:rsidR="00000000" w:rsidDel="00000000" w:rsidP="00000000" w:rsidRDefault="00000000" w:rsidRPr="00000000" w14:paraId="00000276">
            <w:pPr>
              <w:numPr>
                <w:ilvl w:val="0"/>
                <w:numId w:val="21"/>
              </w:numPr>
              <w:ind w:left="0" w:firstLine="0"/>
              <w:rPr>
                <w:sz w:val="24"/>
                <w:szCs w:val="24"/>
              </w:rPr>
            </w:pPr>
            <w:r w:rsidDel="00000000" w:rsidR="00000000" w:rsidRPr="00000000">
              <w:rPr>
                <w:sz w:val="24"/>
                <w:szCs w:val="24"/>
                <w:rtl w:val="0"/>
              </w:rPr>
              <w:t xml:space="preserve">Web Design</w:t>
            </w:r>
          </w:p>
          <w:p w:rsidR="00000000" w:rsidDel="00000000" w:rsidP="00000000" w:rsidRDefault="00000000" w:rsidRPr="00000000" w14:paraId="00000277">
            <w:pPr>
              <w:numPr>
                <w:ilvl w:val="0"/>
                <w:numId w:val="21"/>
              </w:numPr>
              <w:ind w:left="0" w:firstLine="0"/>
              <w:rPr>
                <w:sz w:val="24"/>
                <w:szCs w:val="24"/>
              </w:rPr>
            </w:pPr>
            <w:r w:rsidDel="00000000" w:rsidR="00000000" w:rsidRPr="00000000">
              <w:rPr>
                <w:sz w:val="24"/>
                <w:szCs w:val="24"/>
                <w:rtl w:val="0"/>
              </w:rPr>
              <w:t xml:space="preserve">Animation</w:t>
            </w:r>
          </w:p>
          <w:p w:rsidR="00000000" w:rsidDel="00000000" w:rsidP="00000000" w:rsidRDefault="00000000" w:rsidRPr="00000000" w14:paraId="00000278">
            <w:pPr>
              <w:numPr>
                <w:ilvl w:val="0"/>
                <w:numId w:val="21"/>
              </w:numPr>
              <w:spacing w:after="240" w:lineRule="auto"/>
              <w:ind w:left="0" w:firstLine="0"/>
              <w:rPr>
                <w:sz w:val="24"/>
                <w:szCs w:val="24"/>
              </w:rPr>
            </w:pPr>
            <w:r w:rsidDel="00000000" w:rsidR="00000000" w:rsidRPr="00000000">
              <w:rPr>
                <w:sz w:val="24"/>
                <w:szCs w:val="24"/>
                <w:rtl w:val="0"/>
              </w:rPr>
              <w:t xml:space="preserve">Game Design</w:t>
            </w:r>
          </w:p>
          <w:p w:rsidR="00000000" w:rsidDel="00000000" w:rsidP="00000000" w:rsidRDefault="00000000" w:rsidRPr="00000000" w14:paraId="00000279">
            <w:pPr>
              <w:spacing w:after="240" w:before="240" w:lineRule="auto"/>
              <w:rPr>
                <w:b w:val="1"/>
                <w:sz w:val="24"/>
                <w:szCs w:val="24"/>
              </w:rPr>
            </w:pPr>
            <w:r w:rsidDel="00000000" w:rsidR="00000000" w:rsidRPr="00000000">
              <w:rPr>
                <w:sz w:val="24"/>
                <w:szCs w:val="24"/>
                <w:rtl w:val="0"/>
              </w:rPr>
              <w:t xml:space="preserve">This is a creative course which requires students to be able to effectively design media to meet a given purpose and audience. Students should be able to consider the aesthetics of their work as well as the practical aspects. It would best suit students with a creative side who are looking for a course which will help them to develop this.</w:t>
            </w: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tc>
      </w:tr>
      <w:tr>
        <w:trPr>
          <w:cantSplit w:val="0"/>
          <w:tblHeader w:val="0"/>
        </w:trPr>
        <w:tc>
          <w:tcPr/>
          <w:p w:rsidR="00000000" w:rsidDel="00000000" w:rsidP="00000000" w:rsidRDefault="00000000" w:rsidRPr="00000000" w14:paraId="0000027B">
            <w:pPr>
              <w:rPr>
                <w:b w:val="1"/>
              </w:rPr>
            </w:pPr>
            <w:r w:rsidDel="00000000" w:rsidR="00000000" w:rsidRPr="00000000">
              <w:rPr>
                <w:b w:val="1"/>
                <w:sz w:val="24"/>
                <w:szCs w:val="24"/>
                <w:rtl w:val="0"/>
              </w:rPr>
              <w:t xml:space="preserve">HOW WILL IT BE ASSESSED?</w:t>
            </w:r>
            <w:r w:rsidDel="00000000" w:rsidR="00000000" w:rsidRPr="00000000">
              <w:rPr>
                <w:rtl w:val="0"/>
              </w:rPr>
            </w:r>
          </w:p>
        </w:tc>
      </w:tr>
      <w:tr>
        <w:trPr>
          <w:cantSplit w:val="0"/>
          <w:tblHeader w:val="0"/>
        </w:trPr>
        <w:tc>
          <w:tcPr/>
          <w:p w:rsidR="00000000" w:rsidDel="00000000" w:rsidP="00000000" w:rsidRDefault="00000000" w:rsidRPr="00000000" w14:paraId="0000027C">
            <w:pPr>
              <w:spacing w:after="240" w:before="240" w:lineRule="auto"/>
              <w:rPr>
                <w:b w:val="1"/>
                <w:sz w:val="24"/>
                <w:szCs w:val="24"/>
              </w:rPr>
            </w:pPr>
            <w:r w:rsidDel="00000000" w:rsidR="00000000" w:rsidRPr="00000000">
              <w:rPr>
                <w:sz w:val="24"/>
                <w:szCs w:val="24"/>
                <w:rtl w:val="0"/>
              </w:rPr>
              <w:t xml:space="preserve">Assessment will mostly be through coursework; however, there is one written paper which will contribute to 25% of the student’s final grade. </w:t>
            </w:r>
            <w:r w:rsidDel="00000000" w:rsidR="00000000" w:rsidRPr="00000000">
              <w:rPr>
                <w:rtl w:val="0"/>
              </w:rPr>
            </w:r>
          </w:p>
        </w:tc>
      </w:tr>
      <w:tr>
        <w:trPr>
          <w:cantSplit w:val="0"/>
          <w:tblHeader w:val="0"/>
        </w:trPr>
        <w:tc>
          <w:tcPr/>
          <w:p w:rsidR="00000000" w:rsidDel="00000000" w:rsidP="00000000" w:rsidRDefault="00000000" w:rsidRPr="00000000" w14:paraId="0000027D">
            <w:pPr>
              <w:rPr>
                <w:b w:val="1"/>
              </w:rPr>
            </w:pPr>
            <w:r w:rsidDel="00000000" w:rsidR="00000000" w:rsidRPr="00000000">
              <w:rPr>
                <w:b w:val="1"/>
                <w:sz w:val="24"/>
                <w:szCs w:val="24"/>
                <w:rtl w:val="0"/>
              </w:rPr>
              <w:t xml:space="preserve">PROGRESSION</w:t>
            </w:r>
            <w:r w:rsidDel="00000000" w:rsidR="00000000" w:rsidRPr="00000000">
              <w:rPr>
                <w:rtl w:val="0"/>
              </w:rPr>
            </w:r>
          </w:p>
        </w:tc>
      </w:tr>
      <w:tr>
        <w:trPr>
          <w:cantSplit w:val="0"/>
          <w:tblHeader w:val="0"/>
        </w:trPr>
        <w:tc>
          <w:tcPr/>
          <w:p w:rsidR="00000000" w:rsidDel="00000000" w:rsidP="00000000" w:rsidRDefault="00000000" w:rsidRPr="00000000" w14:paraId="0000027E">
            <w:pPr>
              <w:numPr>
                <w:ilvl w:val="0"/>
                <w:numId w:val="10"/>
              </w:numPr>
              <w:pBdr>
                <w:top w:space="0" w:sz="0" w:val="nil"/>
                <w:left w:space="0" w:sz="0" w:val="nil"/>
                <w:bottom w:space="0" w:sz="0" w:val="nil"/>
                <w:right w:space="0" w:sz="0" w:val="nil"/>
                <w:between w:space="0" w:sz="0" w:val="nil"/>
              </w:pBdr>
              <w:spacing w:after="120" w:before="120" w:line="276" w:lineRule="auto"/>
              <w:ind w:left="720" w:right="-1170" w:hanging="360"/>
              <w:rPr>
                <w:color w:val="000000"/>
                <w:sz w:val="24"/>
                <w:szCs w:val="24"/>
              </w:rPr>
            </w:pPr>
            <w:r w:rsidDel="00000000" w:rsidR="00000000" w:rsidRPr="00000000">
              <w:rPr>
                <w:color w:val="000000"/>
                <w:sz w:val="24"/>
                <w:szCs w:val="24"/>
                <w:rtl w:val="0"/>
              </w:rPr>
              <w:t xml:space="preserve">Level 3 courses in Computing</w:t>
            </w:r>
          </w:p>
        </w:tc>
      </w:tr>
      <w:tr>
        <w:trPr>
          <w:cantSplit w:val="0"/>
          <w:tblHeader w:val="0"/>
        </w:trPr>
        <w:tc>
          <w:tcPr/>
          <w:p w:rsidR="00000000" w:rsidDel="00000000" w:rsidP="00000000" w:rsidRDefault="00000000" w:rsidRPr="00000000" w14:paraId="0000027F">
            <w:pPr>
              <w:rPr>
                <w:b w:val="1"/>
              </w:rPr>
            </w:pPr>
            <w:r w:rsidDel="00000000" w:rsidR="00000000" w:rsidRPr="00000000">
              <w:rPr>
                <w:b w:val="1"/>
                <w:sz w:val="24"/>
                <w:szCs w:val="24"/>
                <w:rtl w:val="0"/>
              </w:rPr>
              <w:t xml:space="preserve">CAREERS IN IT</w:t>
            </w:r>
            <w:r w:rsidDel="00000000" w:rsidR="00000000" w:rsidRPr="00000000">
              <w:rPr>
                <w:rtl w:val="0"/>
              </w:rPr>
            </w:r>
          </w:p>
        </w:tc>
      </w:tr>
      <w:tr>
        <w:trPr>
          <w:cantSplit w:val="0"/>
          <w:tblHeader w:val="0"/>
        </w:trPr>
        <w:tc>
          <w:tcPr/>
          <w:p w:rsidR="00000000" w:rsidDel="00000000" w:rsidP="00000000" w:rsidRDefault="00000000" w:rsidRPr="00000000" w14:paraId="00000280">
            <w:pPr>
              <w:spacing w:after="120" w:before="120" w:lineRule="auto"/>
              <w:ind w:left="-425" w:right="-1170" w:firstLine="425"/>
              <w:rPr>
                <w:sz w:val="24"/>
                <w:szCs w:val="24"/>
              </w:rPr>
            </w:pPr>
            <w:r w:rsidDel="00000000" w:rsidR="00000000" w:rsidRPr="00000000">
              <w:rPr>
                <w:sz w:val="24"/>
                <w:szCs w:val="24"/>
                <w:rtl w:val="0"/>
              </w:rPr>
              <w:t xml:space="preserve">Web designer, Web content manager, Computer game tester, IT support technician</w:t>
            </w:r>
          </w:p>
        </w:tc>
      </w:tr>
      <w:tr>
        <w:trPr>
          <w:cantSplit w:val="0"/>
          <w:tblHeader w:val="0"/>
        </w:trPr>
        <w:tc>
          <w:tcPr/>
          <w:p w:rsidR="00000000" w:rsidDel="00000000" w:rsidP="00000000" w:rsidRDefault="00000000" w:rsidRPr="00000000" w14:paraId="00000281">
            <w:pPr>
              <w:rPr>
                <w:b w:val="1"/>
              </w:rPr>
            </w:pPr>
            <w:r w:rsidDel="00000000" w:rsidR="00000000" w:rsidRPr="00000000">
              <w:rPr>
                <w:b w:val="1"/>
                <w:sz w:val="24"/>
                <w:szCs w:val="24"/>
                <w:rtl w:val="0"/>
              </w:rPr>
              <w:t xml:space="preserve">WANT TO KNOW MORE?</w:t>
            </w:r>
            <w:r w:rsidDel="00000000" w:rsidR="00000000" w:rsidRPr="00000000">
              <w:rPr>
                <w:rtl w:val="0"/>
              </w:rPr>
            </w:r>
          </w:p>
        </w:tc>
      </w:tr>
      <w:tr>
        <w:trPr>
          <w:cantSplit w:val="0"/>
          <w:tblHeader w:val="0"/>
        </w:trPr>
        <w:tc>
          <w:tcPr/>
          <w:p w:rsidR="00000000" w:rsidDel="00000000" w:rsidP="00000000" w:rsidRDefault="00000000" w:rsidRPr="00000000" w14:paraId="00000282">
            <w:pPr>
              <w:spacing w:after="120" w:before="120" w:lineRule="auto"/>
              <w:ind w:left="-425" w:right="-1170" w:firstLine="425"/>
              <w:rPr>
                <w:sz w:val="24"/>
                <w:szCs w:val="24"/>
              </w:rPr>
            </w:pPr>
            <w:r w:rsidDel="00000000" w:rsidR="00000000" w:rsidRPr="00000000">
              <w:rPr>
                <w:sz w:val="24"/>
                <w:szCs w:val="24"/>
                <w:rtl w:val="0"/>
              </w:rPr>
              <w:t xml:space="preserve">Contact: Ms A Teale, Curriculum Leader (at@longbenton.org.uk)</w:t>
            </w:r>
          </w:p>
        </w:tc>
      </w:tr>
    </w:tbl>
    <w:p w:rsidR="00000000" w:rsidDel="00000000" w:rsidP="00000000" w:rsidRDefault="00000000" w:rsidRPr="00000000" w14:paraId="0000028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8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85">
      <w:pPr>
        <w:spacing w:after="0" w:line="240" w:lineRule="auto"/>
        <w:rPr>
          <w:rFonts w:ascii="Arial" w:cs="Arial" w:eastAsia="Arial" w:hAnsi="Arial"/>
        </w:rPr>
      </w:pPr>
      <w:r w:rsidDel="00000000" w:rsidR="00000000" w:rsidRPr="00000000">
        <w:rPr>
          <w:rtl w:val="0"/>
        </w:rPr>
      </w:r>
    </w:p>
    <w:tbl>
      <w:tblPr>
        <w:tblStyle w:val="Table15"/>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p w:rsidR="00000000" w:rsidDel="00000000" w:rsidP="00000000" w:rsidRDefault="00000000" w:rsidRPr="00000000" w14:paraId="00000286">
            <w:pPr>
              <w:rPr>
                <w:rFonts w:ascii="Arial" w:cs="Arial" w:eastAsia="Arial" w:hAnsi="Arial"/>
                <w:b w:val="1"/>
              </w:rPr>
            </w:pPr>
            <w:r w:rsidDel="00000000" w:rsidR="00000000" w:rsidRPr="00000000">
              <w:rPr>
                <w:rFonts w:ascii="Arial" w:cs="Arial" w:eastAsia="Arial" w:hAnsi="Arial"/>
                <w:b w:val="1"/>
                <w:color w:val="000000"/>
              </w:rPr>
              <w:drawing>
                <wp:inline distB="0" distT="0" distL="0" distR="0">
                  <wp:extent cx="1409700" cy="769620"/>
                  <wp:effectExtent b="0" l="0" r="0" t="0"/>
                  <wp:docPr id="83"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1409700" cy="769620"/>
                          </a:xfrm>
                          <a:prstGeom prst="rect"/>
                          <a:ln/>
                        </pic:spPr>
                      </pic:pic>
                    </a:graphicData>
                  </a:graphic>
                </wp:inline>
              </w:drawing>
            </w:r>
            <w:r w:rsidDel="00000000" w:rsidR="00000000" w:rsidRPr="00000000">
              <w:rPr>
                <w:b w:val="1"/>
                <w:sz w:val="32"/>
                <w:szCs w:val="32"/>
                <w:rtl w:val="0"/>
              </w:rPr>
              <w:t xml:space="preserve">MODERN FOREIGN LANGUAGE: FRENCH GCSE</w:t>
            </w:r>
            <w:r w:rsidDel="00000000" w:rsidR="00000000" w:rsidRPr="00000000">
              <w:rPr>
                <w:rtl w:val="0"/>
              </w:rPr>
            </w:r>
          </w:p>
        </w:tc>
      </w:tr>
      <w:tr>
        <w:trPr>
          <w:cantSplit w:val="0"/>
          <w:tblHeader w:val="0"/>
        </w:trPr>
        <w:tc>
          <w:tcPr/>
          <w:p w:rsidR="00000000" w:rsidDel="00000000" w:rsidP="00000000" w:rsidRDefault="00000000" w:rsidRPr="00000000" w14:paraId="00000287">
            <w:pPr>
              <w:spacing w:after="240" w:before="240" w:lineRule="auto"/>
              <w:rPr>
                <w:sz w:val="24"/>
                <w:szCs w:val="24"/>
              </w:rPr>
            </w:pPr>
            <w:r w:rsidDel="00000000" w:rsidR="00000000" w:rsidRPr="00000000">
              <w:rPr>
                <w:sz w:val="24"/>
                <w:szCs w:val="24"/>
                <w:rtl w:val="0"/>
              </w:rPr>
              <w:t xml:space="preserve">A GCSE in a modern foreign language helps demonstrate a strong skill set to future employers, whatever career path you may wish to pursue. Studying a language will improve your:</w:t>
            </w:r>
          </w:p>
          <w:p w:rsidR="00000000" w:rsidDel="00000000" w:rsidP="00000000" w:rsidRDefault="00000000" w:rsidRPr="00000000" w14:paraId="00000288">
            <w:pPr>
              <w:spacing w:after="240" w:before="240" w:lineRule="auto"/>
              <w:ind w:left="0" w:firstLine="0"/>
              <w:rPr>
                <w:color w:val="0000ff"/>
                <w:sz w:val="24"/>
                <w:szCs w:val="24"/>
              </w:rPr>
            </w:pPr>
            <w:r w:rsidDel="00000000" w:rsidR="00000000" w:rsidRPr="00000000">
              <w:rPr>
                <w:sz w:val="24"/>
                <w:szCs w:val="24"/>
                <w:rtl w:val="0"/>
              </w:rPr>
              <w:t xml:space="preserve">         Social skills         Ability to work in a team       Communication skills    Problem-solving skills</w:t>
            </w:r>
            <w:r w:rsidDel="00000000" w:rsidR="00000000" w:rsidRPr="00000000">
              <w:rPr>
                <w:rtl w:val="0"/>
              </w:rPr>
            </w:r>
          </w:p>
          <w:p w:rsidR="00000000" w:rsidDel="00000000" w:rsidP="00000000" w:rsidRDefault="00000000" w:rsidRPr="00000000" w14:paraId="00000289">
            <w:pPr>
              <w:spacing w:after="240" w:before="240" w:lineRule="auto"/>
              <w:ind w:left="0" w:firstLine="0"/>
              <w:rPr>
                <w:sz w:val="24"/>
                <w:szCs w:val="24"/>
              </w:rPr>
            </w:pPr>
            <w:r w:rsidDel="00000000" w:rsidR="00000000" w:rsidRPr="00000000">
              <w:rPr>
                <w:sz w:val="24"/>
                <w:szCs w:val="24"/>
                <w:rtl w:val="0"/>
              </w:rPr>
              <w:t xml:space="preserve">                   Confidence        Cultural awareness        Open-mindedness          Flexibility</w:t>
            </w:r>
          </w:p>
          <w:p w:rsidR="00000000" w:rsidDel="00000000" w:rsidP="00000000" w:rsidRDefault="00000000" w:rsidRPr="00000000" w14:paraId="0000028A">
            <w:pPr>
              <w:spacing w:after="240" w:before="240" w:lineRule="auto"/>
              <w:rPr>
                <w:b w:val="1"/>
                <w:sz w:val="24"/>
                <w:szCs w:val="24"/>
              </w:rPr>
            </w:pPr>
            <w:r w:rsidDel="00000000" w:rsidR="00000000" w:rsidRPr="00000000">
              <w:rPr>
                <w:b w:val="1"/>
                <w:sz w:val="24"/>
                <w:szCs w:val="24"/>
                <w:rtl w:val="0"/>
              </w:rPr>
              <w:t xml:space="preserve">What students say about studying languages:</w:t>
            </w:r>
          </w:p>
          <w:p w:rsidR="00000000" w:rsidDel="00000000" w:rsidP="00000000" w:rsidRDefault="00000000" w:rsidRPr="00000000" w14:paraId="0000028B">
            <w:pPr>
              <w:spacing w:after="240" w:before="240" w:lineRule="auto"/>
              <w:rPr>
                <w:sz w:val="24"/>
                <w:szCs w:val="24"/>
              </w:rPr>
            </w:pPr>
            <w:r w:rsidDel="00000000" w:rsidR="00000000" w:rsidRPr="00000000">
              <w:rPr>
                <w:sz w:val="24"/>
                <w:szCs w:val="24"/>
                <w:rtl w:val="0"/>
              </w:rPr>
              <w:t xml:space="preserve">“Languages enable you to travel to other parts of the world and feel like you’re part of the culture.”</w:t>
            </w:r>
          </w:p>
          <w:p w:rsidR="00000000" w:rsidDel="00000000" w:rsidP="00000000" w:rsidRDefault="00000000" w:rsidRPr="00000000" w14:paraId="0000028C">
            <w:pPr>
              <w:spacing w:after="240" w:before="240" w:lineRule="auto"/>
              <w:rPr>
                <w:sz w:val="24"/>
                <w:szCs w:val="24"/>
              </w:rPr>
            </w:pPr>
            <w:r w:rsidDel="00000000" w:rsidR="00000000" w:rsidRPr="00000000">
              <w:rPr>
                <w:sz w:val="24"/>
                <w:szCs w:val="24"/>
                <w:rtl w:val="0"/>
              </w:rPr>
              <w:t xml:space="preserve">“It’s fun, it’s creative and it’s enjoyable.”</w:t>
            </w:r>
          </w:p>
          <w:p w:rsidR="00000000" w:rsidDel="00000000" w:rsidP="00000000" w:rsidRDefault="00000000" w:rsidRPr="00000000" w14:paraId="0000028D">
            <w:pPr>
              <w:spacing w:after="240" w:before="240" w:lineRule="auto"/>
              <w:rPr>
                <w:sz w:val="24"/>
                <w:szCs w:val="24"/>
              </w:rPr>
            </w:pPr>
            <w:r w:rsidDel="00000000" w:rsidR="00000000" w:rsidRPr="00000000">
              <w:rPr>
                <w:sz w:val="24"/>
                <w:szCs w:val="24"/>
                <w:rtl w:val="0"/>
              </w:rPr>
              <w:t xml:space="preserve">“Knowing a language makes you more employable.”</w:t>
            </w:r>
          </w:p>
          <w:p w:rsidR="00000000" w:rsidDel="00000000" w:rsidP="00000000" w:rsidRDefault="00000000" w:rsidRPr="00000000" w14:paraId="0000028E">
            <w:pPr>
              <w:spacing w:after="240" w:before="240" w:lineRule="auto"/>
              <w:rPr>
                <w:sz w:val="24"/>
                <w:szCs w:val="24"/>
              </w:rPr>
            </w:pPr>
            <w:r w:rsidDel="00000000" w:rsidR="00000000" w:rsidRPr="00000000">
              <w:rPr>
                <w:sz w:val="24"/>
                <w:szCs w:val="24"/>
                <w:rtl w:val="0"/>
              </w:rPr>
              <w:t xml:space="preserve">“It gives you more options.”</w:t>
            </w:r>
          </w:p>
          <w:p w:rsidR="00000000" w:rsidDel="00000000" w:rsidP="00000000" w:rsidRDefault="00000000" w:rsidRPr="00000000" w14:paraId="0000028F">
            <w:pPr>
              <w:spacing w:after="240" w:before="240" w:lineRule="auto"/>
              <w:rPr>
                <w:sz w:val="24"/>
                <w:szCs w:val="24"/>
              </w:rPr>
            </w:pPr>
            <w:r w:rsidDel="00000000" w:rsidR="00000000" w:rsidRPr="00000000">
              <w:rPr>
                <w:sz w:val="24"/>
                <w:szCs w:val="24"/>
                <w:rtl w:val="0"/>
              </w:rPr>
              <w:t xml:space="preserve">There is a</w:t>
            </w:r>
            <w:r w:rsidDel="00000000" w:rsidR="00000000" w:rsidRPr="00000000">
              <w:rPr>
                <w:b w:val="1"/>
                <w:sz w:val="24"/>
                <w:szCs w:val="24"/>
                <w:rtl w:val="0"/>
              </w:rPr>
              <w:t xml:space="preserve"> brand new more accessible EDEXCEL GCSE course from Sept 2024</w:t>
            </w:r>
            <w:r w:rsidDel="00000000" w:rsidR="00000000" w:rsidRPr="00000000">
              <w:rPr>
                <w:sz w:val="24"/>
                <w:szCs w:val="24"/>
                <w:rtl w:val="0"/>
              </w:rPr>
              <w:t xml:space="preserve">!!  </w:t>
            </w:r>
          </w:p>
          <w:p w:rsidR="00000000" w:rsidDel="00000000" w:rsidP="00000000" w:rsidRDefault="00000000" w:rsidRPr="00000000" w14:paraId="00000290">
            <w:pPr>
              <w:spacing w:after="240" w:before="240" w:lineRule="auto"/>
              <w:rPr>
                <w:sz w:val="24"/>
                <w:szCs w:val="24"/>
              </w:rPr>
            </w:pPr>
            <w:r w:rsidDel="00000000" w:rsidR="00000000" w:rsidRPr="00000000">
              <w:rPr>
                <w:sz w:val="24"/>
                <w:szCs w:val="24"/>
                <w:rtl w:val="0"/>
              </w:rPr>
              <w:t xml:space="preserve">You will study themes relevant to young people across Years 10 and 11. These are:-</w:t>
            </w:r>
          </w:p>
          <w:p w:rsidR="00000000" w:rsidDel="00000000" w:rsidP="00000000" w:rsidRDefault="00000000" w:rsidRPr="00000000" w14:paraId="00000291">
            <w:pPr>
              <w:numPr>
                <w:ilvl w:val="0"/>
                <w:numId w:val="22"/>
              </w:numPr>
              <w:spacing w:before="240" w:line="240" w:lineRule="auto"/>
              <w:ind w:left="720" w:hanging="360"/>
              <w:rPr>
                <w:sz w:val="24"/>
                <w:szCs w:val="24"/>
                <w:u w:val="none"/>
              </w:rPr>
            </w:pPr>
            <w:r w:rsidDel="00000000" w:rsidR="00000000" w:rsidRPr="00000000">
              <w:rPr>
                <w:sz w:val="24"/>
                <w:szCs w:val="24"/>
                <w:rtl w:val="0"/>
              </w:rPr>
              <w:t xml:space="preserve">Lifestyle and wellbeing</w:t>
            </w:r>
          </w:p>
          <w:p w:rsidR="00000000" w:rsidDel="00000000" w:rsidP="00000000" w:rsidRDefault="00000000" w:rsidRPr="00000000" w14:paraId="00000292">
            <w:pPr>
              <w:numPr>
                <w:ilvl w:val="0"/>
                <w:numId w:val="22"/>
              </w:numPr>
              <w:spacing w:line="240" w:lineRule="auto"/>
              <w:ind w:left="720" w:hanging="360"/>
              <w:rPr>
                <w:sz w:val="24"/>
                <w:szCs w:val="24"/>
                <w:u w:val="none"/>
              </w:rPr>
            </w:pPr>
            <w:r w:rsidDel="00000000" w:rsidR="00000000" w:rsidRPr="00000000">
              <w:rPr>
                <w:sz w:val="24"/>
                <w:szCs w:val="24"/>
                <w:rtl w:val="0"/>
              </w:rPr>
              <w:t xml:space="preserve">My neighbourhood</w:t>
            </w:r>
          </w:p>
          <w:p w:rsidR="00000000" w:rsidDel="00000000" w:rsidP="00000000" w:rsidRDefault="00000000" w:rsidRPr="00000000" w14:paraId="00000293">
            <w:pPr>
              <w:numPr>
                <w:ilvl w:val="0"/>
                <w:numId w:val="22"/>
              </w:numPr>
              <w:spacing w:after="0" w:afterAutospacing="0" w:line="240" w:lineRule="auto"/>
              <w:ind w:left="720" w:hanging="360"/>
              <w:rPr>
                <w:sz w:val="24"/>
                <w:szCs w:val="24"/>
                <w:u w:val="none"/>
              </w:rPr>
            </w:pPr>
            <w:r w:rsidDel="00000000" w:rsidR="00000000" w:rsidRPr="00000000">
              <w:rPr>
                <w:sz w:val="24"/>
                <w:szCs w:val="24"/>
                <w:rtl w:val="0"/>
              </w:rPr>
              <w:t xml:space="preserve">Media &amp; technology</w:t>
            </w:r>
          </w:p>
          <w:p w:rsidR="00000000" w:rsidDel="00000000" w:rsidP="00000000" w:rsidRDefault="00000000" w:rsidRPr="00000000" w14:paraId="00000294">
            <w:pPr>
              <w:numPr>
                <w:ilvl w:val="0"/>
                <w:numId w:val="22"/>
              </w:numPr>
              <w:spacing w:after="0" w:afterAutospacing="0" w:line="240" w:lineRule="auto"/>
              <w:ind w:left="720" w:hanging="360"/>
              <w:rPr>
                <w:sz w:val="24"/>
                <w:szCs w:val="24"/>
                <w:u w:val="none"/>
              </w:rPr>
            </w:pPr>
            <w:r w:rsidDel="00000000" w:rsidR="00000000" w:rsidRPr="00000000">
              <w:rPr>
                <w:sz w:val="24"/>
                <w:szCs w:val="24"/>
                <w:rtl w:val="0"/>
              </w:rPr>
              <w:t xml:space="preserve">Studying and my future</w:t>
            </w:r>
          </w:p>
          <w:p w:rsidR="00000000" w:rsidDel="00000000" w:rsidP="00000000" w:rsidRDefault="00000000" w:rsidRPr="00000000" w14:paraId="00000295">
            <w:pPr>
              <w:numPr>
                <w:ilvl w:val="0"/>
                <w:numId w:val="22"/>
              </w:numPr>
              <w:spacing w:after="0" w:afterAutospacing="0" w:line="240" w:lineRule="auto"/>
              <w:ind w:left="720" w:hanging="360"/>
              <w:rPr>
                <w:sz w:val="24"/>
                <w:szCs w:val="24"/>
                <w:u w:val="none"/>
              </w:rPr>
            </w:pPr>
            <w:r w:rsidDel="00000000" w:rsidR="00000000" w:rsidRPr="00000000">
              <w:rPr>
                <w:sz w:val="24"/>
                <w:szCs w:val="24"/>
                <w:rtl w:val="0"/>
              </w:rPr>
              <w:t xml:space="preserve">Travel &amp; tourism</w:t>
            </w:r>
          </w:p>
          <w:p w:rsidR="00000000" w:rsidDel="00000000" w:rsidP="00000000" w:rsidRDefault="00000000" w:rsidRPr="00000000" w14:paraId="00000296">
            <w:pPr>
              <w:numPr>
                <w:ilvl w:val="0"/>
                <w:numId w:val="22"/>
              </w:numPr>
              <w:spacing w:after="240" w:line="240" w:lineRule="auto"/>
              <w:ind w:left="720" w:hanging="360"/>
              <w:rPr>
                <w:sz w:val="24"/>
                <w:szCs w:val="24"/>
                <w:u w:val="none"/>
              </w:rPr>
            </w:pPr>
            <w:r w:rsidDel="00000000" w:rsidR="00000000" w:rsidRPr="00000000">
              <w:rPr>
                <w:sz w:val="24"/>
                <w:szCs w:val="24"/>
                <w:rtl w:val="0"/>
              </w:rPr>
              <w:t xml:space="preserve">My personal world.</w:t>
            </w:r>
            <w:r w:rsidDel="00000000" w:rsidR="00000000" w:rsidRPr="00000000">
              <w:rPr>
                <w:rtl w:val="0"/>
              </w:rPr>
            </w:r>
          </w:p>
        </w:tc>
      </w:tr>
      <w:tr>
        <w:trPr>
          <w:cantSplit w:val="0"/>
          <w:tblHeader w:val="0"/>
        </w:trPr>
        <w:tc>
          <w:tcPr/>
          <w:p w:rsidR="00000000" w:rsidDel="00000000" w:rsidP="00000000" w:rsidRDefault="00000000" w:rsidRPr="00000000" w14:paraId="00000297">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298">
            <w:pPr>
              <w:spacing w:after="240" w:before="240" w:lineRule="auto"/>
              <w:rPr>
                <w:sz w:val="24"/>
                <w:szCs w:val="24"/>
              </w:rPr>
            </w:pPr>
            <w:r w:rsidDel="00000000" w:rsidR="00000000" w:rsidRPr="00000000">
              <w:rPr>
                <w:sz w:val="24"/>
                <w:szCs w:val="24"/>
                <w:rtl w:val="0"/>
              </w:rPr>
              <w:t xml:space="preserve">Each of the four language skills (Listening, Reading, Writing and Speaking) are equally weighted in terms of assessment worth 25% each.  There are 4 exams in year 11.  Students will gain an invaluable insight into customs, cultures and traditions of the countries where the target language is spoken, broadening horizons.  Language learning also helps students to improve their communication and problem solving skills.</w:t>
            </w:r>
          </w:p>
        </w:tc>
      </w:tr>
      <w:tr>
        <w:trPr>
          <w:cantSplit w:val="0"/>
          <w:tblHeader w:val="0"/>
        </w:trPr>
        <w:tc>
          <w:tcPr/>
          <w:p w:rsidR="00000000" w:rsidDel="00000000" w:rsidP="00000000" w:rsidRDefault="00000000" w:rsidRPr="00000000" w14:paraId="00000299">
            <w:pPr>
              <w:rPr>
                <w:b w:val="1"/>
              </w:rPr>
            </w:pPr>
            <w:r w:rsidDel="00000000" w:rsidR="00000000" w:rsidRPr="00000000">
              <w:rPr>
                <w:b w:val="1"/>
                <w:sz w:val="24"/>
                <w:szCs w:val="24"/>
                <w:rtl w:val="0"/>
              </w:rPr>
              <w:t xml:space="preserve">PROGRESSION</w:t>
            </w:r>
            <w:r w:rsidDel="00000000" w:rsidR="00000000" w:rsidRPr="00000000">
              <w:rPr>
                <w:rtl w:val="0"/>
              </w:rPr>
            </w:r>
          </w:p>
        </w:tc>
      </w:tr>
      <w:tr>
        <w:trPr>
          <w:cantSplit w:val="0"/>
          <w:tblHeader w:val="0"/>
        </w:trPr>
        <w:tc>
          <w:tcPr/>
          <w:p w:rsidR="00000000" w:rsidDel="00000000" w:rsidP="00000000" w:rsidRDefault="00000000" w:rsidRPr="00000000" w14:paraId="0000029A">
            <w:pPr>
              <w:numPr>
                <w:ilvl w:val="0"/>
                <w:numId w:val="10"/>
              </w:numPr>
              <w:pBdr>
                <w:top w:space="0" w:sz="0" w:val="nil"/>
                <w:left w:space="0" w:sz="0" w:val="nil"/>
                <w:bottom w:space="0" w:sz="0" w:val="nil"/>
                <w:right w:space="0" w:sz="0" w:val="nil"/>
                <w:between w:space="0" w:sz="0" w:val="nil"/>
              </w:pBdr>
              <w:spacing w:after="120" w:before="120" w:line="276" w:lineRule="auto"/>
              <w:ind w:left="720" w:hanging="360"/>
              <w:rPr>
                <w:color w:val="000000"/>
              </w:rPr>
            </w:pPr>
            <w:r w:rsidDel="00000000" w:rsidR="00000000" w:rsidRPr="00000000">
              <w:rPr>
                <w:color w:val="000000"/>
                <w:sz w:val="24"/>
                <w:szCs w:val="24"/>
                <w:rtl w:val="0"/>
              </w:rPr>
              <w:t xml:space="preserve">French A-Level</w:t>
            </w:r>
            <w:r w:rsidDel="00000000" w:rsidR="00000000" w:rsidRPr="00000000">
              <w:rPr>
                <w:rtl w:val="0"/>
              </w:rPr>
            </w:r>
          </w:p>
        </w:tc>
      </w:tr>
      <w:tr>
        <w:trPr>
          <w:cantSplit w:val="0"/>
          <w:tblHeader w:val="0"/>
        </w:trPr>
        <w:tc>
          <w:tcPr/>
          <w:p w:rsidR="00000000" w:rsidDel="00000000" w:rsidP="00000000" w:rsidRDefault="00000000" w:rsidRPr="00000000" w14:paraId="0000029B">
            <w:pPr>
              <w:rPr>
                <w:b w:val="1"/>
              </w:rPr>
            </w:pPr>
            <w:r w:rsidDel="00000000" w:rsidR="00000000" w:rsidRPr="00000000">
              <w:rPr>
                <w:b w:val="1"/>
                <w:sz w:val="24"/>
                <w:szCs w:val="24"/>
                <w:rtl w:val="0"/>
              </w:rPr>
              <w:t xml:space="preserve">CAREERS IN FRENCH</w:t>
            </w:r>
            <w:r w:rsidDel="00000000" w:rsidR="00000000" w:rsidRPr="00000000">
              <w:rPr>
                <w:rtl w:val="0"/>
              </w:rPr>
            </w:r>
          </w:p>
        </w:tc>
      </w:tr>
      <w:tr>
        <w:trPr>
          <w:cantSplit w:val="0"/>
          <w:tblHeader w:val="0"/>
        </w:trPr>
        <w:tc>
          <w:tcPr/>
          <w:p w:rsidR="00000000" w:rsidDel="00000000" w:rsidP="00000000" w:rsidRDefault="00000000" w:rsidRPr="00000000" w14:paraId="0000029C">
            <w:pPr>
              <w:spacing w:after="120" w:before="120" w:lineRule="auto"/>
              <w:rPr>
                <w:sz w:val="24"/>
                <w:szCs w:val="24"/>
              </w:rPr>
            </w:pPr>
            <w:r w:rsidDel="00000000" w:rsidR="00000000" w:rsidRPr="00000000">
              <w:rPr>
                <w:sz w:val="24"/>
                <w:szCs w:val="24"/>
                <w:rtl w:val="0"/>
              </w:rPr>
              <w:t xml:space="preserve">Interpreter, Journalist, Teacher, EFL Teacher, Immigration Officer, Tour Manager, Transport Planner, </w:t>
            </w:r>
            <w:r w:rsidDel="00000000" w:rsidR="00000000" w:rsidRPr="00000000">
              <w:rPr>
                <w:color w:val="000000"/>
                <w:sz w:val="24"/>
                <w:szCs w:val="24"/>
                <w:highlight w:val="white"/>
                <w:rtl w:val="0"/>
              </w:rPr>
              <w:t xml:space="preserve">multiple foreign language jobs in sports</w:t>
            </w:r>
            <w:r w:rsidDel="00000000" w:rsidR="00000000" w:rsidRPr="00000000">
              <w:rPr>
                <w:rtl w:val="0"/>
              </w:rPr>
            </w:r>
          </w:p>
        </w:tc>
      </w:tr>
      <w:tr>
        <w:trPr>
          <w:cantSplit w:val="0"/>
          <w:tblHeader w:val="0"/>
        </w:trPr>
        <w:tc>
          <w:tcPr/>
          <w:p w:rsidR="00000000" w:rsidDel="00000000" w:rsidP="00000000" w:rsidRDefault="00000000" w:rsidRPr="00000000" w14:paraId="0000029D">
            <w:pPr>
              <w:rPr>
                <w:b w:val="1"/>
                <w:sz w:val="24"/>
                <w:szCs w:val="24"/>
              </w:rPr>
            </w:pPr>
            <w:r w:rsidDel="00000000" w:rsidR="00000000" w:rsidRPr="00000000">
              <w:rPr>
                <w:b w:val="1"/>
                <w:sz w:val="24"/>
                <w:szCs w:val="24"/>
                <w:rtl w:val="0"/>
              </w:rPr>
              <w:t xml:space="preserve">WANT TO KNOW MORE?</w:t>
            </w:r>
          </w:p>
        </w:tc>
      </w:tr>
      <w:tr>
        <w:trPr>
          <w:cantSplit w:val="0"/>
          <w:tblHeader w:val="0"/>
        </w:trPr>
        <w:tc>
          <w:tcPr/>
          <w:p w:rsidR="00000000" w:rsidDel="00000000" w:rsidP="00000000" w:rsidRDefault="00000000" w:rsidRPr="00000000" w14:paraId="0000029E">
            <w:pPr>
              <w:spacing w:after="120" w:before="120" w:lineRule="auto"/>
              <w:rPr>
                <w:sz w:val="24"/>
                <w:szCs w:val="24"/>
              </w:rPr>
            </w:pPr>
            <w:r w:rsidDel="00000000" w:rsidR="00000000" w:rsidRPr="00000000">
              <w:rPr>
                <w:sz w:val="24"/>
                <w:szCs w:val="24"/>
                <w:rtl w:val="0"/>
              </w:rPr>
              <w:t xml:space="preserve">Contact: Mrs H Richardson, Curriculum Leader (hr@longbenton.org.uk)</w:t>
            </w:r>
          </w:p>
        </w:tc>
      </w:tr>
    </w:tbl>
    <w:p w:rsidR="00000000" w:rsidDel="00000000" w:rsidP="00000000" w:rsidRDefault="00000000" w:rsidRPr="00000000" w14:paraId="0000029F">
      <w:pPr>
        <w:spacing w:after="0" w:line="240" w:lineRule="auto"/>
        <w:rPr>
          <w:rFonts w:ascii="Arial" w:cs="Arial" w:eastAsia="Arial" w:hAnsi="Arial"/>
        </w:rPr>
      </w:pPr>
      <w:r w:rsidDel="00000000" w:rsidR="00000000" w:rsidRPr="00000000">
        <w:rPr>
          <w:rtl w:val="0"/>
        </w:rPr>
      </w:r>
    </w:p>
    <w:tbl>
      <w:tblPr>
        <w:tblStyle w:val="Table16"/>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p w:rsidR="00000000" w:rsidDel="00000000" w:rsidP="00000000" w:rsidRDefault="00000000" w:rsidRPr="00000000" w14:paraId="000002A0">
            <w:pPr>
              <w:rPr>
                <w:b w:val="1"/>
              </w:rPr>
            </w:pPr>
            <w:r w:rsidDel="00000000" w:rsidR="00000000" w:rsidRPr="00000000">
              <w:rPr>
                <w:b w:val="1"/>
                <w:color w:val="000000"/>
              </w:rPr>
              <w:drawing>
                <wp:inline distB="0" distT="0" distL="0" distR="0">
                  <wp:extent cx="1333500" cy="723900"/>
                  <wp:effectExtent b="0" l="0" r="0" t="0"/>
                  <wp:docPr id="84"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1333500" cy="723900"/>
                          </a:xfrm>
                          <a:prstGeom prst="rect"/>
                          <a:ln/>
                        </pic:spPr>
                      </pic:pic>
                    </a:graphicData>
                  </a:graphic>
                </wp:inline>
              </w:drawing>
            </w:r>
            <w:r w:rsidDel="00000000" w:rsidR="00000000" w:rsidRPr="00000000">
              <w:rPr>
                <w:b w:val="1"/>
                <w:sz w:val="32"/>
                <w:szCs w:val="32"/>
                <w:rtl w:val="0"/>
              </w:rPr>
              <w:t xml:space="preserve">MODERN FOREIGN LANGUAGE: SPANISH GCSE</w:t>
            </w:r>
            <w:r w:rsidDel="00000000" w:rsidR="00000000" w:rsidRPr="00000000">
              <w:rPr>
                <w:rtl w:val="0"/>
              </w:rPr>
            </w:r>
          </w:p>
        </w:tc>
      </w:tr>
      <w:tr>
        <w:trPr>
          <w:cantSplit w:val="0"/>
          <w:tblHeader w:val="0"/>
        </w:trPr>
        <w:tc>
          <w:tcPr/>
          <w:p w:rsidR="00000000" w:rsidDel="00000000" w:rsidP="00000000" w:rsidRDefault="00000000" w:rsidRPr="00000000" w14:paraId="000002A1">
            <w:pPr>
              <w:spacing w:after="240" w:before="240" w:lineRule="auto"/>
              <w:rPr>
                <w:sz w:val="24"/>
                <w:szCs w:val="24"/>
              </w:rPr>
            </w:pPr>
            <w:r w:rsidDel="00000000" w:rsidR="00000000" w:rsidRPr="00000000">
              <w:rPr>
                <w:sz w:val="24"/>
                <w:szCs w:val="24"/>
                <w:rtl w:val="0"/>
              </w:rPr>
              <w:t xml:space="preserve">A GCSE in a modern foreign language helps demonstrate a strong skill set to future employers, whatever career path you may wish to pursue. Studying a language will improve your:</w:t>
            </w:r>
          </w:p>
          <w:p w:rsidR="00000000" w:rsidDel="00000000" w:rsidP="00000000" w:rsidRDefault="00000000" w:rsidRPr="00000000" w14:paraId="000002A2">
            <w:pPr>
              <w:spacing w:after="240" w:before="240" w:lineRule="auto"/>
              <w:ind w:left="0" w:firstLine="0"/>
              <w:rPr>
                <w:color w:val="0000ff"/>
                <w:sz w:val="24"/>
                <w:szCs w:val="24"/>
              </w:rPr>
            </w:pPr>
            <w:r w:rsidDel="00000000" w:rsidR="00000000" w:rsidRPr="00000000">
              <w:rPr>
                <w:sz w:val="24"/>
                <w:szCs w:val="24"/>
                <w:rtl w:val="0"/>
              </w:rPr>
              <w:t xml:space="preserve">        Social skills         Ability to work in a team      Communication skills    Problem-solving skills</w:t>
            </w:r>
            <w:r w:rsidDel="00000000" w:rsidR="00000000" w:rsidRPr="00000000">
              <w:rPr>
                <w:rtl w:val="0"/>
              </w:rPr>
            </w:r>
          </w:p>
          <w:p w:rsidR="00000000" w:rsidDel="00000000" w:rsidP="00000000" w:rsidRDefault="00000000" w:rsidRPr="00000000" w14:paraId="000002A3">
            <w:pPr>
              <w:spacing w:after="240" w:before="240" w:lineRule="auto"/>
              <w:ind w:left="0" w:firstLine="0"/>
              <w:rPr>
                <w:sz w:val="24"/>
                <w:szCs w:val="24"/>
              </w:rPr>
            </w:pPr>
            <w:r w:rsidDel="00000000" w:rsidR="00000000" w:rsidRPr="00000000">
              <w:rPr>
                <w:sz w:val="24"/>
                <w:szCs w:val="24"/>
                <w:rtl w:val="0"/>
              </w:rPr>
              <w:t xml:space="preserve">                    Confidence        Cultural awareness       Open-mindedness          Flexibility</w:t>
            </w:r>
          </w:p>
          <w:p w:rsidR="00000000" w:rsidDel="00000000" w:rsidP="00000000" w:rsidRDefault="00000000" w:rsidRPr="00000000" w14:paraId="000002A4">
            <w:pPr>
              <w:spacing w:after="240" w:before="240" w:lineRule="auto"/>
              <w:rPr>
                <w:b w:val="1"/>
                <w:sz w:val="24"/>
                <w:szCs w:val="24"/>
              </w:rPr>
            </w:pPr>
            <w:r w:rsidDel="00000000" w:rsidR="00000000" w:rsidRPr="00000000">
              <w:rPr>
                <w:b w:val="1"/>
                <w:sz w:val="24"/>
                <w:szCs w:val="24"/>
                <w:rtl w:val="0"/>
              </w:rPr>
              <w:t xml:space="preserve">What students say about studying languages:</w:t>
            </w:r>
          </w:p>
          <w:p w:rsidR="00000000" w:rsidDel="00000000" w:rsidP="00000000" w:rsidRDefault="00000000" w:rsidRPr="00000000" w14:paraId="000002A5">
            <w:pPr>
              <w:spacing w:after="240" w:before="240" w:lineRule="auto"/>
              <w:rPr>
                <w:sz w:val="24"/>
                <w:szCs w:val="24"/>
              </w:rPr>
            </w:pPr>
            <w:r w:rsidDel="00000000" w:rsidR="00000000" w:rsidRPr="00000000">
              <w:rPr>
                <w:sz w:val="24"/>
                <w:szCs w:val="24"/>
                <w:rtl w:val="0"/>
              </w:rPr>
              <w:t xml:space="preserve">“Languages enable you to travel to other parts of the world and feel like you’re part of the culture.”</w:t>
            </w:r>
          </w:p>
          <w:p w:rsidR="00000000" w:rsidDel="00000000" w:rsidP="00000000" w:rsidRDefault="00000000" w:rsidRPr="00000000" w14:paraId="000002A6">
            <w:pPr>
              <w:spacing w:after="240" w:before="240" w:lineRule="auto"/>
              <w:rPr>
                <w:sz w:val="24"/>
                <w:szCs w:val="24"/>
              </w:rPr>
            </w:pPr>
            <w:r w:rsidDel="00000000" w:rsidR="00000000" w:rsidRPr="00000000">
              <w:rPr>
                <w:sz w:val="24"/>
                <w:szCs w:val="24"/>
                <w:rtl w:val="0"/>
              </w:rPr>
              <w:t xml:space="preserve">“It’s fun, it’s creative and it’s enjoyable.”</w:t>
            </w:r>
          </w:p>
          <w:p w:rsidR="00000000" w:rsidDel="00000000" w:rsidP="00000000" w:rsidRDefault="00000000" w:rsidRPr="00000000" w14:paraId="000002A7">
            <w:pPr>
              <w:spacing w:after="240" w:before="240" w:lineRule="auto"/>
              <w:rPr>
                <w:sz w:val="24"/>
                <w:szCs w:val="24"/>
              </w:rPr>
            </w:pPr>
            <w:r w:rsidDel="00000000" w:rsidR="00000000" w:rsidRPr="00000000">
              <w:rPr>
                <w:sz w:val="24"/>
                <w:szCs w:val="24"/>
                <w:rtl w:val="0"/>
              </w:rPr>
              <w:t xml:space="preserve">“Knowing a language makes you more employable.”</w:t>
            </w:r>
          </w:p>
          <w:p w:rsidR="00000000" w:rsidDel="00000000" w:rsidP="00000000" w:rsidRDefault="00000000" w:rsidRPr="00000000" w14:paraId="000002A8">
            <w:pPr>
              <w:spacing w:after="240" w:before="240" w:lineRule="auto"/>
              <w:rPr>
                <w:sz w:val="24"/>
                <w:szCs w:val="24"/>
              </w:rPr>
            </w:pPr>
            <w:r w:rsidDel="00000000" w:rsidR="00000000" w:rsidRPr="00000000">
              <w:rPr>
                <w:sz w:val="24"/>
                <w:szCs w:val="24"/>
                <w:rtl w:val="0"/>
              </w:rPr>
              <w:t xml:space="preserve">“It gives you more options.”</w:t>
            </w:r>
          </w:p>
          <w:p w:rsidR="00000000" w:rsidDel="00000000" w:rsidP="00000000" w:rsidRDefault="00000000" w:rsidRPr="00000000" w14:paraId="000002A9">
            <w:pPr>
              <w:spacing w:after="240" w:before="240" w:lineRule="auto"/>
              <w:rPr>
                <w:sz w:val="24"/>
                <w:szCs w:val="24"/>
              </w:rPr>
            </w:pPr>
            <w:r w:rsidDel="00000000" w:rsidR="00000000" w:rsidRPr="00000000">
              <w:rPr>
                <w:sz w:val="24"/>
                <w:szCs w:val="24"/>
                <w:rtl w:val="0"/>
              </w:rPr>
              <w:t xml:space="preserve">There is a</w:t>
            </w:r>
            <w:r w:rsidDel="00000000" w:rsidR="00000000" w:rsidRPr="00000000">
              <w:rPr>
                <w:b w:val="1"/>
                <w:sz w:val="24"/>
                <w:szCs w:val="24"/>
                <w:rtl w:val="0"/>
              </w:rPr>
              <w:t xml:space="preserve"> brand new more accessible EDEXCEL GCSE course from Sept 2024</w:t>
            </w:r>
            <w:r w:rsidDel="00000000" w:rsidR="00000000" w:rsidRPr="00000000">
              <w:rPr>
                <w:sz w:val="24"/>
                <w:szCs w:val="24"/>
                <w:rtl w:val="0"/>
              </w:rPr>
              <w:t xml:space="preserve">!!  </w:t>
            </w:r>
          </w:p>
          <w:p w:rsidR="00000000" w:rsidDel="00000000" w:rsidP="00000000" w:rsidRDefault="00000000" w:rsidRPr="00000000" w14:paraId="000002AA">
            <w:pPr>
              <w:spacing w:after="240" w:before="240" w:lineRule="auto"/>
              <w:rPr>
                <w:sz w:val="24"/>
                <w:szCs w:val="24"/>
              </w:rPr>
            </w:pPr>
            <w:r w:rsidDel="00000000" w:rsidR="00000000" w:rsidRPr="00000000">
              <w:rPr>
                <w:sz w:val="24"/>
                <w:szCs w:val="24"/>
                <w:rtl w:val="0"/>
              </w:rPr>
              <w:t xml:space="preserve">You will study themes relevant to young people across Years 10 and 11. These are:-</w:t>
            </w:r>
          </w:p>
          <w:p w:rsidR="00000000" w:rsidDel="00000000" w:rsidP="00000000" w:rsidRDefault="00000000" w:rsidRPr="00000000" w14:paraId="000002AB">
            <w:pPr>
              <w:numPr>
                <w:ilvl w:val="0"/>
                <w:numId w:val="22"/>
              </w:numPr>
              <w:spacing w:before="240" w:lineRule="auto"/>
              <w:ind w:left="720" w:hanging="360"/>
              <w:rPr>
                <w:sz w:val="24"/>
                <w:szCs w:val="24"/>
              </w:rPr>
            </w:pPr>
            <w:r w:rsidDel="00000000" w:rsidR="00000000" w:rsidRPr="00000000">
              <w:rPr>
                <w:sz w:val="24"/>
                <w:szCs w:val="24"/>
                <w:rtl w:val="0"/>
              </w:rPr>
              <w:t xml:space="preserve">Lifestyle and wellbeing</w:t>
            </w:r>
          </w:p>
          <w:p w:rsidR="00000000" w:rsidDel="00000000" w:rsidP="00000000" w:rsidRDefault="00000000" w:rsidRPr="00000000" w14:paraId="000002AC">
            <w:pPr>
              <w:numPr>
                <w:ilvl w:val="0"/>
                <w:numId w:val="22"/>
              </w:numPr>
              <w:ind w:left="720" w:hanging="360"/>
              <w:rPr>
                <w:sz w:val="24"/>
                <w:szCs w:val="24"/>
              </w:rPr>
            </w:pPr>
            <w:r w:rsidDel="00000000" w:rsidR="00000000" w:rsidRPr="00000000">
              <w:rPr>
                <w:sz w:val="24"/>
                <w:szCs w:val="24"/>
                <w:rtl w:val="0"/>
              </w:rPr>
              <w:t xml:space="preserve">My neighbourhood</w:t>
            </w:r>
          </w:p>
          <w:p w:rsidR="00000000" w:rsidDel="00000000" w:rsidP="00000000" w:rsidRDefault="00000000" w:rsidRPr="00000000" w14:paraId="000002AD">
            <w:pPr>
              <w:numPr>
                <w:ilvl w:val="0"/>
                <w:numId w:val="22"/>
              </w:numPr>
              <w:spacing w:after="0" w:afterAutospacing="0" w:lineRule="auto"/>
              <w:ind w:left="720" w:hanging="360"/>
              <w:rPr>
                <w:sz w:val="24"/>
                <w:szCs w:val="24"/>
              </w:rPr>
            </w:pPr>
            <w:r w:rsidDel="00000000" w:rsidR="00000000" w:rsidRPr="00000000">
              <w:rPr>
                <w:sz w:val="24"/>
                <w:szCs w:val="24"/>
                <w:rtl w:val="0"/>
              </w:rPr>
              <w:t xml:space="preserve">Media &amp; technology</w:t>
            </w:r>
          </w:p>
          <w:p w:rsidR="00000000" w:rsidDel="00000000" w:rsidP="00000000" w:rsidRDefault="00000000" w:rsidRPr="00000000" w14:paraId="000002AE">
            <w:pPr>
              <w:numPr>
                <w:ilvl w:val="0"/>
                <w:numId w:val="22"/>
              </w:numPr>
              <w:spacing w:after="0" w:afterAutospacing="0" w:lineRule="auto"/>
              <w:ind w:left="720" w:hanging="360"/>
              <w:rPr>
                <w:sz w:val="24"/>
                <w:szCs w:val="24"/>
              </w:rPr>
            </w:pPr>
            <w:r w:rsidDel="00000000" w:rsidR="00000000" w:rsidRPr="00000000">
              <w:rPr>
                <w:sz w:val="24"/>
                <w:szCs w:val="24"/>
                <w:rtl w:val="0"/>
              </w:rPr>
              <w:t xml:space="preserve">Studying and my future</w:t>
            </w:r>
          </w:p>
          <w:p w:rsidR="00000000" w:rsidDel="00000000" w:rsidP="00000000" w:rsidRDefault="00000000" w:rsidRPr="00000000" w14:paraId="000002AF">
            <w:pPr>
              <w:numPr>
                <w:ilvl w:val="0"/>
                <w:numId w:val="22"/>
              </w:numPr>
              <w:spacing w:after="0" w:afterAutospacing="0" w:lineRule="auto"/>
              <w:ind w:left="720" w:hanging="360"/>
              <w:rPr>
                <w:sz w:val="24"/>
                <w:szCs w:val="24"/>
              </w:rPr>
            </w:pPr>
            <w:r w:rsidDel="00000000" w:rsidR="00000000" w:rsidRPr="00000000">
              <w:rPr>
                <w:sz w:val="24"/>
                <w:szCs w:val="24"/>
                <w:rtl w:val="0"/>
              </w:rPr>
              <w:t xml:space="preserve">Travel &amp; tourism</w:t>
            </w:r>
          </w:p>
          <w:p w:rsidR="00000000" w:rsidDel="00000000" w:rsidP="00000000" w:rsidRDefault="00000000" w:rsidRPr="00000000" w14:paraId="000002B0">
            <w:pPr>
              <w:numPr>
                <w:ilvl w:val="0"/>
                <w:numId w:val="22"/>
              </w:numPr>
              <w:spacing w:after="240" w:lineRule="auto"/>
              <w:ind w:left="720" w:hanging="360"/>
              <w:rPr>
                <w:sz w:val="24"/>
                <w:szCs w:val="24"/>
              </w:rPr>
            </w:pPr>
            <w:r w:rsidDel="00000000" w:rsidR="00000000" w:rsidRPr="00000000">
              <w:rPr>
                <w:sz w:val="24"/>
                <w:szCs w:val="24"/>
                <w:rtl w:val="0"/>
              </w:rPr>
              <w:t xml:space="preserve">My personal world.</w:t>
            </w:r>
          </w:p>
        </w:tc>
      </w:tr>
      <w:tr>
        <w:trPr>
          <w:cantSplit w:val="0"/>
          <w:tblHeader w:val="0"/>
        </w:trPr>
        <w:tc>
          <w:tcPr/>
          <w:p w:rsidR="00000000" w:rsidDel="00000000" w:rsidP="00000000" w:rsidRDefault="00000000" w:rsidRPr="00000000" w14:paraId="000002B1">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2B2">
            <w:pPr>
              <w:spacing w:after="240" w:before="240" w:lineRule="auto"/>
              <w:rPr>
                <w:sz w:val="24"/>
                <w:szCs w:val="24"/>
              </w:rPr>
            </w:pPr>
            <w:r w:rsidDel="00000000" w:rsidR="00000000" w:rsidRPr="00000000">
              <w:rPr>
                <w:sz w:val="24"/>
                <w:szCs w:val="24"/>
                <w:rtl w:val="0"/>
              </w:rPr>
              <w:t xml:space="preserve">Each of the four language skills (Listening, Reading, Writing and Speaking) are equally weighted in terms of assessment worth 25% each.  There are 4 exams in year 11.  Students will gain an invaluable insight into customs, cultures and traditions of the countries where the target language is spoken, broadening horizons.  Language learning also helps students to improve their communication and problem solving skills.</w:t>
            </w:r>
          </w:p>
        </w:tc>
      </w:tr>
      <w:tr>
        <w:trPr>
          <w:cantSplit w:val="0"/>
          <w:tblHeader w:val="0"/>
        </w:trPr>
        <w:tc>
          <w:tcPr/>
          <w:p w:rsidR="00000000" w:rsidDel="00000000" w:rsidP="00000000" w:rsidRDefault="00000000" w:rsidRPr="00000000" w14:paraId="000002B3">
            <w:pPr>
              <w:rPr>
                <w:b w:val="1"/>
                <w:sz w:val="24"/>
                <w:szCs w:val="24"/>
              </w:rPr>
            </w:pPr>
            <w:r w:rsidDel="00000000" w:rsidR="00000000" w:rsidRPr="00000000">
              <w:rPr>
                <w:b w:val="1"/>
                <w:sz w:val="24"/>
                <w:szCs w:val="24"/>
                <w:rtl w:val="0"/>
              </w:rPr>
              <w:t xml:space="preserve">PROGRESSION</w:t>
            </w:r>
          </w:p>
        </w:tc>
      </w:tr>
      <w:tr>
        <w:trPr>
          <w:cantSplit w:val="0"/>
          <w:tblHeader w:val="0"/>
        </w:trPr>
        <w:tc>
          <w:tcPr/>
          <w:p w:rsidR="00000000" w:rsidDel="00000000" w:rsidP="00000000" w:rsidRDefault="00000000" w:rsidRPr="00000000" w14:paraId="000002B4">
            <w:pPr>
              <w:numPr>
                <w:ilvl w:val="0"/>
                <w:numId w:val="10"/>
              </w:numPr>
              <w:pBdr>
                <w:top w:space="0" w:sz="0" w:val="nil"/>
                <w:left w:space="0" w:sz="0" w:val="nil"/>
                <w:bottom w:space="0" w:sz="0" w:val="nil"/>
                <w:right w:space="0" w:sz="0" w:val="nil"/>
                <w:between w:space="0" w:sz="0" w:val="nil"/>
              </w:pBdr>
              <w:spacing w:after="120" w:before="120" w:line="276" w:lineRule="auto"/>
              <w:ind w:left="720" w:hanging="360"/>
              <w:rPr>
                <w:color w:val="000000"/>
                <w:sz w:val="24"/>
                <w:szCs w:val="24"/>
              </w:rPr>
            </w:pPr>
            <w:r w:rsidDel="00000000" w:rsidR="00000000" w:rsidRPr="00000000">
              <w:rPr>
                <w:color w:val="000000"/>
                <w:sz w:val="24"/>
                <w:szCs w:val="24"/>
                <w:rtl w:val="0"/>
              </w:rPr>
              <w:t xml:space="preserve">Spanish A-Level</w:t>
            </w:r>
          </w:p>
        </w:tc>
      </w:tr>
      <w:tr>
        <w:trPr>
          <w:cantSplit w:val="0"/>
          <w:tblHeader w:val="0"/>
        </w:trPr>
        <w:tc>
          <w:tcPr/>
          <w:p w:rsidR="00000000" w:rsidDel="00000000" w:rsidP="00000000" w:rsidRDefault="00000000" w:rsidRPr="00000000" w14:paraId="000002B5">
            <w:pPr>
              <w:rPr>
                <w:b w:val="1"/>
                <w:sz w:val="24"/>
                <w:szCs w:val="24"/>
              </w:rPr>
            </w:pPr>
            <w:r w:rsidDel="00000000" w:rsidR="00000000" w:rsidRPr="00000000">
              <w:rPr>
                <w:b w:val="1"/>
                <w:sz w:val="24"/>
                <w:szCs w:val="24"/>
                <w:rtl w:val="0"/>
              </w:rPr>
              <w:t xml:space="preserve">CAREERS IN SPANISH</w:t>
            </w:r>
          </w:p>
        </w:tc>
      </w:tr>
      <w:tr>
        <w:trPr>
          <w:cantSplit w:val="0"/>
          <w:tblHeader w:val="0"/>
        </w:trPr>
        <w:tc>
          <w:tcPr/>
          <w:p w:rsidR="00000000" w:rsidDel="00000000" w:rsidP="00000000" w:rsidRDefault="00000000" w:rsidRPr="00000000" w14:paraId="000002B6">
            <w:pPr>
              <w:spacing w:after="120" w:before="120" w:lineRule="auto"/>
              <w:rPr>
                <w:sz w:val="24"/>
                <w:szCs w:val="24"/>
              </w:rPr>
            </w:pPr>
            <w:r w:rsidDel="00000000" w:rsidR="00000000" w:rsidRPr="00000000">
              <w:rPr>
                <w:sz w:val="24"/>
                <w:szCs w:val="24"/>
                <w:rtl w:val="0"/>
              </w:rPr>
              <w:t xml:space="preserve">Events Manager, Translator, Tourist Guide, Hotel Manager, Teacher, Air Traffic Control, </w:t>
            </w:r>
            <w:r w:rsidDel="00000000" w:rsidR="00000000" w:rsidRPr="00000000">
              <w:rPr>
                <w:color w:val="000000"/>
                <w:sz w:val="24"/>
                <w:szCs w:val="24"/>
                <w:highlight w:val="white"/>
                <w:rtl w:val="0"/>
              </w:rPr>
              <w:t xml:space="preserve">multiple foreign language jobs in sports</w:t>
            </w:r>
            <w:r w:rsidDel="00000000" w:rsidR="00000000" w:rsidRPr="00000000">
              <w:rPr>
                <w:rtl w:val="0"/>
              </w:rPr>
            </w:r>
          </w:p>
        </w:tc>
      </w:tr>
      <w:tr>
        <w:trPr>
          <w:cantSplit w:val="0"/>
          <w:tblHeader w:val="0"/>
        </w:trPr>
        <w:tc>
          <w:tcPr/>
          <w:p w:rsidR="00000000" w:rsidDel="00000000" w:rsidP="00000000" w:rsidRDefault="00000000" w:rsidRPr="00000000" w14:paraId="000002B7">
            <w:pPr>
              <w:rPr>
                <w:b w:val="1"/>
                <w:sz w:val="24"/>
                <w:szCs w:val="24"/>
              </w:rPr>
            </w:pPr>
            <w:r w:rsidDel="00000000" w:rsidR="00000000" w:rsidRPr="00000000">
              <w:rPr>
                <w:b w:val="1"/>
                <w:sz w:val="24"/>
                <w:szCs w:val="24"/>
                <w:rtl w:val="0"/>
              </w:rPr>
              <w:t xml:space="preserve">WANT TO KNOW MORE?</w:t>
            </w:r>
          </w:p>
        </w:tc>
      </w:tr>
      <w:tr>
        <w:trPr>
          <w:cantSplit w:val="0"/>
          <w:tblHeader w:val="0"/>
        </w:trPr>
        <w:tc>
          <w:tcPr/>
          <w:p w:rsidR="00000000" w:rsidDel="00000000" w:rsidP="00000000" w:rsidRDefault="00000000" w:rsidRPr="00000000" w14:paraId="000002B8">
            <w:pPr>
              <w:spacing w:after="120" w:before="120" w:lineRule="auto"/>
              <w:rPr>
                <w:sz w:val="24"/>
                <w:szCs w:val="24"/>
              </w:rPr>
            </w:pPr>
            <w:r w:rsidDel="00000000" w:rsidR="00000000" w:rsidRPr="00000000">
              <w:rPr>
                <w:sz w:val="24"/>
                <w:szCs w:val="24"/>
                <w:rtl w:val="0"/>
              </w:rPr>
              <w:t xml:space="preserve">Contact: Mrs H Richardson, Curriculum Leader (hr@longbenton.org.uk)</w:t>
            </w:r>
          </w:p>
        </w:tc>
      </w:tr>
      <w:tr>
        <w:trPr>
          <w:cantSplit w:val="0"/>
          <w:tblHeader w:val="0"/>
        </w:trPr>
        <w:tc>
          <w:tcPr/>
          <w:p w:rsidR="00000000" w:rsidDel="00000000" w:rsidP="00000000" w:rsidRDefault="00000000" w:rsidRPr="00000000" w14:paraId="000002B9">
            <w:pPr>
              <w:rPr>
                <w:rFonts w:ascii="Arial" w:cs="Arial" w:eastAsia="Arial" w:hAnsi="Arial"/>
                <w:b w:val="1"/>
              </w:rPr>
            </w:pPr>
            <w:r w:rsidDel="00000000" w:rsidR="00000000" w:rsidRPr="00000000">
              <w:rPr>
                <w:rFonts w:ascii="Arial" w:cs="Arial" w:eastAsia="Arial" w:hAnsi="Arial"/>
                <w:b w:val="1"/>
                <w:color w:val="000000"/>
              </w:rPr>
              <w:drawing>
                <wp:inline distB="0" distT="0" distL="0" distR="0">
                  <wp:extent cx="1394460" cy="762000"/>
                  <wp:effectExtent b="0" l="0" r="0" t="0"/>
                  <wp:docPr id="85"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1394460" cy="762000"/>
                          </a:xfrm>
                          <a:prstGeom prst="rect"/>
                          <a:ln/>
                        </pic:spPr>
                      </pic:pic>
                    </a:graphicData>
                  </a:graphic>
                </wp:inline>
              </w:drawing>
            </w:r>
            <w:r w:rsidDel="00000000" w:rsidR="00000000" w:rsidRPr="00000000">
              <w:rPr>
                <w:b w:val="1"/>
                <w:sz w:val="32"/>
                <w:szCs w:val="32"/>
                <w:rtl w:val="0"/>
              </w:rPr>
              <w:t xml:space="preserve">MUSIC GCSE</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rtl w:val="0"/>
              </w:rPr>
              <w:t xml:space="preserve">(Edexcel)</w:t>
            </w:r>
          </w:p>
        </w:tc>
      </w:tr>
      <w:tr>
        <w:trPr>
          <w:cantSplit w:val="0"/>
          <w:tblHeader w:val="0"/>
        </w:trPr>
        <w:tc>
          <w:tcPr/>
          <w:p w:rsidR="00000000" w:rsidDel="00000000" w:rsidP="00000000" w:rsidRDefault="00000000" w:rsidRPr="00000000" w14:paraId="000002BA">
            <w:pPr>
              <w:spacing w:after="240" w:lineRule="auto"/>
              <w:rPr>
                <w:b w:val="1"/>
                <w:sz w:val="24"/>
                <w:szCs w:val="24"/>
              </w:rPr>
            </w:pPr>
            <w:r w:rsidDel="00000000" w:rsidR="00000000" w:rsidRPr="00000000">
              <w:rPr>
                <w:b w:val="1"/>
                <w:sz w:val="24"/>
                <w:szCs w:val="24"/>
                <w:rtl w:val="0"/>
              </w:rPr>
              <w:t xml:space="preserve">Course Information </w:t>
            </w:r>
          </w:p>
          <w:p w:rsidR="00000000" w:rsidDel="00000000" w:rsidP="00000000" w:rsidRDefault="00000000" w:rsidRPr="00000000" w14:paraId="000002BB">
            <w:pPr>
              <w:spacing w:after="240" w:lineRule="auto"/>
              <w:rPr/>
            </w:pPr>
            <w:r w:rsidDel="00000000" w:rsidR="00000000" w:rsidRPr="00000000">
              <w:rPr>
                <w:rtl w:val="0"/>
              </w:rPr>
              <w:t xml:space="preserve">Music is an engaging and challenging GCSE course for students wishing to develop their performance, composition and listening skills.  There is an equal balance of theoretical and practical based elements within the course. You must be willing and able to perform on your instrument (which could be your voice) as well as be open minded to listening to, and learning about, a wide range of musical styles and genres.  The ability to read and notate music is highly beneficial; it is essential that you are prepared to develop your skills in this. Edexcel GCSE Music consists of three units.</w:t>
            </w:r>
          </w:p>
        </w:tc>
      </w:tr>
      <w:tr>
        <w:trPr>
          <w:cantSplit w:val="0"/>
          <w:tblHeader w:val="0"/>
        </w:trPr>
        <w:tc>
          <w:tcPr/>
          <w:p w:rsidR="00000000" w:rsidDel="00000000" w:rsidP="00000000" w:rsidRDefault="00000000" w:rsidRPr="00000000" w14:paraId="000002BC">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2BD">
            <w:pPr>
              <w:rPr>
                <w:b w:val="1"/>
              </w:rPr>
            </w:pPr>
            <w:r w:rsidDel="00000000" w:rsidR="00000000" w:rsidRPr="00000000">
              <w:rPr>
                <w:rtl w:val="0"/>
              </w:rPr>
            </w:r>
          </w:p>
          <w:p w:rsidR="00000000" w:rsidDel="00000000" w:rsidP="00000000" w:rsidRDefault="00000000" w:rsidRPr="00000000" w14:paraId="000002BE">
            <w:pPr>
              <w:rPr>
                <w:b w:val="1"/>
              </w:rPr>
            </w:pPr>
            <w:r w:rsidDel="00000000" w:rsidR="00000000" w:rsidRPr="00000000">
              <w:rPr>
                <w:b w:val="1"/>
                <w:rtl w:val="0"/>
              </w:rPr>
              <w:t xml:space="preserve">Unit 1 – Performing (30%)</w:t>
            </w:r>
          </w:p>
          <w:p w:rsidR="00000000" w:rsidDel="00000000" w:rsidP="00000000" w:rsidRDefault="00000000" w:rsidRPr="00000000" w14:paraId="000002BF">
            <w:pPr>
              <w:rPr/>
            </w:pPr>
            <w:r w:rsidDel="00000000" w:rsidR="00000000" w:rsidRPr="00000000">
              <w:rPr>
                <w:rtl w:val="0"/>
              </w:rPr>
              <w:t xml:space="preserve">You will prepare a performance programme totalling at least 4 minutes.  This programme will consist of at least 1 solo piece and at least 1 ensemble piece which feature you on any instrument (including voice).  The guideline standard for repertoire is grade 4; we will advise you on choosing pieces of a suitable standard. The performance recordings will be made during Year 11; performances will be internally assessed and externally moderated.   It is hugely valuable if students are able to have instrumental or vocal lessons in order to gain additional specialist support for this area of the course. Belonging to a musical ensemble such as Senior Choir, Orchestra or Guitar Legends is also strongly advisable. Performance coursework will be internally assessed and externally moderated. </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b w:val="1"/>
              </w:rPr>
            </w:pPr>
            <w:r w:rsidDel="00000000" w:rsidR="00000000" w:rsidRPr="00000000">
              <w:rPr>
                <w:b w:val="1"/>
                <w:rtl w:val="0"/>
              </w:rPr>
              <w:t xml:space="preserve">Unit 2 – Composing (30%)</w:t>
            </w:r>
          </w:p>
          <w:p w:rsidR="00000000" w:rsidDel="00000000" w:rsidP="00000000" w:rsidRDefault="00000000" w:rsidRPr="00000000" w14:paraId="000002C2">
            <w:pPr>
              <w:rPr/>
            </w:pPr>
            <w:r w:rsidDel="00000000" w:rsidR="00000000" w:rsidRPr="00000000">
              <w:rPr>
                <w:rtl w:val="0"/>
              </w:rPr>
              <w:t xml:space="preserve">You will prepare two compositions totalling at least 3 minutes.  This will consist of one composition in response to an exam board set brief as well as one free composition.  In the majority of cases, students notate their compositions on the Sibelius notation software you will have access to within the department.  Composition coursework will be internally assessed and externally moderated. </w:t>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b w:val="1"/>
              </w:rPr>
            </w:pPr>
            <w:r w:rsidDel="00000000" w:rsidR="00000000" w:rsidRPr="00000000">
              <w:rPr>
                <w:b w:val="1"/>
                <w:rtl w:val="0"/>
              </w:rPr>
              <w:t xml:space="preserve">Unit 3 – Appraising (40%)</w:t>
            </w:r>
          </w:p>
          <w:p w:rsidR="00000000" w:rsidDel="00000000" w:rsidP="00000000" w:rsidRDefault="00000000" w:rsidRPr="00000000" w14:paraId="000002C5">
            <w:pPr>
              <w:rPr/>
            </w:pPr>
            <w:r w:rsidDel="00000000" w:rsidR="00000000" w:rsidRPr="00000000">
              <w:rPr>
                <w:rtl w:val="0"/>
              </w:rPr>
              <w:t xml:space="preserve">You will study four main areas of music for this unit:</w:t>
            </w:r>
          </w:p>
          <w:p w:rsidR="00000000" w:rsidDel="00000000" w:rsidP="00000000" w:rsidRDefault="00000000" w:rsidRPr="00000000" w14:paraId="000002C6">
            <w:pPr>
              <w:rPr/>
            </w:pPr>
            <w:r w:rsidDel="00000000" w:rsidR="00000000" w:rsidRPr="00000000">
              <w:rPr>
                <w:rtl w:val="0"/>
              </w:rPr>
              <w:t xml:space="preserve">1.      Instrumental Music 1700-1820                                       3. Music for Stage and Screen</w:t>
            </w:r>
          </w:p>
          <w:p w:rsidR="00000000" w:rsidDel="00000000" w:rsidP="00000000" w:rsidRDefault="00000000" w:rsidRPr="00000000" w14:paraId="000002C7">
            <w:pPr>
              <w:rPr/>
            </w:pPr>
            <w:r w:rsidDel="00000000" w:rsidR="00000000" w:rsidRPr="00000000">
              <w:rPr>
                <w:rtl w:val="0"/>
              </w:rPr>
              <w:t xml:space="preserve">2.      Vocal Music                                                                         4. Fusions</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Within each area of music there will be two set works which we will analyse in detail in terms of the musical elements (including harmony, melody, and rhythm).  These set pieces are varied and accessible, ranging from </w:t>
            </w:r>
            <w:r w:rsidDel="00000000" w:rsidR="00000000" w:rsidRPr="00000000">
              <w:rPr>
                <w:i w:val="1"/>
                <w:rtl w:val="0"/>
              </w:rPr>
              <w:t xml:space="preserve">Defying Gravity</w:t>
            </w:r>
            <w:r w:rsidDel="00000000" w:rsidR="00000000" w:rsidRPr="00000000">
              <w:rPr>
                <w:rtl w:val="0"/>
              </w:rPr>
              <w:t xml:space="preserve"> (from the Stephen Schwartz musical ‘Wicked’) to </w:t>
            </w:r>
            <w:r w:rsidDel="00000000" w:rsidR="00000000" w:rsidRPr="00000000">
              <w:rPr>
                <w:i w:val="1"/>
                <w:rtl w:val="0"/>
              </w:rPr>
              <w:t xml:space="preserve">Killer Queen </w:t>
            </w:r>
            <w:r w:rsidDel="00000000" w:rsidR="00000000" w:rsidRPr="00000000">
              <w:rPr>
                <w:rtl w:val="0"/>
              </w:rPr>
              <w:t xml:space="preserve">(from the Queen album ‘Sheer Heart Attack’).  In addition to this, you will be tested on music that is related to these areas of music but has not been studied in class; to prepare for this we will listen regularly to a wide range of musical styles linked to the set works.  You will sit a listening exam lasting 1 hour 45 minutes at the end of Year 11.</w:t>
            </w:r>
          </w:p>
          <w:p w:rsidR="00000000" w:rsidDel="00000000" w:rsidP="00000000" w:rsidRDefault="00000000" w:rsidRPr="00000000" w14:paraId="000002CA">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2CB">
            <w:pPr>
              <w:rPr>
                <w:b w:val="1"/>
              </w:rPr>
            </w:pPr>
            <w:r w:rsidDel="00000000" w:rsidR="00000000" w:rsidRPr="00000000">
              <w:rPr>
                <w:b w:val="1"/>
                <w:sz w:val="24"/>
                <w:szCs w:val="24"/>
                <w:rtl w:val="0"/>
              </w:rPr>
              <w:t xml:space="preserve">PROGRESSION</w:t>
            </w:r>
            <w:r w:rsidDel="00000000" w:rsidR="00000000" w:rsidRPr="00000000">
              <w:rPr>
                <w:rtl w:val="0"/>
              </w:rPr>
            </w:r>
          </w:p>
        </w:tc>
      </w:tr>
      <w:tr>
        <w:trPr>
          <w:cantSplit w:val="0"/>
          <w:tblHeader w:val="0"/>
        </w:trPr>
        <w:tc>
          <w:tcPr/>
          <w:p w:rsidR="00000000" w:rsidDel="00000000" w:rsidP="00000000" w:rsidRDefault="00000000" w:rsidRPr="00000000" w14:paraId="000002CC">
            <w:pPr>
              <w:numPr>
                <w:ilvl w:val="0"/>
                <w:numId w:val="10"/>
              </w:numPr>
              <w:pBdr>
                <w:top w:space="0" w:sz="0" w:val="nil"/>
                <w:left w:space="0" w:sz="0" w:val="nil"/>
                <w:bottom w:space="0" w:sz="0" w:val="nil"/>
                <w:right w:space="0" w:sz="0" w:val="nil"/>
                <w:between w:space="0" w:sz="0" w:val="nil"/>
              </w:pBdr>
              <w:spacing w:after="200" w:line="276" w:lineRule="auto"/>
              <w:ind w:left="720" w:hanging="360"/>
              <w:rPr>
                <w:color w:val="000000"/>
              </w:rPr>
            </w:pPr>
            <w:r w:rsidDel="00000000" w:rsidR="00000000" w:rsidRPr="00000000">
              <w:rPr>
                <w:color w:val="000000"/>
                <w:rtl w:val="0"/>
              </w:rPr>
              <w:t xml:space="preserve">A-Level Music or Level 3 BTEC Music Perfo</w:t>
            </w:r>
            <w:r w:rsidDel="00000000" w:rsidR="00000000" w:rsidRPr="00000000">
              <w:rPr>
                <w:rtl w:val="0"/>
              </w:rPr>
              <w:t xml:space="preserve">rmance</w:t>
            </w:r>
            <w:r w:rsidDel="00000000" w:rsidR="00000000" w:rsidRPr="00000000">
              <w:rPr>
                <w:rtl w:val="0"/>
              </w:rPr>
            </w:r>
          </w:p>
        </w:tc>
      </w:tr>
      <w:tr>
        <w:trPr>
          <w:cantSplit w:val="0"/>
          <w:tblHeader w:val="0"/>
        </w:trPr>
        <w:tc>
          <w:tcPr/>
          <w:p w:rsidR="00000000" w:rsidDel="00000000" w:rsidP="00000000" w:rsidRDefault="00000000" w:rsidRPr="00000000" w14:paraId="000002CD">
            <w:pPr>
              <w:rPr>
                <w:b w:val="1"/>
              </w:rPr>
            </w:pPr>
            <w:r w:rsidDel="00000000" w:rsidR="00000000" w:rsidRPr="00000000">
              <w:rPr>
                <w:b w:val="1"/>
                <w:sz w:val="24"/>
                <w:szCs w:val="24"/>
                <w:rtl w:val="0"/>
              </w:rPr>
              <w:t xml:space="preserve">CAREERS IN MUSIC</w:t>
            </w:r>
            <w:r w:rsidDel="00000000" w:rsidR="00000000" w:rsidRPr="00000000">
              <w:rPr>
                <w:rtl w:val="0"/>
              </w:rPr>
            </w:r>
          </w:p>
        </w:tc>
      </w:tr>
      <w:tr>
        <w:trPr>
          <w:cantSplit w:val="0"/>
          <w:tblHeader w:val="0"/>
        </w:trPr>
        <w:tc>
          <w:tcPr/>
          <w:p w:rsidR="00000000" w:rsidDel="00000000" w:rsidP="00000000" w:rsidRDefault="00000000" w:rsidRPr="00000000" w14:paraId="000002CE">
            <w:pPr>
              <w:rPr/>
            </w:pPr>
            <w:r w:rsidDel="00000000" w:rsidR="00000000" w:rsidRPr="00000000">
              <w:rPr>
                <w:highlight w:val="white"/>
                <w:rtl w:val="0"/>
              </w:rPr>
              <w:t xml:space="preserve">The findings from </w:t>
            </w:r>
            <w:hyperlink r:id="rId29">
              <w:r w:rsidDel="00000000" w:rsidR="00000000" w:rsidRPr="00000000">
                <w:rPr>
                  <w:i w:val="1"/>
                  <w:highlight w:val="white"/>
                  <w:rtl w:val="0"/>
                </w:rPr>
                <w:t xml:space="preserve">This Is Music 2023</w:t>
              </w:r>
            </w:hyperlink>
            <w:r w:rsidDel="00000000" w:rsidR="00000000" w:rsidRPr="00000000">
              <w:rPr>
                <w:highlight w:val="white"/>
                <w:rtl w:val="0"/>
              </w:rPr>
              <w:t xml:space="preserve"> showed that the music industry's contribution to the economy in 2022 was £6.7 billion, while music exports generated £4 billion.  A few jobs in the industry include: </w:t>
            </w:r>
            <w:r w:rsidDel="00000000" w:rsidR="00000000" w:rsidRPr="00000000">
              <w:rPr>
                <w:rtl w:val="0"/>
              </w:rPr>
              <w:t xml:space="preserve">Music therapist, Music journalist, Songwriter, Performer, Sound or instrument technician, Music promotions manager, Music production</w:t>
            </w:r>
          </w:p>
        </w:tc>
      </w:tr>
      <w:tr>
        <w:trPr>
          <w:cantSplit w:val="0"/>
          <w:tblHeader w:val="0"/>
        </w:trPr>
        <w:tc>
          <w:tcPr/>
          <w:p w:rsidR="00000000" w:rsidDel="00000000" w:rsidP="00000000" w:rsidRDefault="00000000" w:rsidRPr="00000000" w14:paraId="000002CF">
            <w:pPr>
              <w:rPr>
                <w:b w:val="1"/>
                <w:sz w:val="24"/>
                <w:szCs w:val="24"/>
              </w:rPr>
            </w:pPr>
            <w:r w:rsidDel="00000000" w:rsidR="00000000" w:rsidRPr="00000000">
              <w:rPr>
                <w:b w:val="1"/>
                <w:sz w:val="24"/>
                <w:szCs w:val="24"/>
                <w:rtl w:val="0"/>
              </w:rPr>
              <w:t xml:space="preserve">WANT TO KNOW MORE?</w:t>
            </w:r>
          </w:p>
        </w:tc>
      </w:tr>
      <w:tr>
        <w:trPr>
          <w:cantSplit w:val="0"/>
          <w:tblHeader w:val="0"/>
        </w:trPr>
        <w:tc>
          <w:tcPr/>
          <w:p w:rsidR="00000000" w:rsidDel="00000000" w:rsidP="00000000" w:rsidRDefault="00000000" w:rsidRPr="00000000" w14:paraId="000002D0">
            <w:pPr>
              <w:rPr>
                <w:sz w:val="24"/>
                <w:szCs w:val="24"/>
              </w:rPr>
            </w:pPr>
            <w:r w:rsidDel="00000000" w:rsidR="00000000" w:rsidRPr="00000000">
              <w:rPr>
                <w:rtl w:val="0"/>
              </w:rPr>
              <w:t xml:space="preserve">Contact : Miss M Houlton, Curriculum Leader (mh@longbenton.org.uk)</w:t>
            </w:r>
            <w:r w:rsidDel="00000000" w:rsidR="00000000" w:rsidRPr="00000000">
              <w:rPr>
                <w:rtl w:val="0"/>
              </w:rPr>
            </w:r>
          </w:p>
        </w:tc>
      </w:tr>
      <w:tr>
        <w:trPr>
          <w:cantSplit w:val="0"/>
          <w:tblHeader w:val="0"/>
        </w:trPr>
        <w:tc>
          <w:tcPr/>
          <w:p w:rsidR="00000000" w:rsidDel="00000000" w:rsidP="00000000" w:rsidRDefault="00000000" w:rsidRPr="00000000" w14:paraId="000002D1">
            <w:pPr>
              <w:rPr>
                <w:b w:val="1"/>
              </w:rPr>
            </w:pPr>
            <w:r w:rsidDel="00000000" w:rsidR="00000000" w:rsidRPr="00000000">
              <w:rPr>
                <w:b w:val="1"/>
                <w:color w:val="000000"/>
              </w:rPr>
              <w:drawing>
                <wp:inline distB="0" distT="0" distL="0" distR="0">
                  <wp:extent cx="1394460" cy="762000"/>
                  <wp:effectExtent b="0" l="0" r="0" t="0"/>
                  <wp:docPr id="86"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1394460" cy="762000"/>
                          </a:xfrm>
                          <a:prstGeom prst="rect"/>
                          <a:ln/>
                        </pic:spPr>
                      </pic:pic>
                    </a:graphicData>
                  </a:graphic>
                </wp:inline>
              </w:drawing>
            </w:r>
            <w:r w:rsidDel="00000000" w:rsidR="00000000" w:rsidRPr="00000000">
              <w:rPr>
                <w:b w:val="1"/>
                <w:sz w:val="32"/>
                <w:szCs w:val="32"/>
                <w:rtl w:val="0"/>
              </w:rPr>
              <w:t xml:space="preserve">Physical Education GCSE </w:t>
            </w:r>
            <w:r w:rsidDel="00000000" w:rsidR="00000000" w:rsidRPr="00000000">
              <w:rPr>
                <w:b w:val="1"/>
                <w:rtl w:val="0"/>
              </w:rPr>
              <w:t xml:space="preserve">(OCR)</w:t>
            </w:r>
          </w:p>
        </w:tc>
      </w:tr>
      <w:tr>
        <w:trPr>
          <w:cantSplit w:val="0"/>
          <w:tblHeader w:val="0"/>
        </w:trPr>
        <w:tc>
          <w:tcPr/>
          <w:p w:rsidR="00000000" w:rsidDel="00000000" w:rsidP="00000000" w:rsidRDefault="00000000" w:rsidRPr="00000000" w14:paraId="000002D2">
            <w:pPr>
              <w:rPr>
                <w:sz w:val="24"/>
                <w:szCs w:val="24"/>
              </w:rPr>
            </w:pPr>
            <w:r w:rsidDel="00000000" w:rsidR="00000000" w:rsidRPr="00000000">
              <w:rPr>
                <w:sz w:val="24"/>
                <w:szCs w:val="24"/>
                <w:rtl w:val="0"/>
              </w:rPr>
              <w:t xml:space="preserve">The Physical Education Department offers two, two-year examination courses in Physical Education, one leading to a GCSE qualification, the other to an OCR Cambridge National Sports Studies Certificate. A decision will be taken by the PE Department as to whether the GCSE or Cambridge National course offers the best chance of success for each student wishing to study Physical Education.</w:t>
            </w:r>
          </w:p>
          <w:p w:rsidR="00000000" w:rsidDel="00000000" w:rsidP="00000000" w:rsidRDefault="00000000" w:rsidRPr="00000000" w14:paraId="000002D3">
            <w:pPr>
              <w:rPr>
                <w:sz w:val="24"/>
                <w:szCs w:val="24"/>
              </w:rPr>
            </w:pPr>
            <w:r w:rsidDel="00000000" w:rsidR="00000000" w:rsidRPr="00000000">
              <w:rPr>
                <w:sz w:val="24"/>
                <w:szCs w:val="24"/>
                <w:rtl w:val="0"/>
              </w:rPr>
              <w:t xml:space="preserve">The GCSE PE qualification is an excellent course for any student wishing to further their understanding of a wide range of factors linked to sport and physical activity, including: the human body, fitness testing, commercialisation, diet and mental preparation, in addition to developing their practical performance in a range of activities. </w:t>
            </w:r>
          </w:p>
          <w:p w:rsidR="00000000" w:rsidDel="00000000" w:rsidP="00000000" w:rsidRDefault="00000000" w:rsidRPr="00000000" w14:paraId="000002D4">
            <w:pPr>
              <w:rPr>
                <w:sz w:val="24"/>
                <w:szCs w:val="24"/>
              </w:rPr>
            </w:pPr>
            <w:r w:rsidDel="00000000" w:rsidR="00000000" w:rsidRPr="00000000">
              <w:rPr>
                <w:rtl w:val="0"/>
              </w:rPr>
            </w:r>
          </w:p>
          <w:p w:rsidR="00000000" w:rsidDel="00000000" w:rsidP="00000000" w:rsidRDefault="00000000" w:rsidRPr="00000000" w14:paraId="000002D5">
            <w:pPr>
              <w:rPr>
                <w:sz w:val="24"/>
                <w:szCs w:val="24"/>
              </w:rPr>
            </w:pPr>
            <w:r w:rsidDel="00000000" w:rsidR="00000000" w:rsidRPr="00000000">
              <w:rPr>
                <w:sz w:val="24"/>
                <w:szCs w:val="24"/>
                <w:rtl w:val="0"/>
              </w:rPr>
              <w:t xml:space="preserve">Students will work towards two exams, one looking at human anatomy, the other at sports psychology, sociology and health and well-being; both exams will count for 30% of the final grade. GCSE PE pupils must show strong practical ability, as they will need at least three different sporting activities that they can show competence in; these three activities count for another 30% of the final grade. At least one sport must be played competitively outside of school at a club.</w:t>
            </w:r>
          </w:p>
          <w:p w:rsidR="00000000" w:rsidDel="00000000" w:rsidP="00000000" w:rsidRDefault="00000000" w:rsidRPr="00000000" w14:paraId="000002D6">
            <w:pPr>
              <w:rPr/>
            </w:pPr>
            <w:r w:rsidDel="00000000" w:rsidR="00000000" w:rsidRPr="00000000">
              <w:rPr>
                <w:sz w:val="24"/>
                <w:szCs w:val="24"/>
                <w:rtl w:val="0"/>
              </w:rPr>
              <w:t xml:space="preserve">The final 10% of the course is assessed through an evaluation of performance, whereby pupils have to demonstrate their understanding of one physical activity, by assessing their own or another student’s performance.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2D7">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2D8">
            <w:pPr>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rtl w:val="0"/>
              </w:rPr>
            </w:r>
          </w:p>
          <w:p w:rsidR="00000000" w:rsidDel="00000000" w:rsidP="00000000" w:rsidRDefault="00000000" w:rsidRPr="00000000" w14:paraId="000002D9">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Physical factors affecting performance (60 marks) in a 1 hour written paper (30% of overall course grade)</w:t>
            </w:r>
          </w:p>
          <w:p w:rsidR="00000000" w:rsidDel="00000000" w:rsidP="00000000" w:rsidRDefault="00000000" w:rsidRPr="00000000" w14:paraId="000002DA">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Socio-cultural issues and sports psychology (60 marks) in a 1 hour written paper (30% of overall course grade)</w:t>
            </w:r>
          </w:p>
          <w:p w:rsidR="00000000" w:rsidDel="00000000" w:rsidP="00000000" w:rsidRDefault="00000000" w:rsidRPr="00000000" w14:paraId="000002DB">
            <w:pPr>
              <w:numPr>
                <w:ilvl w:val="0"/>
                <w:numId w:val="7"/>
              </w:numPr>
              <w:pBdr>
                <w:top w:space="0" w:sz="0" w:val="nil"/>
                <w:left w:space="0" w:sz="0" w:val="nil"/>
                <w:bottom w:space="0" w:sz="0" w:val="nil"/>
                <w:right w:space="0" w:sz="0" w:val="nil"/>
                <w:between w:space="0" w:sz="0" w:val="nil"/>
              </w:pBdr>
              <w:spacing w:after="200" w:line="276" w:lineRule="auto"/>
              <w:ind w:left="720" w:hanging="360"/>
              <w:rPr>
                <w:color w:val="000000"/>
              </w:rPr>
            </w:pPr>
            <w:r w:rsidDel="00000000" w:rsidR="00000000" w:rsidRPr="00000000">
              <w:rPr>
                <w:color w:val="000000"/>
                <w:rtl w:val="0"/>
              </w:rPr>
              <w:t xml:space="preserve">Performance in physical education (80 marks) making up the non-exam assessment (NEA) component of the course. This comprises of assessment in three practical activities and one piece of coursework (Analysing and Evaluating Performance) which makes up 40% of the overall grade </w:t>
            </w:r>
          </w:p>
          <w:p w:rsidR="00000000" w:rsidDel="00000000" w:rsidP="00000000" w:rsidRDefault="00000000" w:rsidRPr="00000000" w14:paraId="000002DC">
            <w:pPr>
              <w:rPr>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DD">
            <w:pPr>
              <w:rPr>
                <w:b w:val="1"/>
              </w:rPr>
            </w:pPr>
            <w:r w:rsidDel="00000000" w:rsidR="00000000" w:rsidRPr="00000000">
              <w:rPr>
                <w:b w:val="1"/>
                <w:sz w:val="24"/>
                <w:szCs w:val="24"/>
                <w:rtl w:val="0"/>
              </w:rPr>
              <w:t xml:space="preserve">PROGRESSION</w:t>
            </w:r>
            <w:r w:rsidDel="00000000" w:rsidR="00000000" w:rsidRPr="00000000">
              <w:rPr>
                <w:rtl w:val="0"/>
              </w:rPr>
            </w:r>
          </w:p>
        </w:tc>
      </w:tr>
      <w:tr>
        <w:trPr>
          <w:cantSplit w:val="0"/>
          <w:tblHeader w:val="0"/>
        </w:trPr>
        <w:tc>
          <w:tcPr/>
          <w:p w:rsidR="00000000" w:rsidDel="00000000" w:rsidP="00000000" w:rsidRDefault="00000000" w:rsidRPr="00000000" w14:paraId="000002DE">
            <w:pPr>
              <w:rPr>
                <w:sz w:val="24"/>
                <w:szCs w:val="24"/>
              </w:rPr>
            </w:pPr>
            <w:r w:rsidDel="00000000" w:rsidR="00000000" w:rsidRPr="00000000">
              <w:rPr>
                <w:sz w:val="24"/>
                <w:szCs w:val="24"/>
                <w:rtl w:val="0"/>
              </w:rPr>
              <w:t xml:space="preserve">Both the GCSE PE and Cambridge National Sports Studies Certificate courses are ideal for students who have a strong interest in sport and physical education, and would like to study them further. The courses are a valuable preparation for many post-16 sports orientated courses, such as A Level PE and BTEC Sport, both of which lead to a plethora of potential university courses or job prospects.</w:t>
            </w:r>
          </w:p>
        </w:tc>
      </w:tr>
      <w:tr>
        <w:trPr>
          <w:cantSplit w:val="0"/>
          <w:tblHeader w:val="0"/>
        </w:trPr>
        <w:tc>
          <w:tcPr/>
          <w:p w:rsidR="00000000" w:rsidDel="00000000" w:rsidP="00000000" w:rsidRDefault="00000000" w:rsidRPr="00000000" w14:paraId="000002DF">
            <w:pPr>
              <w:rPr>
                <w:b w:val="1"/>
              </w:rPr>
            </w:pPr>
            <w:r w:rsidDel="00000000" w:rsidR="00000000" w:rsidRPr="00000000">
              <w:rPr>
                <w:b w:val="1"/>
                <w:sz w:val="24"/>
                <w:szCs w:val="24"/>
                <w:rtl w:val="0"/>
              </w:rPr>
              <w:t xml:space="preserve">CAREERS IN SPORT</w:t>
            </w:r>
            <w:r w:rsidDel="00000000" w:rsidR="00000000" w:rsidRPr="00000000">
              <w:rPr>
                <w:rtl w:val="0"/>
              </w:rPr>
            </w:r>
          </w:p>
        </w:tc>
      </w:tr>
      <w:tr>
        <w:trPr>
          <w:cantSplit w:val="0"/>
          <w:tblHeader w:val="0"/>
        </w:trPr>
        <w:tc>
          <w:tcPr/>
          <w:p w:rsidR="00000000" w:rsidDel="00000000" w:rsidP="00000000" w:rsidRDefault="00000000" w:rsidRPr="00000000" w14:paraId="000002E0">
            <w:pPr>
              <w:spacing w:after="240" w:before="240" w:lineRule="auto"/>
              <w:rPr>
                <w:sz w:val="24"/>
                <w:szCs w:val="24"/>
              </w:rPr>
            </w:pPr>
            <w:r w:rsidDel="00000000" w:rsidR="00000000" w:rsidRPr="00000000">
              <w:rPr>
                <w:sz w:val="24"/>
                <w:szCs w:val="24"/>
                <w:rtl w:val="0"/>
              </w:rPr>
              <w:t xml:space="preserve">Outdoor Activities instructor, Physiotherapist, Sport Scientist, Personal Trainer, Sports development officer, teacher, sports coach, sports psychologist, sports researcher, sports nutritionist</w:t>
            </w:r>
          </w:p>
        </w:tc>
      </w:tr>
      <w:tr>
        <w:trPr>
          <w:cantSplit w:val="0"/>
          <w:trHeight w:val="397" w:hRule="atLeast"/>
          <w:tblHeader w:val="0"/>
        </w:trPr>
        <w:tc>
          <w:tcPr>
            <w:vAlign w:val="center"/>
          </w:tcPr>
          <w:p w:rsidR="00000000" w:rsidDel="00000000" w:rsidP="00000000" w:rsidRDefault="00000000" w:rsidRPr="00000000" w14:paraId="000002E1">
            <w:pPr>
              <w:rPr>
                <w:b w:val="1"/>
                <w:sz w:val="24"/>
                <w:szCs w:val="24"/>
              </w:rPr>
            </w:pPr>
            <w:r w:rsidDel="00000000" w:rsidR="00000000" w:rsidRPr="00000000">
              <w:rPr>
                <w:b w:val="1"/>
                <w:sz w:val="24"/>
                <w:szCs w:val="24"/>
                <w:rtl w:val="0"/>
              </w:rPr>
              <w:t xml:space="preserve">WANT TO KNOW MORE?</w:t>
            </w:r>
          </w:p>
        </w:tc>
      </w:tr>
      <w:tr>
        <w:trPr>
          <w:cantSplit w:val="0"/>
          <w:tblHeader w:val="0"/>
        </w:trPr>
        <w:tc>
          <w:tcPr/>
          <w:p w:rsidR="00000000" w:rsidDel="00000000" w:rsidP="00000000" w:rsidRDefault="00000000" w:rsidRPr="00000000" w14:paraId="000002E2">
            <w:pPr>
              <w:spacing w:after="240" w:before="240" w:lineRule="auto"/>
              <w:rPr>
                <w:sz w:val="24"/>
                <w:szCs w:val="24"/>
              </w:rPr>
            </w:pPr>
            <w:r w:rsidDel="00000000" w:rsidR="00000000" w:rsidRPr="00000000">
              <w:rPr>
                <w:sz w:val="24"/>
                <w:szCs w:val="24"/>
                <w:rtl w:val="0"/>
              </w:rPr>
              <w:t xml:space="preserve">Contact : Mrs R Cooper, Curriculum Leader (rco@longbenton.org.uk)</w:t>
            </w:r>
          </w:p>
        </w:tc>
      </w:tr>
    </w:tbl>
    <w:p w:rsidR="00000000" w:rsidDel="00000000" w:rsidP="00000000" w:rsidRDefault="00000000" w:rsidRPr="00000000" w14:paraId="000002E3">
      <w:pPr>
        <w:spacing w:after="0" w:line="240" w:lineRule="auto"/>
        <w:rPr>
          <w:rFonts w:ascii="Arial" w:cs="Arial" w:eastAsia="Arial" w:hAnsi="Arial"/>
          <w:b w:val="1"/>
        </w:rPr>
      </w:pPr>
      <w:r w:rsidDel="00000000" w:rsidR="00000000" w:rsidRPr="00000000">
        <w:rPr>
          <w:rtl w:val="0"/>
        </w:rPr>
      </w:r>
    </w:p>
    <w:tbl>
      <w:tblPr>
        <w:tblStyle w:val="Table17"/>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p w:rsidR="00000000" w:rsidDel="00000000" w:rsidP="00000000" w:rsidRDefault="00000000" w:rsidRPr="00000000" w14:paraId="000002E4">
            <w:pPr>
              <w:rPr>
                <w:rFonts w:ascii="Arial" w:cs="Arial" w:eastAsia="Arial" w:hAnsi="Arial"/>
              </w:rPr>
            </w:pPr>
            <w:r w:rsidDel="00000000" w:rsidR="00000000" w:rsidRPr="00000000">
              <w:rPr>
                <w:rFonts w:ascii="Arial" w:cs="Arial" w:eastAsia="Arial" w:hAnsi="Arial"/>
                <w:b w:val="1"/>
                <w:color w:val="000000"/>
              </w:rPr>
              <w:drawing>
                <wp:inline distB="0" distT="0" distL="0" distR="0">
                  <wp:extent cx="1394460" cy="762000"/>
                  <wp:effectExtent b="0" l="0" r="0" t="0"/>
                  <wp:docPr id="87"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1394460" cy="762000"/>
                          </a:xfrm>
                          <a:prstGeom prst="rect"/>
                          <a:ln/>
                        </pic:spPr>
                      </pic:pic>
                    </a:graphicData>
                  </a:graphic>
                </wp:inline>
              </w:drawing>
            </w:r>
            <w:r w:rsidDel="00000000" w:rsidR="00000000" w:rsidRPr="00000000">
              <w:rPr>
                <w:b w:val="1"/>
                <w:sz w:val="32"/>
                <w:szCs w:val="32"/>
                <w:rtl w:val="0"/>
              </w:rPr>
              <w:t xml:space="preserve">Cambridge National in Sport Studies</w:t>
            </w:r>
            <w:r w:rsidDel="00000000" w:rsidR="00000000" w:rsidRPr="00000000">
              <w:rPr>
                <w:rFonts w:ascii="Arial" w:cs="Arial" w:eastAsia="Arial" w:hAnsi="Arial"/>
                <w:b w:val="1"/>
                <w:sz w:val="32"/>
                <w:szCs w:val="32"/>
                <w:rtl w:val="0"/>
              </w:rPr>
              <w:t xml:space="preserve"> </w:t>
            </w:r>
            <w:r w:rsidDel="00000000" w:rsidR="00000000" w:rsidRPr="00000000">
              <w:rPr>
                <w:rFonts w:ascii="Arial" w:cs="Arial" w:eastAsia="Arial" w:hAnsi="Arial"/>
                <w:b w:val="1"/>
                <w:rtl w:val="0"/>
              </w:rPr>
              <w:t xml:space="preserve">(OCR)  </w:t>
            </w:r>
            <w:r w:rsidDel="00000000" w:rsidR="00000000" w:rsidRPr="00000000">
              <w:rPr>
                <w:rtl w:val="0"/>
              </w:rPr>
            </w:r>
          </w:p>
        </w:tc>
      </w:tr>
      <w:tr>
        <w:trPr>
          <w:cantSplit w:val="0"/>
          <w:tblHeader w:val="0"/>
        </w:trPr>
        <w:tc>
          <w:tcPr/>
          <w:p w:rsidR="00000000" w:rsidDel="00000000" w:rsidP="00000000" w:rsidRDefault="00000000" w:rsidRPr="00000000" w14:paraId="000002E5">
            <w:pPr>
              <w:spacing w:after="240" w:before="240" w:lineRule="auto"/>
              <w:rPr>
                <w:sz w:val="24"/>
                <w:szCs w:val="24"/>
              </w:rPr>
            </w:pPr>
            <w:r w:rsidDel="00000000" w:rsidR="00000000" w:rsidRPr="00000000">
              <w:rPr>
                <w:sz w:val="24"/>
                <w:szCs w:val="24"/>
                <w:rtl w:val="0"/>
              </w:rPr>
              <w:t xml:space="preserve">The Physical Education Department offers two, two-year examination courses in Physical Education, one leading to a GCSE qualification, the other to an OCR Cambridge National Sports Studies Certificate. A decision will be taken by the PE Department as to whether the GCSE or Cambridge National course offers the best chance of success for each student wishing to study Physical Education.</w:t>
            </w:r>
          </w:p>
          <w:p w:rsidR="00000000" w:rsidDel="00000000" w:rsidP="00000000" w:rsidRDefault="00000000" w:rsidRPr="00000000" w14:paraId="000002E6">
            <w:pPr>
              <w:spacing w:after="240" w:before="240" w:lineRule="auto"/>
              <w:rPr>
                <w:sz w:val="24"/>
                <w:szCs w:val="24"/>
              </w:rPr>
            </w:pPr>
            <w:r w:rsidDel="00000000" w:rsidR="00000000" w:rsidRPr="00000000">
              <w:rPr>
                <w:sz w:val="24"/>
                <w:szCs w:val="24"/>
                <w:rtl w:val="0"/>
              </w:rPr>
              <w:t xml:space="preserve">The Cambridge National Sports Studies Certificate has been designed to be an engaging and stimulating introduction to the world of physical education, offering a vocational route through Key Stage 4.  </w:t>
            </w:r>
          </w:p>
          <w:p w:rsidR="00000000" w:rsidDel="00000000" w:rsidP="00000000" w:rsidRDefault="00000000" w:rsidRPr="00000000" w14:paraId="000002E7">
            <w:pPr>
              <w:spacing w:after="240" w:before="240" w:lineRule="auto"/>
              <w:rPr/>
            </w:pPr>
            <w:r w:rsidDel="00000000" w:rsidR="00000000" w:rsidRPr="00000000">
              <w:rPr>
                <w:rtl w:val="0"/>
              </w:rPr>
            </w:r>
          </w:p>
        </w:tc>
      </w:tr>
      <w:tr>
        <w:trPr>
          <w:cantSplit w:val="0"/>
          <w:tblHeader w:val="0"/>
        </w:trPr>
        <w:tc>
          <w:tcPr/>
          <w:p w:rsidR="00000000" w:rsidDel="00000000" w:rsidP="00000000" w:rsidRDefault="00000000" w:rsidRPr="00000000" w14:paraId="000002E8">
            <w:pPr>
              <w:rPr>
                <w:b w:val="1"/>
                <w:sz w:val="24"/>
                <w:szCs w:val="24"/>
              </w:rPr>
            </w:pPr>
            <w:r w:rsidDel="00000000" w:rsidR="00000000" w:rsidRPr="00000000">
              <w:rPr>
                <w:b w:val="1"/>
                <w:sz w:val="24"/>
                <w:szCs w:val="24"/>
                <w:rtl w:val="0"/>
              </w:rPr>
              <w:t xml:space="preserve">HOW IS IT ASSESSED?</w:t>
            </w:r>
          </w:p>
        </w:tc>
      </w:tr>
      <w:tr>
        <w:trPr>
          <w:cantSplit w:val="0"/>
          <w:tblHeader w:val="0"/>
        </w:trPr>
        <w:tc>
          <w:tcPr/>
          <w:p w:rsidR="00000000" w:rsidDel="00000000" w:rsidP="00000000" w:rsidRDefault="00000000" w:rsidRPr="00000000" w14:paraId="000002E9">
            <w:pPr>
              <w:rPr/>
            </w:pPr>
            <w:r w:rsidDel="00000000" w:rsidR="00000000" w:rsidRPr="00000000">
              <w:rPr>
                <w:rtl w:val="0"/>
              </w:rPr>
              <w:t xml:space="preserve">R184 (Contemporary Issues in Sport) 1 hour 15 mins written exam (40% of overall mark)</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R185 (Performance and leadership in sports activities) – You will perform in two different sports and produce one piece of coursework looking at the organisation of, planning and leading an activity.  Students are required to deliver a session and produce a review of it.</w:t>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t xml:space="preserve">There are 2 further optional units – students choose one.  These are centre assessed.</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t xml:space="preserve">R186 (Sports and the media) – You will look at the relationships between the media and sport, the technological advances in sport and the positive and negative impact of sport and the media.</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R187 (Increasing awareness of outdoor adventurous activities) You will look at the provision, the equipment and you will participate in an outdoor adventurous activity and evaluate your participation.</w:t>
            </w:r>
          </w:p>
          <w:p w:rsidR="00000000" w:rsidDel="00000000" w:rsidP="00000000" w:rsidRDefault="00000000" w:rsidRPr="00000000" w14:paraId="000002F2">
            <w:pPr>
              <w:rPr>
                <w:rFonts w:ascii="Arial" w:cs="Arial" w:eastAsia="Arial" w:hAnsi="Arial"/>
              </w:rPr>
            </w:pPr>
            <w:r w:rsidDel="00000000" w:rsidR="00000000" w:rsidRPr="00000000">
              <w:rPr>
                <w:rFonts w:ascii="Arial" w:cs="Arial" w:eastAsia="Arial" w:hAnsi="Arial"/>
                <w:rtl w:val="0"/>
              </w:rPr>
              <w:t xml:space="preserve"> </w:t>
            </w:r>
          </w:p>
        </w:tc>
      </w:tr>
      <w:tr>
        <w:trPr>
          <w:cantSplit w:val="0"/>
          <w:trHeight w:val="397" w:hRule="atLeast"/>
          <w:tblHeader w:val="0"/>
        </w:trPr>
        <w:tc>
          <w:tcPr>
            <w:vAlign w:val="center"/>
          </w:tcPr>
          <w:p w:rsidR="00000000" w:rsidDel="00000000" w:rsidP="00000000" w:rsidRDefault="00000000" w:rsidRPr="00000000" w14:paraId="000002F3">
            <w:pPr>
              <w:rPr>
                <w:b w:val="1"/>
              </w:rPr>
            </w:pPr>
            <w:r w:rsidDel="00000000" w:rsidR="00000000" w:rsidRPr="00000000">
              <w:rPr>
                <w:b w:val="1"/>
                <w:sz w:val="24"/>
                <w:szCs w:val="24"/>
                <w:rtl w:val="0"/>
              </w:rPr>
              <w:t xml:space="preserve">PROGRESSION</w:t>
            </w:r>
            <w:r w:rsidDel="00000000" w:rsidR="00000000" w:rsidRPr="00000000">
              <w:rPr>
                <w:rtl w:val="0"/>
              </w:rPr>
            </w:r>
          </w:p>
        </w:tc>
      </w:tr>
      <w:tr>
        <w:trPr>
          <w:cantSplit w:val="0"/>
          <w:tblHeader w:val="0"/>
        </w:trPr>
        <w:tc>
          <w:tcPr/>
          <w:p w:rsidR="00000000" w:rsidDel="00000000" w:rsidP="00000000" w:rsidRDefault="00000000" w:rsidRPr="00000000" w14:paraId="000002F4">
            <w:pPr>
              <w:rPr>
                <w:sz w:val="24"/>
                <w:szCs w:val="24"/>
              </w:rPr>
            </w:pPr>
            <w:r w:rsidDel="00000000" w:rsidR="00000000" w:rsidRPr="00000000">
              <w:rPr>
                <w:sz w:val="24"/>
                <w:szCs w:val="24"/>
                <w:rtl w:val="0"/>
              </w:rPr>
              <w:t xml:space="preserve">Both the GCSE PE and Cambridge National Sports Studies Certificate courses are ideal for students who have a strong interest in sport and physical education, and would like to study them further. The courses are a valuable preparation for many post-16 sports orientated courses, such as A Level PE and BTEC Sport, both of which lead to a plethora of potential university courses or job prospects.</w:t>
            </w:r>
          </w:p>
          <w:p w:rsidR="00000000" w:rsidDel="00000000" w:rsidP="00000000" w:rsidRDefault="00000000" w:rsidRPr="00000000" w14:paraId="000002F5">
            <w:pPr>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2F6">
            <w:pPr>
              <w:rPr>
                <w:b w:val="1"/>
              </w:rPr>
            </w:pPr>
            <w:r w:rsidDel="00000000" w:rsidR="00000000" w:rsidRPr="00000000">
              <w:rPr>
                <w:b w:val="1"/>
                <w:sz w:val="24"/>
                <w:szCs w:val="24"/>
                <w:rtl w:val="0"/>
              </w:rPr>
              <w:t xml:space="preserve">CAREERS IN SPORT</w:t>
            </w:r>
            <w:r w:rsidDel="00000000" w:rsidR="00000000" w:rsidRPr="00000000">
              <w:rPr>
                <w:rtl w:val="0"/>
              </w:rPr>
            </w:r>
          </w:p>
        </w:tc>
      </w:tr>
      <w:tr>
        <w:trPr>
          <w:cantSplit w:val="0"/>
          <w:tblHeader w:val="0"/>
        </w:trPr>
        <w:tc>
          <w:tcPr/>
          <w:p w:rsidR="00000000" w:rsidDel="00000000" w:rsidP="00000000" w:rsidRDefault="00000000" w:rsidRPr="00000000" w14:paraId="000002F7">
            <w:pPr>
              <w:spacing w:after="240" w:before="240" w:lineRule="auto"/>
              <w:rPr>
                <w:sz w:val="24"/>
                <w:szCs w:val="24"/>
              </w:rPr>
            </w:pPr>
            <w:r w:rsidDel="00000000" w:rsidR="00000000" w:rsidRPr="00000000">
              <w:rPr>
                <w:sz w:val="24"/>
                <w:szCs w:val="24"/>
                <w:rtl w:val="0"/>
              </w:rPr>
              <w:t xml:space="preserve">Outdoor Activities instructor, Physiotherapist, Sport Scientist, Personal Trainer, Sports development officer, teacher, sports coach, sports psychologist, sports researcher, sports nutritionist</w:t>
            </w:r>
          </w:p>
        </w:tc>
      </w:tr>
      <w:tr>
        <w:trPr>
          <w:cantSplit w:val="0"/>
          <w:trHeight w:val="397" w:hRule="atLeast"/>
          <w:tblHeader w:val="0"/>
        </w:trPr>
        <w:tc>
          <w:tcPr>
            <w:vAlign w:val="center"/>
          </w:tcPr>
          <w:p w:rsidR="00000000" w:rsidDel="00000000" w:rsidP="00000000" w:rsidRDefault="00000000" w:rsidRPr="00000000" w14:paraId="000002F8">
            <w:pPr>
              <w:rPr>
                <w:b w:val="1"/>
                <w:sz w:val="24"/>
                <w:szCs w:val="24"/>
              </w:rPr>
            </w:pPr>
            <w:r w:rsidDel="00000000" w:rsidR="00000000" w:rsidRPr="00000000">
              <w:rPr>
                <w:b w:val="1"/>
                <w:sz w:val="24"/>
                <w:szCs w:val="24"/>
                <w:rtl w:val="0"/>
              </w:rPr>
              <w:t xml:space="preserve">WANT TO KNOW MORE?</w:t>
            </w:r>
          </w:p>
        </w:tc>
      </w:tr>
      <w:tr>
        <w:trPr>
          <w:cantSplit w:val="0"/>
          <w:tblHeader w:val="0"/>
        </w:trPr>
        <w:tc>
          <w:tcPr/>
          <w:p w:rsidR="00000000" w:rsidDel="00000000" w:rsidP="00000000" w:rsidRDefault="00000000" w:rsidRPr="00000000" w14:paraId="000002F9">
            <w:pPr>
              <w:spacing w:after="240" w:before="240" w:lineRule="auto"/>
              <w:rPr>
                <w:sz w:val="24"/>
                <w:szCs w:val="24"/>
              </w:rPr>
            </w:pPr>
            <w:r w:rsidDel="00000000" w:rsidR="00000000" w:rsidRPr="00000000">
              <w:rPr>
                <w:sz w:val="24"/>
                <w:szCs w:val="24"/>
                <w:rtl w:val="0"/>
              </w:rPr>
              <w:t xml:space="preserve">Contact: Mrs R Cooper, Curriculum Leader (rco@longbenton.org.uk)</w:t>
            </w:r>
          </w:p>
        </w:tc>
      </w:tr>
    </w:tbl>
    <w:p w:rsidR="00000000" w:rsidDel="00000000" w:rsidP="00000000" w:rsidRDefault="00000000" w:rsidRPr="00000000" w14:paraId="000002F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FB">
      <w:pPr>
        <w:spacing w:after="0" w:line="240" w:lineRule="auto"/>
        <w:rPr>
          <w:rFonts w:ascii="Arial" w:cs="Arial" w:eastAsia="Arial" w:hAnsi="Arial"/>
        </w:rPr>
      </w:pPr>
      <w:r w:rsidDel="00000000" w:rsidR="00000000" w:rsidRPr="00000000">
        <w:rPr>
          <w:rtl w:val="0"/>
        </w:rPr>
      </w:r>
    </w:p>
    <w:tbl>
      <w:tblPr>
        <w:tblStyle w:val="Table18"/>
        <w:tblW w:w="103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5"/>
        <w:tblGridChange w:id="0">
          <w:tblGrid>
            <w:gridCol w:w="10305"/>
          </w:tblGrid>
        </w:tblGridChange>
      </w:tblGrid>
      <w:tr>
        <w:trPr>
          <w:cantSplit w:val="0"/>
          <w:tblHeader w:val="0"/>
        </w:trPr>
        <w:tc>
          <w:tcPr/>
          <w:p w:rsidR="00000000" w:rsidDel="00000000" w:rsidP="00000000" w:rsidRDefault="00000000" w:rsidRPr="00000000" w14:paraId="000002FC">
            <w:pPr>
              <w:rPr>
                <w:b w:val="1"/>
              </w:rPr>
            </w:pPr>
            <w:r w:rsidDel="00000000" w:rsidR="00000000" w:rsidRPr="00000000">
              <w:rPr>
                <w:b w:val="1"/>
                <w:color w:val="000000"/>
              </w:rPr>
              <w:drawing>
                <wp:inline distB="0" distT="0" distL="0" distR="0">
                  <wp:extent cx="1325880" cy="723900"/>
                  <wp:effectExtent b="0" l="0" r="0" t="0"/>
                  <wp:docPr id="66"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1325880" cy="723900"/>
                          </a:xfrm>
                          <a:prstGeom prst="rect"/>
                          <a:ln/>
                        </pic:spPr>
                      </pic:pic>
                    </a:graphicData>
                  </a:graphic>
                </wp:inline>
              </w:drawing>
            </w:r>
            <w:r w:rsidDel="00000000" w:rsidR="00000000" w:rsidRPr="00000000">
              <w:rPr>
                <w:b w:val="1"/>
                <w:sz w:val="32"/>
                <w:szCs w:val="32"/>
                <w:rtl w:val="0"/>
              </w:rPr>
              <w:t xml:space="preserve">PHOTOGRAPHY GCSE </w:t>
            </w:r>
            <w:r w:rsidDel="00000000" w:rsidR="00000000" w:rsidRPr="00000000">
              <w:rPr>
                <w:b w:val="1"/>
                <w:rtl w:val="0"/>
              </w:rPr>
              <w:t xml:space="preserve">(AQA)</w:t>
            </w:r>
          </w:p>
        </w:tc>
      </w:tr>
      <w:tr>
        <w:trPr>
          <w:cantSplit w:val="0"/>
          <w:tblHeader w:val="0"/>
        </w:trPr>
        <w:tc>
          <w:tcPr/>
          <w:p w:rsidR="00000000" w:rsidDel="00000000" w:rsidP="00000000" w:rsidRDefault="00000000" w:rsidRPr="00000000" w14:paraId="000002FD">
            <w:pPr>
              <w:spacing w:after="240" w:before="240" w:lineRule="auto"/>
              <w:rPr>
                <w:sz w:val="24"/>
                <w:szCs w:val="24"/>
              </w:rPr>
            </w:pPr>
            <w:r w:rsidDel="00000000" w:rsidR="00000000" w:rsidRPr="00000000">
              <w:rPr>
                <w:sz w:val="24"/>
                <w:szCs w:val="24"/>
                <w:rtl w:val="0"/>
              </w:rPr>
              <w:t xml:space="preserve">The Art Department offers a two-year course leading to the AQA GCSE examination in Art and Design (Photography).</w:t>
            </w:r>
          </w:p>
          <w:p w:rsidR="00000000" w:rsidDel="00000000" w:rsidP="00000000" w:rsidRDefault="00000000" w:rsidRPr="00000000" w14:paraId="000002FE">
            <w:pPr>
              <w:spacing w:after="240" w:before="240" w:lineRule="auto"/>
              <w:rPr>
                <w:sz w:val="24"/>
                <w:szCs w:val="24"/>
              </w:rPr>
            </w:pPr>
            <w:r w:rsidDel="00000000" w:rsidR="00000000" w:rsidRPr="00000000">
              <w:rPr>
                <w:sz w:val="24"/>
                <w:szCs w:val="24"/>
                <w:rtl w:val="0"/>
              </w:rPr>
              <w:t xml:space="preserve">You will learn to develop ideas and experiment with different photographic techniques, and digital manipulation. You will learn to use Photoshop and Lightroom to manipulate your images.</w:t>
            </w:r>
          </w:p>
          <w:p w:rsidR="00000000" w:rsidDel="00000000" w:rsidP="00000000" w:rsidRDefault="00000000" w:rsidRPr="00000000" w14:paraId="000002FF">
            <w:pPr>
              <w:spacing w:after="240" w:before="240" w:lineRule="auto"/>
              <w:rPr>
                <w:sz w:val="24"/>
                <w:szCs w:val="24"/>
              </w:rPr>
            </w:pPr>
            <w:r w:rsidDel="00000000" w:rsidR="00000000" w:rsidRPr="00000000">
              <w:rPr>
                <w:sz w:val="24"/>
                <w:szCs w:val="24"/>
                <w:rtl w:val="0"/>
              </w:rPr>
              <w:t xml:space="preserve">You will be encouraged to develop your skills in creating digital visual images. You will be expected to use a sketchbook regularly, to improve your visual awareness by recording various aspects of the natural and human environment in preparation for your photoshoots, recognising awareness of composition and creative insight.</w:t>
            </w:r>
          </w:p>
          <w:p w:rsidR="00000000" w:rsidDel="00000000" w:rsidP="00000000" w:rsidRDefault="00000000" w:rsidRPr="00000000" w14:paraId="00000300">
            <w:pPr>
              <w:spacing w:after="240" w:before="240" w:lineRule="auto"/>
              <w:rPr>
                <w:sz w:val="24"/>
                <w:szCs w:val="24"/>
              </w:rPr>
            </w:pPr>
            <w:r w:rsidDel="00000000" w:rsidR="00000000" w:rsidRPr="00000000">
              <w:rPr>
                <w:sz w:val="24"/>
                <w:szCs w:val="24"/>
                <w:rtl w:val="0"/>
              </w:rPr>
              <w:t xml:space="preserve">Candidates should produce practical and written critical/contextual work, studying the work of other Photographers, Visual Artists and Designers.</w:t>
            </w:r>
          </w:p>
          <w:p w:rsidR="00000000" w:rsidDel="00000000" w:rsidP="00000000" w:rsidRDefault="00000000" w:rsidRPr="00000000" w14:paraId="00000301">
            <w:pPr>
              <w:spacing w:after="240" w:before="240" w:lineRule="auto"/>
              <w:rPr>
                <w:sz w:val="24"/>
                <w:szCs w:val="24"/>
              </w:rPr>
            </w:pPr>
            <w:r w:rsidDel="00000000" w:rsidR="00000000" w:rsidRPr="00000000">
              <w:rPr>
                <w:sz w:val="24"/>
                <w:szCs w:val="24"/>
                <w:rtl w:val="0"/>
              </w:rPr>
              <w:t xml:space="preserve">You will be expected to take an active interest in the course. Visits to sites of interest and regular photoshoots will be expected as part of the homework task schedule.</w:t>
            </w:r>
          </w:p>
          <w:p w:rsidR="00000000" w:rsidDel="00000000" w:rsidP="00000000" w:rsidRDefault="00000000" w:rsidRPr="00000000" w14:paraId="00000302">
            <w:pPr>
              <w:spacing w:after="240" w:before="240" w:lineRule="auto"/>
              <w:rPr>
                <w:sz w:val="24"/>
                <w:szCs w:val="24"/>
              </w:rPr>
            </w:pPr>
            <w:r w:rsidDel="00000000" w:rsidR="00000000" w:rsidRPr="00000000">
              <w:rPr>
                <w:sz w:val="24"/>
                <w:szCs w:val="24"/>
                <w:rtl w:val="0"/>
              </w:rPr>
              <w:t xml:space="preserve">Homework assignments will be set and contribute to the final coursework grade.</w:t>
            </w:r>
          </w:p>
          <w:p w:rsidR="00000000" w:rsidDel="00000000" w:rsidP="00000000" w:rsidRDefault="00000000" w:rsidRPr="00000000" w14:paraId="00000303">
            <w:pPr>
              <w:spacing w:after="240" w:before="240" w:lineRule="auto"/>
              <w:rPr>
                <w:sz w:val="24"/>
                <w:szCs w:val="24"/>
              </w:rPr>
            </w:pPr>
            <w:r w:rsidDel="00000000" w:rsidR="00000000" w:rsidRPr="00000000">
              <w:rPr>
                <w:sz w:val="24"/>
                <w:szCs w:val="24"/>
                <w:rtl w:val="0"/>
              </w:rPr>
              <w:t xml:space="preserve">Students will be expected to purchase their own sketchbooks and pencils, and bring them to every Photography lesson. The department offers quality materials at cost price.</w:t>
            </w:r>
          </w:p>
          <w:p w:rsidR="00000000" w:rsidDel="00000000" w:rsidP="00000000" w:rsidRDefault="00000000" w:rsidRPr="00000000" w14:paraId="00000304">
            <w:pPr>
              <w:rPr>
                <w:sz w:val="26"/>
                <w:szCs w:val="26"/>
              </w:rPr>
            </w:pPr>
            <w:r w:rsidDel="00000000" w:rsidR="00000000" w:rsidRPr="00000000">
              <w:rPr>
                <w:b w:val="1"/>
                <w:color w:val="4b4b4b"/>
                <w:sz w:val="24"/>
                <w:szCs w:val="24"/>
                <w:highlight w:val="white"/>
                <w:rtl w:val="0"/>
              </w:rPr>
              <w:t xml:space="preserve">There is an expectation that Photography students will attend photo shoots outside of school and work in their own time to complete Components 1 &amp; 2.</w:t>
            </w:r>
            <w:r w:rsidDel="00000000" w:rsidR="00000000" w:rsidRPr="00000000">
              <w:rPr>
                <w:rtl w:val="0"/>
              </w:rPr>
            </w:r>
          </w:p>
        </w:tc>
      </w:tr>
      <w:tr>
        <w:trPr>
          <w:cantSplit w:val="0"/>
          <w:tblHeader w:val="0"/>
        </w:trPr>
        <w:tc>
          <w:tcPr/>
          <w:p w:rsidR="00000000" w:rsidDel="00000000" w:rsidP="00000000" w:rsidRDefault="00000000" w:rsidRPr="00000000" w14:paraId="00000305">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306">
            <w:pPr>
              <w:spacing w:after="240" w:before="240" w:lineRule="auto"/>
              <w:rPr>
                <w:sz w:val="24"/>
                <w:szCs w:val="24"/>
              </w:rPr>
            </w:pPr>
            <w:r w:rsidDel="00000000" w:rsidR="00000000" w:rsidRPr="00000000">
              <w:rPr>
                <w:sz w:val="24"/>
                <w:szCs w:val="24"/>
                <w:rtl w:val="0"/>
              </w:rPr>
              <w:t xml:space="preserve">In this course, you will complete a series of coursework projects (which amounts to 60% of the overall grade) and an Externally Set Assignment (Examination) (which will contribute to 40% of the overall grade).</w:t>
            </w:r>
          </w:p>
          <w:p w:rsidR="00000000" w:rsidDel="00000000" w:rsidP="00000000" w:rsidRDefault="00000000" w:rsidRPr="00000000" w14:paraId="00000307">
            <w:pPr>
              <w:rPr/>
            </w:pPr>
            <w:r w:rsidDel="00000000" w:rsidR="00000000" w:rsidRPr="00000000">
              <w:rPr>
                <w:rtl w:val="0"/>
              </w:rPr>
            </w:r>
          </w:p>
        </w:tc>
      </w:tr>
      <w:tr>
        <w:trPr>
          <w:cantSplit w:val="0"/>
          <w:tblHeader w:val="0"/>
        </w:trPr>
        <w:tc>
          <w:tcPr/>
          <w:p w:rsidR="00000000" w:rsidDel="00000000" w:rsidP="00000000" w:rsidRDefault="00000000" w:rsidRPr="00000000" w14:paraId="00000308">
            <w:pPr>
              <w:rPr>
                <w:b w:val="1"/>
              </w:rPr>
            </w:pPr>
            <w:r w:rsidDel="00000000" w:rsidR="00000000" w:rsidRPr="00000000">
              <w:rPr>
                <w:b w:val="1"/>
                <w:sz w:val="24"/>
                <w:szCs w:val="24"/>
                <w:rtl w:val="0"/>
              </w:rPr>
              <w:t xml:space="preserve">PROGRESSION</w:t>
            </w:r>
            <w:r w:rsidDel="00000000" w:rsidR="00000000" w:rsidRPr="00000000">
              <w:rPr>
                <w:rtl w:val="0"/>
              </w:rPr>
            </w:r>
          </w:p>
        </w:tc>
      </w:tr>
      <w:tr>
        <w:trPr>
          <w:cantSplit w:val="0"/>
          <w:tblHeader w:val="0"/>
        </w:trPr>
        <w:tc>
          <w:tcPr/>
          <w:p w:rsidR="00000000" w:rsidDel="00000000" w:rsidP="00000000" w:rsidRDefault="00000000" w:rsidRPr="00000000" w14:paraId="00000309">
            <w:pPr>
              <w:numPr>
                <w:ilvl w:val="0"/>
                <w:numId w:val="10"/>
              </w:numPr>
              <w:pBdr>
                <w:top w:space="0" w:sz="0" w:val="nil"/>
                <w:left w:space="0" w:sz="0" w:val="nil"/>
                <w:bottom w:space="0" w:sz="0" w:val="nil"/>
                <w:right w:space="0" w:sz="0" w:val="nil"/>
                <w:between w:space="0" w:sz="0" w:val="nil"/>
              </w:pBdr>
              <w:spacing w:after="240" w:before="240" w:line="276" w:lineRule="auto"/>
              <w:ind w:left="720" w:hanging="360"/>
              <w:rPr>
                <w:color w:val="000000"/>
                <w:sz w:val="24"/>
                <w:szCs w:val="24"/>
              </w:rPr>
            </w:pPr>
            <w:r w:rsidDel="00000000" w:rsidR="00000000" w:rsidRPr="00000000">
              <w:rPr>
                <w:color w:val="000000"/>
                <w:sz w:val="24"/>
                <w:szCs w:val="24"/>
                <w:rtl w:val="0"/>
              </w:rPr>
              <w:t xml:space="preserve">A level Photography</w:t>
            </w:r>
          </w:p>
        </w:tc>
      </w:tr>
      <w:tr>
        <w:trPr>
          <w:cantSplit w:val="0"/>
          <w:tblHeader w:val="0"/>
        </w:trPr>
        <w:tc>
          <w:tcPr/>
          <w:p w:rsidR="00000000" w:rsidDel="00000000" w:rsidP="00000000" w:rsidRDefault="00000000" w:rsidRPr="00000000" w14:paraId="0000030A">
            <w:pPr>
              <w:rPr>
                <w:b w:val="1"/>
              </w:rPr>
            </w:pPr>
            <w:r w:rsidDel="00000000" w:rsidR="00000000" w:rsidRPr="00000000">
              <w:rPr>
                <w:b w:val="1"/>
                <w:sz w:val="24"/>
                <w:szCs w:val="24"/>
                <w:rtl w:val="0"/>
              </w:rPr>
              <w:t xml:space="preserve">CAREERS IN PHOTOGRAPHY</w:t>
            </w:r>
            <w:r w:rsidDel="00000000" w:rsidR="00000000" w:rsidRPr="00000000">
              <w:rPr>
                <w:rtl w:val="0"/>
              </w:rPr>
            </w:r>
          </w:p>
        </w:tc>
      </w:tr>
      <w:tr>
        <w:trPr>
          <w:cantSplit w:val="0"/>
          <w:tblHeader w:val="0"/>
        </w:trPr>
        <w:tc>
          <w:tcPr/>
          <w:p w:rsidR="00000000" w:rsidDel="00000000" w:rsidP="00000000" w:rsidRDefault="00000000" w:rsidRPr="00000000" w14:paraId="0000030B">
            <w:pPr>
              <w:spacing w:after="240" w:before="240" w:lineRule="auto"/>
              <w:rPr>
                <w:sz w:val="24"/>
                <w:szCs w:val="24"/>
              </w:rPr>
            </w:pPr>
            <w:r w:rsidDel="00000000" w:rsidR="00000000" w:rsidRPr="00000000">
              <w:rPr>
                <w:sz w:val="24"/>
                <w:szCs w:val="24"/>
                <w:rtl w:val="0"/>
              </w:rPr>
              <w:t xml:space="preserve">Computer Game developer, Data analyst, Cyber Security, Software Developer, Web Designer</w:t>
            </w:r>
          </w:p>
        </w:tc>
      </w:tr>
      <w:tr>
        <w:trPr>
          <w:cantSplit w:val="0"/>
          <w:tblHeader w:val="0"/>
        </w:trPr>
        <w:tc>
          <w:tcPr/>
          <w:p w:rsidR="00000000" w:rsidDel="00000000" w:rsidP="00000000" w:rsidRDefault="00000000" w:rsidRPr="00000000" w14:paraId="0000030C">
            <w:pPr>
              <w:rPr>
                <w:b w:val="1"/>
                <w:sz w:val="24"/>
                <w:szCs w:val="24"/>
              </w:rPr>
            </w:pPr>
            <w:r w:rsidDel="00000000" w:rsidR="00000000" w:rsidRPr="00000000">
              <w:rPr>
                <w:b w:val="1"/>
                <w:sz w:val="24"/>
                <w:szCs w:val="24"/>
                <w:rtl w:val="0"/>
              </w:rPr>
              <w:t xml:space="preserve">WANT TO KNOW MORE?</w:t>
            </w:r>
          </w:p>
        </w:tc>
      </w:tr>
      <w:tr>
        <w:trPr>
          <w:cantSplit w:val="0"/>
          <w:tblHeader w:val="0"/>
        </w:trPr>
        <w:tc>
          <w:tcPr/>
          <w:p w:rsidR="00000000" w:rsidDel="00000000" w:rsidP="00000000" w:rsidRDefault="00000000" w:rsidRPr="00000000" w14:paraId="0000030D">
            <w:pPr>
              <w:spacing w:after="240" w:before="240" w:lineRule="auto"/>
              <w:rPr>
                <w:sz w:val="24"/>
                <w:szCs w:val="24"/>
              </w:rPr>
            </w:pPr>
            <w:r w:rsidDel="00000000" w:rsidR="00000000" w:rsidRPr="00000000">
              <w:rPr>
                <w:sz w:val="24"/>
                <w:szCs w:val="24"/>
                <w:rtl w:val="0"/>
              </w:rPr>
              <w:t xml:space="preserve">Contact: Mr M Charlton, Curriculum Leader (mch@longbenton.org.uk)</w:t>
            </w:r>
          </w:p>
        </w:tc>
      </w:tr>
    </w:tbl>
    <w:p w:rsidR="00000000" w:rsidDel="00000000" w:rsidP="00000000" w:rsidRDefault="00000000" w:rsidRPr="00000000" w14:paraId="000003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0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10">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11">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312">
      <w:pPr>
        <w:spacing w:after="0" w:line="240" w:lineRule="auto"/>
        <w:rPr>
          <w:rFonts w:ascii="Arial" w:cs="Arial" w:eastAsia="Arial" w:hAnsi="Arial"/>
          <w:b w:val="1"/>
        </w:rPr>
      </w:pPr>
      <w:r w:rsidDel="00000000" w:rsidR="00000000" w:rsidRPr="00000000">
        <w:rPr>
          <w:rtl w:val="0"/>
        </w:rPr>
      </w:r>
    </w:p>
    <w:tbl>
      <w:tblPr>
        <w:tblStyle w:val="Table19"/>
        <w:tblW w:w="101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94"/>
        <w:tblGridChange w:id="0">
          <w:tblGrid>
            <w:gridCol w:w="10194"/>
          </w:tblGrid>
        </w:tblGridChange>
      </w:tblGrid>
      <w:tr>
        <w:trPr>
          <w:cantSplit w:val="0"/>
          <w:tblHeader w:val="0"/>
        </w:trPr>
        <w:tc>
          <w:tcPr/>
          <w:p w:rsidR="00000000" w:rsidDel="00000000" w:rsidP="00000000" w:rsidRDefault="00000000" w:rsidRPr="00000000" w14:paraId="00000313">
            <w:pPr>
              <w:rPr>
                <w:b w:val="1"/>
              </w:rPr>
            </w:pPr>
            <w:r w:rsidDel="00000000" w:rsidR="00000000" w:rsidRPr="00000000">
              <w:rPr>
                <w:b w:val="1"/>
                <w:color w:val="000000"/>
              </w:rPr>
              <w:drawing>
                <wp:inline distB="0" distT="0" distL="0" distR="0">
                  <wp:extent cx="1169353" cy="650555"/>
                  <wp:effectExtent b="0" l="0" r="0" t="0"/>
                  <wp:docPr id="67"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1169353" cy="650555"/>
                          </a:xfrm>
                          <a:prstGeom prst="rect"/>
                          <a:ln/>
                        </pic:spPr>
                      </pic:pic>
                    </a:graphicData>
                  </a:graphic>
                </wp:inline>
              </w:drawing>
            </w:r>
            <w:r w:rsidDel="00000000" w:rsidR="00000000" w:rsidRPr="00000000">
              <w:rPr>
                <w:b w:val="1"/>
                <w:sz w:val="32"/>
                <w:szCs w:val="32"/>
                <w:rtl w:val="0"/>
              </w:rPr>
              <w:t xml:space="preserve">RELIGIOUS STUDIES </w:t>
            </w:r>
            <w:r w:rsidDel="00000000" w:rsidR="00000000" w:rsidRPr="00000000">
              <w:rPr>
                <w:b w:val="1"/>
                <w:rtl w:val="0"/>
              </w:rPr>
              <w:t xml:space="preserve">GCSE</w:t>
            </w:r>
          </w:p>
        </w:tc>
      </w:tr>
      <w:tr>
        <w:trPr>
          <w:cantSplit w:val="0"/>
          <w:tblHeader w:val="0"/>
        </w:trPr>
        <w:tc>
          <w:tcPr/>
          <w:p w:rsidR="00000000" w:rsidDel="00000000" w:rsidP="00000000" w:rsidRDefault="00000000" w:rsidRPr="00000000" w14:paraId="00000314">
            <w:pPr>
              <w:spacing w:after="240" w:before="240" w:lineRule="auto"/>
              <w:rPr>
                <w:sz w:val="24"/>
                <w:szCs w:val="24"/>
              </w:rPr>
            </w:pPr>
            <w:r w:rsidDel="00000000" w:rsidR="00000000" w:rsidRPr="00000000">
              <w:rPr>
                <w:sz w:val="24"/>
                <w:szCs w:val="24"/>
                <w:rtl w:val="0"/>
              </w:rPr>
              <w:t xml:space="preserve">Religion is one of the biggest causes of controversy in our world today and an understanding of it is essential for us to be able to understand the society in which we live.  GCSE Religious Studies is a relevant, exciting and challenging course.  It offers a huge opportunity to develop transferable skills such as critical thinking, debating and essay writing whilst addressing deeply important issues in an enjoyable setting. If you choose to study GCSE RS, you will critically examine topics such as:</w:t>
            </w:r>
          </w:p>
          <w:p w:rsidR="00000000" w:rsidDel="00000000" w:rsidP="00000000" w:rsidRDefault="00000000" w:rsidRPr="00000000" w14:paraId="00000315">
            <w:pPr>
              <w:spacing w:before="240" w:lineRule="auto"/>
              <w:ind w:left="360" w:hanging="360"/>
              <w:rPr>
                <w:sz w:val="24"/>
                <w:szCs w:val="24"/>
                <w:u w:val="single"/>
              </w:rPr>
            </w:pPr>
            <w:r w:rsidDel="00000000" w:rsidR="00000000" w:rsidRPr="00000000">
              <w:rPr>
                <w:sz w:val="24"/>
                <w:szCs w:val="24"/>
                <w:u w:val="single"/>
                <w:rtl w:val="0"/>
              </w:rPr>
              <w:t xml:space="preserve">Christian and Buddhist beliefs and practices e.g.</w:t>
            </w:r>
          </w:p>
          <w:p w:rsidR="00000000" w:rsidDel="00000000" w:rsidP="00000000" w:rsidRDefault="00000000" w:rsidRPr="00000000" w14:paraId="00000316">
            <w:pPr>
              <w:ind w:left="1800" w:hanging="1800"/>
              <w:rPr>
                <w:sz w:val="24"/>
                <w:szCs w:val="24"/>
              </w:rPr>
            </w:pPr>
            <w:r w:rsidDel="00000000" w:rsidR="00000000" w:rsidRPr="00000000">
              <w:rPr>
                <w:sz w:val="24"/>
                <w:szCs w:val="24"/>
                <w:rtl w:val="0"/>
              </w:rPr>
              <w:t xml:space="preserve">Beliefs about life after death</w:t>
            </w:r>
          </w:p>
          <w:p w:rsidR="00000000" w:rsidDel="00000000" w:rsidP="00000000" w:rsidRDefault="00000000" w:rsidRPr="00000000" w14:paraId="00000317">
            <w:pPr>
              <w:ind w:left="1800" w:hanging="1800"/>
              <w:rPr>
                <w:sz w:val="24"/>
                <w:szCs w:val="24"/>
              </w:rPr>
            </w:pPr>
            <w:r w:rsidDel="00000000" w:rsidR="00000000" w:rsidRPr="00000000">
              <w:rPr>
                <w:sz w:val="24"/>
                <w:szCs w:val="24"/>
                <w:rtl w:val="0"/>
              </w:rPr>
              <w:t xml:space="preserve">Beliefs about right and wrong – going to heaven or hell, producing good or bad karma</w:t>
            </w:r>
          </w:p>
          <w:p w:rsidR="00000000" w:rsidDel="00000000" w:rsidP="00000000" w:rsidRDefault="00000000" w:rsidRPr="00000000" w14:paraId="00000318">
            <w:pPr>
              <w:ind w:left="1800" w:hanging="1800"/>
              <w:rPr>
                <w:sz w:val="24"/>
                <w:szCs w:val="24"/>
              </w:rPr>
            </w:pPr>
            <w:r w:rsidDel="00000000" w:rsidR="00000000" w:rsidRPr="00000000">
              <w:rPr>
                <w:sz w:val="24"/>
                <w:szCs w:val="24"/>
                <w:rtl w:val="0"/>
              </w:rPr>
              <w:t xml:space="preserve">The significance of rites, rituals and other practices</w:t>
            </w:r>
          </w:p>
          <w:p w:rsidR="00000000" w:rsidDel="00000000" w:rsidP="00000000" w:rsidRDefault="00000000" w:rsidRPr="00000000" w14:paraId="00000319">
            <w:pPr>
              <w:spacing w:before="240" w:lineRule="auto"/>
              <w:ind w:left="360" w:hanging="360"/>
              <w:rPr>
                <w:sz w:val="24"/>
                <w:szCs w:val="24"/>
                <w:u w:val="single"/>
              </w:rPr>
            </w:pPr>
            <w:r w:rsidDel="00000000" w:rsidR="00000000" w:rsidRPr="00000000">
              <w:rPr>
                <w:sz w:val="24"/>
                <w:szCs w:val="24"/>
                <w:u w:val="single"/>
                <w:rtl w:val="0"/>
              </w:rPr>
              <w:t xml:space="preserve">Life and death issues e.g.</w:t>
            </w:r>
          </w:p>
          <w:p w:rsidR="00000000" w:rsidDel="00000000" w:rsidP="00000000" w:rsidRDefault="00000000" w:rsidRPr="00000000" w14:paraId="0000031A">
            <w:pPr>
              <w:ind w:left="1800" w:hanging="1800"/>
              <w:rPr>
                <w:sz w:val="24"/>
                <w:szCs w:val="24"/>
              </w:rPr>
            </w:pPr>
            <w:r w:rsidDel="00000000" w:rsidR="00000000" w:rsidRPr="00000000">
              <w:rPr>
                <w:sz w:val="24"/>
                <w:szCs w:val="24"/>
                <w:rtl w:val="0"/>
              </w:rPr>
              <w:t xml:space="preserve">Abortion and euthanasia, Animal and human rights</w:t>
            </w:r>
          </w:p>
          <w:p w:rsidR="00000000" w:rsidDel="00000000" w:rsidP="00000000" w:rsidRDefault="00000000" w:rsidRPr="00000000" w14:paraId="0000031B">
            <w:pPr>
              <w:spacing w:before="240" w:lineRule="auto"/>
              <w:ind w:left="360" w:hanging="360"/>
              <w:rPr>
                <w:sz w:val="24"/>
                <w:szCs w:val="24"/>
                <w:u w:val="single"/>
              </w:rPr>
            </w:pPr>
            <w:r w:rsidDel="00000000" w:rsidR="00000000" w:rsidRPr="00000000">
              <w:rPr>
                <w:sz w:val="24"/>
                <w:szCs w:val="24"/>
                <w:u w:val="single"/>
                <w:rtl w:val="0"/>
              </w:rPr>
              <w:t xml:space="preserve">Relationships and families e.g.</w:t>
            </w:r>
          </w:p>
          <w:p w:rsidR="00000000" w:rsidDel="00000000" w:rsidP="00000000" w:rsidRDefault="00000000" w:rsidRPr="00000000" w14:paraId="0000031C">
            <w:pPr>
              <w:ind w:left="1800" w:hanging="1800"/>
              <w:rPr>
                <w:sz w:val="24"/>
                <w:szCs w:val="24"/>
              </w:rPr>
            </w:pPr>
            <w:r w:rsidDel="00000000" w:rsidR="00000000" w:rsidRPr="00000000">
              <w:rPr>
                <w:sz w:val="24"/>
                <w:szCs w:val="24"/>
                <w:rtl w:val="0"/>
              </w:rPr>
              <w:t xml:space="preserve">Gender and sexuality, Contraception and family planning</w:t>
            </w:r>
          </w:p>
          <w:p w:rsidR="00000000" w:rsidDel="00000000" w:rsidP="00000000" w:rsidRDefault="00000000" w:rsidRPr="00000000" w14:paraId="0000031D">
            <w:pPr>
              <w:spacing w:before="240" w:lineRule="auto"/>
              <w:ind w:left="360" w:hanging="360"/>
              <w:rPr>
                <w:sz w:val="24"/>
                <w:szCs w:val="24"/>
                <w:u w:val="single"/>
              </w:rPr>
            </w:pPr>
            <w:r w:rsidDel="00000000" w:rsidR="00000000" w:rsidRPr="00000000">
              <w:rPr>
                <w:sz w:val="24"/>
                <w:szCs w:val="24"/>
                <w:u w:val="single"/>
                <w:rtl w:val="0"/>
              </w:rPr>
              <w:t xml:space="preserve">Crime and punishment e.g.</w:t>
            </w:r>
          </w:p>
          <w:p w:rsidR="00000000" w:rsidDel="00000000" w:rsidP="00000000" w:rsidRDefault="00000000" w:rsidRPr="00000000" w14:paraId="0000031E">
            <w:pPr>
              <w:ind w:left="1800" w:hanging="1800"/>
              <w:rPr>
                <w:sz w:val="24"/>
                <w:szCs w:val="24"/>
              </w:rPr>
            </w:pPr>
            <w:r w:rsidDel="00000000" w:rsidR="00000000" w:rsidRPr="00000000">
              <w:rPr>
                <w:sz w:val="24"/>
                <w:szCs w:val="24"/>
                <w:rtl w:val="0"/>
              </w:rPr>
              <w:t xml:space="preserve">Causes of, and solutions to, crime, including the death penalty, Forgiveness and rehabilitation</w:t>
            </w:r>
          </w:p>
          <w:p w:rsidR="00000000" w:rsidDel="00000000" w:rsidP="00000000" w:rsidRDefault="00000000" w:rsidRPr="00000000" w14:paraId="0000031F">
            <w:pPr>
              <w:spacing w:before="240" w:lineRule="auto"/>
              <w:ind w:left="360" w:hanging="360"/>
              <w:rPr>
                <w:sz w:val="24"/>
                <w:szCs w:val="24"/>
                <w:u w:val="single"/>
              </w:rPr>
            </w:pPr>
            <w:r w:rsidDel="00000000" w:rsidR="00000000" w:rsidRPr="00000000">
              <w:rPr>
                <w:sz w:val="24"/>
                <w:szCs w:val="24"/>
                <w:u w:val="single"/>
                <w:rtl w:val="0"/>
              </w:rPr>
              <w:t xml:space="preserve">War and peace e.g.</w:t>
            </w:r>
          </w:p>
          <w:p w:rsidR="00000000" w:rsidDel="00000000" w:rsidP="00000000" w:rsidRDefault="00000000" w:rsidRPr="00000000" w14:paraId="00000320">
            <w:pPr>
              <w:ind w:left="1800" w:hanging="1800"/>
              <w:rPr>
                <w:sz w:val="24"/>
                <w:szCs w:val="24"/>
              </w:rPr>
            </w:pPr>
            <w:r w:rsidDel="00000000" w:rsidR="00000000" w:rsidRPr="00000000">
              <w:rPr>
                <w:sz w:val="24"/>
                <w:szCs w:val="24"/>
                <w:rtl w:val="0"/>
              </w:rPr>
              <w:t xml:space="preserve">Nuclear war and weapons of mass destruction, Terrorism and violent protest  </w:t>
            </w:r>
          </w:p>
          <w:p w:rsidR="00000000" w:rsidDel="00000000" w:rsidP="00000000" w:rsidRDefault="00000000" w:rsidRPr="00000000" w14:paraId="00000321">
            <w:pPr>
              <w:spacing w:after="240" w:before="240" w:lineRule="auto"/>
              <w:rPr>
                <w:b w:val="1"/>
                <w:sz w:val="24"/>
                <w:szCs w:val="24"/>
              </w:rPr>
            </w:pPr>
            <w:r w:rsidDel="00000000" w:rsidR="00000000" w:rsidRPr="00000000">
              <w:rPr>
                <w:b w:val="1"/>
                <w:sz w:val="24"/>
                <w:szCs w:val="24"/>
                <w:rtl w:val="0"/>
              </w:rPr>
              <w:t xml:space="preserve">RELIGIOUS STUDIES IS MOST DEFINITELY NOT ABOUT MAKING YOU ‘RELIGIOUS’. IT IS ABOUT ENABLING YOU TO THINK CRITICALLY, FOR YOURSELF, ABOUT RELIGIOUS AND MORAL THEMES.</w:t>
            </w:r>
          </w:p>
        </w:tc>
      </w:tr>
      <w:tr>
        <w:trPr>
          <w:cantSplit w:val="0"/>
          <w:tblHeader w:val="0"/>
        </w:trPr>
        <w:tc>
          <w:tcPr/>
          <w:p w:rsidR="00000000" w:rsidDel="00000000" w:rsidP="00000000" w:rsidRDefault="00000000" w:rsidRPr="00000000" w14:paraId="00000322">
            <w:pPr>
              <w:rPr>
                <w:b w:val="1"/>
              </w:rPr>
            </w:pPr>
            <w:r w:rsidDel="00000000" w:rsidR="00000000" w:rsidRPr="00000000">
              <w:rPr>
                <w:b w:val="1"/>
                <w:sz w:val="24"/>
                <w:szCs w:val="24"/>
                <w:rtl w:val="0"/>
              </w:rPr>
              <w:t xml:space="preserve">HOW IS IT ASSESSED?</w:t>
            </w:r>
            <w:r w:rsidDel="00000000" w:rsidR="00000000" w:rsidRPr="00000000">
              <w:rPr>
                <w:rtl w:val="0"/>
              </w:rPr>
            </w:r>
          </w:p>
        </w:tc>
      </w:tr>
      <w:tr>
        <w:trPr>
          <w:cantSplit w:val="0"/>
          <w:tblHeader w:val="0"/>
        </w:trPr>
        <w:tc>
          <w:tcPr/>
          <w:p w:rsidR="00000000" w:rsidDel="00000000" w:rsidP="00000000" w:rsidRDefault="00000000" w:rsidRPr="00000000" w14:paraId="00000323">
            <w:pPr>
              <w:pBdr>
                <w:top w:space="0" w:sz="0" w:val="nil"/>
                <w:left w:space="0" w:sz="0" w:val="nil"/>
                <w:bottom w:space="0" w:sz="0" w:val="nil"/>
                <w:right w:space="0" w:sz="0" w:val="nil"/>
                <w:between w:space="0" w:sz="0" w:val="nil"/>
              </w:pBdr>
              <w:shd w:fill="ffffff" w:val="clear"/>
              <w:rPr/>
            </w:pPr>
            <w:r w:rsidDel="00000000" w:rsidR="00000000" w:rsidRPr="00000000">
              <w:rPr>
                <w:color w:val="000000"/>
                <w:rtl w:val="0"/>
              </w:rPr>
              <w:t xml:space="preserve">In GCSE Religious Studies you will complete just two examination papers at the end of Year 11. Each paper is 1 hour and 45 minutes long and they are each worth 50% of your final grade. </w:t>
            </w:r>
            <w:r w:rsidDel="00000000" w:rsidR="00000000" w:rsidRPr="00000000">
              <w:rPr>
                <w:rtl w:val="0"/>
              </w:rPr>
            </w:r>
          </w:p>
          <w:p w:rsidR="00000000" w:rsidDel="00000000" w:rsidP="00000000" w:rsidRDefault="00000000" w:rsidRPr="00000000" w14:paraId="00000324">
            <w:pPr>
              <w:shd w:fill="ffffff" w:val="clear"/>
              <w:rPr/>
            </w:pPr>
            <w:r w:rsidDel="00000000" w:rsidR="00000000" w:rsidRPr="00000000">
              <w:rPr>
                <w:rtl w:val="0"/>
              </w:rPr>
              <w:t xml:space="preserve">Paper 1 tests your knowledge on Christian and Buddhist beliefs and practices. </w:t>
            </w:r>
          </w:p>
          <w:p w:rsidR="00000000" w:rsidDel="00000000" w:rsidP="00000000" w:rsidRDefault="00000000" w:rsidRPr="00000000" w14:paraId="00000325">
            <w:pPr>
              <w:shd w:fill="ffffff" w:val="clear"/>
              <w:rPr/>
            </w:pPr>
            <w:r w:rsidDel="00000000" w:rsidR="00000000" w:rsidRPr="00000000">
              <w:rPr>
                <w:rtl w:val="0"/>
              </w:rPr>
              <w:t xml:space="preserve">Paper 2 tests your understanding of the different beliefs and views within the following topics: </w:t>
            </w:r>
          </w:p>
          <w:p w:rsidR="00000000" w:rsidDel="00000000" w:rsidP="00000000" w:rsidRDefault="00000000" w:rsidRPr="00000000" w14:paraId="00000326">
            <w:pPr>
              <w:numPr>
                <w:ilvl w:val="0"/>
                <w:numId w:val="12"/>
              </w:numPr>
              <w:shd w:fill="ffffff" w:val="clear"/>
              <w:ind w:left="720" w:hanging="360"/>
              <w:rPr>
                <w:color w:val="000000"/>
              </w:rPr>
            </w:pPr>
            <w:r w:rsidDel="00000000" w:rsidR="00000000" w:rsidRPr="00000000">
              <w:rPr>
                <w:color w:val="000000"/>
                <w:rtl w:val="0"/>
              </w:rPr>
              <w:t xml:space="preserve">Crime and Punishment </w:t>
            </w:r>
          </w:p>
          <w:p w:rsidR="00000000" w:rsidDel="00000000" w:rsidP="00000000" w:rsidRDefault="00000000" w:rsidRPr="00000000" w14:paraId="00000327">
            <w:pPr>
              <w:numPr>
                <w:ilvl w:val="0"/>
                <w:numId w:val="12"/>
              </w:numPr>
              <w:shd w:fill="ffffff" w:val="clear"/>
              <w:ind w:left="720" w:hanging="360"/>
              <w:rPr/>
            </w:pPr>
            <w:r w:rsidDel="00000000" w:rsidR="00000000" w:rsidRPr="00000000">
              <w:rPr>
                <w:rtl w:val="0"/>
              </w:rPr>
              <w:t xml:space="preserve">War and Peace </w:t>
            </w:r>
          </w:p>
          <w:p w:rsidR="00000000" w:rsidDel="00000000" w:rsidP="00000000" w:rsidRDefault="00000000" w:rsidRPr="00000000" w14:paraId="00000328">
            <w:pPr>
              <w:numPr>
                <w:ilvl w:val="0"/>
                <w:numId w:val="12"/>
              </w:numPr>
              <w:shd w:fill="ffffff" w:val="clear"/>
              <w:ind w:left="720" w:hanging="360"/>
              <w:rPr/>
            </w:pPr>
            <w:r w:rsidDel="00000000" w:rsidR="00000000" w:rsidRPr="00000000">
              <w:rPr>
                <w:rtl w:val="0"/>
              </w:rPr>
              <w:t xml:space="preserve">Relationships and Families </w:t>
            </w:r>
          </w:p>
          <w:p w:rsidR="00000000" w:rsidDel="00000000" w:rsidP="00000000" w:rsidRDefault="00000000" w:rsidRPr="00000000" w14:paraId="00000329">
            <w:pPr>
              <w:numPr>
                <w:ilvl w:val="0"/>
                <w:numId w:val="12"/>
              </w:numPr>
              <w:shd w:fill="ffffff" w:val="clear"/>
              <w:ind w:left="720" w:hanging="360"/>
              <w:rPr/>
            </w:pPr>
            <w:r w:rsidDel="00000000" w:rsidR="00000000" w:rsidRPr="00000000">
              <w:rPr>
                <w:rtl w:val="0"/>
              </w:rPr>
              <w:t xml:space="preserve">Life after death. </w:t>
            </w:r>
          </w:p>
          <w:p w:rsidR="00000000" w:rsidDel="00000000" w:rsidP="00000000" w:rsidRDefault="00000000" w:rsidRPr="00000000" w14:paraId="0000032A">
            <w:pPr>
              <w:rPr/>
            </w:pPr>
            <w:r w:rsidDel="00000000" w:rsidR="00000000" w:rsidRPr="00000000">
              <w:rPr>
                <w:rtl w:val="0"/>
              </w:rPr>
            </w:r>
          </w:p>
        </w:tc>
      </w:tr>
      <w:tr>
        <w:trPr>
          <w:cantSplit w:val="0"/>
          <w:tblHeader w:val="0"/>
        </w:trPr>
        <w:tc>
          <w:tcPr/>
          <w:p w:rsidR="00000000" w:rsidDel="00000000" w:rsidP="00000000" w:rsidRDefault="00000000" w:rsidRPr="00000000" w14:paraId="0000032B">
            <w:pPr>
              <w:rPr>
                <w:b w:val="1"/>
              </w:rPr>
            </w:pPr>
            <w:r w:rsidDel="00000000" w:rsidR="00000000" w:rsidRPr="00000000">
              <w:rPr>
                <w:b w:val="1"/>
                <w:sz w:val="24"/>
                <w:szCs w:val="24"/>
                <w:rtl w:val="0"/>
              </w:rPr>
              <w:t xml:space="preserve">PROGRESSION</w:t>
            </w:r>
            <w:r w:rsidDel="00000000" w:rsidR="00000000" w:rsidRPr="00000000">
              <w:rPr>
                <w:rtl w:val="0"/>
              </w:rPr>
            </w:r>
          </w:p>
        </w:tc>
      </w:tr>
      <w:tr>
        <w:trPr>
          <w:cantSplit w:val="0"/>
          <w:tblHeader w:val="0"/>
        </w:trPr>
        <w:tc>
          <w:tcPr/>
          <w:p w:rsidR="00000000" w:rsidDel="00000000" w:rsidP="00000000" w:rsidRDefault="00000000" w:rsidRPr="00000000" w14:paraId="0000032C">
            <w:pPr>
              <w:numPr>
                <w:ilvl w:val="0"/>
                <w:numId w:val="10"/>
              </w:numPr>
              <w:pBdr>
                <w:top w:space="0" w:sz="0" w:val="nil"/>
                <w:left w:space="0" w:sz="0" w:val="nil"/>
                <w:bottom w:space="0" w:sz="0" w:val="nil"/>
                <w:right w:space="0" w:sz="0" w:val="nil"/>
                <w:between w:space="0" w:sz="0" w:val="nil"/>
              </w:pBdr>
              <w:spacing w:after="200" w:line="276" w:lineRule="auto"/>
              <w:ind w:left="720" w:hanging="360"/>
              <w:rPr>
                <w:color w:val="000000"/>
                <w:sz w:val="24"/>
                <w:szCs w:val="24"/>
              </w:rPr>
            </w:pPr>
            <w:r w:rsidDel="00000000" w:rsidR="00000000" w:rsidRPr="00000000">
              <w:rPr>
                <w:color w:val="000000"/>
                <w:sz w:val="24"/>
                <w:szCs w:val="24"/>
                <w:rtl w:val="0"/>
              </w:rPr>
              <w:t xml:space="preserve">Philosophy and Ethics A level</w:t>
            </w:r>
          </w:p>
        </w:tc>
      </w:tr>
      <w:tr>
        <w:trPr>
          <w:cantSplit w:val="0"/>
          <w:tblHeader w:val="0"/>
        </w:trPr>
        <w:tc>
          <w:tcPr/>
          <w:p w:rsidR="00000000" w:rsidDel="00000000" w:rsidP="00000000" w:rsidRDefault="00000000" w:rsidRPr="00000000" w14:paraId="0000032D">
            <w:pPr>
              <w:rPr>
                <w:b w:val="1"/>
              </w:rPr>
            </w:pPr>
            <w:r w:rsidDel="00000000" w:rsidR="00000000" w:rsidRPr="00000000">
              <w:rPr>
                <w:b w:val="1"/>
                <w:sz w:val="24"/>
                <w:szCs w:val="24"/>
                <w:rtl w:val="0"/>
              </w:rPr>
              <w:t xml:space="preserve">CAREERS IN RELIGIOUS STUDIES</w:t>
            </w:r>
            <w:r w:rsidDel="00000000" w:rsidR="00000000" w:rsidRPr="00000000">
              <w:rPr>
                <w:rtl w:val="0"/>
              </w:rPr>
            </w:r>
          </w:p>
        </w:tc>
      </w:tr>
      <w:tr>
        <w:trPr>
          <w:cantSplit w:val="0"/>
          <w:tblHeader w:val="0"/>
        </w:trPr>
        <w:tc>
          <w:tcPr/>
          <w:p w:rsidR="00000000" w:rsidDel="00000000" w:rsidP="00000000" w:rsidRDefault="00000000" w:rsidRPr="00000000" w14:paraId="0000032E">
            <w:pPr>
              <w:rPr>
                <w:b w:val="1"/>
                <w:sz w:val="24"/>
                <w:szCs w:val="24"/>
              </w:rPr>
            </w:pPr>
            <w:r w:rsidDel="00000000" w:rsidR="00000000" w:rsidRPr="00000000">
              <w:rPr>
                <w:sz w:val="24"/>
                <w:szCs w:val="24"/>
                <w:rtl w:val="0"/>
              </w:rPr>
              <w:t xml:space="preserve">Employers (especially the police, armed forces and caring professions) and universities regard GCSE Religious Studies highly.  It helps to develop critical thinking and awareness of many important social issues</w:t>
            </w:r>
            <w:r w:rsidDel="00000000" w:rsidR="00000000" w:rsidRPr="00000000">
              <w:rPr>
                <w:b w:val="1"/>
                <w:sz w:val="24"/>
                <w:szCs w:val="24"/>
                <w:rtl w:val="0"/>
              </w:rPr>
              <w:t xml:space="preserve">  Careers in RS </w:t>
            </w:r>
            <w:r w:rsidDel="00000000" w:rsidR="00000000" w:rsidRPr="00000000">
              <w:rPr>
                <w:sz w:val="24"/>
                <w:szCs w:val="24"/>
                <w:rtl w:val="0"/>
              </w:rPr>
              <w:t xml:space="preserve">: Medical Ethics, Teacher, Charity Work, Managerial Jobs, Barrister</w:t>
            </w: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tc>
      </w:tr>
      <w:tr>
        <w:trPr>
          <w:cantSplit w:val="0"/>
          <w:tblHeader w:val="0"/>
        </w:trPr>
        <w:tc>
          <w:tcPr/>
          <w:p w:rsidR="00000000" w:rsidDel="00000000" w:rsidP="00000000" w:rsidRDefault="00000000" w:rsidRPr="00000000" w14:paraId="00000330">
            <w:pPr>
              <w:rPr>
                <w:b w:val="1"/>
                <w:sz w:val="24"/>
                <w:szCs w:val="24"/>
              </w:rPr>
            </w:pPr>
            <w:r w:rsidDel="00000000" w:rsidR="00000000" w:rsidRPr="00000000">
              <w:rPr>
                <w:b w:val="1"/>
                <w:sz w:val="24"/>
                <w:szCs w:val="24"/>
                <w:rtl w:val="0"/>
              </w:rPr>
              <w:t xml:space="preserve">WANT TO KNOW MORE?</w:t>
            </w:r>
          </w:p>
        </w:tc>
      </w:tr>
      <w:tr>
        <w:trPr>
          <w:cantSplit w:val="0"/>
          <w:tblHeader w:val="0"/>
        </w:trPr>
        <w:tc>
          <w:tcPr/>
          <w:p w:rsidR="00000000" w:rsidDel="00000000" w:rsidP="00000000" w:rsidRDefault="00000000" w:rsidRPr="00000000" w14:paraId="00000331">
            <w:pPr>
              <w:rPr/>
            </w:pPr>
            <w:r w:rsidDel="00000000" w:rsidR="00000000" w:rsidRPr="00000000">
              <w:rPr>
                <w:rtl w:val="0"/>
              </w:rPr>
              <w:t xml:space="preserve">Contact: Mrs A Hardy, Assistant Curriculum Leader (aha@longbenton.org.uk)</w:t>
            </w:r>
          </w:p>
        </w:tc>
      </w:tr>
    </w:tbl>
    <w:p w:rsidR="00000000" w:rsidDel="00000000" w:rsidP="00000000" w:rsidRDefault="00000000" w:rsidRPr="00000000" w14:paraId="0000033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3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34">
      <w:pPr>
        <w:spacing w:after="0" w:line="240" w:lineRule="auto"/>
        <w:rPr>
          <w:rFonts w:ascii="Arial" w:cs="Arial" w:eastAsia="Arial" w:hAnsi="Arial"/>
        </w:rPr>
      </w:pPr>
      <w:r w:rsidDel="00000000" w:rsidR="00000000" w:rsidRPr="00000000">
        <w:rPr>
          <w:rtl w:val="0"/>
        </w:rPr>
      </w:r>
    </w:p>
    <w:sectPr>
      <w:footerReference r:id="rId33" w:type="default"/>
      <w:pgSz w:h="16838" w:w="11906" w:orient="portrait"/>
      <w:pgMar w:bottom="851" w:top="851" w:left="851" w:right="851" w:header="227" w:footer="51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legrey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NormalWeb">
    <w:name w:val="Normal (Web)"/>
    <w:basedOn w:val="Normal"/>
    <w:uiPriority w:val="99"/>
    <w:rsid w:val="00FB1400"/>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59"/>
    <w:rsid w:val="00F6776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A555DC"/>
    <w:pPr>
      <w:tabs>
        <w:tab w:val="center" w:pos="4513"/>
        <w:tab w:val="right" w:pos="9026"/>
      </w:tabs>
      <w:spacing w:after="0" w:line="240" w:lineRule="auto"/>
    </w:pPr>
  </w:style>
  <w:style w:type="character" w:styleId="HeaderChar" w:customStyle="1">
    <w:name w:val="Header Char"/>
    <w:basedOn w:val="DefaultParagraphFont"/>
    <w:link w:val="Header"/>
    <w:uiPriority w:val="99"/>
    <w:rsid w:val="00A555DC"/>
  </w:style>
  <w:style w:type="paragraph" w:styleId="Footer">
    <w:name w:val="footer"/>
    <w:basedOn w:val="Normal"/>
    <w:link w:val="FooterChar"/>
    <w:uiPriority w:val="99"/>
    <w:unhideWhenUsed w:val="1"/>
    <w:rsid w:val="00A555DC"/>
    <w:pPr>
      <w:tabs>
        <w:tab w:val="center" w:pos="4513"/>
        <w:tab w:val="right" w:pos="9026"/>
      </w:tabs>
      <w:spacing w:after="0" w:line="240" w:lineRule="auto"/>
    </w:pPr>
  </w:style>
  <w:style w:type="character" w:styleId="FooterChar" w:customStyle="1">
    <w:name w:val="Footer Char"/>
    <w:basedOn w:val="DefaultParagraphFont"/>
    <w:link w:val="Footer"/>
    <w:uiPriority w:val="99"/>
    <w:rsid w:val="00A555DC"/>
  </w:style>
  <w:style w:type="paragraph" w:styleId="ListParagraph">
    <w:name w:val="List Paragraph"/>
    <w:basedOn w:val="Normal"/>
    <w:uiPriority w:val="34"/>
    <w:qFormat w:val="1"/>
    <w:rsid w:val="00321E35"/>
    <w:pPr>
      <w:ind w:left="720"/>
      <w:contextualSpacing w:val="1"/>
    </w:pPr>
  </w:style>
  <w:style w:type="character" w:styleId="Hyperlink">
    <w:name w:val="Hyperlink"/>
    <w:basedOn w:val="DefaultParagraphFont"/>
    <w:uiPriority w:val="99"/>
    <w:unhideWhenUsed w:val="1"/>
    <w:rsid w:val="002D4D7E"/>
    <w:rPr>
      <w:color w:val="0000ff" w:themeColor="hyperlink"/>
      <w:u w:val="single"/>
    </w:rPr>
  </w:style>
  <w:style w:type="paragraph" w:styleId="xparagraph" w:customStyle="1">
    <w:name w:val="x_paragraph"/>
    <w:basedOn w:val="Normal"/>
    <w:rsid w:val="002D4D7E"/>
    <w:pPr>
      <w:spacing w:after="100" w:afterAutospacing="1" w:before="100" w:beforeAutospacing="1" w:line="240" w:lineRule="auto"/>
    </w:pPr>
    <w:rPr>
      <w:rFonts w:ascii="Times New Roman" w:cs="Times New Roman" w:eastAsia="Times New Roman" w:hAnsi="Times New Roman"/>
      <w:sz w:val="24"/>
      <w:szCs w:val="24"/>
    </w:rPr>
  </w:style>
  <w:style w:type="character" w:styleId="xnormaltextrun" w:customStyle="1">
    <w:name w:val="x_normaltextrun"/>
    <w:basedOn w:val="DefaultParagraphFont"/>
    <w:rsid w:val="002D4D7E"/>
  </w:style>
  <w:style w:type="character" w:styleId="xeop" w:customStyle="1">
    <w:name w:val="x_eop"/>
    <w:basedOn w:val="DefaultParagraphFont"/>
    <w:rsid w:val="002D4D7E"/>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4">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5">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6">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7">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8">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9">
    <w:basedOn w:val="TableNormal"/>
    <w:pPr>
      <w:spacing w:after="0"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2.png"/><Relationship Id="rId21" Type="http://schemas.openxmlformats.org/officeDocument/2006/relationships/image" Target="media/image13.png"/><Relationship Id="rId24" Type="http://schemas.openxmlformats.org/officeDocument/2006/relationships/image" Target="media/image9.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21.png"/><Relationship Id="rId25" Type="http://schemas.openxmlformats.org/officeDocument/2006/relationships/image" Target="media/image23.png"/><Relationship Id="rId28" Type="http://schemas.openxmlformats.org/officeDocument/2006/relationships/image" Target="media/image15.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ukmusic.org/research-reports/this-is-music-2023/" TargetMode="External"/><Relationship Id="rId7" Type="http://schemas.openxmlformats.org/officeDocument/2006/relationships/image" Target="media/image2.png"/><Relationship Id="rId8" Type="http://schemas.openxmlformats.org/officeDocument/2006/relationships/image" Target="media/image19.png"/><Relationship Id="rId31" Type="http://schemas.openxmlformats.org/officeDocument/2006/relationships/image" Target="media/image5.png"/><Relationship Id="rId30" Type="http://schemas.openxmlformats.org/officeDocument/2006/relationships/image" Target="media/image17.png"/><Relationship Id="rId11" Type="http://schemas.openxmlformats.org/officeDocument/2006/relationships/image" Target="media/image24.png"/><Relationship Id="rId33" Type="http://schemas.openxmlformats.org/officeDocument/2006/relationships/footer" Target="footer1.xml"/><Relationship Id="rId10" Type="http://schemas.openxmlformats.org/officeDocument/2006/relationships/image" Target="media/image25.png"/><Relationship Id="rId32"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image" Target="media/image11.png"/><Relationship Id="rId17" Type="http://schemas.openxmlformats.org/officeDocument/2006/relationships/image" Target="media/image6.png"/><Relationship Id="rId16" Type="http://schemas.openxmlformats.org/officeDocument/2006/relationships/image" Target="media/image22.png"/><Relationship Id="rId19" Type="http://schemas.openxmlformats.org/officeDocument/2006/relationships/image" Target="media/image7.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10" Type="http://schemas.openxmlformats.org/officeDocument/2006/relationships/font" Target="fonts/Alegreya-boldItalic.ttf"/><Relationship Id="rId9" Type="http://schemas.openxmlformats.org/officeDocument/2006/relationships/font" Target="fonts/Alegreya-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legreya-regular.ttf"/><Relationship Id="rId8" Type="http://schemas.openxmlformats.org/officeDocument/2006/relationships/font" Target="fonts/Alegrey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HAR0SyPkCR4tRblE+P7jtRS/Mg==">CgMxLjAyCWguMzBqMHpsbDIIaC5namRneHM4AHIhMWhsaElEUGhqUnlIamsyVDNkYVJPcHl2NjZiY05wMGJ5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2022-01-17T11:55:00Z</dcterms:created>
  <dc:creator>KG</dc:creator>
</cp:coreProperties>
</file>