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15" w:rsidRPr="00E84378" w:rsidRDefault="004F4F15" w:rsidP="004F4F15">
      <w:pPr>
        <w:tabs>
          <w:tab w:val="left" w:pos="426"/>
          <w:tab w:val="left" w:pos="993"/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Calculator Overlap</w:t>
      </w:r>
      <w:r w:rsidRPr="00E84378">
        <w:rPr>
          <w:rFonts w:ascii="Times New Roman" w:hAnsi="Times New Roman"/>
          <w:b/>
          <w:sz w:val="24"/>
          <w:szCs w:val="24"/>
          <w:u w:val="single"/>
        </w:rPr>
        <w:t xml:space="preserve"> questions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ab/>
        <w:t>June 18  Paper 2</w:t>
      </w:r>
    </w:p>
    <w:p w:rsidR="009A38FB" w:rsidRDefault="009A38FB" w:rsidP="009A3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20/1 </w:t>
      </w:r>
      <w:r w:rsidRPr="009A2178">
        <w:rPr>
          <w:rFonts w:ascii="Verdana" w:hAnsi="Verdana" w:cs="TimesNewRomanPSMT"/>
          <w:color w:val="000000"/>
          <w:lang w:eastAsia="en-GB"/>
        </w:rPr>
        <w:t xml:space="preserve">(a) Simplify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m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3</w:t>
      </w:r>
      <w:r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Euclid"/>
          <w:color w:val="000000"/>
          <w:lang w:eastAsia="en-GB"/>
        </w:rPr>
        <w:t xml:space="preserve">×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m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4</w:t>
      </w: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(1)</w:t>
      </w:r>
    </w:p>
    <w:p w:rsidR="007142A4" w:rsidRDefault="00B22E1F" w:rsidP="00DC6563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(b) Simplify (5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np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3</w:t>
      </w:r>
      <w:r w:rsidRPr="009A2178">
        <w:rPr>
          <w:rFonts w:ascii="Verdana" w:hAnsi="Verdana" w:cs="TimesNewRomanPSMT"/>
          <w:color w:val="000000"/>
          <w:lang w:eastAsia="en-GB"/>
        </w:rPr>
        <w:t>)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3</w:t>
      </w:r>
    </w:p>
    <w:p w:rsidR="004F4F15" w:rsidRPr="009A2178" w:rsidRDefault="004F4F15" w:rsidP="004F4F15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B22E1F" w:rsidRPr="009A2178" w:rsidRDefault="00B22E1F" w:rsidP="00DC6563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(c) Simplify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m:oMath>
        <m:f>
          <m:fPr>
            <m:ctrlPr>
              <w:rPr>
                <w:rFonts w:ascii="Cambria Math" w:hAnsi="Cambria Math" w:cs="TimesNewRomanPSMT"/>
                <w:i/>
                <w:color w:val="000000"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 w:cs="TimesNewRomanPSMT"/>
                <w:color w:val="000000"/>
                <w:sz w:val="28"/>
                <w:szCs w:val="28"/>
                <w:lang w:eastAsia="en-GB"/>
              </w:rPr>
              <m:t>32</m:t>
            </m:r>
            <m:sSup>
              <m:sSupPr>
                <m:ctrlPr>
                  <w:rPr>
                    <w:rFonts w:ascii="Cambria Math" w:hAnsi="Cambria Math" w:cs="TimesNewRomanPSMT"/>
                    <w:i/>
                    <w:color w:val="000000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q</m:t>
                </m:r>
              </m:e>
              <m:sup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 w:cs="TimesNewRomanPSMT"/>
                    <w:i/>
                    <w:color w:val="000000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r</m:t>
                </m:r>
              </m:e>
              <m:sup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TimesNewRomanPSMT"/>
                <w:color w:val="000000"/>
                <w:sz w:val="28"/>
                <w:szCs w:val="28"/>
                <w:lang w:eastAsia="en-GB"/>
              </w:rPr>
              <m:t>4</m:t>
            </m:r>
            <m:sSup>
              <m:sSupPr>
                <m:ctrlPr>
                  <w:rPr>
                    <w:rFonts w:ascii="Cambria Math" w:hAnsi="Cambria Math" w:cs="TimesNewRomanPSMT"/>
                    <w:i/>
                    <w:color w:val="000000"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q</m:t>
                </m:r>
              </m:e>
              <m:sup>
                <m:r>
                  <w:rPr>
                    <w:rFonts w:ascii="Cambria Math" w:hAnsi="Cambria Math" w:cs="TimesNewRomanPSMT"/>
                    <w:color w:val="000000"/>
                    <w:sz w:val="28"/>
                    <w:szCs w:val="28"/>
                    <w:lang w:eastAsia="en-GB"/>
                  </w:rPr>
                  <m:t>3</m:t>
                </m:r>
              </m:sup>
            </m:sSup>
            <m:r>
              <w:rPr>
                <w:rFonts w:ascii="Cambria Math" w:hAnsi="Cambria Math" w:cs="TimesNewRomanPSMT"/>
                <w:color w:val="000000"/>
                <w:sz w:val="28"/>
                <w:szCs w:val="28"/>
                <w:lang w:eastAsia="en-GB"/>
              </w:rPr>
              <m:t>r</m:t>
            </m:r>
          </m:den>
        </m:f>
      </m:oMath>
      <w:r w:rsidR="00DC6563">
        <w:rPr>
          <w:rFonts w:ascii="Verdana" w:hAnsi="Verdana" w:cs="TimesNewRomanPSMT"/>
          <w:color w:val="000000"/>
          <w:lang w:eastAsia="en-GB"/>
        </w:rPr>
        <w:tab/>
      </w: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B22E1F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4F4F15" w:rsidRDefault="004F4F15" w:rsidP="004F4F15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F15" w:rsidRPr="00EE3A3F" w:rsidRDefault="004F4F15" w:rsidP="004F4F15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B22E1F" w:rsidRPr="009A2178" w:rsidRDefault="007142A4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21/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2 </w:t>
      </w:r>
      <w:r w:rsidR="00B22E1F" w:rsidRPr="009A2178">
        <w:rPr>
          <w:rFonts w:ascii="Verdana" w:hAnsi="Verdana" w:cs="TimesNewRomanPSMT"/>
          <w:color w:val="000000"/>
          <w:lang w:eastAsia="en-GB"/>
        </w:rPr>
        <w:t>(a) Find the lowest common multiple (LCM) of 40 and 56</w:t>
      </w: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Pr="009A2178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Pr="009A2178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B22E1F" w:rsidRPr="009A2178" w:rsidRDefault="00B22E1F" w:rsidP="004F4F15">
      <w:pPr>
        <w:autoSpaceDE w:val="0"/>
        <w:autoSpaceDN w:val="0"/>
        <w:adjustRightInd w:val="0"/>
        <w:spacing w:line="240" w:lineRule="auto"/>
        <w:ind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A </w:t>
      </w:r>
      <w:r w:rsidRPr="009A2178">
        <w:rPr>
          <w:rFonts w:ascii="Verdana" w:hAnsi="Verdana" w:cs="TimesNewRomanPSMT"/>
          <w:color w:val="000000"/>
          <w:lang w:eastAsia="en-GB"/>
        </w:rPr>
        <w:t>= 2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3</w:t>
      </w:r>
      <w:r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Euclid"/>
          <w:color w:val="000000"/>
          <w:lang w:eastAsia="en-GB"/>
        </w:rPr>
        <w:t xml:space="preserve">× </w:t>
      </w:r>
      <w:r w:rsidRPr="009A2178">
        <w:rPr>
          <w:rFonts w:ascii="Verdana" w:hAnsi="Verdana" w:cs="TimesNewRomanPSMT"/>
          <w:color w:val="000000"/>
          <w:lang w:eastAsia="en-GB"/>
        </w:rPr>
        <w:t xml:space="preserve">3 </w:t>
      </w:r>
      <w:r w:rsidRPr="009A2178">
        <w:rPr>
          <w:rFonts w:ascii="Verdana" w:hAnsi="Verdana" w:cs="Euclid"/>
          <w:color w:val="000000"/>
          <w:lang w:eastAsia="en-GB"/>
        </w:rPr>
        <w:t xml:space="preserve">× </w:t>
      </w:r>
      <w:r w:rsidRPr="009A2178">
        <w:rPr>
          <w:rFonts w:ascii="Verdana" w:hAnsi="Verdana" w:cs="TimesNewRomanPSMT"/>
          <w:color w:val="000000"/>
          <w:lang w:eastAsia="en-GB"/>
        </w:rPr>
        <w:t xml:space="preserve">5 </w:t>
      </w:r>
      <w:r w:rsidR="007142A4" w:rsidRPr="009A2178">
        <w:rPr>
          <w:rFonts w:ascii="Verdana" w:hAnsi="Verdana" w:cs="TimesNewRomanPSMT"/>
          <w:color w:val="000000"/>
          <w:lang w:eastAsia="en-GB"/>
        </w:rPr>
        <w:tab/>
      </w:r>
      <w:r w:rsidR="007142A4" w:rsidRPr="009A2178">
        <w:rPr>
          <w:rFonts w:ascii="Verdana" w:hAnsi="Verdana" w:cs="TimesNewRomanPSMT"/>
          <w:color w:val="000000"/>
          <w:lang w:eastAsia="en-GB"/>
        </w:rPr>
        <w:tab/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B </w:t>
      </w:r>
      <w:r w:rsidRPr="009A2178">
        <w:rPr>
          <w:rFonts w:ascii="Verdana" w:hAnsi="Verdana" w:cs="TimesNewRomanPSMT"/>
          <w:color w:val="000000"/>
          <w:lang w:eastAsia="en-GB"/>
        </w:rPr>
        <w:t xml:space="preserve">= 22 </w:t>
      </w:r>
      <w:r w:rsidRPr="009A2178">
        <w:rPr>
          <w:rFonts w:ascii="Verdana" w:hAnsi="Verdana" w:cs="Euclid"/>
          <w:color w:val="000000"/>
          <w:lang w:eastAsia="en-GB"/>
        </w:rPr>
        <w:t xml:space="preserve">× </w:t>
      </w:r>
      <w:r w:rsidRPr="009A2178">
        <w:rPr>
          <w:rFonts w:ascii="Verdana" w:hAnsi="Verdana" w:cs="TimesNewRomanPSMT"/>
          <w:color w:val="000000"/>
          <w:lang w:eastAsia="en-GB"/>
        </w:rPr>
        <w:t xml:space="preserve">3 </w:t>
      </w:r>
      <w:r w:rsidRPr="009A2178">
        <w:rPr>
          <w:rFonts w:ascii="Verdana" w:hAnsi="Verdana" w:cs="Euclid"/>
          <w:color w:val="000000"/>
          <w:lang w:eastAsia="en-GB"/>
        </w:rPr>
        <w:t xml:space="preserve">× </w:t>
      </w:r>
      <w:r w:rsidRPr="009A2178">
        <w:rPr>
          <w:rFonts w:ascii="Verdana" w:hAnsi="Verdana" w:cs="TimesNewRomanPSMT"/>
          <w:color w:val="000000"/>
          <w:lang w:eastAsia="en-GB"/>
        </w:rPr>
        <w:t>52</w:t>
      </w:r>
    </w:p>
    <w:p w:rsidR="00B22E1F" w:rsidRPr="009A2178" w:rsidRDefault="00B22E1F" w:rsidP="004F4F15">
      <w:pPr>
        <w:autoSpaceDE w:val="0"/>
        <w:autoSpaceDN w:val="0"/>
        <w:adjustRightInd w:val="0"/>
        <w:spacing w:line="240" w:lineRule="auto"/>
        <w:ind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 xml:space="preserve">(b) Write down the highest common factor (HCF) of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A </w:t>
      </w:r>
      <w:r w:rsidRPr="009A2178">
        <w:rPr>
          <w:rFonts w:ascii="Verdana" w:hAnsi="Verdana" w:cs="TimesNewRomanPSMT"/>
          <w:color w:val="000000"/>
          <w:lang w:eastAsia="en-GB"/>
        </w:rPr>
        <w:t xml:space="preserve">and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B</w:t>
      </w:r>
      <w:r w:rsidRPr="009A2178">
        <w:rPr>
          <w:rFonts w:ascii="Verdana" w:hAnsi="Verdana" w:cs="TimesNewRomanPSMT"/>
          <w:color w:val="000000"/>
          <w:lang w:eastAsia="en-GB"/>
        </w:rPr>
        <w:t>.</w:t>
      </w: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DC6563" w:rsidRDefault="00DC6563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DC6563" w:rsidRDefault="00DC6563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DC6563" w:rsidRDefault="00DC6563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  <w:bookmarkStart w:id="0" w:name="_GoBack"/>
      <w:bookmarkEnd w:id="0"/>
      <w:r>
        <w:rPr>
          <w:rFonts w:ascii="Verdana" w:hAnsi="Verdana" w:cs="TimesNewRomanPSMT"/>
          <w:color w:val="000000"/>
          <w:lang w:eastAsia="en-GB"/>
        </w:rPr>
        <w:tab/>
      </w:r>
      <w:r>
        <w:rPr>
          <w:rFonts w:ascii="Verdana" w:hAnsi="Verdana" w:cs="TimesNewRomanPSMT"/>
          <w:color w:val="000000"/>
          <w:lang w:eastAsia="en-GB"/>
        </w:rPr>
        <w:tab/>
      </w: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Pr="009A2178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(1)</w:t>
      </w:r>
    </w:p>
    <w:p w:rsidR="004F4F15" w:rsidRDefault="004F4F15" w:rsidP="004F4F15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F15" w:rsidRPr="00EE3A3F" w:rsidRDefault="004F4F15" w:rsidP="004F4F15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4F4F15" w:rsidRDefault="004F4F15">
      <w:pPr>
        <w:spacing w:after="0" w:line="240" w:lineRule="auto"/>
        <w:rPr>
          <w:rFonts w:ascii="Verdana" w:hAnsi="Verdana" w:cs="TimesNewRomanPS-BoldMT"/>
          <w:b/>
          <w:bCs/>
          <w:color w:val="000000"/>
          <w:lang w:eastAsia="en-GB"/>
        </w:rPr>
      </w:pPr>
      <w:r>
        <w:rPr>
          <w:rFonts w:ascii="Verdana" w:hAnsi="Verdana" w:cs="TimesNewRomanPS-BoldMT"/>
          <w:b/>
          <w:bCs/>
          <w:color w:val="000000"/>
          <w:lang w:eastAsia="en-GB"/>
        </w:rPr>
        <w:br w:type="page"/>
      </w:r>
    </w:p>
    <w:p w:rsidR="00B22E1F" w:rsidRPr="009A2178" w:rsidRDefault="007142A4" w:rsidP="004F4F1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lastRenderedPageBreak/>
        <w:t>22/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3 </w:t>
      </w:r>
      <w:r w:rsidR="00B22E1F" w:rsidRPr="009A2178">
        <w:rPr>
          <w:rFonts w:ascii="Verdana" w:hAnsi="Verdana" w:cs="TimesNewRomanPSMT"/>
          <w:color w:val="000000"/>
          <w:lang w:eastAsia="en-GB"/>
        </w:rPr>
        <w:t xml:space="preserve">The line 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L </w:t>
      </w:r>
      <w:r w:rsidR="00B22E1F" w:rsidRPr="009A2178">
        <w:rPr>
          <w:rFonts w:ascii="Verdana" w:hAnsi="Verdana" w:cs="TimesNewRomanPSMT"/>
          <w:color w:val="000000"/>
          <w:lang w:eastAsia="en-GB"/>
        </w:rPr>
        <w:t>is shown on the grid.</w:t>
      </w:r>
    </w:p>
    <w:p w:rsidR="00B22E1F" w:rsidRPr="009A2178" w:rsidRDefault="00201CAF" w:rsidP="004F4F1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noProof/>
          <w:color w:val="000000"/>
          <w:lang w:eastAsia="en-GB"/>
        </w:rPr>
        <w:drawing>
          <wp:inline distT="0" distB="0" distL="0" distR="0">
            <wp:extent cx="3459016" cy="4412512"/>
            <wp:effectExtent l="0" t="0" r="825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35" b="3526"/>
                    <a:stretch/>
                  </pic:blipFill>
                  <pic:spPr bwMode="auto">
                    <a:xfrm>
                      <a:off x="0" y="0"/>
                      <a:ext cx="3469155" cy="442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42A4" w:rsidRPr="009A2178" w:rsidRDefault="00B22E1F" w:rsidP="004F4F15">
      <w:pPr>
        <w:autoSpaceDE w:val="0"/>
        <w:autoSpaceDN w:val="0"/>
        <w:adjustRightInd w:val="0"/>
        <w:spacing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 xml:space="preserve">Find an equation for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L</w:t>
      </w:r>
      <w:r w:rsidRPr="009A2178">
        <w:rPr>
          <w:rFonts w:ascii="Verdana" w:hAnsi="Verdana" w:cs="TimesNewRomanPSMT"/>
          <w:color w:val="000000"/>
          <w:lang w:eastAsia="en-GB"/>
        </w:rPr>
        <w:t>.</w:t>
      </w: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</w:p>
    <w:p w:rsidR="004F4F15" w:rsidRDefault="00B22E1F" w:rsidP="004F4F15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(Total for Question </w:t>
      </w:r>
      <w:r w:rsidR="007142A4" w:rsidRPr="009A2178">
        <w:rPr>
          <w:rFonts w:ascii="Verdana" w:hAnsi="Verdana" w:cs="TimesNewRomanPS-BoldMT"/>
          <w:b/>
          <w:bCs/>
          <w:color w:val="000000"/>
          <w:lang w:eastAsia="en-GB"/>
        </w:rPr>
        <w:t>22/</w:t>
      </w:r>
      <w:r w:rsidR="004F4F15">
        <w:rPr>
          <w:rFonts w:ascii="Verdana" w:hAnsi="Verdana" w:cs="TimesNewRomanPS-BoldMT"/>
          <w:b/>
          <w:bCs/>
          <w:color w:val="000000"/>
          <w:lang w:eastAsia="en-GB"/>
        </w:rPr>
        <w:t>3 is 3 marks)</w:t>
      </w:r>
    </w:p>
    <w:p w:rsidR="004F4F15" w:rsidRPr="004F4F15" w:rsidRDefault="004F4F15" w:rsidP="004F4F15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>
        <w:rPr>
          <w:rFonts w:ascii="Times New Roman" w:hAnsi="Times New Roman"/>
          <w:b/>
          <w:bCs/>
          <w:sz w:val="4"/>
          <w:szCs w:val="4"/>
          <w:u w:val="single"/>
          <w:lang w:eastAsia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4F15" w:rsidRPr="00EE3A3F" w:rsidRDefault="004F4F15" w:rsidP="004F4F15">
      <w:pPr>
        <w:tabs>
          <w:tab w:val="left" w:pos="426"/>
          <w:tab w:val="left" w:pos="993"/>
          <w:tab w:val="left" w:pos="156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12"/>
          <w:szCs w:val="12"/>
          <w:lang w:eastAsia="en-GB"/>
        </w:rPr>
      </w:pPr>
    </w:p>
    <w:p w:rsidR="00B22E1F" w:rsidRPr="004F4F15" w:rsidRDefault="007142A4" w:rsidP="004F4F15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23/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4 </w:t>
      </w:r>
      <w:r w:rsidR="004F4F15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="00B22E1F" w:rsidRPr="009A2178">
        <w:rPr>
          <w:rFonts w:ascii="Verdana" w:hAnsi="Verdana" w:cs="TimesNewRomanPSMT"/>
          <w:color w:val="000000"/>
          <w:lang w:eastAsia="en-GB"/>
        </w:rPr>
        <w:t>Raya buys a van for £8500 plus VAT at 20%</w:t>
      </w:r>
    </w:p>
    <w:p w:rsidR="00B22E1F" w:rsidRPr="009A2178" w:rsidRDefault="00B22E1F" w:rsidP="004F4F15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Raya pays a deposit for the van.</w:t>
      </w:r>
    </w:p>
    <w:p w:rsidR="00B22E1F" w:rsidRPr="009A2178" w:rsidRDefault="00B22E1F" w:rsidP="004F4F15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She then pays the rest of the cost in 12 equal payments of £531.25 each month.</w:t>
      </w:r>
    </w:p>
    <w:p w:rsidR="00B22E1F" w:rsidRPr="009A2178" w:rsidRDefault="00B22E1F" w:rsidP="004F4F15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Find the ratio of the deposit Raya pays to the total of the 12 equal payments.</w:t>
      </w:r>
    </w:p>
    <w:p w:rsidR="00B22E1F" w:rsidRPr="009A2178" w:rsidRDefault="00B22E1F" w:rsidP="004F4F15">
      <w:pPr>
        <w:autoSpaceDE w:val="0"/>
        <w:autoSpaceDN w:val="0"/>
        <w:adjustRightInd w:val="0"/>
        <w:spacing w:after="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Give your answer in its simplest form.</w:t>
      </w: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Pr="009A2178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</w:t>
      </w:r>
    </w:p>
    <w:p w:rsidR="00B22E1F" w:rsidRPr="009A2178" w:rsidRDefault="00B22E1F" w:rsidP="007142A4">
      <w:pPr>
        <w:autoSpaceDE w:val="0"/>
        <w:autoSpaceDN w:val="0"/>
        <w:adjustRightInd w:val="0"/>
        <w:spacing w:line="276" w:lineRule="auto"/>
        <w:ind w:left="360" w:hanging="360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(Total for Question </w:t>
      </w:r>
      <w:r w:rsidR="007142A4" w:rsidRPr="009A2178">
        <w:rPr>
          <w:rFonts w:ascii="Verdana" w:hAnsi="Verdana" w:cs="TimesNewRomanPS-BoldMT"/>
          <w:b/>
          <w:bCs/>
          <w:color w:val="000000"/>
          <w:lang w:eastAsia="en-GB"/>
        </w:rPr>
        <w:t>23/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4 is 5 marks)</w:t>
      </w:r>
    </w:p>
    <w:p w:rsidR="00B22E1F" w:rsidRPr="009A2178" w:rsidRDefault="007142A4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lastRenderedPageBreak/>
        <w:t>24/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5 </w:t>
      </w:r>
      <w:r w:rsidR="00B22E1F" w:rsidRPr="009A2178">
        <w:rPr>
          <w:rFonts w:ascii="Verdana" w:hAnsi="Verdana" w:cs="TimesNewRomanPSMT"/>
          <w:color w:val="000000"/>
          <w:lang w:eastAsia="en-GB"/>
        </w:rPr>
        <w:t xml:space="preserve">(a) Complete the table of values for </w:t>
      </w:r>
      <w:r w:rsidR="00B22E1F"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y </w:t>
      </w:r>
      <w:r w:rsidR="00B22E1F" w:rsidRPr="009A2178">
        <w:rPr>
          <w:rFonts w:ascii="Verdana" w:hAnsi="Verdana" w:cs="TimesNewRomanPSMT"/>
          <w:color w:val="000000"/>
          <w:lang w:eastAsia="en-GB"/>
        </w:rPr>
        <w:t xml:space="preserve">= </w:t>
      </w:r>
      <w:r w:rsidR="00B22E1F" w:rsidRPr="009A2178">
        <w:rPr>
          <w:rFonts w:ascii="Verdana" w:hAnsi="Verdana" w:cs="TimesNewRomanPS-ItalicMT"/>
          <w:i/>
          <w:iCs/>
          <w:color w:val="000000"/>
          <w:lang w:eastAsia="en-GB"/>
        </w:rPr>
        <w:t>x</w:t>
      </w:r>
      <w:r w:rsidR="00B22E1F" w:rsidRPr="009A2178">
        <w:rPr>
          <w:rFonts w:ascii="Verdana" w:hAnsi="Verdana" w:cs="TimesNewRomanPSMT"/>
          <w:color w:val="000000"/>
          <w:vertAlign w:val="superscript"/>
          <w:lang w:eastAsia="en-GB"/>
        </w:rPr>
        <w:t>2</w:t>
      </w:r>
      <w:r w:rsidR="00B22E1F" w:rsidRPr="009A2178">
        <w:rPr>
          <w:rFonts w:ascii="Verdana" w:hAnsi="Verdana" w:cs="TimesNewRomanPSMT"/>
          <w:color w:val="000000"/>
          <w:lang w:eastAsia="en-GB"/>
        </w:rPr>
        <w:t xml:space="preserve"> – </w:t>
      </w:r>
      <w:r w:rsidR="00B22E1F"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x </w:t>
      </w:r>
      <w:r w:rsidR="00B22E1F" w:rsidRPr="009A2178">
        <w:rPr>
          <w:rFonts w:ascii="Verdana" w:hAnsi="Verdana" w:cs="TimesNewRomanPSMT"/>
          <w:color w:val="000000"/>
          <w:lang w:eastAsia="en-GB"/>
        </w:rPr>
        <w:t>– 6</w:t>
      </w:r>
    </w:p>
    <w:p w:rsidR="00B22E1F" w:rsidRPr="009A2178" w:rsidRDefault="00201CAF" w:rsidP="00DC65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ItalicMT"/>
          <w:i/>
          <w:iCs/>
          <w:color w:val="000000"/>
          <w:lang w:eastAsia="en-GB"/>
        </w:rPr>
      </w:pPr>
      <w:r w:rsidRPr="009A2178">
        <w:rPr>
          <w:rFonts w:ascii="Verdana" w:hAnsi="Verdana" w:cs="TimesNewRomanPS-ItalicMT"/>
          <w:i/>
          <w:iCs/>
          <w:noProof/>
          <w:color w:val="000000"/>
          <w:lang w:eastAsia="en-GB"/>
        </w:rPr>
        <w:drawing>
          <wp:inline distT="0" distB="0" distL="0" distR="0">
            <wp:extent cx="5762421" cy="1116375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3" b="12031"/>
                    <a:stretch/>
                  </pic:blipFill>
                  <pic:spPr bwMode="auto">
                    <a:xfrm>
                      <a:off x="0" y="0"/>
                      <a:ext cx="5762625" cy="111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 (2)</w:t>
      </w:r>
    </w:p>
    <w:p w:rsidR="007142A4" w:rsidRPr="009A2178" w:rsidRDefault="00B22E1F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 xml:space="preserve">(b) On the grid, draw the graph of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y </w:t>
      </w:r>
      <w:r w:rsidRPr="009A2178">
        <w:rPr>
          <w:rFonts w:ascii="Verdana" w:hAnsi="Verdana" w:cs="TimesNewRomanPSMT"/>
          <w:color w:val="000000"/>
          <w:lang w:eastAsia="en-GB"/>
        </w:rPr>
        <w:t xml:space="preserve">=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x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2</w:t>
      </w:r>
      <w:r w:rsidRPr="009A2178">
        <w:rPr>
          <w:rFonts w:ascii="Verdana" w:hAnsi="Verdana" w:cs="TimesNewRomanPSMT"/>
          <w:color w:val="000000"/>
          <w:lang w:eastAsia="en-GB"/>
        </w:rPr>
        <w:t xml:space="preserve"> –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x </w:t>
      </w:r>
      <w:r w:rsidRPr="009A2178">
        <w:rPr>
          <w:rFonts w:ascii="Verdana" w:hAnsi="Verdana" w:cs="TimesNewRomanPSMT"/>
          <w:color w:val="000000"/>
          <w:lang w:eastAsia="en-GB"/>
        </w:rPr>
        <w:t xml:space="preserve">– 6 for values of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x </w:t>
      </w:r>
      <w:r w:rsidRPr="009A2178">
        <w:rPr>
          <w:rFonts w:ascii="Verdana" w:hAnsi="Verdana" w:cs="TimesNewRomanPSMT"/>
          <w:color w:val="000000"/>
          <w:lang w:eastAsia="en-GB"/>
        </w:rPr>
        <w:t>from –3 to 3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</w:p>
    <w:p w:rsidR="007142A4" w:rsidRPr="009A2178" w:rsidRDefault="004F4F15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 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>(2)</w:t>
      </w:r>
    </w:p>
    <w:p w:rsidR="00B22E1F" w:rsidRPr="009A2178" w:rsidRDefault="00201CAF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-BoldMT"/>
          <w:b/>
          <w:bCs/>
          <w:noProof/>
          <w:color w:val="000000"/>
          <w:lang w:eastAsia="en-GB"/>
        </w:rPr>
        <w:drawing>
          <wp:inline distT="0" distB="0" distL="0" distR="0">
            <wp:extent cx="5890130" cy="663471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3"/>
                    <a:stretch/>
                  </pic:blipFill>
                  <pic:spPr bwMode="auto">
                    <a:xfrm>
                      <a:off x="0" y="0"/>
                      <a:ext cx="5894647" cy="663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2E1F" w:rsidRPr="009A2178" w:rsidRDefault="00B22E1F" w:rsidP="007142A4">
      <w:pPr>
        <w:autoSpaceDE w:val="0"/>
        <w:autoSpaceDN w:val="0"/>
        <w:adjustRightInd w:val="0"/>
        <w:spacing w:line="240" w:lineRule="auto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 xml:space="preserve">(c) Use your graph to find estimates of the solutions to the equation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>x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2</w:t>
      </w:r>
      <w:r w:rsidRPr="009A2178">
        <w:rPr>
          <w:rFonts w:ascii="Verdana" w:hAnsi="Verdana" w:cs="TimesNewRomanPSMT"/>
          <w:color w:val="000000"/>
          <w:lang w:eastAsia="en-GB"/>
        </w:rPr>
        <w:t xml:space="preserve"> – </w:t>
      </w:r>
      <w:r w:rsidRPr="009A2178">
        <w:rPr>
          <w:rFonts w:ascii="Verdana" w:hAnsi="Verdana" w:cs="TimesNewRomanPS-ItalicMT"/>
          <w:i/>
          <w:iCs/>
          <w:color w:val="000000"/>
          <w:lang w:eastAsia="en-GB"/>
        </w:rPr>
        <w:t xml:space="preserve">x </w:t>
      </w:r>
      <w:r w:rsidRPr="009A2178">
        <w:rPr>
          <w:rFonts w:ascii="Verdana" w:hAnsi="Verdana" w:cs="TimesNewRomanPSMT"/>
          <w:color w:val="000000"/>
          <w:lang w:eastAsia="en-GB"/>
        </w:rPr>
        <w:t>– 6 = –2</w:t>
      </w:r>
    </w:p>
    <w:p w:rsidR="007142A4" w:rsidRPr="009A2178" w:rsidRDefault="007142A4" w:rsidP="007142A4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MT"/>
          <w:color w:val="000000"/>
          <w:lang w:eastAsia="en-GB"/>
        </w:rPr>
      </w:pPr>
    </w:p>
    <w:p w:rsidR="004F4F15" w:rsidRPr="009A2178" w:rsidRDefault="00B22E1F" w:rsidP="00DC6563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.................................................................................</w:t>
      </w:r>
      <w:r w:rsidR="007142A4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-BoldMT"/>
          <w:b/>
          <w:bCs/>
          <w:color w:val="000000"/>
          <w:lang w:eastAsia="en-GB"/>
        </w:rPr>
        <w:t>(2)</w:t>
      </w:r>
      <w:r w:rsidR="007142A4" w:rsidRPr="009A2178">
        <w:rPr>
          <w:rFonts w:ascii="Verdana" w:hAnsi="Verdana" w:cs="TimesNewRomanPS-BoldMT"/>
          <w:b/>
          <w:bCs/>
          <w:color w:val="000000"/>
          <w:lang w:eastAsia="en-GB"/>
        </w:rPr>
        <w:br w:type="page"/>
      </w:r>
    </w:p>
    <w:p w:rsidR="00B22E1F" w:rsidRPr="00DC6563" w:rsidRDefault="00201CAF" w:rsidP="00DC6563">
      <w:pPr>
        <w:autoSpaceDE w:val="0"/>
        <w:autoSpaceDN w:val="0"/>
        <w:adjustRightInd w:val="0"/>
        <w:spacing w:after="120" w:line="240" w:lineRule="auto"/>
        <w:rPr>
          <w:rFonts w:ascii="Verdana" w:hAnsi="Verdana" w:cs="TimesNewRomanPS-BoldMT"/>
          <w:b/>
          <w:bCs/>
          <w:color w:val="000000"/>
          <w:lang w:eastAsia="en-GB"/>
        </w:rPr>
      </w:pPr>
      <w:r w:rsidRPr="009A2178">
        <w:rPr>
          <w:noProof/>
          <w:color w:val="000000"/>
          <w:lang w:eastAsia="en-GB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4688928</wp:posOffset>
            </wp:positionH>
            <wp:positionV relativeFrom="paragraph">
              <wp:posOffset>-74708</wp:posOffset>
            </wp:positionV>
            <wp:extent cx="1850065" cy="914119"/>
            <wp:effectExtent l="0" t="0" r="0" b="63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8271" r="7201" b="20620"/>
                    <a:stretch/>
                  </pic:blipFill>
                  <pic:spPr bwMode="auto">
                    <a:xfrm>
                      <a:off x="0" y="0"/>
                      <a:ext cx="1850065" cy="91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2A4" w:rsidRPr="009A2178">
        <w:rPr>
          <w:rFonts w:ascii="Verdana" w:hAnsi="Verdana" w:cs="TimesNewRomanPS-BoldMT"/>
          <w:b/>
          <w:bCs/>
          <w:color w:val="000000"/>
          <w:lang w:eastAsia="en-GB"/>
        </w:rPr>
        <w:t>25/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 xml:space="preserve">6 </w:t>
      </w:r>
      <w:r w:rsidR="00DC6563">
        <w:rPr>
          <w:rFonts w:ascii="Verdana" w:hAnsi="Verdana" w:cs="TimesNewRomanPS-BoldMT"/>
          <w:b/>
          <w:bCs/>
          <w:color w:val="000000"/>
          <w:lang w:eastAsia="en-GB"/>
        </w:rPr>
        <w:tab/>
      </w:r>
      <w:r w:rsidR="00B22E1F" w:rsidRPr="009A2178">
        <w:rPr>
          <w:rFonts w:ascii="Verdana" w:hAnsi="Verdana" w:cs="TimesNewRomanPSMT"/>
          <w:color w:val="000000"/>
          <w:lang w:eastAsia="en-GB"/>
        </w:rPr>
        <w:t>A force of 70 newtons acts on an area of 20 cm</w:t>
      </w:r>
      <w:r w:rsidR="00B22E1F" w:rsidRPr="009A2178">
        <w:rPr>
          <w:rFonts w:ascii="Verdana" w:hAnsi="Verdana" w:cs="TimesNewRomanPSMT"/>
          <w:color w:val="000000"/>
          <w:vertAlign w:val="superscript"/>
          <w:lang w:eastAsia="en-GB"/>
        </w:rPr>
        <w:t>2</w:t>
      </w:r>
    </w:p>
    <w:p w:rsidR="00B22E1F" w:rsidRPr="009A2178" w:rsidRDefault="00B22E1F" w:rsidP="00DC6563">
      <w:pPr>
        <w:autoSpaceDE w:val="0"/>
        <w:autoSpaceDN w:val="0"/>
        <w:adjustRightInd w:val="0"/>
        <w:spacing w:after="12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 xml:space="preserve">The force is increased by 10 newtons. </w:t>
      </w:r>
    </w:p>
    <w:p w:rsidR="00B22E1F" w:rsidRPr="009A2178" w:rsidRDefault="00B22E1F" w:rsidP="00DC6563">
      <w:pPr>
        <w:autoSpaceDE w:val="0"/>
        <w:autoSpaceDN w:val="0"/>
        <w:adjustRightInd w:val="0"/>
        <w:spacing w:after="12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The area is increased by 10 cm</w:t>
      </w:r>
      <w:r w:rsidRPr="009A2178">
        <w:rPr>
          <w:rFonts w:ascii="Verdana" w:hAnsi="Verdana" w:cs="TimesNewRomanPSMT"/>
          <w:color w:val="000000"/>
          <w:vertAlign w:val="superscript"/>
          <w:lang w:eastAsia="en-GB"/>
        </w:rPr>
        <w:t>2</w:t>
      </w:r>
    </w:p>
    <w:p w:rsidR="00B22E1F" w:rsidRPr="009A2178" w:rsidRDefault="00B22E1F" w:rsidP="00DC6563">
      <w:pPr>
        <w:autoSpaceDE w:val="0"/>
        <w:autoSpaceDN w:val="0"/>
        <w:adjustRightInd w:val="0"/>
        <w:spacing w:after="120" w:line="240" w:lineRule="auto"/>
        <w:ind w:left="850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Helen says,</w:t>
      </w:r>
      <w:r w:rsidR="007914DF" w:rsidRPr="009A2178">
        <w:rPr>
          <w:rFonts w:ascii="Verdana" w:hAnsi="Verdana" w:cs="TimesNewRomanPSMT"/>
          <w:color w:val="000000"/>
          <w:lang w:eastAsia="en-GB"/>
        </w:rPr>
        <w:t xml:space="preserve"> </w:t>
      </w:r>
      <w:r w:rsidRPr="009A2178">
        <w:rPr>
          <w:rFonts w:ascii="Verdana" w:hAnsi="Verdana" w:cs="TimesNewRomanPSMT"/>
          <w:color w:val="000000"/>
          <w:lang w:eastAsia="en-GB"/>
        </w:rPr>
        <w:t>“The pressure decreases by less than 20%”</w:t>
      </w:r>
    </w:p>
    <w:p w:rsidR="00B22E1F" w:rsidRPr="009A2178" w:rsidRDefault="00B22E1F" w:rsidP="00DC6563">
      <w:pPr>
        <w:autoSpaceDE w:val="0"/>
        <w:autoSpaceDN w:val="0"/>
        <w:adjustRightInd w:val="0"/>
        <w:spacing w:after="12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Is Helen correct?</w:t>
      </w:r>
    </w:p>
    <w:p w:rsidR="00B22E1F" w:rsidRPr="009A2178" w:rsidRDefault="00B22E1F" w:rsidP="00DC6563">
      <w:pPr>
        <w:autoSpaceDE w:val="0"/>
        <w:autoSpaceDN w:val="0"/>
        <w:adjustRightInd w:val="0"/>
        <w:spacing w:after="120" w:line="240" w:lineRule="auto"/>
        <w:ind w:left="425" w:firstLine="425"/>
        <w:rPr>
          <w:rFonts w:ascii="Verdana" w:hAnsi="Verdana" w:cs="TimesNewRomanPSMT"/>
          <w:color w:val="000000"/>
          <w:lang w:eastAsia="en-GB"/>
        </w:rPr>
      </w:pPr>
      <w:r w:rsidRPr="009A2178">
        <w:rPr>
          <w:rFonts w:ascii="Verdana" w:hAnsi="Verdana" w:cs="TimesNewRomanPSMT"/>
          <w:color w:val="000000"/>
          <w:lang w:eastAsia="en-GB"/>
        </w:rPr>
        <w:t>You must show how you get your answer.</w:t>
      </w: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DC6563" w:rsidRPr="009A2178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7914DF" w:rsidRPr="009A2178" w:rsidRDefault="007914DF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</w:p>
    <w:p w:rsidR="00B22E1F" w:rsidRPr="009A2178" w:rsidRDefault="00DC6563" w:rsidP="007914DF">
      <w:pPr>
        <w:autoSpaceDE w:val="0"/>
        <w:autoSpaceDN w:val="0"/>
        <w:adjustRightInd w:val="0"/>
        <w:spacing w:line="240" w:lineRule="auto"/>
        <w:jc w:val="right"/>
        <w:rPr>
          <w:rFonts w:ascii="Verdana" w:hAnsi="Verdana" w:cs="TimesNewRomanPS-BoldMT"/>
          <w:b/>
          <w:bCs/>
          <w:color w:val="000000"/>
          <w:lang w:eastAsia="en-GB"/>
        </w:rPr>
      </w:pPr>
      <w:r>
        <w:rPr>
          <w:rFonts w:ascii="Verdana" w:hAnsi="Verdana" w:cs="TimesNewRomanPS-BoldMT"/>
          <w:b/>
          <w:bCs/>
          <w:color w:val="000000"/>
          <w:lang w:eastAsia="en-GB"/>
        </w:rPr>
        <w:t>(3</w:t>
      </w:r>
      <w:r w:rsidR="00B22E1F" w:rsidRPr="009A2178">
        <w:rPr>
          <w:rFonts w:ascii="Verdana" w:hAnsi="Verdana" w:cs="TimesNewRomanPS-BoldMT"/>
          <w:b/>
          <w:bCs/>
          <w:color w:val="000000"/>
          <w:lang w:eastAsia="en-GB"/>
        </w:rPr>
        <w:t>)</w:t>
      </w:r>
    </w:p>
    <w:sectPr w:rsidR="00B22E1F" w:rsidRPr="009A2178" w:rsidSect="000D074A">
      <w:footerReference w:type="even" r:id="rId11"/>
      <w:footerReference w:type="default" r:id="rId12"/>
      <w:pgSz w:w="11906" w:h="16838"/>
      <w:pgMar w:top="720" w:right="720" w:bottom="720" w:left="720" w:header="709" w:footer="4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1" w:rsidRDefault="007C6571" w:rsidP="006A4FC7">
      <w:pPr>
        <w:spacing w:after="0" w:line="240" w:lineRule="auto"/>
      </w:pPr>
      <w:r>
        <w:separator/>
      </w:r>
    </w:p>
  </w:endnote>
  <w:endnote w:type="continuationSeparator" w:id="0">
    <w:p w:rsidR="007C6571" w:rsidRDefault="007C6571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Default="00A158CF" w:rsidP="00A158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8CF" w:rsidRDefault="00A15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8CF" w:rsidRPr="00A158CF" w:rsidRDefault="00A158CF" w:rsidP="00A158CF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A158CF">
      <w:rPr>
        <w:rStyle w:val="PageNumber"/>
        <w:rFonts w:ascii="Times New Roman" w:hAnsi="Times New Roman"/>
        <w:sz w:val="24"/>
        <w:szCs w:val="24"/>
      </w:rPr>
      <w:fldChar w:fldCharType="begin"/>
    </w:r>
    <w:r w:rsidRPr="00A158C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A158CF">
      <w:rPr>
        <w:rStyle w:val="PageNumber"/>
        <w:rFonts w:ascii="Times New Roman" w:hAnsi="Times New Roman"/>
        <w:sz w:val="24"/>
        <w:szCs w:val="24"/>
      </w:rPr>
      <w:fldChar w:fldCharType="separate"/>
    </w:r>
    <w:r w:rsidR="00DC6563">
      <w:rPr>
        <w:rStyle w:val="PageNumber"/>
        <w:rFonts w:ascii="Times New Roman" w:hAnsi="Times New Roman"/>
        <w:noProof/>
        <w:sz w:val="24"/>
        <w:szCs w:val="24"/>
      </w:rPr>
      <w:t>3</w:t>
    </w:r>
    <w:r w:rsidRPr="00A158CF">
      <w:rPr>
        <w:rStyle w:val="PageNumber"/>
        <w:rFonts w:ascii="Times New Roman" w:hAnsi="Times New Roman"/>
        <w:sz w:val="24"/>
        <w:szCs w:val="24"/>
      </w:rPr>
      <w:fldChar w:fldCharType="end"/>
    </w:r>
  </w:p>
  <w:p w:rsidR="00CB550E" w:rsidRDefault="00CB550E" w:rsidP="00F6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1" w:rsidRDefault="007C6571" w:rsidP="006A4FC7">
      <w:pPr>
        <w:spacing w:after="0" w:line="240" w:lineRule="auto"/>
      </w:pPr>
      <w:r>
        <w:separator/>
      </w:r>
    </w:p>
  </w:footnote>
  <w:footnote w:type="continuationSeparator" w:id="0">
    <w:p w:rsidR="007C6571" w:rsidRDefault="007C6571" w:rsidP="006A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146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46B1"/>
    <w:multiLevelType w:val="hybridMultilevel"/>
    <w:tmpl w:val="A3EE8A56"/>
    <w:lvl w:ilvl="0" w:tplc="176CFD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35E55"/>
    <w:multiLevelType w:val="hybridMultilevel"/>
    <w:tmpl w:val="821CD26C"/>
    <w:lvl w:ilvl="0" w:tplc="A63A9D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718C2"/>
    <w:multiLevelType w:val="hybridMultilevel"/>
    <w:tmpl w:val="E8E2D72E"/>
    <w:lvl w:ilvl="0" w:tplc="A99A1CBE">
      <w:start w:val="1"/>
      <w:numFmt w:val="decimal"/>
      <w:lvlText w:val="%1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82672DF"/>
    <w:multiLevelType w:val="hybridMultilevel"/>
    <w:tmpl w:val="123863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46E19"/>
    <w:multiLevelType w:val="hybridMultilevel"/>
    <w:tmpl w:val="52641560"/>
    <w:lvl w:ilvl="0" w:tplc="5E08D9D4">
      <w:start w:val="1"/>
      <w:numFmt w:val="lowerRoman"/>
      <w:lvlText w:val="(%1)"/>
      <w:lvlJc w:val="left"/>
      <w:pPr>
        <w:ind w:left="1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F8B74D5"/>
    <w:multiLevelType w:val="hybridMultilevel"/>
    <w:tmpl w:val="E1B0A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D11"/>
    <w:multiLevelType w:val="hybridMultilevel"/>
    <w:tmpl w:val="4D762776"/>
    <w:lvl w:ilvl="0" w:tplc="ECF07A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562AF"/>
    <w:multiLevelType w:val="hybridMultilevel"/>
    <w:tmpl w:val="CD9EB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B0357"/>
    <w:multiLevelType w:val="hybridMultilevel"/>
    <w:tmpl w:val="53508C54"/>
    <w:lvl w:ilvl="0" w:tplc="C27A74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30D24"/>
    <w:multiLevelType w:val="hybridMultilevel"/>
    <w:tmpl w:val="B3766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11159"/>
    <w:multiLevelType w:val="hybridMultilevel"/>
    <w:tmpl w:val="315AC1E0"/>
    <w:lvl w:ilvl="0" w:tplc="A038FB66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F8C0D6B"/>
    <w:multiLevelType w:val="hybridMultilevel"/>
    <w:tmpl w:val="42A4F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BC19CE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F6441"/>
    <w:multiLevelType w:val="hybridMultilevel"/>
    <w:tmpl w:val="39DACA58"/>
    <w:lvl w:ilvl="0" w:tplc="D8B40E8A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7CA5D9A"/>
    <w:multiLevelType w:val="hybridMultilevel"/>
    <w:tmpl w:val="3278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3126"/>
    <w:multiLevelType w:val="hybridMultilevel"/>
    <w:tmpl w:val="4C42D90A"/>
    <w:lvl w:ilvl="0" w:tplc="78CED2F2">
      <w:start w:val="1"/>
      <w:numFmt w:val="lowerLetter"/>
      <w:lvlText w:val="(%1)"/>
      <w:lvlJc w:val="left"/>
      <w:pPr>
        <w:ind w:left="780" w:hanging="4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4"/>
  </w:num>
  <w:num w:numId="5">
    <w:abstractNumId w:val="11"/>
  </w:num>
  <w:num w:numId="6">
    <w:abstractNumId w:val="1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  <w:num w:numId="14">
    <w:abstractNumId w:val="13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10"/>
    <w:rsid w:val="00002526"/>
    <w:rsid w:val="00007605"/>
    <w:rsid w:val="000152A0"/>
    <w:rsid w:val="00016206"/>
    <w:rsid w:val="00021983"/>
    <w:rsid w:val="00026E99"/>
    <w:rsid w:val="00030335"/>
    <w:rsid w:val="000308C5"/>
    <w:rsid w:val="000315A7"/>
    <w:rsid w:val="000339E1"/>
    <w:rsid w:val="00034B36"/>
    <w:rsid w:val="00034B6C"/>
    <w:rsid w:val="000425DC"/>
    <w:rsid w:val="00051B4C"/>
    <w:rsid w:val="00053AE0"/>
    <w:rsid w:val="00054C1F"/>
    <w:rsid w:val="00055A2E"/>
    <w:rsid w:val="00055B02"/>
    <w:rsid w:val="00055FAB"/>
    <w:rsid w:val="00057F39"/>
    <w:rsid w:val="000635DF"/>
    <w:rsid w:val="00063916"/>
    <w:rsid w:val="00066AFF"/>
    <w:rsid w:val="00066B1E"/>
    <w:rsid w:val="00070960"/>
    <w:rsid w:val="00070FC3"/>
    <w:rsid w:val="00072082"/>
    <w:rsid w:val="000745D5"/>
    <w:rsid w:val="0008406A"/>
    <w:rsid w:val="00087F1B"/>
    <w:rsid w:val="00091CD9"/>
    <w:rsid w:val="00092633"/>
    <w:rsid w:val="000972AB"/>
    <w:rsid w:val="0009748D"/>
    <w:rsid w:val="000A0D4F"/>
    <w:rsid w:val="000A2782"/>
    <w:rsid w:val="000A59C0"/>
    <w:rsid w:val="000A7998"/>
    <w:rsid w:val="000B2CFA"/>
    <w:rsid w:val="000C037D"/>
    <w:rsid w:val="000D00CB"/>
    <w:rsid w:val="000D074A"/>
    <w:rsid w:val="000D16B3"/>
    <w:rsid w:val="000D1B1A"/>
    <w:rsid w:val="000D2364"/>
    <w:rsid w:val="000D24B4"/>
    <w:rsid w:val="000D6D8D"/>
    <w:rsid w:val="000D7303"/>
    <w:rsid w:val="000E0D99"/>
    <w:rsid w:val="000E5CCA"/>
    <w:rsid w:val="000F0EBD"/>
    <w:rsid w:val="000F2A89"/>
    <w:rsid w:val="000F49D0"/>
    <w:rsid w:val="000F4BF6"/>
    <w:rsid w:val="000F4FAB"/>
    <w:rsid w:val="000F696F"/>
    <w:rsid w:val="00100422"/>
    <w:rsid w:val="0010057D"/>
    <w:rsid w:val="0010170A"/>
    <w:rsid w:val="001037B5"/>
    <w:rsid w:val="00104A12"/>
    <w:rsid w:val="00107C2D"/>
    <w:rsid w:val="001143A8"/>
    <w:rsid w:val="0011466E"/>
    <w:rsid w:val="00117A59"/>
    <w:rsid w:val="00117D7B"/>
    <w:rsid w:val="001220BD"/>
    <w:rsid w:val="00123796"/>
    <w:rsid w:val="00124136"/>
    <w:rsid w:val="00125594"/>
    <w:rsid w:val="00127C88"/>
    <w:rsid w:val="00131124"/>
    <w:rsid w:val="00140447"/>
    <w:rsid w:val="00142430"/>
    <w:rsid w:val="001442A3"/>
    <w:rsid w:val="001454AC"/>
    <w:rsid w:val="001460ED"/>
    <w:rsid w:val="001512A0"/>
    <w:rsid w:val="00152FE3"/>
    <w:rsid w:val="0015332B"/>
    <w:rsid w:val="001554E5"/>
    <w:rsid w:val="00156B96"/>
    <w:rsid w:val="00160EC2"/>
    <w:rsid w:val="00162197"/>
    <w:rsid w:val="001643B7"/>
    <w:rsid w:val="0016527B"/>
    <w:rsid w:val="0017055D"/>
    <w:rsid w:val="00174B7E"/>
    <w:rsid w:val="001827CF"/>
    <w:rsid w:val="001975F5"/>
    <w:rsid w:val="001A0105"/>
    <w:rsid w:val="001A038F"/>
    <w:rsid w:val="001A21EC"/>
    <w:rsid w:val="001A2E45"/>
    <w:rsid w:val="001A36BF"/>
    <w:rsid w:val="001A4DD6"/>
    <w:rsid w:val="001A51B5"/>
    <w:rsid w:val="001A579D"/>
    <w:rsid w:val="001B1CAC"/>
    <w:rsid w:val="001B2517"/>
    <w:rsid w:val="001B6BE6"/>
    <w:rsid w:val="001C18C1"/>
    <w:rsid w:val="001C2860"/>
    <w:rsid w:val="001C59BE"/>
    <w:rsid w:val="001D109E"/>
    <w:rsid w:val="001D2978"/>
    <w:rsid w:val="001D3B10"/>
    <w:rsid w:val="001E1899"/>
    <w:rsid w:val="001E32BF"/>
    <w:rsid w:val="001E75BB"/>
    <w:rsid w:val="001E7AED"/>
    <w:rsid w:val="00201CAF"/>
    <w:rsid w:val="0020200E"/>
    <w:rsid w:val="00203989"/>
    <w:rsid w:val="002061E8"/>
    <w:rsid w:val="002068F9"/>
    <w:rsid w:val="00211E0A"/>
    <w:rsid w:val="00214117"/>
    <w:rsid w:val="002209C9"/>
    <w:rsid w:val="00221EE9"/>
    <w:rsid w:val="0022357D"/>
    <w:rsid w:val="00225C53"/>
    <w:rsid w:val="00231031"/>
    <w:rsid w:val="00233CB9"/>
    <w:rsid w:val="00233F10"/>
    <w:rsid w:val="00236043"/>
    <w:rsid w:val="002376F7"/>
    <w:rsid w:val="00241306"/>
    <w:rsid w:val="002414A1"/>
    <w:rsid w:val="00241E35"/>
    <w:rsid w:val="00243DFA"/>
    <w:rsid w:val="0024400A"/>
    <w:rsid w:val="00245249"/>
    <w:rsid w:val="00246AB8"/>
    <w:rsid w:val="00246FD5"/>
    <w:rsid w:val="00247549"/>
    <w:rsid w:val="00254D7E"/>
    <w:rsid w:val="002612A7"/>
    <w:rsid w:val="002647FF"/>
    <w:rsid w:val="0026532D"/>
    <w:rsid w:val="00265825"/>
    <w:rsid w:val="00265CC7"/>
    <w:rsid w:val="00266FDC"/>
    <w:rsid w:val="00267B73"/>
    <w:rsid w:val="00271724"/>
    <w:rsid w:val="0027491D"/>
    <w:rsid w:val="00276A76"/>
    <w:rsid w:val="0028330E"/>
    <w:rsid w:val="002878C9"/>
    <w:rsid w:val="00291F3B"/>
    <w:rsid w:val="00294A56"/>
    <w:rsid w:val="0029634B"/>
    <w:rsid w:val="002971F9"/>
    <w:rsid w:val="00297B28"/>
    <w:rsid w:val="002A4448"/>
    <w:rsid w:val="002A54C2"/>
    <w:rsid w:val="002A7DBE"/>
    <w:rsid w:val="002B3784"/>
    <w:rsid w:val="002B4F2B"/>
    <w:rsid w:val="002B5B3D"/>
    <w:rsid w:val="002B665F"/>
    <w:rsid w:val="002B7A38"/>
    <w:rsid w:val="002C0A8F"/>
    <w:rsid w:val="002C3FA7"/>
    <w:rsid w:val="002C4524"/>
    <w:rsid w:val="002D0881"/>
    <w:rsid w:val="002D2AD3"/>
    <w:rsid w:val="002D4856"/>
    <w:rsid w:val="002D4D3B"/>
    <w:rsid w:val="002D4FCE"/>
    <w:rsid w:val="002D5034"/>
    <w:rsid w:val="002D5100"/>
    <w:rsid w:val="002D570F"/>
    <w:rsid w:val="002D7812"/>
    <w:rsid w:val="002E0D0A"/>
    <w:rsid w:val="002E2622"/>
    <w:rsid w:val="002E5C97"/>
    <w:rsid w:val="002F0589"/>
    <w:rsid w:val="002F0FB8"/>
    <w:rsid w:val="002F1300"/>
    <w:rsid w:val="002F483F"/>
    <w:rsid w:val="00301614"/>
    <w:rsid w:val="00302217"/>
    <w:rsid w:val="00303118"/>
    <w:rsid w:val="003033DB"/>
    <w:rsid w:val="003034AE"/>
    <w:rsid w:val="003058ED"/>
    <w:rsid w:val="003131B6"/>
    <w:rsid w:val="0031583B"/>
    <w:rsid w:val="00317801"/>
    <w:rsid w:val="00320095"/>
    <w:rsid w:val="00323EB8"/>
    <w:rsid w:val="0032445E"/>
    <w:rsid w:val="00333001"/>
    <w:rsid w:val="00334A66"/>
    <w:rsid w:val="00337EBD"/>
    <w:rsid w:val="00337F4A"/>
    <w:rsid w:val="0034462E"/>
    <w:rsid w:val="00350A7E"/>
    <w:rsid w:val="00352D32"/>
    <w:rsid w:val="00355D68"/>
    <w:rsid w:val="00355FF1"/>
    <w:rsid w:val="00356906"/>
    <w:rsid w:val="00357D1B"/>
    <w:rsid w:val="0036210A"/>
    <w:rsid w:val="0036328E"/>
    <w:rsid w:val="003662F6"/>
    <w:rsid w:val="0037079E"/>
    <w:rsid w:val="00371230"/>
    <w:rsid w:val="0037358A"/>
    <w:rsid w:val="0038372B"/>
    <w:rsid w:val="00383F73"/>
    <w:rsid w:val="00385A55"/>
    <w:rsid w:val="0038797A"/>
    <w:rsid w:val="00392D4D"/>
    <w:rsid w:val="00392FBD"/>
    <w:rsid w:val="00394A43"/>
    <w:rsid w:val="003953FF"/>
    <w:rsid w:val="00396473"/>
    <w:rsid w:val="0039654F"/>
    <w:rsid w:val="00397CBC"/>
    <w:rsid w:val="003A4925"/>
    <w:rsid w:val="003A73CD"/>
    <w:rsid w:val="003A76AC"/>
    <w:rsid w:val="003B47CC"/>
    <w:rsid w:val="003B4B77"/>
    <w:rsid w:val="003B7211"/>
    <w:rsid w:val="003C321B"/>
    <w:rsid w:val="003C4235"/>
    <w:rsid w:val="003C691B"/>
    <w:rsid w:val="003C781A"/>
    <w:rsid w:val="003D5CA4"/>
    <w:rsid w:val="003D64D4"/>
    <w:rsid w:val="003E101F"/>
    <w:rsid w:val="003E1E15"/>
    <w:rsid w:val="003F0C98"/>
    <w:rsid w:val="003F2E95"/>
    <w:rsid w:val="00401F9D"/>
    <w:rsid w:val="00406BAD"/>
    <w:rsid w:val="004138B9"/>
    <w:rsid w:val="004204AF"/>
    <w:rsid w:val="0042556D"/>
    <w:rsid w:val="00430203"/>
    <w:rsid w:val="00430E2C"/>
    <w:rsid w:val="00434F7C"/>
    <w:rsid w:val="00435FC5"/>
    <w:rsid w:val="004371F7"/>
    <w:rsid w:val="00437E34"/>
    <w:rsid w:val="00442B36"/>
    <w:rsid w:val="00443FF2"/>
    <w:rsid w:val="00444396"/>
    <w:rsid w:val="00445BF8"/>
    <w:rsid w:val="0045098F"/>
    <w:rsid w:val="00453AC9"/>
    <w:rsid w:val="0046172E"/>
    <w:rsid w:val="00462122"/>
    <w:rsid w:val="004719CD"/>
    <w:rsid w:val="004719DC"/>
    <w:rsid w:val="0047491A"/>
    <w:rsid w:val="004769F9"/>
    <w:rsid w:val="00477895"/>
    <w:rsid w:val="0048205F"/>
    <w:rsid w:val="0048543C"/>
    <w:rsid w:val="004856F0"/>
    <w:rsid w:val="00485924"/>
    <w:rsid w:val="00491B65"/>
    <w:rsid w:val="00494E52"/>
    <w:rsid w:val="0049509A"/>
    <w:rsid w:val="00495F01"/>
    <w:rsid w:val="004A2C15"/>
    <w:rsid w:val="004A305D"/>
    <w:rsid w:val="004A6789"/>
    <w:rsid w:val="004B5643"/>
    <w:rsid w:val="004B66E6"/>
    <w:rsid w:val="004B6A5E"/>
    <w:rsid w:val="004C2B08"/>
    <w:rsid w:val="004C7A98"/>
    <w:rsid w:val="004C7FAE"/>
    <w:rsid w:val="004D299D"/>
    <w:rsid w:val="004D3EB1"/>
    <w:rsid w:val="004D4DB4"/>
    <w:rsid w:val="004D4DC5"/>
    <w:rsid w:val="004D4FE4"/>
    <w:rsid w:val="004E130D"/>
    <w:rsid w:val="004F0476"/>
    <w:rsid w:val="004F4125"/>
    <w:rsid w:val="004F4F15"/>
    <w:rsid w:val="0050150D"/>
    <w:rsid w:val="00502226"/>
    <w:rsid w:val="00502EAD"/>
    <w:rsid w:val="005053F6"/>
    <w:rsid w:val="00510D07"/>
    <w:rsid w:val="005136D9"/>
    <w:rsid w:val="00514F3A"/>
    <w:rsid w:val="00517AC6"/>
    <w:rsid w:val="005205A9"/>
    <w:rsid w:val="005337C5"/>
    <w:rsid w:val="00540740"/>
    <w:rsid w:val="00546B9B"/>
    <w:rsid w:val="00547FB8"/>
    <w:rsid w:val="005502AD"/>
    <w:rsid w:val="00550DCF"/>
    <w:rsid w:val="00554518"/>
    <w:rsid w:val="00560115"/>
    <w:rsid w:val="005660C1"/>
    <w:rsid w:val="00567792"/>
    <w:rsid w:val="005704BF"/>
    <w:rsid w:val="005821A3"/>
    <w:rsid w:val="00584B24"/>
    <w:rsid w:val="005926CC"/>
    <w:rsid w:val="00594566"/>
    <w:rsid w:val="005959DF"/>
    <w:rsid w:val="00596C53"/>
    <w:rsid w:val="0059716D"/>
    <w:rsid w:val="005A2CC7"/>
    <w:rsid w:val="005B1E95"/>
    <w:rsid w:val="005B352A"/>
    <w:rsid w:val="005C39FB"/>
    <w:rsid w:val="005C497C"/>
    <w:rsid w:val="005C57B3"/>
    <w:rsid w:val="005C57D0"/>
    <w:rsid w:val="005D564C"/>
    <w:rsid w:val="005D6B0D"/>
    <w:rsid w:val="005E02BD"/>
    <w:rsid w:val="005E0984"/>
    <w:rsid w:val="005E13E2"/>
    <w:rsid w:val="005E34C4"/>
    <w:rsid w:val="005F0FF1"/>
    <w:rsid w:val="005F4ECC"/>
    <w:rsid w:val="005F797D"/>
    <w:rsid w:val="00600B89"/>
    <w:rsid w:val="0060627D"/>
    <w:rsid w:val="00607991"/>
    <w:rsid w:val="006147AE"/>
    <w:rsid w:val="0061659B"/>
    <w:rsid w:val="00617736"/>
    <w:rsid w:val="00620207"/>
    <w:rsid w:val="00620BBA"/>
    <w:rsid w:val="006218C7"/>
    <w:rsid w:val="00626774"/>
    <w:rsid w:val="0062700E"/>
    <w:rsid w:val="0063108E"/>
    <w:rsid w:val="0063441B"/>
    <w:rsid w:val="00636BE0"/>
    <w:rsid w:val="006379B8"/>
    <w:rsid w:val="006435D1"/>
    <w:rsid w:val="00645CB5"/>
    <w:rsid w:val="00645F95"/>
    <w:rsid w:val="006558EB"/>
    <w:rsid w:val="00660442"/>
    <w:rsid w:val="00661DF9"/>
    <w:rsid w:val="006620AA"/>
    <w:rsid w:val="006631AC"/>
    <w:rsid w:val="006646E6"/>
    <w:rsid w:val="0066663E"/>
    <w:rsid w:val="00667133"/>
    <w:rsid w:val="00673886"/>
    <w:rsid w:val="0067495B"/>
    <w:rsid w:val="00674AF8"/>
    <w:rsid w:val="00681008"/>
    <w:rsid w:val="00681694"/>
    <w:rsid w:val="006842AE"/>
    <w:rsid w:val="0068549E"/>
    <w:rsid w:val="00692877"/>
    <w:rsid w:val="0069481E"/>
    <w:rsid w:val="00697E2E"/>
    <w:rsid w:val="00697E82"/>
    <w:rsid w:val="006A0CB9"/>
    <w:rsid w:val="006A28A4"/>
    <w:rsid w:val="006A4FC7"/>
    <w:rsid w:val="006A6146"/>
    <w:rsid w:val="006A6C14"/>
    <w:rsid w:val="006C0090"/>
    <w:rsid w:val="006C5C85"/>
    <w:rsid w:val="006C72CE"/>
    <w:rsid w:val="006D2740"/>
    <w:rsid w:val="006D2899"/>
    <w:rsid w:val="006D3BDE"/>
    <w:rsid w:val="006D3DBC"/>
    <w:rsid w:val="006D49EE"/>
    <w:rsid w:val="006E02FD"/>
    <w:rsid w:val="006E2F44"/>
    <w:rsid w:val="006E3266"/>
    <w:rsid w:val="006E4082"/>
    <w:rsid w:val="006E70F9"/>
    <w:rsid w:val="006F4464"/>
    <w:rsid w:val="006F6C86"/>
    <w:rsid w:val="00703753"/>
    <w:rsid w:val="00703F17"/>
    <w:rsid w:val="00710540"/>
    <w:rsid w:val="007142A4"/>
    <w:rsid w:val="0071499E"/>
    <w:rsid w:val="007153F4"/>
    <w:rsid w:val="00720802"/>
    <w:rsid w:val="007210F8"/>
    <w:rsid w:val="007216B2"/>
    <w:rsid w:val="00721F63"/>
    <w:rsid w:val="00722D9B"/>
    <w:rsid w:val="0072527B"/>
    <w:rsid w:val="007318F1"/>
    <w:rsid w:val="00741F0C"/>
    <w:rsid w:val="00744AA3"/>
    <w:rsid w:val="00746960"/>
    <w:rsid w:val="007523CD"/>
    <w:rsid w:val="00752AEC"/>
    <w:rsid w:val="007635CF"/>
    <w:rsid w:val="00763DD5"/>
    <w:rsid w:val="007640ED"/>
    <w:rsid w:val="0076450E"/>
    <w:rsid w:val="00766D97"/>
    <w:rsid w:val="00770BA9"/>
    <w:rsid w:val="00774F53"/>
    <w:rsid w:val="00775171"/>
    <w:rsid w:val="007767B6"/>
    <w:rsid w:val="00776ED4"/>
    <w:rsid w:val="007870E2"/>
    <w:rsid w:val="00790D6C"/>
    <w:rsid w:val="007914DF"/>
    <w:rsid w:val="00791BFB"/>
    <w:rsid w:val="00795C69"/>
    <w:rsid w:val="007A0357"/>
    <w:rsid w:val="007A57AD"/>
    <w:rsid w:val="007B3D97"/>
    <w:rsid w:val="007B48A3"/>
    <w:rsid w:val="007B4C2B"/>
    <w:rsid w:val="007B6590"/>
    <w:rsid w:val="007C6571"/>
    <w:rsid w:val="007D722B"/>
    <w:rsid w:val="007E010E"/>
    <w:rsid w:val="007E515B"/>
    <w:rsid w:val="007E576C"/>
    <w:rsid w:val="007E647C"/>
    <w:rsid w:val="007E7B6A"/>
    <w:rsid w:val="007F2283"/>
    <w:rsid w:val="007F52EE"/>
    <w:rsid w:val="007F53B4"/>
    <w:rsid w:val="007F6B74"/>
    <w:rsid w:val="008023D1"/>
    <w:rsid w:val="00803577"/>
    <w:rsid w:val="00804A5B"/>
    <w:rsid w:val="0080532D"/>
    <w:rsid w:val="008106A0"/>
    <w:rsid w:val="00811BA8"/>
    <w:rsid w:val="008149D6"/>
    <w:rsid w:val="00814A66"/>
    <w:rsid w:val="00815910"/>
    <w:rsid w:val="00817789"/>
    <w:rsid w:val="008225F6"/>
    <w:rsid w:val="0082347E"/>
    <w:rsid w:val="008240E4"/>
    <w:rsid w:val="00824AE6"/>
    <w:rsid w:val="00826B7E"/>
    <w:rsid w:val="0083072C"/>
    <w:rsid w:val="00833ED0"/>
    <w:rsid w:val="00834F25"/>
    <w:rsid w:val="00834F51"/>
    <w:rsid w:val="008354A9"/>
    <w:rsid w:val="00835A10"/>
    <w:rsid w:val="008401A9"/>
    <w:rsid w:val="00843911"/>
    <w:rsid w:val="008457ED"/>
    <w:rsid w:val="00853AB1"/>
    <w:rsid w:val="00854C18"/>
    <w:rsid w:val="00863BB4"/>
    <w:rsid w:val="00864891"/>
    <w:rsid w:val="00866D26"/>
    <w:rsid w:val="00871736"/>
    <w:rsid w:val="0087188C"/>
    <w:rsid w:val="00873F09"/>
    <w:rsid w:val="00875ACA"/>
    <w:rsid w:val="00876A88"/>
    <w:rsid w:val="00881AD7"/>
    <w:rsid w:val="00884826"/>
    <w:rsid w:val="008863A9"/>
    <w:rsid w:val="00886C73"/>
    <w:rsid w:val="008877D7"/>
    <w:rsid w:val="008962FE"/>
    <w:rsid w:val="00896951"/>
    <w:rsid w:val="0089776A"/>
    <w:rsid w:val="008A0AEE"/>
    <w:rsid w:val="008B23E7"/>
    <w:rsid w:val="008B6283"/>
    <w:rsid w:val="008B6AF2"/>
    <w:rsid w:val="008C10EE"/>
    <w:rsid w:val="008C28DC"/>
    <w:rsid w:val="008C32B4"/>
    <w:rsid w:val="008C3B79"/>
    <w:rsid w:val="008C3D06"/>
    <w:rsid w:val="008C411C"/>
    <w:rsid w:val="008C5996"/>
    <w:rsid w:val="008D1D28"/>
    <w:rsid w:val="008D3385"/>
    <w:rsid w:val="008D448D"/>
    <w:rsid w:val="008E2ECF"/>
    <w:rsid w:val="008E40AB"/>
    <w:rsid w:val="008E5E9F"/>
    <w:rsid w:val="008E6E9E"/>
    <w:rsid w:val="008F2CE7"/>
    <w:rsid w:val="00904875"/>
    <w:rsid w:val="00910AC6"/>
    <w:rsid w:val="00911A39"/>
    <w:rsid w:val="00912824"/>
    <w:rsid w:val="00916657"/>
    <w:rsid w:val="009205B6"/>
    <w:rsid w:val="00921BDE"/>
    <w:rsid w:val="0092286B"/>
    <w:rsid w:val="00922ACA"/>
    <w:rsid w:val="00924774"/>
    <w:rsid w:val="00925C39"/>
    <w:rsid w:val="00932573"/>
    <w:rsid w:val="009404CD"/>
    <w:rsid w:val="00943271"/>
    <w:rsid w:val="0094464B"/>
    <w:rsid w:val="00950878"/>
    <w:rsid w:val="00951BBE"/>
    <w:rsid w:val="00953571"/>
    <w:rsid w:val="00955B02"/>
    <w:rsid w:val="00960A85"/>
    <w:rsid w:val="009632D1"/>
    <w:rsid w:val="00963640"/>
    <w:rsid w:val="0097639A"/>
    <w:rsid w:val="00981333"/>
    <w:rsid w:val="009841C5"/>
    <w:rsid w:val="0098501F"/>
    <w:rsid w:val="009855BB"/>
    <w:rsid w:val="00987A5E"/>
    <w:rsid w:val="0099001B"/>
    <w:rsid w:val="00992989"/>
    <w:rsid w:val="009939EE"/>
    <w:rsid w:val="00996CEE"/>
    <w:rsid w:val="009A2178"/>
    <w:rsid w:val="009A38FB"/>
    <w:rsid w:val="009A7A7B"/>
    <w:rsid w:val="009A7E7D"/>
    <w:rsid w:val="009B1A54"/>
    <w:rsid w:val="009B1B75"/>
    <w:rsid w:val="009B25C9"/>
    <w:rsid w:val="009B2D83"/>
    <w:rsid w:val="009B441E"/>
    <w:rsid w:val="009B7982"/>
    <w:rsid w:val="009B7E42"/>
    <w:rsid w:val="009C034C"/>
    <w:rsid w:val="009C2298"/>
    <w:rsid w:val="009C3BC5"/>
    <w:rsid w:val="009C3E51"/>
    <w:rsid w:val="009C49A0"/>
    <w:rsid w:val="009C64DE"/>
    <w:rsid w:val="009C7B0B"/>
    <w:rsid w:val="009D741E"/>
    <w:rsid w:val="009E0BBA"/>
    <w:rsid w:val="009E12A6"/>
    <w:rsid w:val="009E6FF5"/>
    <w:rsid w:val="009E7818"/>
    <w:rsid w:val="009F02D8"/>
    <w:rsid w:val="009F3186"/>
    <w:rsid w:val="009F4668"/>
    <w:rsid w:val="009F4AC2"/>
    <w:rsid w:val="009F6903"/>
    <w:rsid w:val="009F6EDF"/>
    <w:rsid w:val="00A00853"/>
    <w:rsid w:val="00A0765F"/>
    <w:rsid w:val="00A10019"/>
    <w:rsid w:val="00A122C0"/>
    <w:rsid w:val="00A12AA0"/>
    <w:rsid w:val="00A158CF"/>
    <w:rsid w:val="00A16327"/>
    <w:rsid w:val="00A1671E"/>
    <w:rsid w:val="00A20B5A"/>
    <w:rsid w:val="00A24901"/>
    <w:rsid w:val="00A24FC4"/>
    <w:rsid w:val="00A30FD8"/>
    <w:rsid w:val="00A316EF"/>
    <w:rsid w:val="00A32374"/>
    <w:rsid w:val="00A3337F"/>
    <w:rsid w:val="00A343C7"/>
    <w:rsid w:val="00A35199"/>
    <w:rsid w:val="00A404FB"/>
    <w:rsid w:val="00A40F97"/>
    <w:rsid w:val="00A42E6D"/>
    <w:rsid w:val="00A446AF"/>
    <w:rsid w:val="00A46CF5"/>
    <w:rsid w:val="00A5139C"/>
    <w:rsid w:val="00A5159E"/>
    <w:rsid w:val="00A520B1"/>
    <w:rsid w:val="00A520C5"/>
    <w:rsid w:val="00A54D9E"/>
    <w:rsid w:val="00A54EEF"/>
    <w:rsid w:val="00A6076A"/>
    <w:rsid w:val="00A74731"/>
    <w:rsid w:val="00A74A39"/>
    <w:rsid w:val="00A77378"/>
    <w:rsid w:val="00A777FA"/>
    <w:rsid w:val="00A856EA"/>
    <w:rsid w:val="00A87D68"/>
    <w:rsid w:val="00A9018C"/>
    <w:rsid w:val="00A902C5"/>
    <w:rsid w:val="00A90AD7"/>
    <w:rsid w:val="00A929A0"/>
    <w:rsid w:val="00A92EE6"/>
    <w:rsid w:val="00A96C85"/>
    <w:rsid w:val="00AB143E"/>
    <w:rsid w:val="00AB2363"/>
    <w:rsid w:val="00AB5539"/>
    <w:rsid w:val="00AB5823"/>
    <w:rsid w:val="00AB6230"/>
    <w:rsid w:val="00AC5EED"/>
    <w:rsid w:val="00AC5F35"/>
    <w:rsid w:val="00AC6D8B"/>
    <w:rsid w:val="00AD2761"/>
    <w:rsid w:val="00AD43B9"/>
    <w:rsid w:val="00AD6D02"/>
    <w:rsid w:val="00AE06EE"/>
    <w:rsid w:val="00AE65F9"/>
    <w:rsid w:val="00AE7F4A"/>
    <w:rsid w:val="00AF3790"/>
    <w:rsid w:val="00AF42CB"/>
    <w:rsid w:val="00AF4C54"/>
    <w:rsid w:val="00AF5BE3"/>
    <w:rsid w:val="00B07B06"/>
    <w:rsid w:val="00B13411"/>
    <w:rsid w:val="00B157DE"/>
    <w:rsid w:val="00B1587D"/>
    <w:rsid w:val="00B176E8"/>
    <w:rsid w:val="00B202B6"/>
    <w:rsid w:val="00B20AC3"/>
    <w:rsid w:val="00B22E1F"/>
    <w:rsid w:val="00B2326F"/>
    <w:rsid w:val="00B23664"/>
    <w:rsid w:val="00B26E8E"/>
    <w:rsid w:val="00B316E2"/>
    <w:rsid w:val="00B336F6"/>
    <w:rsid w:val="00B36353"/>
    <w:rsid w:val="00B4504D"/>
    <w:rsid w:val="00B46B78"/>
    <w:rsid w:val="00B50D01"/>
    <w:rsid w:val="00B560B6"/>
    <w:rsid w:val="00B607BB"/>
    <w:rsid w:val="00B63D75"/>
    <w:rsid w:val="00B65508"/>
    <w:rsid w:val="00B70D31"/>
    <w:rsid w:val="00B74B97"/>
    <w:rsid w:val="00B75826"/>
    <w:rsid w:val="00B844EF"/>
    <w:rsid w:val="00B931A6"/>
    <w:rsid w:val="00B93EC6"/>
    <w:rsid w:val="00B95863"/>
    <w:rsid w:val="00BA10B0"/>
    <w:rsid w:val="00BA1CCB"/>
    <w:rsid w:val="00BA4F4B"/>
    <w:rsid w:val="00BA6448"/>
    <w:rsid w:val="00BB33D8"/>
    <w:rsid w:val="00BB474A"/>
    <w:rsid w:val="00BB6312"/>
    <w:rsid w:val="00BC1BDA"/>
    <w:rsid w:val="00BC48BD"/>
    <w:rsid w:val="00BD1876"/>
    <w:rsid w:val="00BE0B9D"/>
    <w:rsid w:val="00BE15A0"/>
    <w:rsid w:val="00BE4CE7"/>
    <w:rsid w:val="00BE794E"/>
    <w:rsid w:val="00BF1CBD"/>
    <w:rsid w:val="00BF32B7"/>
    <w:rsid w:val="00BF5399"/>
    <w:rsid w:val="00BF7AC4"/>
    <w:rsid w:val="00C020C3"/>
    <w:rsid w:val="00C05AEA"/>
    <w:rsid w:val="00C0613D"/>
    <w:rsid w:val="00C07D5D"/>
    <w:rsid w:val="00C107D3"/>
    <w:rsid w:val="00C1182F"/>
    <w:rsid w:val="00C1262A"/>
    <w:rsid w:val="00C14AD1"/>
    <w:rsid w:val="00C17990"/>
    <w:rsid w:val="00C200B4"/>
    <w:rsid w:val="00C22F32"/>
    <w:rsid w:val="00C24879"/>
    <w:rsid w:val="00C27F21"/>
    <w:rsid w:val="00C33023"/>
    <w:rsid w:val="00C37482"/>
    <w:rsid w:val="00C3787D"/>
    <w:rsid w:val="00C40C8D"/>
    <w:rsid w:val="00C41528"/>
    <w:rsid w:val="00C531C5"/>
    <w:rsid w:val="00C56F4C"/>
    <w:rsid w:val="00C56F7D"/>
    <w:rsid w:val="00C57C2F"/>
    <w:rsid w:val="00C6067B"/>
    <w:rsid w:val="00C611A7"/>
    <w:rsid w:val="00C632BB"/>
    <w:rsid w:val="00C63D5A"/>
    <w:rsid w:val="00C67104"/>
    <w:rsid w:val="00C75DA7"/>
    <w:rsid w:val="00C8161B"/>
    <w:rsid w:val="00C8441B"/>
    <w:rsid w:val="00C93153"/>
    <w:rsid w:val="00C953C8"/>
    <w:rsid w:val="00CA3750"/>
    <w:rsid w:val="00CA3BE8"/>
    <w:rsid w:val="00CB2D56"/>
    <w:rsid w:val="00CB550E"/>
    <w:rsid w:val="00CB77CE"/>
    <w:rsid w:val="00CB7A8D"/>
    <w:rsid w:val="00CC2E2E"/>
    <w:rsid w:val="00CC3504"/>
    <w:rsid w:val="00CC3E5B"/>
    <w:rsid w:val="00CC6A5C"/>
    <w:rsid w:val="00CD105E"/>
    <w:rsid w:val="00CD18BA"/>
    <w:rsid w:val="00CD25F1"/>
    <w:rsid w:val="00CD4C1E"/>
    <w:rsid w:val="00CE179F"/>
    <w:rsid w:val="00CE2163"/>
    <w:rsid w:val="00CE2A82"/>
    <w:rsid w:val="00CE34D4"/>
    <w:rsid w:val="00CF07E3"/>
    <w:rsid w:val="00CF1085"/>
    <w:rsid w:val="00CF24E3"/>
    <w:rsid w:val="00D0021F"/>
    <w:rsid w:val="00D03CFE"/>
    <w:rsid w:val="00D1043F"/>
    <w:rsid w:val="00D1571F"/>
    <w:rsid w:val="00D17719"/>
    <w:rsid w:val="00D22244"/>
    <w:rsid w:val="00D24C63"/>
    <w:rsid w:val="00D2600B"/>
    <w:rsid w:val="00D40D0F"/>
    <w:rsid w:val="00D46B8F"/>
    <w:rsid w:val="00D57554"/>
    <w:rsid w:val="00D66048"/>
    <w:rsid w:val="00D66573"/>
    <w:rsid w:val="00D67C6D"/>
    <w:rsid w:val="00D70D74"/>
    <w:rsid w:val="00D723DF"/>
    <w:rsid w:val="00D75DAB"/>
    <w:rsid w:val="00D7772F"/>
    <w:rsid w:val="00D77858"/>
    <w:rsid w:val="00D77C8E"/>
    <w:rsid w:val="00D80FC1"/>
    <w:rsid w:val="00D819A9"/>
    <w:rsid w:val="00D909F9"/>
    <w:rsid w:val="00DA0F20"/>
    <w:rsid w:val="00DA20FC"/>
    <w:rsid w:val="00DA3518"/>
    <w:rsid w:val="00DA3630"/>
    <w:rsid w:val="00DA4772"/>
    <w:rsid w:val="00DA6CE4"/>
    <w:rsid w:val="00DA741C"/>
    <w:rsid w:val="00DB1F4C"/>
    <w:rsid w:val="00DC0321"/>
    <w:rsid w:val="00DC21E1"/>
    <w:rsid w:val="00DC55E2"/>
    <w:rsid w:val="00DC63C3"/>
    <w:rsid w:val="00DC6563"/>
    <w:rsid w:val="00DD1E5A"/>
    <w:rsid w:val="00DD257A"/>
    <w:rsid w:val="00DE01AD"/>
    <w:rsid w:val="00DE02F0"/>
    <w:rsid w:val="00DE34D5"/>
    <w:rsid w:val="00DE6300"/>
    <w:rsid w:val="00DF0031"/>
    <w:rsid w:val="00DF379B"/>
    <w:rsid w:val="00DF75AC"/>
    <w:rsid w:val="00DF79C1"/>
    <w:rsid w:val="00E012BA"/>
    <w:rsid w:val="00E02459"/>
    <w:rsid w:val="00E039D3"/>
    <w:rsid w:val="00E03E1D"/>
    <w:rsid w:val="00E054C8"/>
    <w:rsid w:val="00E103D4"/>
    <w:rsid w:val="00E11FE5"/>
    <w:rsid w:val="00E15B40"/>
    <w:rsid w:val="00E15F73"/>
    <w:rsid w:val="00E170CB"/>
    <w:rsid w:val="00E21DE6"/>
    <w:rsid w:val="00E2278D"/>
    <w:rsid w:val="00E24DEB"/>
    <w:rsid w:val="00E302E9"/>
    <w:rsid w:val="00E3261C"/>
    <w:rsid w:val="00E34CAE"/>
    <w:rsid w:val="00E36671"/>
    <w:rsid w:val="00E36A3D"/>
    <w:rsid w:val="00E41049"/>
    <w:rsid w:val="00E429B1"/>
    <w:rsid w:val="00E42DF0"/>
    <w:rsid w:val="00E4458D"/>
    <w:rsid w:val="00E501F0"/>
    <w:rsid w:val="00E5463D"/>
    <w:rsid w:val="00E54F62"/>
    <w:rsid w:val="00E55AFC"/>
    <w:rsid w:val="00E57BAF"/>
    <w:rsid w:val="00E57C90"/>
    <w:rsid w:val="00E6251C"/>
    <w:rsid w:val="00E64245"/>
    <w:rsid w:val="00E64FF0"/>
    <w:rsid w:val="00E670F7"/>
    <w:rsid w:val="00E671B3"/>
    <w:rsid w:val="00E73958"/>
    <w:rsid w:val="00E73B3C"/>
    <w:rsid w:val="00E74D7B"/>
    <w:rsid w:val="00E74E62"/>
    <w:rsid w:val="00E900B2"/>
    <w:rsid w:val="00E91296"/>
    <w:rsid w:val="00EA48B1"/>
    <w:rsid w:val="00EA55B5"/>
    <w:rsid w:val="00EB0647"/>
    <w:rsid w:val="00EB2EEF"/>
    <w:rsid w:val="00EB35BF"/>
    <w:rsid w:val="00EB35C8"/>
    <w:rsid w:val="00EB3D73"/>
    <w:rsid w:val="00EB5C29"/>
    <w:rsid w:val="00EC1FAF"/>
    <w:rsid w:val="00EC2A0E"/>
    <w:rsid w:val="00EC371F"/>
    <w:rsid w:val="00EC42E3"/>
    <w:rsid w:val="00EE0C0A"/>
    <w:rsid w:val="00EF0C00"/>
    <w:rsid w:val="00EF3F5A"/>
    <w:rsid w:val="00EF58DC"/>
    <w:rsid w:val="00EF6636"/>
    <w:rsid w:val="00F018CB"/>
    <w:rsid w:val="00F01E15"/>
    <w:rsid w:val="00F03C08"/>
    <w:rsid w:val="00F06DC8"/>
    <w:rsid w:val="00F200D3"/>
    <w:rsid w:val="00F20287"/>
    <w:rsid w:val="00F213FC"/>
    <w:rsid w:val="00F22C81"/>
    <w:rsid w:val="00F24A1A"/>
    <w:rsid w:val="00F338B2"/>
    <w:rsid w:val="00F35595"/>
    <w:rsid w:val="00F401CE"/>
    <w:rsid w:val="00F42CF2"/>
    <w:rsid w:val="00F44410"/>
    <w:rsid w:val="00F44BBE"/>
    <w:rsid w:val="00F456CD"/>
    <w:rsid w:val="00F456F7"/>
    <w:rsid w:val="00F463CB"/>
    <w:rsid w:val="00F4728B"/>
    <w:rsid w:val="00F5336D"/>
    <w:rsid w:val="00F55AEE"/>
    <w:rsid w:val="00F56417"/>
    <w:rsid w:val="00F56BF8"/>
    <w:rsid w:val="00F62F38"/>
    <w:rsid w:val="00F6726B"/>
    <w:rsid w:val="00F67394"/>
    <w:rsid w:val="00F70245"/>
    <w:rsid w:val="00F7053F"/>
    <w:rsid w:val="00F706E1"/>
    <w:rsid w:val="00F72320"/>
    <w:rsid w:val="00F741B9"/>
    <w:rsid w:val="00F76850"/>
    <w:rsid w:val="00F76E21"/>
    <w:rsid w:val="00F77BF9"/>
    <w:rsid w:val="00F77CBE"/>
    <w:rsid w:val="00F77F3C"/>
    <w:rsid w:val="00F81A52"/>
    <w:rsid w:val="00F90313"/>
    <w:rsid w:val="00F91169"/>
    <w:rsid w:val="00FA5A68"/>
    <w:rsid w:val="00FB130A"/>
    <w:rsid w:val="00FB6463"/>
    <w:rsid w:val="00FC020A"/>
    <w:rsid w:val="00FC0F60"/>
    <w:rsid w:val="00FC7410"/>
    <w:rsid w:val="00FD141D"/>
    <w:rsid w:val="00FD37CB"/>
    <w:rsid w:val="00FE09E9"/>
    <w:rsid w:val="00FE23E2"/>
    <w:rsid w:val="00FE71E0"/>
    <w:rsid w:val="00FE7DD7"/>
    <w:rsid w:val="00FF16A6"/>
    <w:rsid w:val="00FF5013"/>
    <w:rsid w:val="00FF5152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29222"/>
  <w15:chartTrackingRefBased/>
  <w15:docId w15:val="{2567A583-7182-4AAF-B9C6-879AB3AB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E21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7B48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C7"/>
  </w:style>
  <w:style w:type="paragraph" w:styleId="Footer">
    <w:name w:val="footer"/>
    <w:basedOn w:val="Normal"/>
    <w:link w:val="FooterChar"/>
    <w:uiPriority w:val="99"/>
    <w:unhideWhenUsed/>
    <w:rsid w:val="006A4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C7"/>
  </w:style>
  <w:style w:type="paragraph" w:styleId="BalloonText">
    <w:name w:val="Balloon Text"/>
    <w:basedOn w:val="Normal"/>
    <w:link w:val="BalloonTextChar"/>
    <w:uiPriority w:val="99"/>
    <w:semiHidden/>
    <w:unhideWhenUsed/>
    <w:rsid w:val="00AE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7F4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054C1F"/>
    <w:pPr>
      <w:tabs>
        <w:tab w:val="center" w:pos="4520"/>
        <w:tab w:val="right" w:pos="9020"/>
      </w:tabs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character" w:customStyle="1" w:styleId="MTDisplayEquationChar">
    <w:name w:val="MTDisplayEquation Char"/>
    <w:link w:val="MTDisplayEquation"/>
    <w:rsid w:val="00054C1F"/>
    <w:rPr>
      <w:rFonts w:ascii="Times New Roman" w:eastAsia="Arial Unicode MS" w:hAnsi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81E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A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A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90A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A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90AD7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0152A0"/>
    <w:pPr>
      <w:ind w:left="720"/>
      <w:contextualSpacing/>
    </w:pPr>
  </w:style>
  <w:style w:type="character" w:styleId="PageNumber">
    <w:name w:val="page number"/>
    <w:basedOn w:val="DefaultParagraphFont"/>
    <w:rsid w:val="00A158CF"/>
  </w:style>
  <w:style w:type="character" w:styleId="PlaceholderText">
    <w:name w:val="Placeholder Text"/>
    <w:basedOn w:val="DefaultParagraphFont"/>
    <w:uiPriority w:val="99"/>
    <w:semiHidden/>
    <w:rsid w:val="00DC6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046BBD967B24DA3F10E1FCF165E29" ma:contentTypeVersion="7" ma:contentTypeDescription="Create a new document." ma:contentTypeScope="" ma:versionID="d7b52fcc39a21cae59564284f963d9e8">
  <xsd:schema xmlns:xsd="http://www.w3.org/2001/XMLSchema" xmlns:xs="http://www.w3.org/2001/XMLSchema" xmlns:p="http://schemas.microsoft.com/office/2006/metadata/properties" xmlns:ns2="ea71102e-c2e2-43df-a20f-703c85d4b778" xmlns:ns3="ac2b899c-feaf-4902-9f78-83816e525775" targetNamespace="http://schemas.microsoft.com/office/2006/metadata/properties" ma:root="true" ma:fieldsID="5d7617c5bd55b74e57e105ac927ef962" ns2:_="" ns3:_="">
    <xsd:import namespace="ea71102e-c2e2-43df-a20f-703c85d4b778"/>
    <xsd:import namespace="ac2b899c-feaf-4902-9f78-83816e5257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102e-c2e2-43df-a20f-703c85d4b7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899c-feaf-4902-9f78-83816e525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934CE-41AC-4C72-89C4-FD8F8596D450}"/>
</file>

<file path=customXml/itemProps2.xml><?xml version="1.0" encoding="utf-8"?>
<ds:datastoreItem xmlns:ds="http://schemas.openxmlformats.org/officeDocument/2006/customXml" ds:itemID="{F68C5BB1-84E9-4B3F-A221-1F2126138DF9}"/>
</file>

<file path=customXml/itemProps3.xml><?xml version="1.0" encoding="utf-8"?>
<ds:datastoreItem xmlns:ds="http://schemas.openxmlformats.org/officeDocument/2006/customXml" ds:itemID="{8C5622FE-8F9E-4A70-9FB1-839B0E899B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Linnet</dc:creator>
  <cp:keywords/>
  <dc:description/>
  <cp:lastModifiedBy>Gilroy, Alison</cp:lastModifiedBy>
  <cp:revision>3</cp:revision>
  <cp:lastPrinted>2017-02-12T17:26:00Z</cp:lastPrinted>
  <dcterms:created xsi:type="dcterms:W3CDTF">2020-01-28T00:08:00Z</dcterms:created>
  <dcterms:modified xsi:type="dcterms:W3CDTF">2020-01-28T00:16:00Z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0x010100D91046BBD967B24DA3F10E1FCF165E29</vt:lpwstr>
  </property>
</Properties>
</file>