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BD8D" w14:textId="77777777" w:rsidR="00EF7B54" w:rsidRDefault="00410BF1" w:rsidP="003F097D">
      <w:pPr>
        <w:ind w:left="2880"/>
        <w:rPr>
          <w:b/>
          <w:bCs/>
          <w:sz w:val="72"/>
          <w:szCs w:val="72"/>
        </w:rPr>
      </w:pPr>
      <w:bookmarkStart w:id="0" w:name="_Hlk140216114"/>
      <w:bookmarkStart w:id="1" w:name="_Hlk45474895"/>
      <w:bookmarkStart w:id="2" w:name="_Hlk140217087"/>
      <w:bookmarkEnd w:id="0"/>
      <w:r w:rsidRPr="00F23A0E">
        <w:rPr>
          <w:rFonts w:cstheme="minorHAnsi"/>
          <w:noProof/>
          <w:sz w:val="24"/>
        </w:rPr>
        <w:drawing>
          <wp:anchor distT="0" distB="0" distL="114300" distR="114300" simplePos="0" relativeHeight="251658240" behindDoc="0" locked="0" layoutInCell="1" allowOverlap="1" wp14:anchorId="2E29BCB3" wp14:editId="1099F1A8">
            <wp:simplePos x="2743200" y="914400"/>
            <wp:positionH relativeFrom="margin">
              <wp:align>left</wp:align>
            </wp:positionH>
            <wp:positionV relativeFrom="margin">
              <wp:align>top</wp:align>
            </wp:positionV>
            <wp:extent cx="3657600" cy="2114550"/>
            <wp:effectExtent l="0" t="0" r="0" b="0"/>
            <wp:wrapSquare wrapText="bothSides"/>
            <wp:docPr id="206062759" name="Picture 20606275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2759" name="Picture 206062759"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57600" cy="2114550"/>
                    </a:xfrm>
                    <a:prstGeom prst="rect">
                      <a:avLst/>
                    </a:prstGeom>
                  </pic:spPr>
                </pic:pic>
              </a:graphicData>
            </a:graphic>
          </wp:anchor>
        </w:drawing>
      </w:r>
      <w:r w:rsidR="00FC1A7F">
        <w:rPr>
          <w:b/>
          <w:bCs/>
          <w:sz w:val="72"/>
          <w:szCs w:val="72"/>
        </w:rPr>
        <w:t xml:space="preserve">                                                                                                                                                                                                                                                                                                                                                                                                                                                                                                                                                                                                                                                                                                                                                                                                                                                                                                                                                                                                                                                                                                                                                                                                                                                                                                                                                                                                                                                                                                                                                                                                                                                                                                                                                                                                                                                                                                                                                                                                                                                                                                                                                                                                                                                                                                                                                                                                                                                                                                                                                                                                                                                                                                                                                                                                                                                                                                                                                                                                                                                                                                                                                                                                                                                                                                                                                                                                                                                                                                                                                                                                                                                                                                                                                                                                                                                                                                                                                                                                                                                                                                                                                                                                                                                                                                                                                                                                                                                                                                                                                                                                                                                                                                                                                                                                                                                                                                                                                                                                                                                                                                                                                                                                                                                                                                                                                                                                                                                                                                                                                                                                                                                                                                                                                                                                                                                                                                                                                                                                                                                                                                                                                                                                                                                                                                                                                                                                                                                                                                                                                                                                                                                                                                                                                                                                                                                                                                                                                                                                                                                                                                                                                                                                                                                                                                                                                                                                                                                                                                                                                                                                                                                                                                                                                                                                                                                                                                                                                                                                                                                                                                                                                                                                                                                                                                                                                                                                                                                                                                                                                                                                                                                                                                                                                                                                                                                                                                                                                                                                                                                                                                                                                                                                                                                                                                                                                                                                                                                                                                                                                                                                                                                                                                                                                                                                                                                                                                                                                                                                                                                                                                                                                                                                                                                                                                                                                                                                                                                                                                                                                                                                                                                                                                                                                                                                                                                                                                                                                                                                                                                                                                                                                                                                                                                                                                                                                                                                                                                                                                                                                                                                                                                                                                                                                                                                                                                                                                                                                                                                                                                                                                                                                                                                                                                                                                                                                                                                         </w:t>
      </w:r>
      <w:r w:rsidR="00816D87">
        <w:rPr>
          <w:b/>
          <w:bCs/>
          <w:sz w:val="72"/>
          <w:szCs w:val="72"/>
        </w:rPr>
        <w:t xml:space="preserve"> </w:t>
      </w:r>
      <w:r w:rsidR="00476F10">
        <w:rPr>
          <w:b/>
          <w:bCs/>
          <w:sz w:val="72"/>
          <w:szCs w:val="72"/>
        </w:rPr>
        <w:tab/>
      </w:r>
      <w:r w:rsidR="00476F10">
        <w:rPr>
          <w:b/>
          <w:bCs/>
          <w:sz w:val="72"/>
          <w:szCs w:val="72"/>
        </w:rPr>
        <w:tab/>
      </w:r>
      <w:r w:rsidR="00476F10">
        <w:rPr>
          <w:b/>
          <w:bCs/>
          <w:sz w:val="72"/>
          <w:szCs w:val="72"/>
        </w:rPr>
        <w:tab/>
      </w:r>
      <w:r w:rsidR="00F4521B" w:rsidRPr="00F4521B">
        <w:rPr>
          <w:b/>
          <w:bCs/>
          <w:color w:val="FF0000"/>
          <w:sz w:val="72"/>
          <w:szCs w:val="72"/>
        </w:rPr>
        <w:br/>
      </w:r>
    </w:p>
    <w:p w14:paraId="3B226E25" w14:textId="77777777" w:rsidR="00EF7B54" w:rsidRDefault="00EF7B54" w:rsidP="003F097D">
      <w:pPr>
        <w:ind w:left="2880"/>
        <w:rPr>
          <w:b/>
          <w:bCs/>
          <w:sz w:val="72"/>
          <w:szCs w:val="72"/>
        </w:rPr>
      </w:pPr>
    </w:p>
    <w:p w14:paraId="299E8712" w14:textId="486A8FFB" w:rsidR="00F72355" w:rsidRDefault="00564C91" w:rsidP="003F097D">
      <w:pPr>
        <w:ind w:left="2880"/>
        <w:rPr>
          <w:b/>
          <w:bCs/>
          <w:sz w:val="72"/>
          <w:szCs w:val="72"/>
        </w:rPr>
      </w:pPr>
      <w:r>
        <w:rPr>
          <w:b/>
          <w:bCs/>
          <w:sz w:val="72"/>
          <w:szCs w:val="72"/>
        </w:rPr>
        <w:t xml:space="preserve">GCSE </w:t>
      </w:r>
      <w:r w:rsidR="00476F10">
        <w:rPr>
          <w:b/>
          <w:bCs/>
          <w:sz w:val="72"/>
          <w:szCs w:val="72"/>
        </w:rPr>
        <w:t>Examinations Calendar</w:t>
      </w:r>
    </w:p>
    <w:p w14:paraId="51AC38C2" w14:textId="2AF87044" w:rsidR="00112689" w:rsidRDefault="00663F03" w:rsidP="00112689">
      <w:pPr>
        <w:jc w:val="center"/>
        <w:rPr>
          <w:b/>
          <w:bCs/>
          <w:sz w:val="72"/>
          <w:szCs w:val="72"/>
        </w:rPr>
      </w:pPr>
      <w:r>
        <w:rPr>
          <w:b/>
          <w:bCs/>
          <w:sz w:val="72"/>
          <w:szCs w:val="72"/>
        </w:rPr>
        <w:t xml:space="preserve">May </w:t>
      </w:r>
      <w:r w:rsidR="00476F10">
        <w:rPr>
          <w:b/>
          <w:bCs/>
          <w:sz w:val="72"/>
          <w:szCs w:val="72"/>
        </w:rPr>
        <w:t>to Ju</w:t>
      </w:r>
      <w:r>
        <w:rPr>
          <w:b/>
          <w:bCs/>
          <w:sz w:val="72"/>
          <w:szCs w:val="72"/>
        </w:rPr>
        <w:t>ne</w:t>
      </w:r>
      <w:r w:rsidR="00476F10">
        <w:rPr>
          <w:b/>
          <w:bCs/>
          <w:sz w:val="72"/>
          <w:szCs w:val="72"/>
        </w:rPr>
        <w:t xml:space="preserve"> – Summer 202</w:t>
      </w:r>
      <w:r w:rsidR="0099615A">
        <w:rPr>
          <w:b/>
          <w:bCs/>
          <w:sz w:val="72"/>
          <w:szCs w:val="72"/>
        </w:rPr>
        <w:t>6</w:t>
      </w:r>
    </w:p>
    <w:p w14:paraId="2653E3C5" w14:textId="77777777" w:rsidR="008007B4" w:rsidRDefault="008007B4" w:rsidP="00112689">
      <w:pPr>
        <w:jc w:val="center"/>
        <w:rPr>
          <w:b/>
          <w:bCs/>
          <w:sz w:val="72"/>
          <w:szCs w:val="72"/>
        </w:rPr>
      </w:pPr>
    </w:p>
    <w:p w14:paraId="370F8DBF" w14:textId="77777777" w:rsidR="008007B4" w:rsidRDefault="008007B4" w:rsidP="00112689">
      <w:pPr>
        <w:jc w:val="center"/>
        <w:rPr>
          <w:b/>
          <w:bCs/>
          <w:sz w:val="72"/>
          <w:szCs w:val="72"/>
        </w:rPr>
      </w:pPr>
    </w:p>
    <w:p w14:paraId="08884279" w14:textId="4DDCFE79" w:rsidR="008007B4" w:rsidRPr="00B276AA" w:rsidRDefault="008007B4" w:rsidP="008007B4">
      <w:pPr>
        <w:rPr>
          <w:b/>
          <w:bCs/>
          <w:sz w:val="32"/>
          <w:szCs w:val="32"/>
        </w:rPr>
      </w:pPr>
      <w:r w:rsidRPr="00B276AA">
        <w:rPr>
          <w:b/>
          <w:bCs/>
          <w:sz w:val="32"/>
          <w:szCs w:val="32"/>
        </w:rPr>
        <w:t>Notes:</w:t>
      </w:r>
    </w:p>
    <w:p w14:paraId="5D5002E8" w14:textId="6FA14644" w:rsidR="008007B4" w:rsidRPr="00B276AA" w:rsidRDefault="008007B4" w:rsidP="008007B4">
      <w:pPr>
        <w:pStyle w:val="ListParagraph"/>
        <w:numPr>
          <w:ilvl w:val="0"/>
          <w:numId w:val="1"/>
        </w:numPr>
        <w:rPr>
          <w:b/>
          <w:bCs/>
          <w:sz w:val="32"/>
          <w:szCs w:val="32"/>
        </w:rPr>
      </w:pPr>
      <w:r w:rsidRPr="00B276AA">
        <w:rPr>
          <w:b/>
          <w:bCs/>
          <w:sz w:val="32"/>
          <w:szCs w:val="32"/>
        </w:rPr>
        <w:t>All morning examinations begin at 9:00, students should meet in the dining hall no later than 8:30</w:t>
      </w:r>
      <w:r w:rsidR="00D46924" w:rsidRPr="00B276AA">
        <w:rPr>
          <w:b/>
          <w:bCs/>
          <w:sz w:val="32"/>
          <w:szCs w:val="32"/>
        </w:rPr>
        <w:t>.</w:t>
      </w:r>
    </w:p>
    <w:p w14:paraId="739FA5F4" w14:textId="19118E93" w:rsidR="008007B4" w:rsidRPr="00B276AA" w:rsidRDefault="008007B4" w:rsidP="008007B4">
      <w:pPr>
        <w:pStyle w:val="ListParagraph"/>
        <w:numPr>
          <w:ilvl w:val="0"/>
          <w:numId w:val="1"/>
        </w:numPr>
        <w:rPr>
          <w:b/>
          <w:bCs/>
          <w:sz w:val="32"/>
          <w:szCs w:val="32"/>
        </w:rPr>
      </w:pPr>
      <w:r w:rsidRPr="00B276AA">
        <w:rPr>
          <w:b/>
          <w:bCs/>
          <w:sz w:val="32"/>
          <w:szCs w:val="32"/>
        </w:rPr>
        <w:t>All afternoon examinations begin at 1:15, students should meet in the activity room no later than 1:00</w:t>
      </w:r>
      <w:r w:rsidR="00D46924" w:rsidRPr="00B276AA">
        <w:rPr>
          <w:b/>
          <w:bCs/>
          <w:sz w:val="32"/>
          <w:szCs w:val="32"/>
        </w:rPr>
        <w:t>.</w:t>
      </w:r>
    </w:p>
    <w:p w14:paraId="15BF7765" w14:textId="0F0E5248" w:rsidR="008007B4" w:rsidRPr="00B276AA" w:rsidRDefault="008007B4" w:rsidP="008007B4">
      <w:pPr>
        <w:pStyle w:val="ListParagraph"/>
        <w:numPr>
          <w:ilvl w:val="0"/>
          <w:numId w:val="1"/>
        </w:numPr>
        <w:rPr>
          <w:b/>
          <w:bCs/>
          <w:sz w:val="32"/>
          <w:szCs w:val="32"/>
        </w:rPr>
      </w:pPr>
      <w:r w:rsidRPr="00B276AA">
        <w:rPr>
          <w:b/>
          <w:bCs/>
          <w:sz w:val="32"/>
          <w:szCs w:val="32"/>
        </w:rPr>
        <w:t>Students are reminded that mobile phones, watches of any type and written notes are not allowed in the examination room.</w:t>
      </w:r>
    </w:p>
    <w:p w14:paraId="006E95C3" w14:textId="36204CBD" w:rsidR="008007B4" w:rsidRPr="00B276AA" w:rsidRDefault="008007B4" w:rsidP="008007B4">
      <w:pPr>
        <w:pStyle w:val="ListParagraph"/>
        <w:numPr>
          <w:ilvl w:val="0"/>
          <w:numId w:val="1"/>
        </w:numPr>
        <w:rPr>
          <w:b/>
          <w:bCs/>
          <w:sz w:val="32"/>
          <w:szCs w:val="32"/>
        </w:rPr>
      </w:pPr>
      <w:r w:rsidRPr="00B276AA">
        <w:rPr>
          <w:b/>
          <w:bCs/>
          <w:sz w:val="32"/>
          <w:szCs w:val="32"/>
        </w:rPr>
        <w:t xml:space="preserve">Students are encouraged to take a bottle of water </w:t>
      </w:r>
      <w:r w:rsidR="00D46924" w:rsidRPr="00B276AA">
        <w:rPr>
          <w:b/>
          <w:bCs/>
          <w:sz w:val="32"/>
          <w:szCs w:val="32"/>
        </w:rPr>
        <w:t>into</w:t>
      </w:r>
      <w:r w:rsidRPr="00B276AA">
        <w:rPr>
          <w:b/>
          <w:bCs/>
          <w:sz w:val="32"/>
          <w:szCs w:val="32"/>
        </w:rPr>
        <w:t xml:space="preserve"> the examination </w:t>
      </w:r>
      <w:r w:rsidR="00D46924" w:rsidRPr="00B276AA">
        <w:rPr>
          <w:b/>
          <w:bCs/>
          <w:sz w:val="32"/>
          <w:szCs w:val="32"/>
        </w:rPr>
        <w:t>room but</w:t>
      </w:r>
      <w:r w:rsidRPr="00B276AA">
        <w:rPr>
          <w:b/>
          <w:bCs/>
          <w:sz w:val="32"/>
          <w:szCs w:val="32"/>
        </w:rPr>
        <w:t xml:space="preserve"> remember clear plastic bottles only.</w:t>
      </w:r>
    </w:p>
    <w:p w14:paraId="1DFB4BDE" w14:textId="4D0573F5" w:rsidR="00D46924" w:rsidRPr="00BD71B0" w:rsidRDefault="008007B4" w:rsidP="00BD71B0">
      <w:pPr>
        <w:pStyle w:val="ListParagraph"/>
        <w:numPr>
          <w:ilvl w:val="0"/>
          <w:numId w:val="1"/>
        </w:numPr>
        <w:rPr>
          <w:b/>
          <w:bCs/>
          <w:sz w:val="32"/>
          <w:szCs w:val="32"/>
        </w:rPr>
      </w:pPr>
      <w:r w:rsidRPr="00B276AA">
        <w:rPr>
          <w:b/>
          <w:bCs/>
          <w:sz w:val="32"/>
          <w:szCs w:val="32"/>
        </w:rPr>
        <w:t>All coats, bags and other items should be left in the activity room</w:t>
      </w:r>
      <w:r w:rsidR="00D46924" w:rsidRPr="00B276AA">
        <w:rPr>
          <w:b/>
          <w:bCs/>
          <w:sz w:val="32"/>
          <w:szCs w:val="32"/>
        </w:rPr>
        <w:t xml:space="preserve"> prior to going into the examination room.</w:t>
      </w:r>
    </w:p>
    <w:p w14:paraId="04274D5C" w14:textId="55CF9ADB" w:rsidR="00D46924" w:rsidRPr="00B276AA" w:rsidRDefault="00D46924" w:rsidP="008007B4">
      <w:pPr>
        <w:pStyle w:val="ListParagraph"/>
        <w:numPr>
          <w:ilvl w:val="0"/>
          <w:numId w:val="1"/>
        </w:numPr>
        <w:rPr>
          <w:b/>
          <w:bCs/>
          <w:sz w:val="32"/>
          <w:szCs w:val="32"/>
        </w:rPr>
      </w:pPr>
      <w:r w:rsidRPr="00B276AA">
        <w:rPr>
          <w:b/>
          <w:bCs/>
          <w:sz w:val="32"/>
          <w:szCs w:val="32"/>
        </w:rPr>
        <w:t>Students are reminded that there should be no talking or communication after you enter the examination room.</w:t>
      </w:r>
    </w:p>
    <w:p w14:paraId="4D9FE0D2" w14:textId="36E974D7" w:rsidR="00D46924" w:rsidRDefault="00D46924" w:rsidP="00D46924">
      <w:pPr>
        <w:pStyle w:val="ListParagraph"/>
        <w:numPr>
          <w:ilvl w:val="0"/>
          <w:numId w:val="1"/>
        </w:numPr>
        <w:rPr>
          <w:b/>
          <w:bCs/>
          <w:sz w:val="32"/>
          <w:szCs w:val="32"/>
        </w:rPr>
      </w:pPr>
      <w:r w:rsidRPr="00B276AA">
        <w:rPr>
          <w:b/>
          <w:bCs/>
          <w:sz w:val="32"/>
          <w:szCs w:val="32"/>
        </w:rPr>
        <w:t xml:space="preserve">Students should </w:t>
      </w:r>
      <w:r w:rsidR="005100FA" w:rsidRPr="00B276AA">
        <w:rPr>
          <w:b/>
          <w:bCs/>
          <w:sz w:val="32"/>
          <w:szCs w:val="32"/>
        </w:rPr>
        <w:t>always follow the instructions of the invigilators</w:t>
      </w:r>
      <w:r w:rsidRPr="00B276AA">
        <w:rPr>
          <w:b/>
          <w:bCs/>
          <w:sz w:val="32"/>
          <w:szCs w:val="32"/>
        </w:rPr>
        <w:t>.</w:t>
      </w:r>
    </w:p>
    <w:p w14:paraId="17283D1C" w14:textId="77777777" w:rsidR="00062932" w:rsidRDefault="00062932" w:rsidP="00062932">
      <w:pPr>
        <w:rPr>
          <w:b/>
          <w:bCs/>
          <w:sz w:val="32"/>
          <w:szCs w:val="32"/>
        </w:rPr>
      </w:pPr>
    </w:p>
    <w:p w14:paraId="51430D8A" w14:textId="77777777" w:rsidR="00062932" w:rsidRDefault="00062932" w:rsidP="00062932">
      <w:pPr>
        <w:rPr>
          <w:b/>
          <w:bCs/>
          <w:sz w:val="32"/>
          <w:szCs w:val="32"/>
        </w:rPr>
      </w:pPr>
    </w:p>
    <w:p w14:paraId="736BADD2" w14:textId="76A545D8" w:rsidR="00062932" w:rsidRPr="00062932" w:rsidRDefault="00062932" w:rsidP="00062932">
      <w:pPr>
        <w:rPr>
          <w:b/>
          <w:bCs/>
          <w:sz w:val="32"/>
          <w:szCs w:val="32"/>
        </w:rPr>
      </w:pPr>
      <w:r>
        <w:rPr>
          <w:b/>
          <w:bCs/>
          <w:sz w:val="32"/>
          <w:szCs w:val="32"/>
        </w:rPr>
        <w:t>Personalised timetables with rooms and seat numbers will be distributed before the Easter break.</w:t>
      </w:r>
    </w:p>
    <w:p w14:paraId="275F8A09" w14:textId="77777777" w:rsidR="00D812CE" w:rsidRDefault="00D812CE" w:rsidP="00112689">
      <w:pPr>
        <w:jc w:val="center"/>
        <w:rPr>
          <w:b/>
          <w:bCs/>
          <w:sz w:val="72"/>
          <w:szCs w:val="72"/>
        </w:rPr>
      </w:pPr>
    </w:p>
    <w:p w14:paraId="3E55D282" w14:textId="77777777" w:rsidR="00925201" w:rsidRDefault="00925201" w:rsidP="00112689">
      <w:pPr>
        <w:jc w:val="center"/>
        <w:rPr>
          <w:b/>
          <w:bCs/>
          <w:sz w:val="72"/>
          <w:szCs w:val="72"/>
        </w:rPr>
      </w:pPr>
    </w:p>
    <w:p w14:paraId="44876C6B" w14:textId="77777777" w:rsidR="00925201" w:rsidRDefault="00925201" w:rsidP="00112689">
      <w:pPr>
        <w:jc w:val="center"/>
        <w:rPr>
          <w:b/>
          <w:bCs/>
          <w:sz w:val="72"/>
          <w:szCs w:val="72"/>
        </w:rPr>
      </w:pPr>
    </w:p>
    <w:p w14:paraId="428A5DF1" w14:textId="77777777" w:rsidR="00D819C1" w:rsidRDefault="00D819C1" w:rsidP="00112689">
      <w:pPr>
        <w:jc w:val="center"/>
        <w:rPr>
          <w:b/>
          <w:bCs/>
          <w:sz w:val="24"/>
          <w:szCs w:val="24"/>
        </w:rPr>
      </w:pPr>
    </w:p>
    <w:p w14:paraId="23DF4997" w14:textId="77777777" w:rsidR="00BD71B0" w:rsidRPr="00D819C1" w:rsidRDefault="00BD71B0" w:rsidP="00112689">
      <w:pPr>
        <w:jc w:val="center"/>
        <w:rPr>
          <w:b/>
          <w:bCs/>
          <w:sz w:val="24"/>
          <w:szCs w:val="24"/>
        </w:rPr>
      </w:pPr>
    </w:p>
    <w:tbl>
      <w:tblPr>
        <w:tblStyle w:val="ListTable3"/>
        <w:tblW w:w="13887" w:type="dxa"/>
        <w:tblLook w:val="04A0" w:firstRow="1" w:lastRow="0" w:firstColumn="1" w:lastColumn="0" w:noHBand="0" w:noVBand="1"/>
      </w:tblPr>
      <w:tblGrid>
        <w:gridCol w:w="2213"/>
        <w:gridCol w:w="5837"/>
        <w:gridCol w:w="5837"/>
      </w:tblGrid>
      <w:tr w:rsidR="00AA5193" w:rsidRPr="00A47E57" w14:paraId="43287E6C" w14:textId="77777777" w:rsidTr="00D7398D">
        <w:trPr>
          <w:cnfStyle w:val="100000000000" w:firstRow="1" w:lastRow="0" w:firstColumn="0" w:lastColumn="0" w:oddVBand="0" w:evenVBand="0" w:oddHBand="0" w:evenHBand="0" w:firstRowFirstColumn="0" w:firstRowLastColumn="0" w:lastRowFirstColumn="0" w:lastRowLastColumn="0"/>
          <w:trHeight w:val="594"/>
        </w:trPr>
        <w:tc>
          <w:tcPr>
            <w:cnfStyle w:val="001000000100" w:firstRow="0" w:lastRow="0" w:firstColumn="1" w:lastColumn="0" w:oddVBand="0" w:evenVBand="0" w:oddHBand="0" w:evenHBand="0" w:firstRowFirstColumn="1" w:firstRowLastColumn="0" w:lastRowFirstColumn="0" w:lastRowLastColumn="0"/>
            <w:tcW w:w="2213" w:type="dxa"/>
            <w:tcBorders>
              <w:top w:val="single" w:sz="4" w:space="0" w:color="auto"/>
              <w:left w:val="single" w:sz="4" w:space="0" w:color="auto"/>
              <w:bottom w:val="single" w:sz="4" w:space="0" w:color="auto"/>
              <w:right w:val="single" w:sz="4" w:space="0" w:color="auto"/>
            </w:tcBorders>
          </w:tcPr>
          <w:bookmarkEnd w:id="1"/>
          <w:p w14:paraId="1E278480" w14:textId="4FA2B582" w:rsidR="00AA5193" w:rsidRPr="00D7398D" w:rsidRDefault="0051639F" w:rsidP="00FB7346">
            <w:pPr>
              <w:rPr>
                <w:rFonts w:cstheme="minorHAnsi"/>
                <w:sz w:val="32"/>
                <w:szCs w:val="32"/>
              </w:rPr>
            </w:pPr>
            <w:r w:rsidRPr="00D7398D">
              <w:rPr>
                <w:rFonts w:cstheme="minorHAnsi"/>
                <w:sz w:val="32"/>
                <w:szCs w:val="32"/>
              </w:rPr>
              <w:lastRenderedPageBreak/>
              <w:t>May 202</w:t>
            </w:r>
            <w:r w:rsidR="000B2A21">
              <w:rPr>
                <w:rFonts w:cstheme="minorHAnsi"/>
                <w:sz w:val="32"/>
                <w:szCs w:val="32"/>
              </w:rPr>
              <w:t>6</w:t>
            </w:r>
          </w:p>
        </w:tc>
        <w:tc>
          <w:tcPr>
            <w:tcW w:w="5837" w:type="dxa"/>
            <w:tcBorders>
              <w:top w:val="single" w:sz="4" w:space="0" w:color="auto"/>
              <w:left w:val="single" w:sz="4" w:space="0" w:color="auto"/>
              <w:bottom w:val="single" w:sz="4" w:space="0" w:color="auto"/>
              <w:right w:val="single" w:sz="4" w:space="0" w:color="auto"/>
            </w:tcBorders>
          </w:tcPr>
          <w:p w14:paraId="6D12EBC7" w14:textId="77777777" w:rsidR="00D7398D" w:rsidRPr="00D7398D" w:rsidRDefault="00D7398D" w:rsidP="00FB7346">
            <w:pPr>
              <w:cnfStyle w:val="100000000000" w:firstRow="1" w:lastRow="0" w:firstColumn="0" w:lastColumn="0" w:oddVBand="0" w:evenVBand="0" w:oddHBand="0" w:evenHBand="0" w:firstRowFirstColumn="0" w:firstRowLastColumn="0" w:lastRowFirstColumn="0" w:lastRowLastColumn="0"/>
              <w:rPr>
                <w:rFonts w:cstheme="minorHAnsi"/>
                <w:sz w:val="32"/>
                <w:szCs w:val="32"/>
              </w:rPr>
            </w:pPr>
          </w:p>
        </w:tc>
        <w:tc>
          <w:tcPr>
            <w:tcW w:w="5837" w:type="dxa"/>
            <w:tcBorders>
              <w:top w:val="single" w:sz="4" w:space="0" w:color="auto"/>
              <w:left w:val="single" w:sz="4" w:space="0" w:color="auto"/>
              <w:bottom w:val="single" w:sz="4" w:space="0" w:color="auto"/>
              <w:right w:val="single" w:sz="4" w:space="0" w:color="auto"/>
            </w:tcBorders>
          </w:tcPr>
          <w:p w14:paraId="09EC23DD" w14:textId="77777777" w:rsidR="00AA5193" w:rsidRPr="0051639F" w:rsidRDefault="00AA5193" w:rsidP="00FB7346">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5021AB" w:rsidRPr="005021AB" w14:paraId="729E51F9" w14:textId="77777777" w:rsidTr="00925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tcPr>
          <w:p w14:paraId="0386C45D" w14:textId="734921CB" w:rsidR="00AA5193" w:rsidRPr="005021AB" w:rsidRDefault="00AA5193" w:rsidP="00FB7346">
            <w:pPr>
              <w:rPr>
                <w:rFonts w:cstheme="minorHAnsi"/>
                <w:sz w:val="24"/>
                <w:szCs w:val="24"/>
              </w:rPr>
            </w:pPr>
            <w:r w:rsidRPr="005021AB">
              <w:rPr>
                <w:rFonts w:cstheme="minorHAnsi"/>
                <w:sz w:val="24"/>
                <w:szCs w:val="24"/>
              </w:rPr>
              <w:t xml:space="preserve">Thursday </w:t>
            </w:r>
            <w:r w:rsidR="000B2A21">
              <w:rPr>
                <w:rFonts w:cstheme="minorHAnsi"/>
                <w:sz w:val="24"/>
                <w:szCs w:val="24"/>
              </w:rPr>
              <w:t>7</w:t>
            </w:r>
            <w:r w:rsidRPr="005021AB">
              <w:rPr>
                <w:rFonts w:cstheme="minorHAnsi"/>
                <w:sz w:val="24"/>
                <w:szCs w:val="24"/>
                <w:vertAlign w:val="superscript"/>
              </w:rPr>
              <w:t>th</w:t>
            </w:r>
            <w:r w:rsidRPr="005021AB">
              <w:rPr>
                <w:rFonts w:cstheme="minorHAnsi"/>
                <w:sz w:val="24"/>
                <w:szCs w:val="24"/>
              </w:rPr>
              <w:t xml:space="preserve">  </w:t>
            </w:r>
          </w:p>
        </w:tc>
        <w:tc>
          <w:tcPr>
            <w:tcW w:w="5837" w:type="dxa"/>
            <w:tcBorders>
              <w:top w:val="single" w:sz="4" w:space="0" w:color="auto"/>
              <w:left w:val="single" w:sz="4" w:space="0" w:color="auto"/>
              <w:bottom w:val="single" w:sz="4" w:space="0" w:color="auto"/>
              <w:right w:val="single" w:sz="4" w:space="0" w:color="auto"/>
            </w:tcBorders>
          </w:tcPr>
          <w:p w14:paraId="6427D011" w14:textId="380D8158" w:rsidR="00925201" w:rsidRPr="00BD71B0" w:rsidRDefault="00925201" w:rsidP="000B2A21">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tcPr>
          <w:p w14:paraId="08B1FB8F" w14:textId="796B4EC8" w:rsidR="00314988" w:rsidRPr="00BD71B0" w:rsidRDefault="00314988" w:rsidP="0031498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866</w:t>
            </w:r>
            <w:r w:rsidR="000B2A21" w:rsidRPr="00BD71B0">
              <w:rPr>
                <w:rFonts w:cstheme="minorHAnsi"/>
                <w:b/>
                <w:bCs/>
                <w:color w:val="000000" w:themeColor="text1"/>
                <w:sz w:val="24"/>
                <w:szCs w:val="24"/>
              </w:rPr>
              <w:t>2</w:t>
            </w:r>
            <w:r w:rsidRPr="00BD71B0">
              <w:rPr>
                <w:rFonts w:cstheme="minorHAnsi"/>
                <w:b/>
                <w:bCs/>
                <w:color w:val="000000" w:themeColor="text1"/>
                <w:sz w:val="24"/>
                <w:szCs w:val="24"/>
              </w:rPr>
              <w:t>/L) German – Listening</w:t>
            </w:r>
            <w:r w:rsidRPr="00BD71B0">
              <w:rPr>
                <w:rFonts w:cstheme="minorHAnsi"/>
                <w:color w:val="000000" w:themeColor="text1"/>
                <w:sz w:val="24"/>
                <w:szCs w:val="24"/>
              </w:rPr>
              <w:t xml:space="preserve"> (Foundation &amp; Higher)</w:t>
            </w:r>
          </w:p>
          <w:p w14:paraId="2F0C4EEE" w14:textId="77777777" w:rsidR="00314988" w:rsidRPr="00BD71B0" w:rsidRDefault="00314988" w:rsidP="0031498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Foundation - 35 mins or Higher - 45 mins</w:t>
            </w:r>
          </w:p>
          <w:p w14:paraId="063CB9DC" w14:textId="77777777" w:rsidR="00314988" w:rsidRPr="00BD71B0" w:rsidRDefault="00314988" w:rsidP="0031498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C4D332B" w14:textId="77777777" w:rsidR="000B2A21" w:rsidRPr="00BD71B0" w:rsidRDefault="000B2A21" w:rsidP="000B2A2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8662/R) German – Reading</w:t>
            </w:r>
            <w:r w:rsidRPr="00BD71B0">
              <w:rPr>
                <w:rFonts w:cstheme="minorHAnsi"/>
                <w:color w:val="000000" w:themeColor="text1"/>
                <w:sz w:val="24"/>
                <w:szCs w:val="24"/>
              </w:rPr>
              <w:t xml:space="preserve"> (Foundation &amp; Higher)</w:t>
            </w:r>
          </w:p>
          <w:p w14:paraId="18B0E173" w14:textId="77777777" w:rsidR="000B2A21" w:rsidRPr="00BD71B0" w:rsidRDefault="000B2A21" w:rsidP="000B2A2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Foundation - 45 mins or Higher - 60 mins</w:t>
            </w:r>
          </w:p>
          <w:p w14:paraId="6666036D" w14:textId="0420B1AD" w:rsidR="0051639F" w:rsidRPr="00BD71B0" w:rsidRDefault="0051639F" w:rsidP="000B2A21">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p>
        </w:tc>
      </w:tr>
      <w:tr w:rsidR="005021AB" w:rsidRPr="005021AB" w14:paraId="7C423A93" w14:textId="77777777" w:rsidTr="00925201">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tcPr>
          <w:p w14:paraId="3EBBB472" w14:textId="2612FFB4" w:rsidR="00AA5193" w:rsidRPr="005021AB" w:rsidRDefault="00AA5193" w:rsidP="00FB7346">
            <w:pPr>
              <w:rPr>
                <w:rFonts w:cstheme="minorHAnsi"/>
                <w:sz w:val="24"/>
                <w:szCs w:val="24"/>
              </w:rPr>
            </w:pPr>
            <w:r w:rsidRPr="005021AB">
              <w:rPr>
                <w:rFonts w:cstheme="minorHAnsi"/>
                <w:sz w:val="24"/>
                <w:szCs w:val="24"/>
              </w:rPr>
              <w:t xml:space="preserve">Friday </w:t>
            </w:r>
            <w:r w:rsidR="008059FB">
              <w:rPr>
                <w:rFonts w:cstheme="minorHAnsi"/>
                <w:sz w:val="24"/>
                <w:szCs w:val="24"/>
              </w:rPr>
              <w:t>8</w:t>
            </w:r>
            <w:r w:rsidRPr="005021AB">
              <w:rPr>
                <w:rFonts w:cstheme="minorHAnsi"/>
                <w:sz w:val="24"/>
                <w:szCs w:val="24"/>
                <w:vertAlign w:val="superscript"/>
              </w:rPr>
              <w:t>th</w:t>
            </w:r>
            <w:r w:rsidRPr="005021AB">
              <w:rPr>
                <w:rFonts w:cstheme="minorHAnsi"/>
                <w:sz w:val="24"/>
                <w:szCs w:val="24"/>
              </w:rPr>
              <w:t xml:space="preserve">  </w:t>
            </w:r>
          </w:p>
        </w:tc>
        <w:tc>
          <w:tcPr>
            <w:tcW w:w="5837" w:type="dxa"/>
            <w:tcBorders>
              <w:top w:val="single" w:sz="4" w:space="0" w:color="auto"/>
              <w:left w:val="single" w:sz="4" w:space="0" w:color="auto"/>
              <w:bottom w:val="single" w:sz="4" w:space="0" w:color="auto"/>
              <w:right w:val="single" w:sz="4" w:space="0" w:color="auto"/>
            </w:tcBorders>
          </w:tcPr>
          <w:p w14:paraId="0664AC1A" w14:textId="77777777" w:rsidR="00970D57" w:rsidRPr="00BD71B0" w:rsidRDefault="00970D57" w:rsidP="00970D57">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(OCR R184) Sports Studies</w:t>
            </w:r>
          </w:p>
          <w:p w14:paraId="7784974F" w14:textId="0ADAC92E" w:rsidR="00970D57" w:rsidRPr="00BD71B0" w:rsidRDefault="00970D57" w:rsidP="00970D5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Contemporary issues in sport</w:t>
            </w:r>
          </w:p>
          <w:p w14:paraId="104D0EED" w14:textId="77777777" w:rsidR="00AA5193" w:rsidRPr="00BD71B0" w:rsidRDefault="00970D57" w:rsidP="00970D5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75 mins</w:t>
            </w:r>
          </w:p>
          <w:p w14:paraId="68168AC0" w14:textId="34ADA0F8" w:rsidR="00BD71B0" w:rsidRPr="00BD71B0" w:rsidRDefault="00BD71B0" w:rsidP="00970D5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tcPr>
          <w:p w14:paraId="30F4DC67" w14:textId="77777777" w:rsidR="000B2A21" w:rsidRPr="00BD71B0" w:rsidRDefault="000B2A21" w:rsidP="000B2A21">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(AQA 8261/W) Drama</w:t>
            </w:r>
          </w:p>
          <w:p w14:paraId="3F17A3A8" w14:textId="0112FC0A" w:rsidR="000B2A21" w:rsidRPr="00BD71B0" w:rsidRDefault="000B2A21" w:rsidP="000B2A2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105 mins</w:t>
            </w:r>
          </w:p>
          <w:p w14:paraId="43D5CDBA" w14:textId="2B98E9A4" w:rsidR="00AA5193" w:rsidRPr="00BD71B0" w:rsidRDefault="00AA5193" w:rsidP="001275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5021AB" w:rsidRPr="005021AB" w14:paraId="0658A895" w14:textId="77777777" w:rsidTr="00925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CE09B9" w14:textId="690F1570" w:rsidR="00AA5193" w:rsidRPr="005021AB" w:rsidRDefault="00AA5193" w:rsidP="00FB7346">
            <w:pPr>
              <w:rPr>
                <w:rFonts w:cstheme="minorHAnsi"/>
                <w:sz w:val="24"/>
                <w:szCs w:val="24"/>
              </w:rPr>
            </w:pPr>
          </w:p>
        </w:tc>
        <w:tc>
          <w:tcPr>
            <w:tcW w:w="5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D94DB9" w14:textId="77777777" w:rsidR="00AA5193" w:rsidRPr="00BD71B0" w:rsidRDefault="00AA5193" w:rsidP="00FB734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242ECB4" w14:textId="77777777" w:rsidR="00D7398D" w:rsidRPr="00BD71B0" w:rsidRDefault="00D7398D" w:rsidP="00FB734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7F9A8B" w14:textId="77777777" w:rsidR="00AA5193" w:rsidRPr="00BD71B0" w:rsidRDefault="00AA5193" w:rsidP="00FB734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5021AB" w:rsidRPr="005021AB" w14:paraId="2A0810DA" w14:textId="77777777" w:rsidTr="00925201">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tcPr>
          <w:p w14:paraId="124806B1" w14:textId="0A1E7460" w:rsidR="00AA5193" w:rsidRPr="005021AB" w:rsidRDefault="00AA5193" w:rsidP="00FB7346">
            <w:pPr>
              <w:rPr>
                <w:rFonts w:cstheme="minorHAnsi"/>
                <w:sz w:val="24"/>
                <w:szCs w:val="24"/>
              </w:rPr>
            </w:pPr>
            <w:r w:rsidRPr="005021AB">
              <w:rPr>
                <w:rFonts w:cstheme="minorHAnsi"/>
                <w:sz w:val="24"/>
                <w:szCs w:val="24"/>
              </w:rPr>
              <w:t>Monday 1</w:t>
            </w:r>
            <w:r w:rsidR="008059FB">
              <w:rPr>
                <w:rFonts w:cstheme="minorHAnsi"/>
                <w:sz w:val="24"/>
                <w:szCs w:val="24"/>
              </w:rPr>
              <w:t>1</w:t>
            </w:r>
            <w:r w:rsidRPr="005021AB">
              <w:rPr>
                <w:rFonts w:cstheme="minorHAnsi"/>
                <w:sz w:val="24"/>
                <w:szCs w:val="24"/>
                <w:vertAlign w:val="superscript"/>
              </w:rPr>
              <w:t>th</w:t>
            </w:r>
            <w:r w:rsidRPr="005021AB">
              <w:rPr>
                <w:rFonts w:cstheme="minorHAnsi"/>
                <w:sz w:val="24"/>
                <w:szCs w:val="24"/>
              </w:rPr>
              <w:t xml:space="preserve"> </w:t>
            </w:r>
          </w:p>
        </w:tc>
        <w:tc>
          <w:tcPr>
            <w:tcW w:w="5837" w:type="dxa"/>
            <w:tcBorders>
              <w:top w:val="single" w:sz="4" w:space="0" w:color="auto"/>
              <w:left w:val="single" w:sz="4" w:space="0" w:color="auto"/>
              <w:bottom w:val="single" w:sz="4" w:space="0" w:color="auto"/>
              <w:right w:val="single" w:sz="4" w:space="0" w:color="auto"/>
            </w:tcBorders>
          </w:tcPr>
          <w:p w14:paraId="2623B5C5" w14:textId="77777777" w:rsidR="00AA5193" w:rsidRPr="00BD71B0" w:rsidRDefault="00AA5193" w:rsidP="00643A8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 xml:space="preserve">(WJEC C720U10 - 1) English Literature - Component 1: </w:t>
            </w:r>
            <w:r w:rsidRPr="00BD71B0">
              <w:rPr>
                <w:rFonts w:cstheme="minorHAnsi"/>
                <w:color w:val="000000" w:themeColor="text1"/>
                <w:sz w:val="24"/>
                <w:szCs w:val="24"/>
              </w:rPr>
              <w:t>Shakespeare</w:t>
            </w:r>
          </w:p>
          <w:p w14:paraId="4301026F" w14:textId="77777777" w:rsidR="00AA5193" w:rsidRPr="00BD71B0" w:rsidRDefault="00AA5193" w:rsidP="00643A8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120 mins</w:t>
            </w:r>
          </w:p>
          <w:p w14:paraId="7104CC68" w14:textId="77777777" w:rsidR="00AA5193" w:rsidRPr="00BD71B0" w:rsidRDefault="00AA5193" w:rsidP="00FB734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tcPr>
          <w:p w14:paraId="2F8C6E58" w14:textId="77777777" w:rsidR="001275C7" w:rsidRPr="00BD71B0" w:rsidRDefault="001275C7" w:rsidP="001275C7">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(Edexcel 1BS0/01) Business Paper 1</w:t>
            </w:r>
          </w:p>
          <w:p w14:paraId="7C3F3A96" w14:textId="7C06E502" w:rsidR="001275C7" w:rsidRPr="00BD71B0" w:rsidRDefault="001275C7" w:rsidP="001275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Investigating Small Business</w:t>
            </w:r>
          </w:p>
          <w:p w14:paraId="20B78FEB" w14:textId="77777777" w:rsidR="001275C7" w:rsidRPr="00BD71B0" w:rsidRDefault="001275C7" w:rsidP="001275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105 mins</w:t>
            </w:r>
          </w:p>
          <w:p w14:paraId="0178F7AD" w14:textId="77777777" w:rsidR="001275C7" w:rsidRPr="00BD71B0" w:rsidRDefault="001275C7" w:rsidP="00D805DA">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p>
          <w:p w14:paraId="5FC6A6C7" w14:textId="5DCF1426" w:rsidR="009A2535" w:rsidRPr="00BD71B0" w:rsidRDefault="009A2535" w:rsidP="009A253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 xml:space="preserve">(Edexcel 1CN0/1H) Chinese: Listening and Understanding in Chinese </w:t>
            </w:r>
            <w:r w:rsidRPr="00BD71B0">
              <w:rPr>
                <w:rFonts w:cstheme="minorHAnsi"/>
                <w:color w:val="000000" w:themeColor="text1"/>
                <w:sz w:val="24"/>
                <w:szCs w:val="24"/>
              </w:rPr>
              <w:t>(Higher)</w:t>
            </w:r>
          </w:p>
          <w:p w14:paraId="62F8FFAD" w14:textId="77777777" w:rsidR="009A2535" w:rsidRPr="00BD71B0" w:rsidRDefault="009A2535" w:rsidP="009A253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45 mins</w:t>
            </w:r>
          </w:p>
          <w:p w14:paraId="05B4A77B" w14:textId="6144C616" w:rsidR="009A2535" w:rsidRPr="00BD71B0" w:rsidRDefault="009A2535" w:rsidP="009A253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 xml:space="preserve">(Edexcel 1CN0/1H) Chinese: Reading and Understanding in Chinese </w:t>
            </w:r>
            <w:r w:rsidRPr="00BD71B0">
              <w:rPr>
                <w:rFonts w:cstheme="minorHAnsi"/>
                <w:color w:val="000000" w:themeColor="text1"/>
                <w:sz w:val="24"/>
                <w:szCs w:val="24"/>
              </w:rPr>
              <w:t>(Higher)</w:t>
            </w:r>
          </w:p>
          <w:p w14:paraId="35005D66" w14:textId="7A59CDE2" w:rsidR="009A2535" w:rsidRPr="00BD71B0" w:rsidRDefault="009A2535" w:rsidP="00D805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65 mins</w:t>
            </w:r>
          </w:p>
          <w:p w14:paraId="60229702" w14:textId="7F162C49" w:rsidR="00AA5193" w:rsidRPr="00BD71B0" w:rsidRDefault="00AA5193" w:rsidP="00FB734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5021AB" w:rsidRPr="005021AB" w14:paraId="0F172177" w14:textId="77777777" w:rsidTr="00925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tcPr>
          <w:p w14:paraId="127B4EF8" w14:textId="7060FBC8" w:rsidR="00AA5193" w:rsidRPr="005021AB" w:rsidRDefault="00AA5193" w:rsidP="00FB7346">
            <w:pPr>
              <w:rPr>
                <w:rFonts w:cstheme="minorHAnsi"/>
                <w:sz w:val="24"/>
                <w:szCs w:val="24"/>
              </w:rPr>
            </w:pPr>
            <w:r w:rsidRPr="005021AB">
              <w:rPr>
                <w:rFonts w:cstheme="minorHAnsi"/>
                <w:sz w:val="24"/>
                <w:szCs w:val="24"/>
              </w:rPr>
              <w:t>Tuesday 1</w:t>
            </w:r>
            <w:r w:rsidR="008059FB">
              <w:rPr>
                <w:rFonts w:cstheme="minorHAnsi"/>
                <w:sz w:val="24"/>
                <w:szCs w:val="24"/>
              </w:rPr>
              <w:t>2</w:t>
            </w:r>
            <w:r w:rsidRPr="005021AB">
              <w:rPr>
                <w:rFonts w:cstheme="minorHAnsi"/>
                <w:sz w:val="24"/>
                <w:szCs w:val="24"/>
                <w:vertAlign w:val="superscript"/>
              </w:rPr>
              <w:t>th</w:t>
            </w:r>
            <w:r w:rsidRPr="005021AB">
              <w:rPr>
                <w:rFonts w:cstheme="minorHAnsi"/>
                <w:sz w:val="24"/>
                <w:szCs w:val="24"/>
              </w:rPr>
              <w:t xml:space="preserve">  </w:t>
            </w:r>
          </w:p>
        </w:tc>
        <w:tc>
          <w:tcPr>
            <w:tcW w:w="5837" w:type="dxa"/>
            <w:tcBorders>
              <w:top w:val="single" w:sz="4" w:space="0" w:color="auto"/>
              <w:left w:val="single" w:sz="4" w:space="0" w:color="auto"/>
              <w:bottom w:val="single" w:sz="4" w:space="0" w:color="auto"/>
              <w:right w:val="single" w:sz="4" w:space="0" w:color="auto"/>
            </w:tcBorders>
          </w:tcPr>
          <w:p w14:paraId="0E7B1238" w14:textId="0867775E" w:rsidR="001065AB" w:rsidRPr="00BD71B0" w:rsidRDefault="001065AB" w:rsidP="001065AB">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 xml:space="preserve">(AQA 8062/13 &amp; 8062/16) Religious Studies Paper 1 </w:t>
            </w:r>
            <w:r w:rsidRPr="00BD71B0">
              <w:rPr>
                <w:rFonts w:cstheme="minorHAnsi"/>
                <w:color w:val="000000" w:themeColor="text1"/>
                <w:sz w:val="24"/>
                <w:szCs w:val="24"/>
              </w:rPr>
              <w:t>Christianity &amp; Judaism</w:t>
            </w:r>
          </w:p>
          <w:p w14:paraId="2276983B" w14:textId="77777777" w:rsidR="001065AB" w:rsidRPr="00BD71B0" w:rsidRDefault="001065AB" w:rsidP="001065A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(105 mins)</w:t>
            </w:r>
          </w:p>
          <w:p w14:paraId="1711D99E" w14:textId="77777777" w:rsidR="00AA5193" w:rsidRPr="00BD71B0" w:rsidRDefault="00AA5193" w:rsidP="001119B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tcPr>
          <w:p w14:paraId="520B742A" w14:textId="77777777" w:rsidR="008D0066" w:rsidRPr="00BD71B0" w:rsidRDefault="008D0066" w:rsidP="008D00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8461/01) Biology Paper 1</w:t>
            </w:r>
            <w:r w:rsidRPr="00BD71B0">
              <w:rPr>
                <w:rFonts w:cstheme="minorHAnsi"/>
                <w:color w:val="000000" w:themeColor="text1"/>
                <w:sz w:val="24"/>
                <w:szCs w:val="24"/>
              </w:rPr>
              <w:t xml:space="preserve"> (Foundation &amp; Higher)</w:t>
            </w:r>
          </w:p>
          <w:p w14:paraId="1C745CF5" w14:textId="77777777" w:rsidR="008D0066" w:rsidRPr="00BD71B0" w:rsidRDefault="008D0066" w:rsidP="008D00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(105 mins)</w:t>
            </w:r>
          </w:p>
          <w:p w14:paraId="371ED37C" w14:textId="77777777" w:rsidR="008D0066" w:rsidRPr="00BD71B0" w:rsidRDefault="008D0066" w:rsidP="008D00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32836D3" w14:textId="34AAFCAD" w:rsidR="008D0066" w:rsidRPr="00BD71B0" w:rsidRDefault="008D0066" w:rsidP="008D00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8464/B/1) Combined Science Trilogy – Biology Paper 1</w:t>
            </w:r>
            <w:r w:rsidR="002E019C" w:rsidRPr="00BD71B0">
              <w:rPr>
                <w:rFonts w:cstheme="minorHAnsi"/>
                <w:b/>
                <w:bCs/>
                <w:color w:val="000000" w:themeColor="text1"/>
                <w:sz w:val="24"/>
                <w:szCs w:val="24"/>
              </w:rPr>
              <w:t xml:space="preserve"> </w:t>
            </w:r>
            <w:r w:rsidRPr="00BD71B0">
              <w:rPr>
                <w:rFonts w:cstheme="minorHAnsi"/>
                <w:color w:val="000000" w:themeColor="text1"/>
                <w:sz w:val="24"/>
                <w:szCs w:val="24"/>
              </w:rPr>
              <w:t>(Foundation &amp; Higher)</w:t>
            </w:r>
          </w:p>
          <w:p w14:paraId="08CBFBE5" w14:textId="77777777" w:rsidR="008D0066" w:rsidRPr="00BD71B0" w:rsidRDefault="008D0066" w:rsidP="008D00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75 mins</w:t>
            </w:r>
          </w:p>
          <w:p w14:paraId="22D63760" w14:textId="0E685551" w:rsidR="00AA5193" w:rsidRPr="00BD71B0" w:rsidRDefault="00AA5193" w:rsidP="0075242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5021AB" w:rsidRPr="005021AB" w14:paraId="35EA8672" w14:textId="77777777" w:rsidTr="00925201">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tcPr>
          <w:p w14:paraId="056B7F91" w14:textId="73AF4472" w:rsidR="00AA5193" w:rsidRPr="005021AB" w:rsidRDefault="00AA5193" w:rsidP="00FB7346">
            <w:pPr>
              <w:rPr>
                <w:rFonts w:cstheme="minorHAnsi"/>
                <w:sz w:val="24"/>
                <w:szCs w:val="24"/>
              </w:rPr>
            </w:pPr>
            <w:r w:rsidRPr="005021AB">
              <w:rPr>
                <w:rFonts w:cstheme="minorHAnsi"/>
                <w:sz w:val="24"/>
                <w:szCs w:val="24"/>
              </w:rPr>
              <w:t>Wednesday 1</w:t>
            </w:r>
            <w:r w:rsidR="008059FB">
              <w:rPr>
                <w:rFonts w:cstheme="minorHAnsi"/>
                <w:sz w:val="24"/>
                <w:szCs w:val="24"/>
              </w:rPr>
              <w:t>3</w:t>
            </w:r>
            <w:r w:rsidRPr="005021AB">
              <w:rPr>
                <w:rFonts w:cstheme="minorHAnsi"/>
                <w:sz w:val="24"/>
                <w:szCs w:val="24"/>
                <w:vertAlign w:val="superscript"/>
              </w:rPr>
              <w:t>th</w:t>
            </w:r>
            <w:r w:rsidRPr="005021AB">
              <w:rPr>
                <w:rFonts w:cstheme="minorHAnsi"/>
                <w:sz w:val="24"/>
                <w:szCs w:val="24"/>
              </w:rPr>
              <w:t xml:space="preserve">   </w:t>
            </w:r>
          </w:p>
        </w:tc>
        <w:tc>
          <w:tcPr>
            <w:tcW w:w="5837" w:type="dxa"/>
            <w:tcBorders>
              <w:top w:val="single" w:sz="4" w:space="0" w:color="auto"/>
              <w:left w:val="single" w:sz="4" w:space="0" w:color="auto"/>
              <w:bottom w:val="single" w:sz="4" w:space="0" w:color="auto"/>
              <w:right w:val="single" w:sz="4" w:space="0" w:color="auto"/>
            </w:tcBorders>
          </w:tcPr>
          <w:p w14:paraId="0C3655F9" w14:textId="77777777" w:rsidR="00CD71F5" w:rsidRPr="00BD71B0" w:rsidRDefault="008F6FC4" w:rsidP="008F6FC4">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(AQA 8035/1) Geography Paper 1</w:t>
            </w:r>
          </w:p>
          <w:p w14:paraId="13E725ED" w14:textId="6B7BECBF" w:rsidR="008F6FC4" w:rsidRPr="00BD71B0" w:rsidRDefault="008F6FC4" w:rsidP="008F6FC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Living with the Physical Environment</w:t>
            </w:r>
          </w:p>
          <w:p w14:paraId="32E66E0A" w14:textId="7D0B48E3" w:rsidR="00AA5193" w:rsidRPr="00BD71B0" w:rsidRDefault="008F6FC4" w:rsidP="0051639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90 mins</w:t>
            </w:r>
          </w:p>
        </w:tc>
        <w:tc>
          <w:tcPr>
            <w:tcW w:w="5837" w:type="dxa"/>
            <w:tcBorders>
              <w:top w:val="single" w:sz="4" w:space="0" w:color="auto"/>
              <w:left w:val="single" w:sz="4" w:space="0" w:color="auto"/>
              <w:bottom w:val="single" w:sz="4" w:space="0" w:color="auto"/>
              <w:right w:val="single" w:sz="4" w:space="0" w:color="auto"/>
            </w:tcBorders>
          </w:tcPr>
          <w:p w14:paraId="27F0B387" w14:textId="77777777" w:rsidR="001275C7" w:rsidRPr="00BD71B0" w:rsidRDefault="001275C7" w:rsidP="001275C7">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(Edexcel 1CP2/01) Computer Science Paper 1</w:t>
            </w:r>
          </w:p>
          <w:p w14:paraId="75D8E614" w14:textId="3FD6A124" w:rsidR="001275C7" w:rsidRPr="00BD71B0" w:rsidRDefault="001275C7" w:rsidP="001275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Principles of Computer Science</w:t>
            </w:r>
          </w:p>
          <w:p w14:paraId="1CFF81B5" w14:textId="77777777" w:rsidR="001275C7" w:rsidRPr="00BD71B0" w:rsidRDefault="001275C7" w:rsidP="001275C7">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color w:val="000000" w:themeColor="text1"/>
                <w:sz w:val="24"/>
                <w:szCs w:val="24"/>
              </w:rPr>
              <w:t>90 mins</w:t>
            </w:r>
          </w:p>
          <w:p w14:paraId="4D183D0A" w14:textId="38F13724" w:rsidR="00AA5193" w:rsidRPr="00BD71B0" w:rsidRDefault="00AA5193" w:rsidP="0051639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5021AB" w:rsidRPr="005021AB" w14:paraId="67EC74C4" w14:textId="77777777" w:rsidTr="00925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tcPr>
          <w:p w14:paraId="734FC30D" w14:textId="5DD6140C" w:rsidR="00AA5193" w:rsidRPr="005021AB" w:rsidRDefault="00AA5193">
            <w:pPr>
              <w:rPr>
                <w:rFonts w:cstheme="minorHAnsi"/>
                <w:sz w:val="24"/>
                <w:szCs w:val="24"/>
              </w:rPr>
            </w:pPr>
            <w:bookmarkStart w:id="3" w:name="_Hlk140213042"/>
            <w:r w:rsidRPr="005021AB">
              <w:rPr>
                <w:rFonts w:cstheme="minorHAnsi"/>
                <w:sz w:val="24"/>
                <w:szCs w:val="24"/>
              </w:rPr>
              <w:t>Thursday 1</w:t>
            </w:r>
            <w:r w:rsidR="008059FB">
              <w:rPr>
                <w:rFonts w:cstheme="minorHAnsi"/>
                <w:sz w:val="24"/>
                <w:szCs w:val="24"/>
              </w:rPr>
              <w:t>4</w:t>
            </w:r>
            <w:r w:rsidRPr="005021AB">
              <w:rPr>
                <w:rFonts w:cstheme="minorHAnsi"/>
                <w:sz w:val="24"/>
                <w:szCs w:val="24"/>
                <w:vertAlign w:val="superscript"/>
              </w:rPr>
              <w:t>th</w:t>
            </w:r>
            <w:r w:rsidRPr="005021AB">
              <w:rPr>
                <w:rFonts w:cstheme="minorHAnsi"/>
                <w:sz w:val="24"/>
                <w:szCs w:val="24"/>
              </w:rPr>
              <w:t xml:space="preserve">  </w:t>
            </w:r>
          </w:p>
        </w:tc>
        <w:tc>
          <w:tcPr>
            <w:tcW w:w="5837" w:type="dxa"/>
            <w:tcBorders>
              <w:top w:val="single" w:sz="4" w:space="0" w:color="auto"/>
              <w:left w:val="single" w:sz="4" w:space="0" w:color="auto"/>
              <w:bottom w:val="single" w:sz="4" w:space="0" w:color="auto"/>
              <w:right w:val="single" w:sz="4" w:space="0" w:color="auto"/>
            </w:tcBorders>
          </w:tcPr>
          <w:p w14:paraId="27C92455" w14:textId="77777777" w:rsidR="00970D57" w:rsidRPr="00BD71B0" w:rsidRDefault="00AA5193" w:rsidP="00643A80">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(Edexcel 1MA1/01) Mathematics Paper 1</w:t>
            </w:r>
          </w:p>
          <w:p w14:paraId="28340DE2" w14:textId="0F9D7CCB" w:rsidR="00AA5193" w:rsidRPr="00BD71B0" w:rsidRDefault="00AA5193" w:rsidP="00643A8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Non-calculator (Foundation &amp; Higher)</w:t>
            </w:r>
          </w:p>
          <w:p w14:paraId="70056E8A" w14:textId="77777777" w:rsidR="00AA5193" w:rsidRPr="00BD71B0" w:rsidRDefault="00AA5193" w:rsidP="00643A8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90 mins</w:t>
            </w:r>
          </w:p>
          <w:p w14:paraId="55FAB804" w14:textId="290F3BBD" w:rsidR="00AA5193" w:rsidRPr="00BD71B0" w:rsidRDefault="00AA5193" w:rsidP="00B6573E">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tcPr>
          <w:p w14:paraId="4A70037C" w14:textId="0828EBA3" w:rsidR="006454E4" w:rsidRPr="00BD71B0" w:rsidRDefault="006454E4" w:rsidP="006454E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866</w:t>
            </w:r>
            <w:r w:rsidR="00CD71F5" w:rsidRPr="00BD71B0">
              <w:rPr>
                <w:rFonts w:cstheme="minorHAnsi"/>
                <w:b/>
                <w:bCs/>
                <w:color w:val="000000" w:themeColor="text1"/>
                <w:sz w:val="24"/>
                <w:szCs w:val="24"/>
              </w:rPr>
              <w:t>2</w:t>
            </w:r>
            <w:r w:rsidRPr="00BD71B0">
              <w:rPr>
                <w:rFonts w:cstheme="minorHAnsi"/>
                <w:b/>
                <w:bCs/>
                <w:color w:val="000000" w:themeColor="text1"/>
                <w:sz w:val="24"/>
                <w:szCs w:val="24"/>
              </w:rPr>
              <w:t>/W) German – Writing</w:t>
            </w:r>
            <w:r w:rsidRPr="00BD71B0">
              <w:rPr>
                <w:rFonts w:cstheme="minorHAnsi"/>
                <w:color w:val="000000" w:themeColor="text1"/>
                <w:sz w:val="24"/>
                <w:szCs w:val="24"/>
              </w:rPr>
              <w:t xml:space="preserve"> (Foundation &amp; Higher)</w:t>
            </w:r>
          </w:p>
          <w:p w14:paraId="46427F11" w14:textId="61EB5E7B" w:rsidR="006454E4" w:rsidRPr="00BD71B0" w:rsidRDefault="006454E4" w:rsidP="006454E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 xml:space="preserve">Foundation </w:t>
            </w:r>
            <w:r w:rsidR="00CD71F5" w:rsidRPr="00BD71B0">
              <w:rPr>
                <w:rFonts w:cstheme="minorHAnsi"/>
                <w:color w:val="000000" w:themeColor="text1"/>
                <w:sz w:val="24"/>
                <w:szCs w:val="24"/>
              </w:rPr>
              <w:t>70</w:t>
            </w:r>
            <w:r w:rsidRPr="00BD71B0">
              <w:rPr>
                <w:rFonts w:cstheme="minorHAnsi"/>
                <w:color w:val="000000" w:themeColor="text1"/>
                <w:sz w:val="24"/>
                <w:szCs w:val="24"/>
              </w:rPr>
              <w:t xml:space="preserve"> mins or Higher 75 mins</w:t>
            </w:r>
          </w:p>
          <w:p w14:paraId="001192E9" w14:textId="77777777" w:rsidR="006454E4" w:rsidRPr="00BD71B0" w:rsidRDefault="006454E4" w:rsidP="006454E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3E73516" w14:textId="47478AD9" w:rsidR="00AA5193" w:rsidRPr="00BD71B0" w:rsidRDefault="00AA5193" w:rsidP="005D1BC6">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p>
        </w:tc>
      </w:tr>
      <w:tr w:rsidR="005021AB" w:rsidRPr="005021AB" w14:paraId="50BADD33" w14:textId="77777777" w:rsidTr="00925201">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tcPr>
          <w:p w14:paraId="619993C8" w14:textId="46BB6076" w:rsidR="00AA5193" w:rsidRPr="005021AB" w:rsidRDefault="00AA5193" w:rsidP="0073630A">
            <w:pPr>
              <w:rPr>
                <w:rFonts w:cstheme="minorHAnsi"/>
                <w:sz w:val="24"/>
                <w:szCs w:val="24"/>
              </w:rPr>
            </w:pPr>
            <w:r w:rsidRPr="005021AB">
              <w:rPr>
                <w:rFonts w:cstheme="minorHAnsi"/>
                <w:sz w:val="24"/>
                <w:szCs w:val="24"/>
              </w:rPr>
              <w:t>Friday 1</w:t>
            </w:r>
            <w:r w:rsidR="008059FB">
              <w:rPr>
                <w:rFonts w:cstheme="minorHAnsi"/>
                <w:sz w:val="24"/>
                <w:szCs w:val="24"/>
              </w:rPr>
              <w:t>5</w:t>
            </w:r>
            <w:r w:rsidRPr="005021AB">
              <w:rPr>
                <w:rFonts w:cstheme="minorHAnsi"/>
                <w:sz w:val="24"/>
                <w:szCs w:val="24"/>
                <w:vertAlign w:val="superscript"/>
              </w:rPr>
              <w:t>th</w:t>
            </w:r>
            <w:r w:rsidRPr="005021AB">
              <w:rPr>
                <w:rFonts w:cstheme="minorHAnsi"/>
                <w:sz w:val="24"/>
                <w:szCs w:val="24"/>
              </w:rPr>
              <w:t xml:space="preserve">  </w:t>
            </w:r>
          </w:p>
        </w:tc>
        <w:tc>
          <w:tcPr>
            <w:tcW w:w="5837" w:type="dxa"/>
            <w:tcBorders>
              <w:top w:val="single" w:sz="4" w:space="0" w:color="auto"/>
              <w:left w:val="single" w:sz="4" w:space="0" w:color="auto"/>
              <w:bottom w:val="single" w:sz="4" w:space="0" w:color="auto"/>
              <w:right w:val="single" w:sz="4" w:space="0" w:color="auto"/>
            </w:tcBorders>
          </w:tcPr>
          <w:p w14:paraId="5BC75CB6" w14:textId="3A38D081" w:rsidR="00AA5193" w:rsidRPr="00BD71B0" w:rsidRDefault="00AA5193" w:rsidP="001275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tcPr>
          <w:p w14:paraId="0021D4DB" w14:textId="77777777" w:rsidR="001275C7" w:rsidRPr="00BD71B0" w:rsidRDefault="001275C7" w:rsidP="001275C7">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(Edexcel 1HI0/11) History Paper 1:</w:t>
            </w:r>
          </w:p>
          <w:p w14:paraId="7FFFD12F" w14:textId="0167A497" w:rsidR="001275C7" w:rsidRPr="00BD71B0" w:rsidRDefault="001275C7" w:rsidP="001275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Medicine in Britain</w:t>
            </w:r>
          </w:p>
          <w:p w14:paraId="1408F788" w14:textId="77777777" w:rsidR="001275C7" w:rsidRPr="00BD71B0" w:rsidRDefault="001275C7" w:rsidP="001275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80 mins</w:t>
            </w:r>
          </w:p>
          <w:p w14:paraId="0A3C9207" w14:textId="4AAA1C9B" w:rsidR="00AA5193" w:rsidRPr="00BD71B0" w:rsidRDefault="00AA5193" w:rsidP="00AC23D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5021AB" w:rsidRPr="005021AB" w14:paraId="4A4A1A0C" w14:textId="77777777" w:rsidTr="00925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57B505" w14:textId="77777777" w:rsidR="0051639F" w:rsidRPr="005021AB" w:rsidRDefault="0051639F" w:rsidP="0073630A">
            <w:pPr>
              <w:rPr>
                <w:rFonts w:cstheme="minorHAnsi"/>
                <w:sz w:val="24"/>
                <w:szCs w:val="24"/>
              </w:rPr>
            </w:pPr>
          </w:p>
        </w:tc>
        <w:tc>
          <w:tcPr>
            <w:tcW w:w="5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1FC160" w14:textId="77777777" w:rsidR="0051639F" w:rsidRPr="00BD71B0" w:rsidRDefault="0051639F" w:rsidP="00966C69">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p>
          <w:p w14:paraId="5CC85C87" w14:textId="77777777" w:rsidR="00D7398D" w:rsidRPr="00BD71B0" w:rsidRDefault="00D7398D" w:rsidP="00966C69">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28D79" w14:textId="77777777" w:rsidR="0051639F" w:rsidRPr="00BD71B0" w:rsidRDefault="0051639F" w:rsidP="001119B2">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p>
        </w:tc>
      </w:tr>
      <w:tr w:rsidR="005021AB" w:rsidRPr="005021AB" w14:paraId="0C129E3F" w14:textId="77777777" w:rsidTr="00925201">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tcPr>
          <w:p w14:paraId="2BC4D262" w14:textId="6512BD50" w:rsidR="00AA5193" w:rsidRPr="005021AB" w:rsidRDefault="00AA5193" w:rsidP="0073630A">
            <w:pPr>
              <w:rPr>
                <w:rFonts w:cstheme="minorHAnsi"/>
                <w:sz w:val="24"/>
                <w:szCs w:val="24"/>
              </w:rPr>
            </w:pPr>
            <w:r w:rsidRPr="005021AB">
              <w:rPr>
                <w:rFonts w:cstheme="minorHAnsi"/>
                <w:sz w:val="24"/>
                <w:szCs w:val="24"/>
              </w:rPr>
              <w:t xml:space="preserve">Monday </w:t>
            </w:r>
            <w:r w:rsidR="006454E4" w:rsidRPr="005021AB">
              <w:rPr>
                <w:rFonts w:cstheme="minorHAnsi"/>
                <w:sz w:val="24"/>
                <w:szCs w:val="24"/>
              </w:rPr>
              <w:t>1</w:t>
            </w:r>
            <w:r w:rsidR="00CD71F5">
              <w:rPr>
                <w:rFonts w:cstheme="minorHAnsi"/>
                <w:sz w:val="24"/>
                <w:szCs w:val="24"/>
              </w:rPr>
              <w:t>8</w:t>
            </w:r>
            <w:r w:rsidRPr="005021AB">
              <w:rPr>
                <w:rFonts w:cstheme="minorHAnsi"/>
                <w:sz w:val="24"/>
                <w:szCs w:val="24"/>
                <w:vertAlign w:val="superscript"/>
              </w:rPr>
              <w:t>th</w:t>
            </w:r>
            <w:r w:rsidRPr="005021AB">
              <w:rPr>
                <w:rFonts w:cstheme="minorHAnsi"/>
                <w:sz w:val="24"/>
                <w:szCs w:val="24"/>
              </w:rPr>
              <w:t xml:space="preserve">   </w:t>
            </w:r>
          </w:p>
        </w:tc>
        <w:tc>
          <w:tcPr>
            <w:tcW w:w="5837" w:type="dxa"/>
            <w:tcBorders>
              <w:top w:val="single" w:sz="4" w:space="0" w:color="auto"/>
              <w:left w:val="single" w:sz="4" w:space="0" w:color="auto"/>
              <w:bottom w:val="single" w:sz="4" w:space="0" w:color="auto"/>
              <w:right w:val="single" w:sz="4" w:space="0" w:color="auto"/>
            </w:tcBorders>
          </w:tcPr>
          <w:p w14:paraId="28CA70BD" w14:textId="77777777" w:rsidR="00966C69" w:rsidRPr="00BD71B0" w:rsidRDefault="00966C69" w:rsidP="00966C6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 xml:space="preserve">(AQA 8462/1) Chemistry Paper 1 </w:t>
            </w:r>
            <w:r w:rsidRPr="00BD71B0">
              <w:rPr>
                <w:rFonts w:cstheme="minorHAnsi"/>
                <w:color w:val="000000" w:themeColor="text1"/>
                <w:sz w:val="24"/>
                <w:szCs w:val="24"/>
              </w:rPr>
              <w:t>(Foundation &amp; Higher)</w:t>
            </w:r>
          </w:p>
          <w:p w14:paraId="7953B934" w14:textId="77777777" w:rsidR="00966C69" w:rsidRPr="00BD71B0" w:rsidRDefault="00966C69" w:rsidP="00966C6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105 mins</w:t>
            </w:r>
          </w:p>
          <w:p w14:paraId="1BF50916" w14:textId="77777777" w:rsidR="00966C69" w:rsidRPr="00BD71B0" w:rsidRDefault="00966C69" w:rsidP="00966C6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26A5AF3" w14:textId="77777777" w:rsidR="00966C69" w:rsidRPr="00BD71B0" w:rsidRDefault="00966C69" w:rsidP="00966C6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8464/C/1) Combined Science Trilogy – Chemistry Paper 1</w:t>
            </w:r>
            <w:r w:rsidRPr="00BD71B0">
              <w:rPr>
                <w:rFonts w:cstheme="minorHAnsi"/>
                <w:color w:val="000000" w:themeColor="text1"/>
                <w:sz w:val="24"/>
                <w:szCs w:val="24"/>
              </w:rPr>
              <w:t xml:space="preserve"> (Foundation &amp; Higher)</w:t>
            </w:r>
          </w:p>
          <w:p w14:paraId="652FDA77" w14:textId="77777777" w:rsidR="00966C69" w:rsidRPr="00BD71B0" w:rsidRDefault="00966C69" w:rsidP="00966C6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75 mins</w:t>
            </w:r>
          </w:p>
          <w:p w14:paraId="38C7BFCF" w14:textId="38AABEF5" w:rsidR="00AA5193" w:rsidRPr="00BD71B0" w:rsidRDefault="00AA5193" w:rsidP="0051639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tcPr>
          <w:p w14:paraId="64F9DF72" w14:textId="77777777" w:rsidR="00B0761A" w:rsidRPr="00BD71B0" w:rsidRDefault="009A2535" w:rsidP="009A2535">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(Edexcel 1CN0 4H) Chinese Paper 4</w:t>
            </w:r>
          </w:p>
          <w:p w14:paraId="339C50BD" w14:textId="3E58852D" w:rsidR="009A2535" w:rsidRPr="00BD71B0" w:rsidRDefault="009A2535" w:rsidP="009A253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 xml:space="preserve">Writing in </w:t>
            </w:r>
            <w:r w:rsidR="008007B4" w:rsidRPr="00BD71B0">
              <w:rPr>
                <w:rFonts w:cstheme="minorHAnsi"/>
                <w:color w:val="000000" w:themeColor="text1"/>
                <w:sz w:val="24"/>
                <w:szCs w:val="24"/>
              </w:rPr>
              <w:t>Chinese</w:t>
            </w:r>
            <w:r w:rsidRPr="00BD71B0">
              <w:rPr>
                <w:rFonts w:cstheme="minorHAnsi"/>
                <w:color w:val="000000" w:themeColor="text1"/>
                <w:sz w:val="24"/>
                <w:szCs w:val="24"/>
              </w:rPr>
              <w:t xml:space="preserve"> (Higher)</w:t>
            </w:r>
          </w:p>
          <w:p w14:paraId="3A131E81" w14:textId="77777777" w:rsidR="009A2535" w:rsidRPr="00BD71B0" w:rsidRDefault="009A2535" w:rsidP="009A253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(85 mins)</w:t>
            </w:r>
          </w:p>
          <w:p w14:paraId="171286DF" w14:textId="77777777" w:rsidR="009A2535" w:rsidRDefault="009A2535" w:rsidP="009A253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CCCE1C5" w14:textId="304B49CD" w:rsidR="003A61EB" w:rsidRPr="00BD71B0" w:rsidRDefault="003A61EB" w:rsidP="003A61E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86</w:t>
            </w:r>
            <w:r>
              <w:rPr>
                <w:rFonts w:cstheme="minorHAnsi"/>
                <w:b/>
                <w:bCs/>
                <w:color w:val="000000" w:themeColor="text1"/>
                <w:sz w:val="24"/>
                <w:szCs w:val="24"/>
              </w:rPr>
              <w:t>48</w:t>
            </w:r>
            <w:r w:rsidRPr="00BD71B0">
              <w:rPr>
                <w:rFonts w:cstheme="minorHAnsi"/>
                <w:b/>
                <w:bCs/>
                <w:color w:val="000000" w:themeColor="text1"/>
                <w:sz w:val="24"/>
                <w:szCs w:val="24"/>
              </w:rPr>
              <w:t xml:space="preserve">/L) </w:t>
            </w:r>
            <w:r>
              <w:rPr>
                <w:rFonts w:cstheme="minorHAnsi"/>
                <w:b/>
                <w:bCs/>
                <w:color w:val="000000" w:themeColor="text1"/>
                <w:sz w:val="24"/>
                <w:szCs w:val="24"/>
              </w:rPr>
              <w:t>Urdu</w:t>
            </w:r>
            <w:r w:rsidRPr="00BD71B0">
              <w:rPr>
                <w:rFonts w:cstheme="minorHAnsi"/>
                <w:b/>
                <w:bCs/>
                <w:color w:val="000000" w:themeColor="text1"/>
                <w:sz w:val="24"/>
                <w:szCs w:val="24"/>
              </w:rPr>
              <w:t xml:space="preserve"> – Listening</w:t>
            </w:r>
            <w:r w:rsidRPr="00BD71B0">
              <w:rPr>
                <w:rFonts w:cstheme="minorHAnsi"/>
                <w:color w:val="000000" w:themeColor="text1"/>
                <w:sz w:val="24"/>
                <w:szCs w:val="24"/>
              </w:rPr>
              <w:t xml:space="preserve"> (</w:t>
            </w:r>
            <w:r w:rsidR="00FE7912">
              <w:rPr>
                <w:rFonts w:cstheme="minorHAnsi"/>
                <w:color w:val="000000" w:themeColor="text1"/>
                <w:sz w:val="24"/>
                <w:szCs w:val="24"/>
              </w:rPr>
              <w:t>H</w:t>
            </w:r>
            <w:r w:rsidRPr="00BD71B0">
              <w:rPr>
                <w:rFonts w:cstheme="minorHAnsi"/>
                <w:color w:val="000000" w:themeColor="text1"/>
                <w:sz w:val="24"/>
                <w:szCs w:val="24"/>
              </w:rPr>
              <w:t>igher)</w:t>
            </w:r>
          </w:p>
          <w:p w14:paraId="1AFE045B" w14:textId="3C6A9C00" w:rsidR="003A61EB" w:rsidRPr="00BD71B0" w:rsidRDefault="003A61EB" w:rsidP="003A61E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45 mins</w:t>
            </w:r>
          </w:p>
          <w:p w14:paraId="159EDBA1" w14:textId="391D215C" w:rsidR="003A61EB" w:rsidRPr="00BD71B0" w:rsidRDefault="003A61EB" w:rsidP="003A61E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86</w:t>
            </w:r>
            <w:r>
              <w:rPr>
                <w:rFonts w:cstheme="minorHAnsi"/>
                <w:b/>
                <w:bCs/>
                <w:color w:val="000000" w:themeColor="text1"/>
                <w:sz w:val="24"/>
                <w:szCs w:val="24"/>
              </w:rPr>
              <w:t>48</w:t>
            </w:r>
            <w:r w:rsidRPr="00BD71B0">
              <w:rPr>
                <w:rFonts w:cstheme="minorHAnsi"/>
                <w:b/>
                <w:bCs/>
                <w:color w:val="000000" w:themeColor="text1"/>
                <w:sz w:val="24"/>
                <w:szCs w:val="24"/>
              </w:rPr>
              <w:t xml:space="preserve">/R) </w:t>
            </w:r>
            <w:r>
              <w:rPr>
                <w:rFonts w:cstheme="minorHAnsi"/>
                <w:b/>
                <w:bCs/>
                <w:color w:val="000000" w:themeColor="text1"/>
                <w:sz w:val="24"/>
                <w:szCs w:val="24"/>
              </w:rPr>
              <w:t>Urdu</w:t>
            </w:r>
            <w:r w:rsidRPr="00BD71B0">
              <w:rPr>
                <w:rFonts w:cstheme="minorHAnsi"/>
                <w:b/>
                <w:bCs/>
                <w:color w:val="000000" w:themeColor="text1"/>
                <w:sz w:val="24"/>
                <w:szCs w:val="24"/>
              </w:rPr>
              <w:t xml:space="preserve"> – Reading</w:t>
            </w:r>
            <w:r w:rsidRPr="00BD71B0">
              <w:rPr>
                <w:rFonts w:cstheme="minorHAnsi"/>
                <w:color w:val="000000" w:themeColor="text1"/>
                <w:sz w:val="24"/>
                <w:szCs w:val="24"/>
              </w:rPr>
              <w:t xml:space="preserve"> (</w:t>
            </w:r>
            <w:r w:rsidR="00FE7912">
              <w:rPr>
                <w:rFonts w:cstheme="minorHAnsi"/>
                <w:color w:val="000000" w:themeColor="text1"/>
                <w:sz w:val="24"/>
                <w:szCs w:val="24"/>
              </w:rPr>
              <w:t>H</w:t>
            </w:r>
            <w:r w:rsidRPr="00BD71B0">
              <w:rPr>
                <w:rFonts w:cstheme="minorHAnsi"/>
                <w:color w:val="000000" w:themeColor="text1"/>
                <w:sz w:val="24"/>
                <w:szCs w:val="24"/>
              </w:rPr>
              <w:t>igher)</w:t>
            </w:r>
          </w:p>
          <w:p w14:paraId="0A5C788C" w14:textId="0312C0FF" w:rsidR="003A61EB" w:rsidRPr="00BD71B0" w:rsidRDefault="003A61EB" w:rsidP="003A61E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60 mins</w:t>
            </w:r>
          </w:p>
          <w:p w14:paraId="6216499B" w14:textId="0ED22A98" w:rsidR="003A61EB" w:rsidRPr="00BD71B0" w:rsidRDefault="003A61EB" w:rsidP="009A253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5021AB" w:rsidRPr="005021AB" w14:paraId="019AD5D1" w14:textId="77777777" w:rsidTr="00925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tcPr>
          <w:p w14:paraId="414D8FAF" w14:textId="2CEAB5F2" w:rsidR="00AA5193" w:rsidRPr="005021AB" w:rsidRDefault="00AA5193" w:rsidP="0073630A">
            <w:pPr>
              <w:rPr>
                <w:rFonts w:cstheme="minorHAnsi"/>
                <w:sz w:val="24"/>
                <w:szCs w:val="24"/>
              </w:rPr>
            </w:pPr>
            <w:r w:rsidRPr="005021AB">
              <w:rPr>
                <w:rFonts w:cstheme="minorHAnsi"/>
                <w:sz w:val="24"/>
                <w:szCs w:val="24"/>
              </w:rPr>
              <w:t xml:space="preserve">Tuesday </w:t>
            </w:r>
            <w:r w:rsidR="00CD71F5">
              <w:rPr>
                <w:rFonts w:cstheme="minorHAnsi"/>
                <w:sz w:val="24"/>
                <w:szCs w:val="24"/>
              </w:rPr>
              <w:t>19</w:t>
            </w:r>
            <w:r w:rsidR="006454E4" w:rsidRPr="005021AB">
              <w:rPr>
                <w:rFonts w:cstheme="minorHAnsi"/>
                <w:sz w:val="24"/>
                <w:szCs w:val="24"/>
                <w:vertAlign w:val="superscript"/>
              </w:rPr>
              <w:t>th</w:t>
            </w:r>
            <w:r w:rsidR="006454E4" w:rsidRPr="005021AB">
              <w:rPr>
                <w:rFonts w:cstheme="minorHAnsi"/>
                <w:sz w:val="24"/>
                <w:szCs w:val="24"/>
              </w:rPr>
              <w:t xml:space="preserve"> </w:t>
            </w:r>
            <w:r w:rsidRPr="005021AB">
              <w:rPr>
                <w:rFonts w:cstheme="minorHAnsi"/>
                <w:sz w:val="24"/>
                <w:szCs w:val="24"/>
              </w:rPr>
              <w:t xml:space="preserve">   </w:t>
            </w:r>
          </w:p>
        </w:tc>
        <w:tc>
          <w:tcPr>
            <w:tcW w:w="5837" w:type="dxa"/>
            <w:tcBorders>
              <w:top w:val="single" w:sz="4" w:space="0" w:color="auto"/>
              <w:left w:val="single" w:sz="4" w:space="0" w:color="auto"/>
              <w:bottom w:val="single" w:sz="4" w:space="0" w:color="auto"/>
              <w:right w:val="single" w:sz="4" w:space="0" w:color="auto"/>
            </w:tcBorders>
          </w:tcPr>
          <w:p w14:paraId="21494F06" w14:textId="77777777" w:rsidR="0051639F" w:rsidRPr="00BD71B0" w:rsidRDefault="0051639F" w:rsidP="0051639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 xml:space="preserve">(WJEC C270U20 - 1) English Literature – Component 2: </w:t>
            </w:r>
            <w:r w:rsidRPr="00BD71B0">
              <w:rPr>
                <w:rFonts w:cstheme="minorHAnsi"/>
                <w:color w:val="000000" w:themeColor="text1"/>
                <w:sz w:val="24"/>
                <w:szCs w:val="24"/>
              </w:rPr>
              <w:t>Prose &amp; Poetry</w:t>
            </w:r>
          </w:p>
          <w:p w14:paraId="146954C0" w14:textId="77777777" w:rsidR="0051639F" w:rsidRPr="00BD71B0" w:rsidRDefault="0051639F" w:rsidP="0051639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(150 mins)</w:t>
            </w:r>
          </w:p>
          <w:p w14:paraId="578DFA46" w14:textId="4AFDCEC0" w:rsidR="00AA5193" w:rsidRPr="00BD71B0" w:rsidRDefault="00AA5193" w:rsidP="006454E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tcPr>
          <w:p w14:paraId="08BFD30C" w14:textId="77777777" w:rsidR="00AA5193" w:rsidRPr="00BD71B0" w:rsidRDefault="00AA5193" w:rsidP="00643A8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(Edexcel 1CP2/02) Computer Science Paper 2:</w:t>
            </w:r>
            <w:r w:rsidRPr="00BD71B0">
              <w:rPr>
                <w:rFonts w:cstheme="minorHAnsi"/>
                <w:color w:val="000000" w:themeColor="text1"/>
                <w:sz w:val="24"/>
                <w:szCs w:val="24"/>
              </w:rPr>
              <w:t xml:space="preserve"> Application of Computational Thinking (Onscreen)</w:t>
            </w:r>
          </w:p>
          <w:p w14:paraId="7CC73721" w14:textId="421020FE" w:rsidR="00AA5193" w:rsidRPr="00BD71B0" w:rsidRDefault="00AA5193" w:rsidP="00643A80">
            <w:pPr>
              <w:tabs>
                <w:tab w:val="left" w:pos="1875"/>
              </w:tab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120 mins</w:t>
            </w:r>
          </w:p>
        </w:tc>
      </w:tr>
      <w:tr w:rsidR="005021AB" w:rsidRPr="005021AB" w14:paraId="0CDDBBEE" w14:textId="77777777" w:rsidTr="00925201">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tcPr>
          <w:p w14:paraId="2C096AE6" w14:textId="6796666E" w:rsidR="00AA5193" w:rsidRPr="005021AB" w:rsidRDefault="00AA5193" w:rsidP="0073630A">
            <w:pPr>
              <w:rPr>
                <w:rFonts w:cstheme="minorHAnsi"/>
                <w:sz w:val="24"/>
                <w:szCs w:val="24"/>
              </w:rPr>
            </w:pPr>
            <w:r w:rsidRPr="005021AB">
              <w:rPr>
                <w:rFonts w:cstheme="minorHAnsi"/>
                <w:sz w:val="24"/>
                <w:szCs w:val="24"/>
              </w:rPr>
              <w:t>Wednesday 2</w:t>
            </w:r>
            <w:r w:rsidR="00CD71F5">
              <w:rPr>
                <w:rFonts w:cstheme="minorHAnsi"/>
                <w:sz w:val="24"/>
                <w:szCs w:val="24"/>
              </w:rPr>
              <w:t>0</w:t>
            </w:r>
            <w:r w:rsidR="00CD71F5" w:rsidRPr="00CD71F5">
              <w:rPr>
                <w:rFonts w:cstheme="minorHAnsi"/>
                <w:sz w:val="24"/>
                <w:szCs w:val="24"/>
                <w:vertAlign w:val="superscript"/>
              </w:rPr>
              <w:t>th</w:t>
            </w:r>
            <w:r w:rsidR="00CD71F5">
              <w:rPr>
                <w:rFonts w:cstheme="minorHAnsi"/>
                <w:sz w:val="24"/>
                <w:szCs w:val="24"/>
              </w:rPr>
              <w:t xml:space="preserve"> </w:t>
            </w:r>
            <w:r w:rsidR="006454E4" w:rsidRPr="005021AB">
              <w:rPr>
                <w:rFonts w:cstheme="minorHAnsi"/>
                <w:sz w:val="24"/>
                <w:szCs w:val="24"/>
              </w:rPr>
              <w:t xml:space="preserve"> </w:t>
            </w:r>
            <w:r w:rsidRPr="005021AB">
              <w:rPr>
                <w:rFonts w:cstheme="minorHAnsi"/>
                <w:sz w:val="24"/>
                <w:szCs w:val="24"/>
              </w:rPr>
              <w:t xml:space="preserve">   </w:t>
            </w:r>
          </w:p>
        </w:tc>
        <w:tc>
          <w:tcPr>
            <w:tcW w:w="5837" w:type="dxa"/>
            <w:tcBorders>
              <w:top w:val="single" w:sz="4" w:space="0" w:color="auto"/>
              <w:left w:val="single" w:sz="4" w:space="0" w:color="auto"/>
              <w:bottom w:val="single" w:sz="4" w:space="0" w:color="auto"/>
              <w:right w:val="single" w:sz="4" w:space="0" w:color="auto"/>
            </w:tcBorders>
          </w:tcPr>
          <w:p w14:paraId="3F0E5679" w14:textId="00ED6ABE" w:rsidR="005D1BC6" w:rsidRPr="00BD71B0" w:rsidRDefault="005D1BC6" w:rsidP="005D1BC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865</w:t>
            </w:r>
            <w:r w:rsidR="00CD71F5" w:rsidRPr="00BD71B0">
              <w:rPr>
                <w:rFonts w:cstheme="minorHAnsi"/>
                <w:b/>
                <w:bCs/>
                <w:color w:val="000000" w:themeColor="text1"/>
                <w:sz w:val="24"/>
                <w:szCs w:val="24"/>
              </w:rPr>
              <w:t>2</w:t>
            </w:r>
            <w:r w:rsidRPr="00BD71B0">
              <w:rPr>
                <w:rFonts w:cstheme="minorHAnsi"/>
                <w:b/>
                <w:bCs/>
                <w:color w:val="000000" w:themeColor="text1"/>
                <w:sz w:val="24"/>
                <w:szCs w:val="24"/>
              </w:rPr>
              <w:t>/L) French – Listening</w:t>
            </w:r>
            <w:r w:rsidRPr="00BD71B0">
              <w:rPr>
                <w:rFonts w:cstheme="minorHAnsi"/>
                <w:color w:val="000000" w:themeColor="text1"/>
                <w:sz w:val="24"/>
                <w:szCs w:val="24"/>
              </w:rPr>
              <w:t xml:space="preserve"> (Foundation &amp; Higher)</w:t>
            </w:r>
          </w:p>
          <w:p w14:paraId="2418306F" w14:textId="77777777" w:rsidR="005D1BC6" w:rsidRPr="00BD71B0" w:rsidRDefault="005D1BC6" w:rsidP="005D1BC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Foundation 35 mins or Higher 45 mins</w:t>
            </w:r>
          </w:p>
          <w:p w14:paraId="4F06C8F2" w14:textId="77777777" w:rsidR="005D1BC6" w:rsidRPr="00BD71B0" w:rsidRDefault="005D1BC6" w:rsidP="005D1BC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257D5B6" w14:textId="2B8C8A17" w:rsidR="005D1BC6" w:rsidRPr="00BD71B0" w:rsidRDefault="005D1BC6" w:rsidP="005D1BC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865</w:t>
            </w:r>
            <w:r w:rsidR="00CD71F5" w:rsidRPr="00BD71B0">
              <w:rPr>
                <w:rFonts w:cstheme="minorHAnsi"/>
                <w:b/>
                <w:bCs/>
                <w:color w:val="000000" w:themeColor="text1"/>
                <w:sz w:val="24"/>
                <w:szCs w:val="24"/>
              </w:rPr>
              <w:t>2</w:t>
            </w:r>
            <w:r w:rsidRPr="00BD71B0">
              <w:rPr>
                <w:rFonts w:cstheme="minorHAnsi"/>
                <w:b/>
                <w:bCs/>
                <w:color w:val="000000" w:themeColor="text1"/>
                <w:sz w:val="24"/>
                <w:szCs w:val="24"/>
              </w:rPr>
              <w:t>/R) French – Reading</w:t>
            </w:r>
            <w:r w:rsidRPr="00BD71B0">
              <w:rPr>
                <w:rFonts w:cstheme="minorHAnsi"/>
                <w:color w:val="000000" w:themeColor="text1"/>
                <w:sz w:val="24"/>
                <w:szCs w:val="24"/>
              </w:rPr>
              <w:t xml:space="preserve"> (Foundation &amp; Higher)</w:t>
            </w:r>
          </w:p>
          <w:p w14:paraId="6FC40528" w14:textId="77777777" w:rsidR="00AA5193" w:rsidRPr="00BD71B0" w:rsidRDefault="005D1BC6" w:rsidP="006711C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Foundation 45 mins or Higher 60 mins</w:t>
            </w:r>
          </w:p>
          <w:p w14:paraId="0056C756" w14:textId="43F6F3BB" w:rsidR="003631FC" w:rsidRPr="00BD71B0" w:rsidRDefault="003631FC" w:rsidP="006711C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tcPr>
          <w:p w14:paraId="3A33E91A" w14:textId="77777777" w:rsidR="00CD71F5" w:rsidRPr="00BD71B0" w:rsidRDefault="005D1BC6" w:rsidP="005D1BC6">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(AQA 8062/2A) Religious Studies Paper 2</w:t>
            </w:r>
          </w:p>
          <w:p w14:paraId="366C8F81" w14:textId="11F3348E" w:rsidR="005D1BC6" w:rsidRPr="00BD71B0" w:rsidRDefault="00282B4E" w:rsidP="005D1BC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Thematic Texts (excluding textual studies)</w:t>
            </w:r>
          </w:p>
          <w:p w14:paraId="7DCA1137" w14:textId="77777777" w:rsidR="005D1BC6" w:rsidRPr="00BD71B0" w:rsidRDefault="005D1BC6" w:rsidP="005D1BC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(105 mins)</w:t>
            </w:r>
          </w:p>
          <w:p w14:paraId="5137E189" w14:textId="77777777" w:rsidR="00AA5193" w:rsidRPr="00BD71B0" w:rsidRDefault="00AA5193" w:rsidP="0073630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C29DBB0" w14:textId="02E59A07" w:rsidR="00AA5193" w:rsidRPr="00BD71B0" w:rsidRDefault="00AA5193" w:rsidP="00717BA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5021AB" w:rsidRPr="005021AB" w14:paraId="0A09296D" w14:textId="77777777" w:rsidTr="00925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tcPr>
          <w:p w14:paraId="317F6088" w14:textId="109FF378" w:rsidR="00AA5193" w:rsidRPr="005021AB" w:rsidRDefault="00AA5193" w:rsidP="0073630A">
            <w:pPr>
              <w:rPr>
                <w:rFonts w:cstheme="minorHAnsi"/>
                <w:sz w:val="24"/>
                <w:szCs w:val="24"/>
              </w:rPr>
            </w:pPr>
            <w:r w:rsidRPr="005021AB">
              <w:rPr>
                <w:rFonts w:cstheme="minorHAnsi"/>
                <w:sz w:val="24"/>
                <w:szCs w:val="24"/>
              </w:rPr>
              <w:t>Thursday 2</w:t>
            </w:r>
            <w:r w:rsidR="00CD71F5">
              <w:rPr>
                <w:rFonts w:cstheme="minorHAnsi"/>
                <w:sz w:val="24"/>
                <w:szCs w:val="24"/>
              </w:rPr>
              <w:t>1</w:t>
            </w:r>
            <w:r w:rsidR="00CD71F5" w:rsidRPr="00CD71F5">
              <w:rPr>
                <w:rFonts w:cstheme="minorHAnsi"/>
                <w:sz w:val="24"/>
                <w:szCs w:val="24"/>
                <w:vertAlign w:val="superscript"/>
              </w:rPr>
              <w:t>st</w:t>
            </w:r>
            <w:r w:rsidR="00CD71F5">
              <w:rPr>
                <w:rFonts w:cstheme="minorHAnsi"/>
                <w:sz w:val="24"/>
                <w:szCs w:val="24"/>
              </w:rPr>
              <w:t xml:space="preserve"> </w:t>
            </w:r>
            <w:r w:rsidRPr="005021AB">
              <w:rPr>
                <w:rFonts w:cstheme="minorHAnsi"/>
                <w:sz w:val="24"/>
                <w:szCs w:val="24"/>
              </w:rPr>
              <w:t xml:space="preserve"> </w:t>
            </w:r>
          </w:p>
        </w:tc>
        <w:tc>
          <w:tcPr>
            <w:tcW w:w="5837" w:type="dxa"/>
            <w:tcBorders>
              <w:top w:val="single" w:sz="4" w:space="0" w:color="auto"/>
              <w:left w:val="single" w:sz="4" w:space="0" w:color="auto"/>
              <w:bottom w:val="single" w:sz="4" w:space="0" w:color="auto"/>
              <w:right w:val="single" w:sz="4" w:space="0" w:color="auto"/>
            </w:tcBorders>
          </w:tcPr>
          <w:p w14:paraId="463DED19" w14:textId="534AD442" w:rsidR="00970D57" w:rsidRPr="00BD71B0" w:rsidRDefault="00970D57" w:rsidP="00970D5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 xml:space="preserve">(WJEC C700U10 - 1) English Language – Component 1 </w:t>
            </w:r>
            <w:r w:rsidRPr="00BD71B0">
              <w:rPr>
                <w:rFonts w:cstheme="minorHAnsi"/>
                <w:color w:val="000000" w:themeColor="text1"/>
                <w:sz w:val="24"/>
                <w:szCs w:val="24"/>
              </w:rPr>
              <w:t>20</w:t>
            </w:r>
            <w:r w:rsidRPr="00BD71B0">
              <w:rPr>
                <w:rFonts w:cstheme="minorHAnsi"/>
                <w:color w:val="000000" w:themeColor="text1"/>
                <w:sz w:val="24"/>
                <w:szCs w:val="24"/>
                <w:vertAlign w:val="superscript"/>
              </w:rPr>
              <w:t>th</w:t>
            </w:r>
            <w:r w:rsidRPr="00BD71B0">
              <w:rPr>
                <w:rFonts w:cstheme="minorHAnsi"/>
                <w:color w:val="000000" w:themeColor="text1"/>
                <w:sz w:val="24"/>
                <w:szCs w:val="24"/>
              </w:rPr>
              <w:t xml:space="preserve"> Century Literature</w:t>
            </w:r>
          </w:p>
          <w:p w14:paraId="50BDAD33" w14:textId="77777777" w:rsidR="00970D57" w:rsidRPr="00BD71B0" w:rsidRDefault="00970D57" w:rsidP="00970D5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105 mins</w:t>
            </w:r>
          </w:p>
          <w:p w14:paraId="7EA7130A" w14:textId="27CC43C5" w:rsidR="00BD71B0" w:rsidRPr="00BD71B0" w:rsidRDefault="00BD71B0" w:rsidP="00CD71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tcPr>
          <w:p w14:paraId="3DF9F080" w14:textId="77777777" w:rsidR="00B0761A" w:rsidRPr="00BD71B0" w:rsidRDefault="00B0761A" w:rsidP="00B0761A">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Edexcel 1BS0/02) Business Paper 2</w:t>
            </w:r>
          </w:p>
          <w:p w14:paraId="7B1839DA" w14:textId="5043394C" w:rsidR="00B0761A" w:rsidRPr="00BD71B0" w:rsidRDefault="00B0761A" w:rsidP="00B0761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Building a Business</w:t>
            </w:r>
          </w:p>
          <w:p w14:paraId="38790061" w14:textId="77777777" w:rsidR="00B0761A" w:rsidRPr="00BD71B0" w:rsidRDefault="00B0761A" w:rsidP="00B0761A">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BD71B0">
              <w:rPr>
                <w:rFonts w:cstheme="minorHAnsi"/>
                <w:color w:val="000000" w:themeColor="text1"/>
                <w:sz w:val="24"/>
                <w:szCs w:val="24"/>
              </w:rPr>
              <w:t>105 mins</w:t>
            </w:r>
            <w:r w:rsidRPr="00BD71B0">
              <w:rPr>
                <w:rFonts w:cstheme="minorHAnsi"/>
                <w:b/>
                <w:bCs/>
                <w:color w:val="000000" w:themeColor="text1"/>
                <w:sz w:val="24"/>
                <w:szCs w:val="24"/>
              </w:rPr>
              <w:t xml:space="preserve"> </w:t>
            </w:r>
          </w:p>
          <w:p w14:paraId="6A924FB8" w14:textId="44697564" w:rsidR="00493243" w:rsidRPr="00BD71B0" w:rsidRDefault="00493243" w:rsidP="006842D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bookmarkEnd w:id="3"/>
      <w:tr w:rsidR="005021AB" w:rsidRPr="005021AB" w14:paraId="35583F95" w14:textId="77777777" w:rsidTr="00925201">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tcPr>
          <w:p w14:paraId="385D9433" w14:textId="4F283A53" w:rsidR="00AA5193" w:rsidRPr="005021AB" w:rsidRDefault="00AA5193" w:rsidP="0073630A">
            <w:pPr>
              <w:rPr>
                <w:rFonts w:cstheme="minorHAnsi"/>
                <w:sz w:val="24"/>
                <w:szCs w:val="24"/>
              </w:rPr>
            </w:pPr>
            <w:r w:rsidRPr="005021AB">
              <w:rPr>
                <w:rFonts w:cstheme="minorHAnsi"/>
                <w:sz w:val="24"/>
                <w:szCs w:val="24"/>
              </w:rPr>
              <w:lastRenderedPageBreak/>
              <w:t>Friday 2</w:t>
            </w:r>
            <w:r w:rsidR="00CD71F5">
              <w:rPr>
                <w:rFonts w:cstheme="minorHAnsi"/>
                <w:sz w:val="24"/>
                <w:szCs w:val="24"/>
              </w:rPr>
              <w:t>2</w:t>
            </w:r>
            <w:r w:rsidR="00CD71F5" w:rsidRPr="00CD71F5">
              <w:rPr>
                <w:rFonts w:cstheme="minorHAnsi"/>
                <w:sz w:val="24"/>
                <w:szCs w:val="24"/>
                <w:vertAlign w:val="superscript"/>
              </w:rPr>
              <w:t>nd</w:t>
            </w:r>
            <w:r w:rsidR="00CD71F5">
              <w:rPr>
                <w:rFonts w:cstheme="minorHAnsi"/>
                <w:sz w:val="24"/>
                <w:szCs w:val="24"/>
              </w:rPr>
              <w:t xml:space="preserve"> </w:t>
            </w:r>
            <w:r w:rsidRPr="005021AB">
              <w:rPr>
                <w:rFonts w:cstheme="minorHAnsi"/>
                <w:sz w:val="24"/>
                <w:szCs w:val="24"/>
              </w:rPr>
              <w:t xml:space="preserve"> </w:t>
            </w:r>
          </w:p>
        </w:tc>
        <w:tc>
          <w:tcPr>
            <w:tcW w:w="5837" w:type="dxa"/>
            <w:tcBorders>
              <w:top w:val="single" w:sz="4" w:space="0" w:color="auto"/>
              <w:left w:val="single" w:sz="4" w:space="0" w:color="auto"/>
              <w:bottom w:val="single" w:sz="4" w:space="0" w:color="auto"/>
              <w:right w:val="single" w:sz="4" w:space="0" w:color="auto"/>
            </w:tcBorders>
          </w:tcPr>
          <w:p w14:paraId="7828BB56" w14:textId="77777777" w:rsidR="00CD71F5" w:rsidRPr="00BD71B0" w:rsidRDefault="00CD71F5" w:rsidP="00CD71F5">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(AQA 8582/1) Physical Education Paper 1</w:t>
            </w:r>
          </w:p>
          <w:p w14:paraId="06FAD619" w14:textId="4AF6C678" w:rsidR="00CD71F5" w:rsidRPr="00BD71B0" w:rsidRDefault="00CD71F5" w:rsidP="00CD71F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The human body and movement in physical activity and sport</w:t>
            </w:r>
          </w:p>
          <w:p w14:paraId="5FF4416A" w14:textId="77777777" w:rsidR="00CD71F5" w:rsidRPr="00BD71B0" w:rsidRDefault="00CD71F5" w:rsidP="00CD71F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75 mins</w:t>
            </w:r>
          </w:p>
          <w:p w14:paraId="790B3986" w14:textId="2D765132" w:rsidR="00AA5193" w:rsidRPr="00BD71B0" w:rsidRDefault="00AA5193" w:rsidP="00970D5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tcPr>
          <w:p w14:paraId="3EAAB115" w14:textId="4AC45951" w:rsidR="00AA5193" w:rsidRPr="00BD71B0" w:rsidRDefault="00AA5193" w:rsidP="004B56C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5021AB" w:rsidRPr="005021AB" w14:paraId="4B1E5133" w14:textId="77777777" w:rsidTr="00925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8BFF83" w14:textId="3199CB96" w:rsidR="00AA5193" w:rsidRPr="005021AB" w:rsidRDefault="00AA5193" w:rsidP="0073630A">
            <w:pPr>
              <w:rPr>
                <w:rFonts w:cstheme="minorHAnsi"/>
                <w:sz w:val="24"/>
                <w:szCs w:val="24"/>
              </w:rPr>
            </w:pPr>
          </w:p>
        </w:tc>
        <w:tc>
          <w:tcPr>
            <w:tcW w:w="58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96DC0E" w14:textId="77777777" w:rsidR="00AA5193" w:rsidRDefault="00AA5193" w:rsidP="007C670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6F6757F" w14:textId="77777777" w:rsidR="00FE7912" w:rsidRPr="00BD71B0" w:rsidRDefault="00FE7912" w:rsidP="007C670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6D609E6" w14:textId="33B47671" w:rsidR="004F27D6" w:rsidRPr="00BD71B0" w:rsidRDefault="004F27D6" w:rsidP="007C670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469711" w14:textId="742411C1" w:rsidR="00AA5193" w:rsidRPr="00BD71B0" w:rsidRDefault="00AA5193" w:rsidP="00643A8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5021AB" w:rsidRPr="005021AB" w14:paraId="3A65B6AB" w14:textId="77777777" w:rsidTr="00925201">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tcPr>
          <w:p w14:paraId="651DEC30" w14:textId="26CA1845" w:rsidR="00AA5193" w:rsidRPr="005021AB" w:rsidRDefault="00AA5193" w:rsidP="0073630A">
            <w:pPr>
              <w:rPr>
                <w:rFonts w:cstheme="minorHAnsi"/>
                <w:sz w:val="24"/>
                <w:szCs w:val="24"/>
              </w:rPr>
            </w:pPr>
          </w:p>
        </w:tc>
        <w:tc>
          <w:tcPr>
            <w:tcW w:w="5837" w:type="dxa"/>
            <w:tcBorders>
              <w:top w:val="single" w:sz="4" w:space="0" w:color="auto"/>
              <w:left w:val="single" w:sz="4" w:space="0" w:color="auto"/>
              <w:bottom w:val="single" w:sz="4" w:space="0" w:color="auto"/>
              <w:right w:val="single" w:sz="4" w:space="0" w:color="auto"/>
            </w:tcBorders>
          </w:tcPr>
          <w:p w14:paraId="3211CBFC" w14:textId="77777777" w:rsidR="00AA5193" w:rsidRPr="00BD71B0" w:rsidRDefault="00AA5193" w:rsidP="002E0ADF">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p>
          <w:p w14:paraId="6FCB4FDF" w14:textId="14360B77" w:rsidR="00AA5193" w:rsidRPr="00BD71B0" w:rsidRDefault="00AA5193" w:rsidP="002E0ADF">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Monday 2</w:t>
            </w:r>
            <w:r w:rsidR="00CD71F5" w:rsidRPr="00BD71B0">
              <w:rPr>
                <w:rFonts w:cstheme="minorHAnsi"/>
                <w:b/>
                <w:bCs/>
                <w:color w:val="000000" w:themeColor="text1"/>
                <w:sz w:val="24"/>
                <w:szCs w:val="24"/>
              </w:rPr>
              <w:t>5</w:t>
            </w:r>
            <w:r w:rsidRPr="00BD71B0">
              <w:rPr>
                <w:rFonts w:cstheme="minorHAnsi"/>
                <w:b/>
                <w:bCs/>
                <w:color w:val="000000" w:themeColor="text1"/>
                <w:sz w:val="24"/>
                <w:szCs w:val="24"/>
                <w:vertAlign w:val="superscript"/>
              </w:rPr>
              <w:t>th</w:t>
            </w:r>
            <w:r w:rsidRPr="00BD71B0">
              <w:rPr>
                <w:rFonts w:cstheme="minorHAnsi"/>
                <w:b/>
                <w:bCs/>
                <w:color w:val="000000" w:themeColor="text1"/>
                <w:sz w:val="24"/>
                <w:szCs w:val="24"/>
              </w:rPr>
              <w:t xml:space="preserve"> May to Friday </w:t>
            </w:r>
            <w:r w:rsidR="00CD71F5" w:rsidRPr="00BD71B0">
              <w:rPr>
                <w:rFonts w:cstheme="minorHAnsi"/>
                <w:b/>
                <w:bCs/>
                <w:color w:val="000000" w:themeColor="text1"/>
                <w:sz w:val="24"/>
                <w:szCs w:val="24"/>
              </w:rPr>
              <w:t>29</w:t>
            </w:r>
            <w:r w:rsidR="00CA6A6A" w:rsidRPr="00BD71B0">
              <w:rPr>
                <w:rFonts w:cstheme="minorHAnsi"/>
                <w:b/>
                <w:bCs/>
                <w:color w:val="000000" w:themeColor="text1"/>
                <w:sz w:val="24"/>
                <w:szCs w:val="24"/>
                <w:vertAlign w:val="superscript"/>
              </w:rPr>
              <w:t>th</w:t>
            </w:r>
          </w:p>
          <w:p w14:paraId="47FAE566" w14:textId="7A4496D5" w:rsidR="00AA5193" w:rsidRPr="00BD71B0" w:rsidRDefault="00AA5193" w:rsidP="002E0ADF">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tcPr>
          <w:p w14:paraId="65C4093B" w14:textId="77777777" w:rsidR="00AA5193" w:rsidRPr="00BD71B0" w:rsidRDefault="00AA5193" w:rsidP="002E0ADF">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p>
          <w:p w14:paraId="7F3F4C79" w14:textId="2CA319F1" w:rsidR="00AA5193" w:rsidRPr="00BD71B0" w:rsidRDefault="00AA5193" w:rsidP="002E0ADF">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Half Term</w:t>
            </w:r>
          </w:p>
        </w:tc>
      </w:tr>
      <w:tr w:rsidR="005021AB" w:rsidRPr="005021AB" w14:paraId="5B04FC37" w14:textId="77777777" w:rsidTr="00925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shd w:val="clear" w:color="auto" w:fill="A6A6A6" w:themeFill="background1" w:themeFillShade="A6"/>
          </w:tcPr>
          <w:p w14:paraId="6B1D8992" w14:textId="0826EF8C" w:rsidR="00AA5193" w:rsidRPr="005021AB" w:rsidRDefault="00AA5193" w:rsidP="0073630A">
            <w:pPr>
              <w:rPr>
                <w:rFonts w:cstheme="minorHAnsi"/>
                <w:sz w:val="24"/>
                <w:szCs w:val="24"/>
              </w:rPr>
            </w:pPr>
          </w:p>
        </w:tc>
        <w:tc>
          <w:tcPr>
            <w:tcW w:w="5837" w:type="dxa"/>
            <w:shd w:val="clear" w:color="auto" w:fill="A6A6A6" w:themeFill="background1" w:themeFillShade="A6"/>
          </w:tcPr>
          <w:p w14:paraId="2CC4CC1F" w14:textId="77777777" w:rsidR="00AA5193" w:rsidRPr="00BD71B0" w:rsidRDefault="00AA5193" w:rsidP="005237B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51EC45F" w14:textId="77777777" w:rsidR="004F27D6" w:rsidRDefault="004F27D6" w:rsidP="005237B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733A2DE" w14:textId="2C6A387F" w:rsidR="00FE7912" w:rsidRPr="00BD71B0" w:rsidRDefault="00FE7912" w:rsidP="005237B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837" w:type="dxa"/>
            <w:shd w:val="clear" w:color="auto" w:fill="A6A6A6" w:themeFill="background1" w:themeFillShade="A6"/>
          </w:tcPr>
          <w:p w14:paraId="42FC102A" w14:textId="58C07BCA" w:rsidR="00AA5193" w:rsidRPr="00BD71B0" w:rsidRDefault="00AA5193" w:rsidP="007B3B5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5021AB" w:rsidRPr="005021AB" w14:paraId="6B4D6329" w14:textId="77777777" w:rsidTr="00925201">
        <w:tc>
          <w:tcPr>
            <w:cnfStyle w:val="001000000000" w:firstRow="0" w:lastRow="0" w:firstColumn="1" w:lastColumn="0" w:oddVBand="0" w:evenVBand="0" w:oddHBand="0" w:evenHBand="0" w:firstRowFirstColumn="0" w:firstRowLastColumn="0" w:lastRowFirstColumn="0" w:lastRowLastColumn="0"/>
            <w:tcW w:w="2213" w:type="dxa"/>
            <w:tcBorders>
              <w:bottom w:val="single" w:sz="4" w:space="0" w:color="auto"/>
            </w:tcBorders>
            <w:shd w:val="clear" w:color="auto" w:fill="000000" w:themeFill="text1"/>
          </w:tcPr>
          <w:p w14:paraId="694CA577" w14:textId="0B14F215" w:rsidR="00AA5193" w:rsidRPr="004F27D6" w:rsidRDefault="00AA5193" w:rsidP="0073630A">
            <w:pPr>
              <w:rPr>
                <w:rFonts w:cstheme="minorHAnsi"/>
                <w:sz w:val="32"/>
                <w:szCs w:val="32"/>
              </w:rPr>
            </w:pPr>
            <w:r w:rsidRPr="004F27D6">
              <w:rPr>
                <w:rFonts w:cstheme="minorHAnsi"/>
                <w:sz w:val="32"/>
                <w:szCs w:val="32"/>
              </w:rPr>
              <w:t>June 202</w:t>
            </w:r>
            <w:r w:rsidR="0051639F" w:rsidRPr="004F27D6">
              <w:rPr>
                <w:rFonts w:cstheme="minorHAnsi"/>
                <w:sz w:val="32"/>
                <w:szCs w:val="32"/>
              </w:rPr>
              <w:t>5</w:t>
            </w:r>
          </w:p>
        </w:tc>
        <w:tc>
          <w:tcPr>
            <w:tcW w:w="5837" w:type="dxa"/>
            <w:tcBorders>
              <w:bottom w:val="single" w:sz="4" w:space="0" w:color="auto"/>
            </w:tcBorders>
            <w:shd w:val="clear" w:color="auto" w:fill="000000" w:themeFill="text1"/>
          </w:tcPr>
          <w:p w14:paraId="3C74BE1E" w14:textId="5F5C1405" w:rsidR="00AA5193" w:rsidRPr="00BD71B0" w:rsidRDefault="00AA5193" w:rsidP="004C246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837" w:type="dxa"/>
            <w:tcBorders>
              <w:bottom w:val="single" w:sz="4" w:space="0" w:color="auto"/>
            </w:tcBorders>
            <w:shd w:val="clear" w:color="auto" w:fill="000000" w:themeFill="text1"/>
          </w:tcPr>
          <w:p w14:paraId="65AE5059" w14:textId="018FF2D9" w:rsidR="00AA5193" w:rsidRPr="00BD71B0" w:rsidRDefault="00AA5193" w:rsidP="00B40FE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5021AB" w:rsidRPr="005021AB" w14:paraId="045A25CB" w14:textId="77777777" w:rsidTr="00925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tcPr>
          <w:p w14:paraId="6FBB43E3" w14:textId="1C8D7286" w:rsidR="00AA5193" w:rsidRPr="005021AB" w:rsidRDefault="00AA5193" w:rsidP="0073630A">
            <w:pPr>
              <w:rPr>
                <w:rFonts w:cstheme="minorHAnsi"/>
                <w:sz w:val="24"/>
                <w:szCs w:val="24"/>
              </w:rPr>
            </w:pPr>
            <w:r w:rsidRPr="005021AB">
              <w:rPr>
                <w:rFonts w:cstheme="minorHAnsi"/>
                <w:sz w:val="24"/>
                <w:szCs w:val="24"/>
              </w:rPr>
              <w:t xml:space="preserve">Monday </w:t>
            </w:r>
            <w:r w:rsidR="00CD71F5">
              <w:rPr>
                <w:rFonts w:cstheme="minorHAnsi"/>
                <w:sz w:val="24"/>
                <w:szCs w:val="24"/>
              </w:rPr>
              <w:t>1</w:t>
            </w:r>
            <w:r w:rsidR="00CD71F5" w:rsidRPr="00CD71F5">
              <w:rPr>
                <w:rFonts w:cstheme="minorHAnsi"/>
                <w:sz w:val="24"/>
                <w:szCs w:val="24"/>
                <w:vertAlign w:val="superscript"/>
              </w:rPr>
              <w:t>st</w:t>
            </w:r>
            <w:r w:rsidR="00CD71F5">
              <w:rPr>
                <w:rFonts w:cstheme="minorHAnsi"/>
                <w:sz w:val="24"/>
                <w:szCs w:val="24"/>
              </w:rPr>
              <w:t xml:space="preserve"> </w:t>
            </w:r>
            <w:r w:rsidR="00CA6A6A" w:rsidRPr="005021AB">
              <w:rPr>
                <w:rFonts w:cstheme="minorHAnsi"/>
                <w:sz w:val="24"/>
                <w:szCs w:val="24"/>
              </w:rPr>
              <w:t xml:space="preserve"> </w:t>
            </w:r>
            <w:r w:rsidRPr="005021AB">
              <w:rPr>
                <w:rFonts w:cstheme="minorHAnsi"/>
                <w:sz w:val="24"/>
                <w:szCs w:val="24"/>
              </w:rPr>
              <w:t xml:space="preserve"> </w:t>
            </w:r>
          </w:p>
        </w:tc>
        <w:tc>
          <w:tcPr>
            <w:tcW w:w="5837" w:type="dxa"/>
            <w:tcBorders>
              <w:top w:val="single" w:sz="4" w:space="0" w:color="auto"/>
              <w:left w:val="single" w:sz="4" w:space="0" w:color="auto"/>
              <w:bottom w:val="single" w:sz="4" w:space="0" w:color="auto"/>
              <w:right w:val="single" w:sz="4" w:space="0" w:color="auto"/>
            </w:tcBorders>
          </w:tcPr>
          <w:p w14:paraId="3F77EDE5" w14:textId="77777777" w:rsidR="00CD71F5" w:rsidRPr="00BD71B0" w:rsidRDefault="00CD71F5" w:rsidP="00CD71F5">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(AQA 8582/2) Physical Education Paper 2</w:t>
            </w:r>
          </w:p>
          <w:p w14:paraId="4B864B8B" w14:textId="2348EB4F" w:rsidR="00CD71F5" w:rsidRPr="00BD71B0" w:rsidRDefault="00CD71F5" w:rsidP="00CD71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Socio-cultural influences and well-being in physical activity and sport</w:t>
            </w:r>
          </w:p>
          <w:p w14:paraId="7A0D0037" w14:textId="77777777" w:rsidR="00CD71F5" w:rsidRPr="00BD71B0" w:rsidRDefault="00CD71F5" w:rsidP="00CD71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75 mins</w:t>
            </w:r>
          </w:p>
          <w:p w14:paraId="10A2135C" w14:textId="77777777" w:rsidR="00AA5193" w:rsidRDefault="00AA5193" w:rsidP="00B0761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4CD7475" w14:textId="0C7E1382" w:rsidR="004F781B" w:rsidRPr="00BD71B0" w:rsidRDefault="004F781B" w:rsidP="004F781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(Edexcel 1</w:t>
            </w:r>
            <w:r>
              <w:rPr>
                <w:rFonts w:cstheme="minorHAnsi"/>
                <w:b/>
                <w:bCs/>
                <w:color w:val="000000" w:themeColor="text1"/>
                <w:sz w:val="24"/>
                <w:szCs w:val="24"/>
              </w:rPr>
              <w:t>JA0</w:t>
            </w:r>
            <w:r w:rsidRPr="00BD71B0">
              <w:rPr>
                <w:rFonts w:cstheme="minorHAnsi"/>
                <w:b/>
                <w:bCs/>
                <w:color w:val="000000" w:themeColor="text1"/>
                <w:sz w:val="24"/>
                <w:szCs w:val="24"/>
              </w:rPr>
              <w:t xml:space="preserve">/1H) </w:t>
            </w:r>
            <w:r>
              <w:rPr>
                <w:rFonts w:cstheme="minorHAnsi"/>
                <w:b/>
                <w:bCs/>
                <w:color w:val="000000" w:themeColor="text1"/>
                <w:sz w:val="24"/>
                <w:szCs w:val="24"/>
              </w:rPr>
              <w:t>Japanese</w:t>
            </w:r>
            <w:r w:rsidRPr="00BD71B0">
              <w:rPr>
                <w:rFonts w:cstheme="minorHAnsi"/>
                <w:b/>
                <w:bCs/>
                <w:color w:val="000000" w:themeColor="text1"/>
                <w:sz w:val="24"/>
                <w:szCs w:val="24"/>
              </w:rPr>
              <w:t>: Listening and Understanding in</w:t>
            </w:r>
            <w:r>
              <w:rPr>
                <w:rFonts w:cstheme="minorHAnsi"/>
                <w:b/>
                <w:bCs/>
                <w:color w:val="000000" w:themeColor="text1"/>
                <w:sz w:val="24"/>
                <w:szCs w:val="24"/>
              </w:rPr>
              <w:t xml:space="preserve"> Japanese</w:t>
            </w:r>
            <w:r w:rsidRPr="00BD71B0">
              <w:rPr>
                <w:rFonts w:cstheme="minorHAnsi"/>
                <w:b/>
                <w:bCs/>
                <w:color w:val="000000" w:themeColor="text1"/>
                <w:sz w:val="24"/>
                <w:szCs w:val="24"/>
              </w:rPr>
              <w:t xml:space="preserve"> </w:t>
            </w:r>
            <w:r w:rsidRPr="00BD71B0">
              <w:rPr>
                <w:rFonts w:cstheme="minorHAnsi"/>
                <w:color w:val="000000" w:themeColor="text1"/>
                <w:sz w:val="24"/>
                <w:szCs w:val="24"/>
              </w:rPr>
              <w:t>(Higher)</w:t>
            </w:r>
          </w:p>
          <w:p w14:paraId="273C344C" w14:textId="2D741130" w:rsidR="004F781B" w:rsidRPr="00BD71B0" w:rsidRDefault="004F781B" w:rsidP="004F781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45 mins</w:t>
            </w:r>
          </w:p>
          <w:p w14:paraId="4BAF1BE7" w14:textId="47918FB5" w:rsidR="004F781B" w:rsidRPr="00BD71B0" w:rsidRDefault="004F781B" w:rsidP="004F781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(Edexcel 1</w:t>
            </w:r>
            <w:r>
              <w:rPr>
                <w:rFonts w:cstheme="minorHAnsi"/>
                <w:b/>
                <w:bCs/>
                <w:color w:val="000000" w:themeColor="text1"/>
                <w:sz w:val="24"/>
                <w:szCs w:val="24"/>
              </w:rPr>
              <w:t>JA</w:t>
            </w:r>
            <w:r w:rsidRPr="00BD71B0">
              <w:rPr>
                <w:rFonts w:cstheme="minorHAnsi"/>
                <w:b/>
                <w:bCs/>
                <w:color w:val="000000" w:themeColor="text1"/>
                <w:sz w:val="24"/>
                <w:szCs w:val="24"/>
              </w:rPr>
              <w:t>0/</w:t>
            </w:r>
            <w:r>
              <w:rPr>
                <w:rFonts w:cstheme="minorHAnsi"/>
                <w:b/>
                <w:bCs/>
                <w:color w:val="000000" w:themeColor="text1"/>
                <w:sz w:val="24"/>
                <w:szCs w:val="24"/>
              </w:rPr>
              <w:t>3</w:t>
            </w:r>
            <w:r w:rsidRPr="00BD71B0">
              <w:rPr>
                <w:rFonts w:cstheme="minorHAnsi"/>
                <w:b/>
                <w:bCs/>
                <w:color w:val="000000" w:themeColor="text1"/>
                <w:sz w:val="24"/>
                <w:szCs w:val="24"/>
              </w:rPr>
              <w:t xml:space="preserve">H) </w:t>
            </w:r>
            <w:r>
              <w:rPr>
                <w:rFonts w:cstheme="minorHAnsi"/>
                <w:b/>
                <w:bCs/>
                <w:color w:val="000000" w:themeColor="text1"/>
                <w:sz w:val="24"/>
                <w:szCs w:val="24"/>
              </w:rPr>
              <w:t>Japanese</w:t>
            </w:r>
            <w:r w:rsidRPr="00BD71B0">
              <w:rPr>
                <w:rFonts w:cstheme="minorHAnsi"/>
                <w:b/>
                <w:bCs/>
                <w:color w:val="000000" w:themeColor="text1"/>
                <w:sz w:val="24"/>
                <w:szCs w:val="24"/>
              </w:rPr>
              <w:t xml:space="preserve">: Reading and Understanding in </w:t>
            </w:r>
            <w:r>
              <w:rPr>
                <w:rFonts w:cstheme="minorHAnsi"/>
                <w:b/>
                <w:bCs/>
                <w:color w:val="000000" w:themeColor="text1"/>
                <w:sz w:val="24"/>
                <w:szCs w:val="24"/>
              </w:rPr>
              <w:t>Japanese</w:t>
            </w:r>
            <w:r w:rsidRPr="00BD71B0">
              <w:rPr>
                <w:rFonts w:cstheme="minorHAnsi"/>
                <w:b/>
                <w:bCs/>
                <w:color w:val="000000" w:themeColor="text1"/>
                <w:sz w:val="24"/>
                <w:szCs w:val="24"/>
              </w:rPr>
              <w:t xml:space="preserve"> </w:t>
            </w:r>
            <w:r w:rsidRPr="00BD71B0">
              <w:rPr>
                <w:rFonts w:cstheme="minorHAnsi"/>
                <w:color w:val="000000" w:themeColor="text1"/>
                <w:sz w:val="24"/>
                <w:szCs w:val="24"/>
              </w:rPr>
              <w:t>(Higher)</w:t>
            </w:r>
          </w:p>
          <w:p w14:paraId="17CE5406" w14:textId="77777777" w:rsidR="004F781B" w:rsidRPr="00BD71B0" w:rsidRDefault="004F781B" w:rsidP="004F781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65 mins</w:t>
            </w:r>
          </w:p>
          <w:p w14:paraId="7E285CA3" w14:textId="77777777" w:rsidR="004F781B" w:rsidRPr="00BD71B0" w:rsidRDefault="004F781B" w:rsidP="00B0761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tcPr>
          <w:p w14:paraId="7B6D0691" w14:textId="77777777" w:rsidR="00970D57" w:rsidRPr="00BD71B0" w:rsidRDefault="00970D57" w:rsidP="00970D57">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(OCR R014) Engineering Manufacture</w:t>
            </w:r>
          </w:p>
          <w:p w14:paraId="44772187" w14:textId="278A3055" w:rsidR="00970D57" w:rsidRPr="00BD71B0" w:rsidRDefault="00970D57" w:rsidP="00970D5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Principles of Engineering Manufacture</w:t>
            </w:r>
          </w:p>
          <w:p w14:paraId="294E0A3E" w14:textId="77777777" w:rsidR="00970D57" w:rsidRPr="00BD71B0" w:rsidRDefault="00970D57" w:rsidP="00970D5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75 mins</w:t>
            </w:r>
          </w:p>
          <w:p w14:paraId="6D76DF1C" w14:textId="77777777" w:rsidR="00AA5193" w:rsidRPr="00BD71B0" w:rsidRDefault="00AA5193" w:rsidP="00717BA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5021AB" w:rsidRPr="005021AB" w14:paraId="7610D599" w14:textId="77777777" w:rsidTr="00925201">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left w:val="single" w:sz="4" w:space="0" w:color="auto"/>
              <w:bottom w:val="single" w:sz="4" w:space="0" w:color="auto"/>
              <w:right w:val="single" w:sz="4" w:space="0" w:color="auto"/>
            </w:tcBorders>
          </w:tcPr>
          <w:p w14:paraId="11689086" w14:textId="5A4AB1ED" w:rsidR="00AA5193" w:rsidRPr="005021AB" w:rsidRDefault="00AA5193" w:rsidP="0073630A">
            <w:pPr>
              <w:rPr>
                <w:rFonts w:cstheme="minorHAnsi"/>
                <w:sz w:val="24"/>
                <w:szCs w:val="24"/>
              </w:rPr>
            </w:pPr>
            <w:r w:rsidRPr="005021AB">
              <w:rPr>
                <w:rFonts w:cstheme="minorHAnsi"/>
                <w:sz w:val="24"/>
                <w:szCs w:val="24"/>
              </w:rPr>
              <w:t xml:space="preserve">Tuesday </w:t>
            </w:r>
            <w:r w:rsidR="001275C7">
              <w:rPr>
                <w:rFonts w:cstheme="minorHAnsi"/>
                <w:sz w:val="24"/>
                <w:szCs w:val="24"/>
              </w:rPr>
              <w:t>2</w:t>
            </w:r>
            <w:r w:rsidR="001275C7" w:rsidRPr="001275C7">
              <w:rPr>
                <w:rFonts w:cstheme="minorHAnsi"/>
                <w:sz w:val="24"/>
                <w:szCs w:val="24"/>
                <w:vertAlign w:val="superscript"/>
              </w:rPr>
              <w:t>nd</w:t>
            </w:r>
            <w:r w:rsidR="001275C7">
              <w:rPr>
                <w:rFonts w:cstheme="minorHAnsi"/>
                <w:sz w:val="24"/>
                <w:szCs w:val="24"/>
              </w:rPr>
              <w:t xml:space="preserve"> </w:t>
            </w:r>
            <w:r w:rsidRPr="005021AB">
              <w:rPr>
                <w:rFonts w:cstheme="minorHAnsi"/>
                <w:sz w:val="24"/>
                <w:szCs w:val="24"/>
              </w:rPr>
              <w:t xml:space="preserve"> </w:t>
            </w:r>
          </w:p>
        </w:tc>
        <w:tc>
          <w:tcPr>
            <w:tcW w:w="5837" w:type="dxa"/>
            <w:tcBorders>
              <w:top w:val="single" w:sz="4" w:space="0" w:color="auto"/>
              <w:left w:val="single" w:sz="4" w:space="0" w:color="auto"/>
              <w:bottom w:val="single" w:sz="4" w:space="0" w:color="auto"/>
              <w:right w:val="single" w:sz="4" w:space="0" w:color="auto"/>
            </w:tcBorders>
          </w:tcPr>
          <w:p w14:paraId="3A48F7E2" w14:textId="77777777" w:rsidR="00CD71F5" w:rsidRPr="00BD71B0" w:rsidRDefault="00CD71F5" w:rsidP="00CD71F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8463/1) Physics Paper 1</w:t>
            </w:r>
            <w:r w:rsidRPr="00BD71B0">
              <w:rPr>
                <w:rFonts w:cstheme="minorHAnsi"/>
                <w:color w:val="000000" w:themeColor="text1"/>
                <w:sz w:val="24"/>
                <w:szCs w:val="24"/>
              </w:rPr>
              <w:t xml:space="preserve"> (Foundation &amp; Higher)</w:t>
            </w:r>
          </w:p>
          <w:p w14:paraId="1C5A64DB" w14:textId="77777777" w:rsidR="00CD71F5" w:rsidRPr="00BD71B0" w:rsidRDefault="00CD71F5" w:rsidP="00CD71F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105 mins</w:t>
            </w:r>
          </w:p>
          <w:p w14:paraId="52DBF189" w14:textId="77777777" w:rsidR="00CD71F5" w:rsidRPr="00BD71B0" w:rsidRDefault="00CD71F5" w:rsidP="00CD71F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ACDF5A7" w14:textId="77777777" w:rsidR="00CD71F5" w:rsidRPr="00BD71B0" w:rsidRDefault="00CD71F5" w:rsidP="00CD71F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 xml:space="preserve">(AQA 8464/P/1) Combined Science Trilogy – Physics Paper 1 </w:t>
            </w:r>
            <w:r w:rsidRPr="00BD71B0">
              <w:rPr>
                <w:rFonts w:cstheme="minorHAnsi"/>
                <w:color w:val="000000" w:themeColor="text1"/>
                <w:sz w:val="24"/>
                <w:szCs w:val="24"/>
              </w:rPr>
              <w:t>(Foundation &amp; Higher)</w:t>
            </w:r>
          </w:p>
          <w:p w14:paraId="2A55DC30" w14:textId="77777777" w:rsidR="00CD71F5" w:rsidRPr="00BD71B0" w:rsidRDefault="00CD71F5" w:rsidP="00CD71F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75 mins</w:t>
            </w:r>
          </w:p>
          <w:p w14:paraId="737D2BDC" w14:textId="42290138" w:rsidR="00AA5193" w:rsidRPr="00BD71B0" w:rsidRDefault="00AA5193" w:rsidP="007E32F2">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p>
        </w:tc>
        <w:tc>
          <w:tcPr>
            <w:tcW w:w="5837" w:type="dxa"/>
            <w:tcBorders>
              <w:top w:val="single" w:sz="4" w:space="0" w:color="auto"/>
              <w:left w:val="single" w:sz="4" w:space="0" w:color="auto"/>
              <w:bottom w:val="single" w:sz="4" w:space="0" w:color="auto"/>
              <w:right w:val="single" w:sz="4" w:space="0" w:color="auto"/>
            </w:tcBorders>
          </w:tcPr>
          <w:p w14:paraId="696A5320" w14:textId="77777777" w:rsidR="00B0761A" w:rsidRPr="00BD71B0" w:rsidRDefault="00B0761A" w:rsidP="00B0761A">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(Edexcel 1STO /1) Statistics Paper 1</w:t>
            </w:r>
          </w:p>
          <w:p w14:paraId="2F03EDA9" w14:textId="77777777" w:rsidR="00B0761A" w:rsidRPr="00BD71B0" w:rsidRDefault="00B0761A" w:rsidP="00B0761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(Foundation)</w:t>
            </w:r>
          </w:p>
          <w:p w14:paraId="44C1299C" w14:textId="77777777" w:rsidR="00B0761A" w:rsidRPr="00BD71B0" w:rsidRDefault="00B0761A" w:rsidP="00B0761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90 mins</w:t>
            </w:r>
          </w:p>
          <w:p w14:paraId="44487DDF" w14:textId="77777777" w:rsidR="006D0DD0" w:rsidRDefault="006D0DD0" w:rsidP="00970D57">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p>
          <w:p w14:paraId="4CD98F13" w14:textId="2F1F46EB" w:rsidR="00F54ECB" w:rsidRPr="00BD71B0" w:rsidRDefault="00F54ECB" w:rsidP="00F54EC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86</w:t>
            </w:r>
            <w:r>
              <w:rPr>
                <w:rFonts w:cstheme="minorHAnsi"/>
                <w:b/>
                <w:bCs/>
                <w:color w:val="000000" w:themeColor="text1"/>
                <w:sz w:val="24"/>
                <w:szCs w:val="24"/>
              </w:rPr>
              <w:t>88</w:t>
            </w:r>
            <w:r w:rsidRPr="00BD71B0">
              <w:rPr>
                <w:rFonts w:cstheme="minorHAnsi"/>
                <w:b/>
                <w:bCs/>
                <w:color w:val="000000" w:themeColor="text1"/>
                <w:sz w:val="24"/>
                <w:szCs w:val="24"/>
              </w:rPr>
              <w:t xml:space="preserve">/L) </w:t>
            </w:r>
            <w:r>
              <w:rPr>
                <w:rFonts w:cstheme="minorHAnsi"/>
                <w:b/>
                <w:bCs/>
                <w:color w:val="000000" w:themeColor="text1"/>
                <w:sz w:val="24"/>
                <w:szCs w:val="24"/>
              </w:rPr>
              <w:t>Polish</w:t>
            </w:r>
            <w:r w:rsidRPr="00BD71B0">
              <w:rPr>
                <w:rFonts w:cstheme="minorHAnsi"/>
                <w:b/>
                <w:bCs/>
                <w:color w:val="000000" w:themeColor="text1"/>
                <w:sz w:val="24"/>
                <w:szCs w:val="24"/>
              </w:rPr>
              <w:t xml:space="preserve"> – Listening</w:t>
            </w:r>
            <w:r w:rsidRPr="00BD71B0">
              <w:rPr>
                <w:rFonts w:cstheme="minorHAnsi"/>
                <w:color w:val="000000" w:themeColor="text1"/>
                <w:sz w:val="24"/>
                <w:szCs w:val="24"/>
              </w:rPr>
              <w:t xml:space="preserve"> (Higher)</w:t>
            </w:r>
          </w:p>
          <w:p w14:paraId="515299FA" w14:textId="1A01E933" w:rsidR="00F54ECB" w:rsidRPr="00BD71B0" w:rsidRDefault="00F54ECB" w:rsidP="00F54EC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45 mins</w:t>
            </w:r>
          </w:p>
          <w:p w14:paraId="71A90437" w14:textId="3BA98B40" w:rsidR="00F54ECB" w:rsidRPr="00BD71B0" w:rsidRDefault="00F54ECB" w:rsidP="00F54EC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86</w:t>
            </w:r>
            <w:r>
              <w:rPr>
                <w:rFonts w:cstheme="minorHAnsi"/>
                <w:b/>
                <w:bCs/>
                <w:color w:val="000000" w:themeColor="text1"/>
                <w:sz w:val="24"/>
                <w:szCs w:val="24"/>
              </w:rPr>
              <w:t>88</w:t>
            </w:r>
            <w:r w:rsidRPr="00BD71B0">
              <w:rPr>
                <w:rFonts w:cstheme="minorHAnsi"/>
                <w:b/>
                <w:bCs/>
                <w:color w:val="000000" w:themeColor="text1"/>
                <w:sz w:val="24"/>
                <w:szCs w:val="24"/>
              </w:rPr>
              <w:t xml:space="preserve">/R) </w:t>
            </w:r>
            <w:r>
              <w:rPr>
                <w:rFonts w:cstheme="minorHAnsi"/>
                <w:b/>
                <w:bCs/>
                <w:color w:val="000000" w:themeColor="text1"/>
                <w:sz w:val="24"/>
                <w:szCs w:val="24"/>
              </w:rPr>
              <w:t>Polish</w:t>
            </w:r>
            <w:r w:rsidRPr="00BD71B0">
              <w:rPr>
                <w:rFonts w:cstheme="minorHAnsi"/>
                <w:b/>
                <w:bCs/>
                <w:color w:val="000000" w:themeColor="text1"/>
                <w:sz w:val="24"/>
                <w:szCs w:val="24"/>
              </w:rPr>
              <w:t xml:space="preserve"> – Reading</w:t>
            </w:r>
            <w:r w:rsidRPr="00BD71B0">
              <w:rPr>
                <w:rFonts w:cstheme="minorHAnsi"/>
                <w:color w:val="000000" w:themeColor="text1"/>
                <w:sz w:val="24"/>
                <w:szCs w:val="24"/>
              </w:rPr>
              <w:t xml:space="preserve"> (Higher)</w:t>
            </w:r>
          </w:p>
          <w:p w14:paraId="7C13B879" w14:textId="0A77A469" w:rsidR="00F54ECB" w:rsidRDefault="00F54ECB" w:rsidP="00F54EC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60 mins</w:t>
            </w:r>
          </w:p>
          <w:p w14:paraId="7B85B69E" w14:textId="77777777" w:rsidR="003A61EB" w:rsidRDefault="003A61EB" w:rsidP="00F54EC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BC36D6E" w14:textId="77658852" w:rsidR="003A61EB" w:rsidRPr="00BD71B0" w:rsidRDefault="003A61EB" w:rsidP="003A61E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86</w:t>
            </w:r>
            <w:r>
              <w:rPr>
                <w:rFonts w:cstheme="minorHAnsi"/>
                <w:b/>
                <w:bCs/>
                <w:color w:val="000000" w:themeColor="text1"/>
                <w:sz w:val="24"/>
                <w:szCs w:val="24"/>
              </w:rPr>
              <w:t>48</w:t>
            </w:r>
            <w:r w:rsidRPr="00BD71B0">
              <w:rPr>
                <w:rFonts w:cstheme="minorHAnsi"/>
                <w:b/>
                <w:bCs/>
                <w:color w:val="000000" w:themeColor="text1"/>
                <w:sz w:val="24"/>
                <w:szCs w:val="24"/>
              </w:rPr>
              <w:t xml:space="preserve">/W) </w:t>
            </w:r>
            <w:r>
              <w:rPr>
                <w:rFonts w:cstheme="minorHAnsi"/>
                <w:b/>
                <w:bCs/>
                <w:color w:val="000000" w:themeColor="text1"/>
                <w:sz w:val="24"/>
                <w:szCs w:val="24"/>
              </w:rPr>
              <w:t xml:space="preserve">Urdu </w:t>
            </w:r>
            <w:r w:rsidRPr="00BD71B0">
              <w:rPr>
                <w:rFonts w:cstheme="minorHAnsi"/>
                <w:b/>
                <w:bCs/>
                <w:color w:val="000000" w:themeColor="text1"/>
                <w:sz w:val="24"/>
                <w:szCs w:val="24"/>
              </w:rPr>
              <w:t>– Writing</w:t>
            </w:r>
            <w:r w:rsidRPr="00BD71B0">
              <w:rPr>
                <w:rFonts w:cstheme="minorHAnsi"/>
                <w:color w:val="000000" w:themeColor="text1"/>
                <w:sz w:val="24"/>
                <w:szCs w:val="24"/>
              </w:rPr>
              <w:t xml:space="preserve"> (Higher)</w:t>
            </w:r>
          </w:p>
          <w:p w14:paraId="3349C597" w14:textId="4C834B83" w:rsidR="003A61EB" w:rsidRDefault="003A61EB" w:rsidP="003A61E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75 mins</w:t>
            </w:r>
          </w:p>
          <w:p w14:paraId="2C3B9287" w14:textId="77777777" w:rsidR="00151FC7" w:rsidRDefault="00151FC7" w:rsidP="003A61E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6522793" w14:textId="0786DDC2" w:rsidR="00151FC7" w:rsidRPr="00BD71B0" w:rsidRDefault="00151FC7" w:rsidP="00151F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(Edexcel 1</w:t>
            </w:r>
            <w:r>
              <w:rPr>
                <w:rFonts w:cstheme="minorHAnsi"/>
                <w:b/>
                <w:bCs/>
                <w:color w:val="000000" w:themeColor="text1"/>
                <w:sz w:val="24"/>
                <w:szCs w:val="24"/>
              </w:rPr>
              <w:t>PN</w:t>
            </w:r>
            <w:r>
              <w:rPr>
                <w:rFonts w:cstheme="minorHAnsi"/>
                <w:b/>
                <w:bCs/>
                <w:color w:val="000000" w:themeColor="text1"/>
                <w:sz w:val="24"/>
                <w:szCs w:val="24"/>
              </w:rPr>
              <w:t>0</w:t>
            </w:r>
            <w:r w:rsidRPr="00BD71B0">
              <w:rPr>
                <w:rFonts w:cstheme="minorHAnsi"/>
                <w:b/>
                <w:bCs/>
                <w:color w:val="000000" w:themeColor="text1"/>
                <w:sz w:val="24"/>
                <w:szCs w:val="24"/>
              </w:rPr>
              <w:t xml:space="preserve">/1H) </w:t>
            </w:r>
            <w:r>
              <w:rPr>
                <w:rFonts w:cstheme="minorHAnsi"/>
                <w:b/>
                <w:bCs/>
                <w:color w:val="000000" w:themeColor="text1"/>
                <w:sz w:val="24"/>
                <w:szCs w:val="24"/>
              </w:rPr>
              <w:t>Persian</w:t>
            </w:r>
            <w:r w:rsidRPr="00BD71B0">
              <w:rPr>
                <w:rFonts w:cstheme="minorHAnsi"/>
                <w:b/>
                <w:bCs/>
                <w:color w:val="000000" w:themeColor="text1"/>
                <w:sz w:val="24"/>
                <w:szCs w:val="24"/>
              </w:rPr>
              <w:t>: Listening and Understanding in</w:t>
            </w:r>
            <w:r>
              <w:rPr>
                <w:rFonts w:cstheme="minorHAnsi"/>
                <w:b/>
                <w:bCs/>
                <w:color w:val="000000" w:themeColor="text1"/>
                <w:sz w:val="24"/>
                <w:szCs w:val="24"/>
              </w:rPr>
              <w:t xml:space="preserve"> </w:t>
            </w:r>
            <w:r>
              <w:rPr>
                <w:rFonts w:cstheme="minorHAnsi"/>
                <w:b/>
                <w:bCs/>
                <w:color w:val="000000" w:themeColor="text1"/>
                <w:sz w:val="24"/>
                <w:szCs w:val="24"/>
              </w:rPr>
              <w:t>Persian</w:t>
            </w:r>
            <w:r w:rsidRPr="00BD71B0">
              <w:rPr>
                <w:rFonts w:cstheme="minorHAnsi"/>
                <w:b/>
                <w:bCs/>
                <w:color w:val="000000" w:themeColor="text1"/>
                <w:sz w:val="24"/>
                <w:szCs w:val="24"/>
              </w:rPr>
              <w:t xml:space="preserve"> </w:t>
            </w:r>
            <w:r w:rsidRPr="00BD71B0">
              <w:rPr>
                <w:rFonts w:cstheme="minorHAnsi"/>
                <w:color w:val="000000" w:themeColor="text1"/>
                <w:sz w:val="24"/>
                <w:szCs w:val="24"/>
              </w:rPr>
              <w:t>(Higher)</w:t>
            </w:r>
          </w:p>
          <w:p w14:paraId="38C4ED5F" w14:textId="77777777" w:rsidR="00151FC7" w:rsidRPr="00BD71B0" w:rsidRDefault="00151FC7" w:rsidP="00151F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45 mins</w:t>
            </w:r>
          </w:p>
          <w:p w14:paraId="4184849A" w14:textId="5138560B" w:rsidR="00151FC7" w:rsidRPr="00BD71B0" w:rsidRDefault="00151FC7" w:rsidP="00151F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(Edexcel 1</w:t>
            </w:r>
            <w:r>
              <w:rPr>
                <w:rFonts w:cstheme="minorHAnsi"/>
                <w:b/>
                <w:bCs/>
                <w:color w:val="000000" w:themeColor="text1"/>
                <w:sz w:val="24"/>
                <w:szCs w:val="24"/>
              </w:rPr>
              <w:t>PN</w:t>
            </w:r>
            <w:r w:rsidRPr="00BD71B0">
              <w:rPr>
                <w:rFonts w:cstheme="minorHAnsi"/>
                <w:b/>
                <w:bCs/>
                <w:color w:val="000000" w:themeColor="text1"/>
                <w:sz w:val="24"/>
                <w:szCs w:val="24"/>
              </w:rPr>
              <w:t>0/</w:t>
            </w:r>
            <w:r>
              <w:rPr>
                <w:rFonts w:cstheme="minorHAnsi"/>
                <w:b/>
                <w:bCs/>
                <w:color w:val="000000" w:themeColor="text1"/>
                <w:sz w:val="24"/>
                <w:szCs w:val="24"/>
              </w:rPr>
              <w:t>3</w:t>
            </w:r>
            <w:r w:rsidRPr="00BD71B0">
              <w:rPr>
                <w:rFonts w:cstheme="minorHAnsi"/>
                <w:b/>
                <w:bCs/>
                <w:color w:val="000000" w:themeColor="text1"/>
                <w:sz w:val="24"/>
                <w:szCs w:val="24"/>
              </w:rPr>
              <w:t xml:space="preserve">H) </w:t>
            </w:r>
            <w:r>
              <w:rPr>
                <w:rFonts w:cstheme="minorHAnsi"/>
                <w:b/>
                <w:bCs/>
                <w:color w:val="000000" w:themeColor="text1"/>
                <w:sz w:val="24"/>
                <w:szCs w:val="24"/>
              </w:rPr>
              <w:t>Persian</w:t>
            </w:r>
            <w:r w:rsidRPr="00BD71B0">
              <w:rPr>
                <w:rFonts w:cstheme="minorHAnsi"/>
                <w:b/>
                <w:bCs/>
                <w:color w:val="000000" w:themeColor="text1"/>
                <w:sz w:val="24"/>
                <w:szCs w:val="24"/>
              </w:rPr>
              <w:t xml:space="preserve">: Reading and Understanding in </w:t>
            </w:r>
            <w:r>
              <w:rPr>
                <w:rFonts w:cstheme="minorHAnsi"/>
                <w:b/>
                <w:bCs/>
                <w:color w:val="000000" w:themeColor="text1"/>
                <w:sz w:val="24"/>
                <w:szCs w:val="24"/>
              </w:rPr>
              <w:t>Persian</w:t>
            </w:r>
            <w:r w:rsidRPr="00BD71B0">
              <w:rPr>
                <w:rFonts w:cstheme="minorHAnsi"/>
                <w:b/>
                <w:bCs/>
                <w:color w:val="000000" w:themeColor="text1"/>
                <w:sz w:val="24"/>
                <w:szCs w:val="24"/>
              </w:rPr>
              <w:t xml:space="preserve"> </w:t>
            </w:r>
            <w:r w:rsidRPr="00BD71B0">
              <w:rPr>
                <w:rFonts w:cstheme="minorHAnsi"/>
                <w:color w:val="000000" w:themeColor="text1"/>
                <w:sz w:val="24"/>
                <w:szCs w:val="24"/>
              </w:rPr>
              <w:t>(Higher)</w:t>
            </w:r>
          </w:p>
          <w:p w14:paraId="13DFD559" w14:textId="77777777" w:rsidR="00151FC7" w:rsidRPr="00BD71B0" w:rsidRDefault="00151FC7" w:rsidP="00151F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65 mins</w:t>
            </w:r>
          </w:p>
          <w:p w14:paraId="7EB2A433" w14:textId="77777777" w:rsidR="00151FC7" w:rsidRPr="00BD71B0" w:rsidRDefault="00151FC7" w:rsidP="003A61E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7576CD3" w14:textId="323856E7" w:rsidR="00151FC7" w:rsidRPr="00BD71B0" w:rsidRDefault="00151FC7" w:rsidP="00151F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(Edexcel 1</w:t>
            </w:r>
            <w:r>
              <w:rPr>
                <w:rFonts w:cstheme="minorHAnsi"/>
                <w:b/>
                <w:bCs/>
                <w:color w:val="000000" w:themeColor="text1"/>
                <w:sz w:val="24"/>
                <w:szCs w:val="24"/>
              </w:rPr>
              <w:t>RU0</w:t>
            </w:r>
            <w:r w:rsidRPr="00BD71B0">
              <w:rPr>
                <w:rFonts w:cstheme="minorHAnsi"/>
                <w:b/>
                <w:bCs/>
                <w:color w:val="000000" w:themeColor="text1"/>
                <w:sz w:val="24"/>
                <w:szCs w:val="24"/>
              </w:rPr>
              <w:t xml:space="preserve">/1H) </w:t>
            </w:r>
            <w:r>
              <w:rPr>
                <w:rFonts w:cstheme="minorHAnsi"/>
                <w:b/>
                <w:bCs/>
                <w:color w:val="000000" w:themeColor="text1"/>
                <w:sz w:val="24"/>
                <w:szCs w:val="24"/>
              </w:rPr>
              <w:t>Russian</w:t>
            </w:r>
            <w:r w:rsidRPr="00BD71B0">
              <w:rPr>
                <w:rFonts w:cstheme="minorHAnsi"/>
                <w:b/>
                <w:bCs/>
                <w:color w:val="000000" w:themeColor="text1"/>
                <w:sz w:val="24"/>
                <w:szCs w:val="24"/>
              </w:rPr>
              <w:t>: Listening and Understanding in</w:t>
            </w:r>
            <w:r>
              <w:rPr>
                <w:rFonts w:cstheme="minorHAnsi"/>
                <w:b/>
                <w:bCs/>
                <w:color w:val="000000" w:themeColor="text1"/>
                <w:sz w:val="24"/>
                <w:szCs w:val="24"/>
              </w:rPr>
              <w:t xml:space="preserve"> </w:t>
            </w:r>
            <w:r>
              <w:rPr>
                <w:rFonts w:cstheme="minorHAnsi"/>
                <w:b/>
                <w:bCs/>
                <w:color w:val="000000" w:themeColor="text1"/>
                <w:sz w:val="24"/>
                <w:szCs w:val="24"/>
              </w:rPr>
              <w:t>Russian</w:t>
            </w:r>
            <w:r w:rsidRPr="00BD71B0">
              <w:rPr>
                <w:rFonts w:cstheme="minorHAnsi"/>
                <w:b/>
                <w:bCs/>
                <w:color w:val="000000" w:themeColor="text1"/>
                <w:sz w:val="24"/>
                <w:szCs w:val="24"/>
              </w:rPr>
              <w:t xml:space="preserve"> </w:t>
            </w:r>
            <w:r w:rsidRPr="00BD71B0">
              <w:rPr>
                <w:rFonts w:cstheme="minorHAnsi"/>
                <w:color w:val="000000" w:themeColor="text1"/>
                <w:sz w:val="24"/>
                <w:szCs w:val="24"/>
              </w:rPr>
              <w:t>(Higher)</w:t>
            </w:r>
          </w:p>
          <w:p w14:paraId="3FF69B9E" w14:textId="77777777" w:rsidR="00151FC7" w:rsidRPr="00BD71B0" w:rsidRDefault="00151FC7" w:rsidP="00151F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45 mins</w:t>
            </w:r>
          </w:p>
          <w:p w14:paraId="4E79F61A" w14:textId="6C693B9B" w:rsidR="00151FC7" w:rsidRPr="00BD71B0" w:rsidRDefault="00151FC7" w:rsidP="00151F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(Edexcel 1</w:t>
            </w:r>
            <w:r>
              <w:rPr>
                <w:rFonts w:cstheme="minorHAnsi"/>
                <w:b/>
                <w:bCs/>
                <w:color w:val="000000" w:themeColor="text1"/>
                <w:sz w:val="24"/>
                <w:szCs w:val="24"/>
              </w:rPr>
              <w:t>RU</w:t>
            </w:r>
            <w:r w:rsidRPr="00BD71B0">
              <w:rPr>
                <w:rFonts w:cstheme="minorHAnsi"/>
                <w:b/>
                <w:bCs/>
                <w:color w:val="000000" w:themeColor="text1"/>
                <w:sz w:val="24"/>
                <w:szCs w:val="24"/>
              </w:rPr>
              <w:t>0/</w:t>
            </w:r>
            <w:r>
              <w:rPr>
                <w:rFonts w:cstheme="minorHAnsi"/>
                <w:b/>
                <w:bCs/>
                <w:color w:val="000000" w:themeColor="text1"/>
                <w:sz w:val="24"/>
                <w:szCs w:val="24"/>
              </w:rPr>
              <w:t>3</w:t>
            </w:r>
            <w:r w:rsidRPr="00BD71B0">
              <w:rPr>
                <w:rFonts w:cstheme="minorHAnsi"/>
                <w:b/>
                <w:bCs/>
                <w:color w:val="000000" w:themeColor="text1"/>
                <w:sz w:val="24"/>
                <w:szCs w:val="24"/>
              </w:rPr>
              <w:t xml:space="preserve">H) </w:t>
            </w:r>
            <w:r>
              <w:rPr>
                <w:rFonts w:cstheme="minorHAnsi"/>
                <w:b/>
                <w:bCs/>
                <w:color w:val="000000" w:themeColor="text1"/>
                <w:sz w:val="24"/>
                <w:szCs w:val="24"/>
              </w:rPr>
              <w:t>Russian</w:t>
            </w:r>
            <w:r w:rsidRPr="00BD71B0">
              <w:rPr>
                <w:rFonts w:cstheme="minorHAnsi"/>
                <w:b/>
                <w:bCs/>
                <w:color w:val="000000" w:themeColor="text1"/>
                <w:sz w:val="24"/>
                <w:szCs w:val="24"/>
              </w:rPr>
              <w:t xml:space="preserve">: Reading and Understanding in </w:t>
            </w:r>
            <w:r>
              <w:rPr>
                <w:rFonts w:cstheme="minorHAnsi"/>
                <w:b/>
                <w:bCs/>
                <w:color w:val="000000" w:themeColor="text1"/>
                <w:sz w:val="24"/>
                <w:szCs w:val="24"/>
              </w:rPr>
              <w:t>Russian</w:t>
            </w:r>
            <w:r w:rsidRPr="00BD71B0">
              <w:rPr>
                <w:rFonts w:cstheme="minorHAnsi"/>
                <w:b/>
                <w:bCs/>
                <w:color w:val="000000" w:themeColor="text1"/>
                <w:sz w:val="24"/>
                <w:szCs w:val="24"/>
              </w:rPr>
              <w:t xml:space="preserve"> </w:t>
            </w:r>
            <w:r w:rsidRPr="00BD71B0">
              <w:rPr>
                <w:rFonts w:cstheme="minorHAnsi"/>
                <w:color w:val="000000" w:themeColor="text1"/>
                <w:sz w:val="24"/>
                <w:szCs w:val="24"/>
              </w:rPr>
              <w:t>(Higher)</w:t>
            </w:r>
          </w:p>
          <w:p w14:paraId="37E32ED2" w14:textId="77777777" w:rsidR="00151FC7" w:rsidRPr="00BD71B0" w:rsidRDefault="00151FC7" w:rsidP="00151F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65 mins</w:t>
            </w:r>
          </w:p>
          <w:p w14:paraId="24088631" w14:textId="5E5506D7" w:rsidR="00F54ECB" w:rsidRPr="00BD71B0" w:rsidRDefault="00F54ECB" w:rsidP="00970D57">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p>
        </w:tc>
      </w:tr>
      <w:tr w:rsidR="005021AB" w:rsidRPr="005021AB" w14:paraId="49459BB4" w14:textId="77777777" w:rsidTr="00925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bottom w:val="single" w:sz="4" w:space="0" w:color="auto"/>
            </w:tcBorders>
          </w:tcPr>
          <w:p w14:paraId="3B1FC19B" w14:textId="37E8589F" w:rsidR="00AA5193" w:rsidRPr="005021AB" w:rsidRDefault="00AA5193">
            <w:pPr>
              <w:rPr>
                <w:rFonts w:cstheme="minorHAnsi"/>
                <w:sz w:val="24"/>
                <w:szCs w:val="24"/>
              </w:rPr>
            </w:pPr>
            <w:r w:rsidRPr="005021AB">
              <w:rPr>
                <w:rFonts w:cstheme="minorHAnsi"/>
                <w:sz w:val="24"/>
                <w:szCs w:val="24"/>
              </w:rPr>
              <w:t xml:space="preserve">Wednesday </w:t>
            </w:r>
            <w:r w:rsidR="001275C7">
              <w:rPr>
                <w:rFonts w:cstheme="minorHAnsi"/>
                <w:sz w:val="24"/>
                <w:szCs w:val="24"/>
              </w:rPr>
              <w:t>3</w:t>
            </w:r>
            <w:r w:rsidR="001275C7" w:rsidRPr="001275C7">
              <w:rPr>
                <w:rFonts w:cstheme="minorHAnsi"/>
                <w:sz w:val="24"/>
                <w:szCs w:val="24"/>
                <w:vertAlign w:val="superscript"/>
              </w:rPr>
              <w:t>rd</w:t>
            </w:r>
            <w:r w:rsidR="001275C7">
              <w:rPr>
                <w:rFonts w:cstheme="minorHAnsi"/>
                <w:sz w:val="24"/>
                <w:szCs w:val="24"/>
              </w:rPr>
              <w:t xml:space="preserve"> </w:t>
            </w:r>
            <w:r w:rsidRPr="005021AB">
              <w:rPr>
                <w:rFonts w:cstheme="minorHAnsi"/>
                <w:sz w:val="24"/>
                <w:szCs w:val="24"/>
              </w:rPr>
              <w:t xml:space="preserve"> </w:t>
            </w:r>
          </w:p>
        </w:tc>
        <w:tc>
          <w:tcPr>
            <w:tcW w:w="5837" w:type="dxa"/>
            <w:tcBorders>
              <w:top w:val="single" w:sz="4" w:space="0" w:color="auto"/>
              <w:bottom w:val="single" w:sz="4" w:space="0" w:color="auto"/>
            </w:tcBorders>
          </w:tcPr>
          <w:p w14:paraId="05C7214A" w14:textId="77777777" w:rsidR="00970D57" w:rsidRPr="00BD71B0" w:rsidRDefault="00714108" w:rsidP="00714108">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(Edexcel 1MA1/2) Mathematics Paper 2</w:t>
            </w:r>
          </w:p>
          <w:p w14:paraId="0F07ECE6" w14:textId="5C7575DF" w:rsidR="00714108" w:rsidRPr="00BD71B0" w:rsidRDefault="00714108" w:rsidP="0071410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Calculator</w:t>
            </w:r>
            <w:r w:rsidR="00970D57" w:rsidRPr="00BD71B0">
              <w:rPr>
                <w:rFonts w:cstheme="minorHAnsi"/>
                <w:color w:val="000000" w:themeColor="text1"/>
                <w:sz w:val="24"/>
                <w:szCs w:val="24"/>
              </w:rPr>
              <w:t xml:space="preserve"> </w:t>
            </w:r>
            <w:r w:rsidRPr="00BD71B0">
              <w:rPr>
                <w:rFonts w:cstheme="minorHAnsi"/>
                <w:color w:val="000000" w:themeColor="text1"/>
                <w:sz w:val="24"/>
                <w:szCs w:val="24"/>
              </w:rPr>
              <w:t>(Foundation &amp; Higher)</w:t>
            </w:r>
          </w:p>
          <w:p w14:paraId="3E17E156" w14:textId="77777777" w:rsidR="00714108" w:rsidRPr="00BD71B0" w:rsidRDefault="00714108" w:rsidP="0071410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90 mins</w:t>
            </w:r>
          </w:p>
          <w:p w14:paraId="4C533AE3" w14:textId="77777777" w:rsidR="00AA5193" w:rsidRPr="00BD71B0" w:rsidRDefault="00AA5193" w:rsidP="00B01F6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837" w:type="dxa"/>
            <w:tcBorders>
              <w:top w:val="single" w:sz="4" w:space="0" w:color="auto"/>
              <w:bottom w:val="single" w:sz="4" w:space="0" w:color="auto"/>
            </w:tcBorders>
          </w:tcPr>
          <w:p w14:paraId="33869BD9" w14:textId="77777777" w:rsidR="00CD71F5" w:rsidRPr="00BD71B0" w:rsidRDefault="00CD71F5" w:rsidP="00CD71F5">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(AQA 8035/2) Geography – Paper 2</w:t>
            </w:r>
          </w:p>
          <w:p w14:paraId="1539D588" w14:textId="7679A39C" w:rsidR="00CD71F5" w:rsidRPr="00BD71B0" w:rsidRDefault="00CD71F5" w:rsidP="00CD71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Challenges in the Human Environment</w:t>
            </w:r>
          </w:p>
          <w:p w14:paraId="66C18B89" w14:textId="77777777" w:rsidR="00CD71F5" w:rsidRPr="00BD71B0" w:rsidRDefault="00CD71F5" w:rsidP="00CD71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90 mins</w:t>
            </w:r>
          </w:p>
          <w:p w14:paraId="178AF780" w14:textId="50153F6D" w:rsidR="00AA5193" w:rsidRPr="00BD71B0" w:rsidRDefault="00AA519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5021AB" w:rsidRPr="005021AB" w14:paraId="436D75B8" w14:textId="77777777" w:rsidTr="00925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firstRow="0" w:lastRow="0" w:firstColumn="1" w:lastColumn="0" w:oddVBand="0" w:evenVBand="0" w:oddHBand="0" w:evenHBand="0" w:firstRowFirstColumn="0" w:firstRowLastColumn="0" w:lastRowFirstColumn="0" w:lastRowLastColumn="0"/>
            <w:tcW w:w="2213" w:type="dxa"/>
            <w:tcBorders>
              <w:top w:val="single" w:sz="4" w:space="0" w:color="auto"/>
            </w:tcBorders>
          </w:tcPr>
          <w:p w14:paraId="22163134" w14:textId="7E95819B" w:rsidR="00AA5193" w:rsidRPr="005021AB" w:rsidRDefault="00AA5193" w:rsidP="004D69B0">
            <w:pPr>
              <w:rPr>
                <w:rFonts w:cstheme="minorHAnsi"/>
                <w:sz w:val="24"/>
                <w:szCs w:val="24"/>
              </w:rPr>
            </w:pPr>
            <w:r w:rsidRPr="005021AB">
              <w:rPr>
                <w:rFonts w:cstheme="minorHAnsi"/>
                <w:sz w:val="24"/>
                <w:szCs w:val="24"/>
              </w:rPr>
              <w:t xml:space="preserve">Thursday </w:t>
            </w:r>
            <w:r w:rsidR="001275C7">
              <w:rPr>
                <w:rFonts w:cstheme="minorHAnsi"/>
                <w:sz w:val="24"/>
                <w:szCs w:val="24"/>
              </w:rPr>
              <w:t>4</w:t>
            </w:r>
            <w:r w:rsidRPr="005021AB">
              <w:rPr>
                <w:rFonts w:cstheme="minorHAnsi"/>
                <w:sz w:val="24"/>
                <w:szCs w:val="24"/>
                <w:vertAlign w:val="superscript"/>
              </w:rPr>
              <w:t>th</w:t>
            </w:r>
            <w:r w:rsidRPr="005021AB">
              <w:rPr>
                <w:rFonts w:cstheme="minorHAnsi"/>
                <w:sz w:val="24"/>
                <w:szCs w:val="24"/>
              </w:rPr>
              <w:t xml:space="preserve"> </w:t>
            </w:r>
          </w:p>
        </w:tc>
        <w:tc>
          <w:tcPr>
            <w:tcW w:w="5837" w:type="dxa"/>
            <w:tcBorders>
              <w:top w:val="single" w:sz="4" w:space="0" w:color="auto"/>
            </w:tcBorders>
          </w:tcPr>
          <w:p w14:paraId="26DF6ABA" w14:textId="77777777" w:rsidR="00B0761A" w:rsidRPr="00BD71B0" w:rsidRDefault="0051639F" w:rsidP="0051639F">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(Edexcel 1HI0/B2/P4) History Paper 2</w:t>
            </w:r>
          </w:p>
          <w:p w14:paraId="35FF9150" w14:textId="7466CD50" w:rsidR="0051639F" w:rsidRPr="00BD71B0" w:rsidRDefault="0051639F" w:rsidP="0051639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King Richard, King John &amp; Superpower Relations</w:t>
            </w:r>
          </w:p>
          <w:p w14:paraId="287673CB" w14:textId="54D469CE" w:rsidR="0051639F" w:rsidRPr="00BD71B0" w:rsidRDefault="0051639F" w:rsidP="0051639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w:t>
            </w:r>
            <w:r w:rsidR="000C3199" w:rsidRPr="00BD71B0">
              <w:rPr>
                <w:rFonts w:cstheme="minorHAnsi"/>
                <w:color w:val="000000" w:themeColor="text1"/>
                <w:sz w:val="24"/>
                <w:szCs w:val="24"/>
              </w:rPr>
              <w:t>10</w:t>
            </w:r>
            <w:r w:rsidRPr="00BD71B0">
              <w:rPr>
                <w:rFonts w:cstheme="minorHAnsi"/>
                <w:color w:val="000000" w:themeColor="text1"/>
                <w:sz w:val="24"/>
                <w:szCs w:val="24"/>
              </w:rPr>
              <w:t xml:space="preserve"> mins</w:t>
            </w:r>
          </w:p>
          <w:p w14:paraId="486A5FE6" w14:textId="2F3EB607" w:rsidR="00AA5193" w:rsidRPr="00BD71B0" w:rsidRDefault="00AA5193" w:rsidP="00266A5C">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p>
        </w:tc>
        <w:tc>
          <w:tcPr>
            <w:tcW w:w="5837" w:type="dxa"/>
            <w:tcBorders>
              <w:top w:val="single" w:sz="4" w:space="0" w:color="auto"/>
            </w:tcBorders>
          </w:tcPr>
          <w:p w14:paraId="2F6A5148" w14:textId="71B62586" w:rsidR="00B01F65" w:rsidRPr="00BD71B0" w:rsidRDefault="00B01F65" w:rsidP="00B01F6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865</w:t>
            </w:r>
            <w:r w:rsidR="001275C7" w:rsidRPr="00BD71B0">
              <w:rPr>
                <w:rFonts w:cstheme="minorHAnsi"/>
                <w:b/>
                <w:bCs/>
                <w:color w:val="000000" w:themeColor="text1"/>
                <w:sz w:val="24"/>
                <w:szCs w:val="24"/>
              </w:rPr>
              <w:t>2</w:t>
            </w:r>
            <w:r w:rsidRPr="00BD71B0">
              <w:rPr>
                <w:rFonts w:cstheme="minorHAnsi"/>
                <w:b/>
                <w:bCs/>
                <w:color w:val="000000" w:themeColor="text1"/>
                <w:sz w:val="24"/>
                <w:szCs w:val="24"/>
              </w:rPr>
              <w:t>/W) French – Writing</w:t>
            </w:r>
            <w:r w:rsidRPr="00BD71B0">
              <w:rPr>
                <w:rFonts w:cstheme="minorHAnsi"/>
                <w:color w:val="000000" w:themeColor="text1"/>
                <w:sz w:val="24"/>
                <w:szCs w:val="24"/>
              </w:rPr>
              <w:t xml:space="preserve"> (Foundation &amp; Higher)</w:t>
            </w:r>
          </w:p>
          <w:p w14:paraId="1CBCFF77" w14:textId="3BB2BE85" w:rsidR="00B01F65" w:rsidRPr="00BD71B0" w:rsidRDefault="00B01F65" w:rsidP="00B01F6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 xml:space="preserve">Foundation </w:t>
            </w:r>
            <w:r w:rsidR="001275C7" w:rsidRPr="00BD71B0">
              <w:rPr>
                <w:rFonts w:cstheme="minorHAnsi"/>
                <w:color w:val="000000" w:themeColor="text1"/>
                <w:sz w:val="24"/>
                <w:szCs w:val="24"/>
              </w:rPr>
              <w:t>7</w:t>
            </w:r>
            <w:r w:rsidRPr="00BD71B0">
              <w:rPr>
                <w:rFonts w:cstheme="minorHAnsi"/>
                <w:color w:val="000000" w:themeColor="text1"/>
                <w:sz w:val="24"/>
                <w:szCs w:val="24"/>
              </w:rPr>
              <w:t>0 mins or Higher 75 mins</w:t>
            </w:r>
          </w:p>
          <w:p w14:paraId="33EDC363" w14:textId="77777777" w:rsidR="00AA5193" w:rsidRPr="00BD71B0" w:rsidRDefault="00AA5193" w:rsidP="00266A5C">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p>
        </w:tc>
      </w:tr>
      <w:tr w:rsidR="005021AB" w:rsidRPr="005021AB" w14:paraId="2F3A4EEA" w14:textId="77777777" w:rsidTr="00925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Pr>
          <w:p w14:paraId="0E7316B2" w14:textId="5B34265F" w:rsidR="00AA5193" w:rsidRPr="005021AB" w:rsidRDefault="00AA5193" w:rsidP="004D69B0">
            <w:pPr>
              <w:rPr>
                <w:rFonts w:cstheme="minorHAnsi"/>
                <w:sz w:val="24"/>
                <w:szCs w:val="24"/>
              </w:rPr>
            </w:pPr>
            <w:r w:rsidRPr="005021AB">
              <w:rPr>
                <w:rFonts w:cstheme="minorHAnsi"/>
                <w:sz w:val="24"/>
                <w:szCs w:val="24"/>
              </w:rPr>
              <w:t xml:space="preserve">Friday </w:t>
            </w:r>
            <w:r w:rsidR="001275C7">
              <w:rPr>
                <w:rFonts w:cstheme="minorHAnsi"/>
                <w:sz w:val="24"/>
                <w:szCs w:val="24"/>
              </w:rPr>
              <w:t>5</w:t>
            </w:r>
            <w:r w:rsidRPr="005021AB">
              <w:rPr>
                <w:rFonts w:cstheme="minorHAnsi"/>
                <w:sz w:val="24"/>
                <w:szCs w:val="24"/>
                <w:vertAlign w:val="superscript"/>
              </w:rPr>
              <w:t>th</w:t>
            </w:r>
            <w:r w:rsidRPr="005021AB">
              <w:rPr>
                <w:rFonts w:cstheme="minorHAnsi"/>
                <w:sz w:val="24"/>
                <w:szCs w:val="24"/>
              </w:rPr>
              <w:t xml:space="preserve"> </w:t>
            </w:r>
          </w:p>
        </w:tc>
        <w:tc>
          <w:tcPr>
            <w:tcW w:w="5837" w:type="dxa"/>
            <w:shd w:val="clear" w:color="auto" w:fill="FFFFFF" w:themeFill="background1"/>
          </w:tcPr>
          <w:p w14:paraId="13D9F986" w14:textId="36D157CC" w:rsidR="0051639F" w:rsidRPr="00BD71B0" w:rsidRDefault="0051639F" w:rsidP="0051639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 xml:space="preserve">WJEC C700U20-1) English Language – Component 2 </w:t>
            </w:r>
            <w:r w:rsidRPr="00BD71B0">
              <w:rPr>
                <w:rFonts w:cstheme="minorHAnsi"/>
                <w:color w:val="000000" w:themeColor="text1"/>
                <w:sz w:val="24"/>
                <w:szCs w:val="24"/>
              </w:rPr>
              <w:t>Non-fiction 19</w:t>
            </w:r>
            <w:r w:rsidRPr="00BD71B0">
              <w:rPr>
                <w:rFonts w:cstheme="minorHAnsi"/>
                <w:color w:val="000000" w:themeColor="text1"/>
                <w:sz w:val="24"/>
                <w:szCs w:val="24"/>
                <w:vertAlign w:val="superscript"/>
              </w:rPr>
              <w:t>th</w:t>
            </w:r>
            <w:r w:rsidRPr="00BD71B0">
              <w:rPr>
                <w:rFonts w:cstheme="minorHAnsi"/>
                <w:color w:val="000000" w:themeColor="text1"/>
                <w:sz w:val="24"/>
                <w:szCs w:val="24"/>
              </w:rPr>
              <w:t xml:space="preserve"> &amp; 20</w:t>
            </w:r>
            <w:r w:rsidRPr="00BD71B0">
              <w:rPr>
                <w:rFonts w:cstheme="minorHAnsi"/>
                <w:color w:val="000000" w:themeColor="text1"/>
                <w:sz w:val="24"/>
                <w:szCs w:val="24"/>
                <w:vertAlign w:val="superscript"/>
              </w:rPr>
              <w:t>th</w:t>
            </w:r>
            <w:r w:rsidRPr="00BD71B0">
              <w:rPr>
                <w:rFonts w:cstheme="minorHAnsi"/>
                <w:color w:val="000000" w:themeColor="text1"/>
                <w:sz w:val="24"/>
                <w:szCs w:val="24"/>
              </w:rPr>
              <w:t xml:space="preserve"> Century</w:t>
            </w:r>
          </w:p>
          <w:p w14:paraId="703A5705" w14:textId="2C463F08" w:rsidR="00AA5193" w:rsidRPr="00BD71B0" w:rsidRDefault="0051639F" w:rsidP="0051639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120 mins</w:t>
            </w:r>
          </w:p>
        </w:tc>
        <w:tc>
          <w:tcPr>
            <w:tcW w:w="5837" w:type="dxa"/>
          </w:tcPr>
          <w:p w14:paraId="2BE248B4" w14:textId="77777777" w:rsidR="00B0761A" w:rsidRPr="00BD71B0" w:rsidRDefault="00B0761A" w:rsidP="00B0761A">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BD71B0">
              <w:rPr>
                <w:rFonts w:cstheme="minorHAnsi"/>
                <w:b/>
                <w:color w:val="000000" w:themeColor="text1"/>
                <w:sz w:val="24"/>
                <w:szCs w:val="24"/>
              </w:rPr>
              <w:t>(Edexcel 1MU0/03) Music - Component 3</w:t>
            </w:r>
          </w:p>
          <w:p w14:paraId="596A96FB" w14:textId="230BFC48" w:rsidR="00B0761A" w:rsidRPr="00BD71B0" w:rsidRDefault="00B0761A" w:rsidP="00B0761A">
            <w:pP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24"/>
                <w:szCs w:val="24"/>
              </w:rPr>
            </w:pPr>
            <w:r w:rsidRPr="00BD71B0">
              <w:rPr>
                <w:rFonts w:cstheme="minorHAnsi"/>
                <w:bCs/>
                <w:color w:val="000000" w:themeColor="text1"/>
                <w:sz w:val="24"/>
                <w:szCs w:val="24"/>
              </w:rPr>
              <w:t>Appraising</w:t>
            </w:r>
          </w:p>
          <w:p w14:paraId="692EF53F" w14:textId="77777777" w:rsidR="00B0761A" w:rsidRPr="00BD71B0" w:rsidRDefault="00B0761A" w:rsidP="00B0761A">
            <w:pP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24"/>
                <w:szCs w:val="24"/>
              </w:rPr>
            </w:pPr>
            <w:r w:rsidRPr="00BD71B0">
              <w:rPr>
                <w:rFonts w:cstheme="minorHAnsi"/>
                <w:bCs/>
                <w:color w:val="000000" w:themeColor="text1"/>
                <w:sz w:val="24"/>
                <w:szCs w:val="24"/>
              </w:rPr>
              <w:t>105 mins</w:t>
            </w:r>
          </w:p>
          <w:p w14:paraId="0FE3BF9B" w14:textId="094F023C" w:rsidR="00AA5193" w:rsidRPr="00BD71B0" w:rsidRDefault="00AA5193" w:rsidP="00CD71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5021AB" w:rsidRPr="005021AB" w14:paraId="494DD26D" w14:textId="77777777" w:rsidTr="00925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firstRow="0" w:lastRow="0" w:firstColumn="1" w:lastColumn="0" w:oddVBand="0" w:evenVBand="0" w:oddHBand="0" w:evenHBand="0" w:firstRowFirstColumn="0" w:firstRowLastColumn="0" w:lastRowFirstColumn="0" w:lastRowLastColumn="0"/>
            <w:tcW w:w="2213" w:type="dxa"/>
            <w:shd w:val="clear" w:color="auto" w:fill="A6A6A6" w:themeFill="background1" w:themeFillShade="A6"/>
          </w:tcPr>
          <w:p w14:paraId="6AF223EC" w14:textId="35EA493A" w:rsidR="00AA5193" w:rsidRPr="005021AB" w:rsidRDefault="00AA5193" w:rsidP="004D69B0">
            <w:pPr>
              <w:rPr>
                <w:rFonts w:cstheme="minorHAnsi"/>
                <w:sz w:val="24"/>
                <w:szCs w:val="24"/>
              </w:rPr>
            </w:pPr>
          </w:p>
        </w:tc>
        <w:tc>
          <w:tcPr>
            <w:tcW w:w="5837" w:type="dxa"/>
            <w:shd w:val="clear" w:color="auto" w:fill="A6A6A6" w:themeFill="background1" w:themeFillShade="A6"/>
          </w:tcPr>
          <w:p w14:paraId="741D4AE8" w14:textId="77777777" w:rsidR="00AA5193" w:rsidRDefault="00AA5193" w:rsidP="004D69B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794656E" w14:textId="77777777" w:rsidR="00FE7912" w:rsidRPr="00BD71B0" w:rsidRDefault="00FE7912" w:rsidP="004D69B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659086C" w14:textId="492109E9" w:rsidR="003631FC" w:rsidRPr="00BD71B0" w:rsidRDefault="003631FC" w:rsidP="004D69B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837" w:type="dxa"/>
            <w:shd w:val="clear" w:color="auto" w:fill="A6A6A6" w:themeFill="background1" w:themeFillShade="A6"/>
          </w:tcPr>
          <w:p w14:paraId="555C1992" w14:textId="37A8890C" w:rsidR="00AA5193" w:rsidRPr="00BD71B0" w:rsidRDefault="00AA5193" w:rsidP="00266A5C">
            <w:pPr>
              <w:tabs>
                <w:tab w:val="left" w:pos="990"/>
              </w:tab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5021AB" w:rsidRPr="005021AB" w14:paraId="5EB51E73" w14:textId="77777777" w:rsidTr="00925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Pr>
          <w:p w14:paraId="498E837A" w14:textId="6CA7566C" w:rsidR="00AA5193" w:rsidRPr="005021AB" w:rsidRDefault="00AA5193" w:rsidP="004D69B0">
            <w:pPr>
              <w:rPr>
                <w:rFonts w:cstheme="minorHAnsi"/>
                <w:sz w:val="24"/>
                <w:szCs w:val="24"/>
              </w:rPr>
            </w:pPr>
            <w:r w:rsidRPr="005021AB">
              <w:rPr>
                <w:rFonts w:cstheme="minorHAnsi"/>
                <w:sz w:val="24"/>
                <w:szCs w:val="24"/>
              </w:rPr>
              <w:lastRenderedPageBreak/>
              <w:t xml:space="preserve">Monday </w:t>
            </w:r>
            <w:r w:rsidR="001275C7">
              <w:rPr>
                <w:rFonts w:cstheme="minorHAnsi"/>
                <w:sz w:val="24"/>
                <w:szCs w:val="24"/>
              </w:rPr>
              <w:t>8</w:t>
            </w:r>
            <w:r w:rsidRPr="005021AB">
              <w:rPr>
                <w:rFonts w:cstheme="minorHAnsi"/>
                <w:sz w:val="24"/>
                <w:szCs w:val="24"/>
                <w:vertAlign w:val="superscript"/>
              </w:rPr>
              <w:t>th</w:t>
            </w:r>
            <w:r w:rsidRPr="005021AB">
              <w:rPr>
                <w:rFonts w:cstheme="minorHAnsi"/>
                <w:sz w:val="24"/>
                <w:szCs w:val="24"/>
              </w:rPr>
              <w:t xml:space="preserve"> </w:t>
            </w:r>
          </w:p>
        </w:tc>
        <w:tc>
          <w:tcPr>
            <w:tcW w:w="5837" w:type="dxa"/>
            <w:shd w:val="clear" w:color="auto" w:fill="FFFFFF" w:themeFill="background1"/>
          </w:tcPr>
          <w:p w14:paraId="3715625B" w14:textId="77777777" w:rsidR="002C7657" w:rsidRPr="00BD71B0" w:rsidRDefault="002C7657" w:rsidP="002C765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 xml:space="preserve">(AQA 8461/2) Biology Paper 2 </w:t>
            </w:r>
            <w:r w:rsidRPr="00BD71B0">
              <w:rPr>
                <w:rFonts w:cstheme="minorHAnsi"/>
                <w:color w:val="000000" w:themeColor="text1"/>
                <w:sz w:val="24"/>
                <w:szCs w:val="24"/>
              </w:rPr>
              <w:t>(Foundation &amp; Higher)</w:t>
            </w:r>
          </w:p>
          <w:p w14:paraId="4A6B1D7E" w14:textId="77777777" w:rsidR="002C7657" w:rsidRPr="00BD71B0" w:rsidRDefault="002C7657" w:rsidP="002C765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105 mins</w:t>
            </w:r>
          </w:p>
          <w:p w14:paraId="0A573BD9" w14:textId="77777777" w:rsidR="002C7657" w:rsidRPr="00BD71B0" w:rsidRDefault="002C7657" w:rsidP="002C765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F9FBBD6" w14:textId="77777777" w:rsidR="002C7657" w:rsidRPr="00BD71B0" w:rsidRDefault="002C7657" w:rsidP="002C7657">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(AQA 8464/B/2) Combined Science Trilogy –</w:t>
            </w:r>
          </w:p>
          <w:p w14:paraId="3DF5EFF0" w14:textId="77777777" w:rsidR="002C7657" w:rsidRPr="00BD71B0" w:rsidRDefault="002C7657" w:rsidP="002C765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Biology Paper 2</w:t>
            </w:r>
            <w:r w:rsidRPr="00BD71B0">
              <w:rPr>
                <w:rFonts w:cstheme="minorHAnsi"/>
                <w:color w:val="000000" w:themeColor="text1"/>
                <w:sz w:val="24"/>
                <w:szCs w:val="24"/>
              </w:rPr>
              <w:t xml:space="preserve"> (Foundation &amp; Higher) </w:t>
            </w:r>
          </w:p>
          <w:p w14:paraId="30162139" w14:textId="77777777" w:rsidR="00AA5193" w:rsidRPr="00BD71B0" w:rsidRDefault="002C7657" w:rsidP="00833448">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BD71B0">
              <w:rPr>
                <w:rFonts w:cstheme="minorHAnsi"/>
                <w:color w:val="000000" w:themeColor="text1"/>
                <w:sz w:val="24"/>
                <w:szCs w:val="24"/>
              </w:rPr>
              <w:t>75 mins</w:t>
            </w:r>
          </w:p>
          <w:p w14:paraId="7B56BE07" w14:textId="1984837B" w:rsidR="002E019C" w:rsidRPr="00BD71B0" w:rsidRDefault="002E019C" w:rsidP="0083344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837" w:type="dxa"/>
          </w:tcPr>
          <w:p w14:paraId="26171609" w14:textId="55A22540" w:rsidR="00AA5193" w:rsidRPr="00BD71B0" w:rsidRDefault="00AA5193" w:rsidP="00CD71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5021AB" w:rsidRPr="005021AB" w14:paraId="2CBBE839" w14:textId="77777777" w:rsidTr="00925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firstRow="0" w:lastRow="0" w:firstColumn="1" w:lastColumn="0" w:oddVBand="0" w:evenVBand="0" w:oddHBand="0" w:evenHBand="0" w:firstRowFirstColumn="0" w:firstRowLastColumn="0" w:lastRowFirstColumn="0" w:lastRowLastColumn="0"/>
            <w:tcW w:w="2213" w:type="dxa"/>
          </w:tcPr>
          <w:p w14:paraId="655E110B" w14:textId="244B383F" w:rsidR="00AA5193" w:rsidRPr="005021AB" w:rsidRDefault="00AA5193" w:rsidP="004D69B0">
            <w:pPr>
              <w:rPr>
                <w:rFonts w:cstheme="minorHAnsi"/>
                <w:sz w:val="24"/>
                <w:szCs w:val="24"/>
              </w:rPr>
            </w:pPr>
            <w:r w:rsidRPr="005021AB">
              <w:rPr>
                <w:rFonts w:cstheme="minorHAnsi"/>
                <w:sz w:val="24"/>
                <w:szCs w:val="24"/>
              </w:rPr>
              <w:t xml:space="preserve">Tuesday </w:t>
            </w:r>
            <w:r w:rsidR="001275C7">
              <w:rPr>
                <w:rFonts w:cstheme="minorHAnsi"/>
                <w:sz w:val="24"/>
                <w:szCs w:val="24"/>
              </w:rPr>
              <w:t>9</w:t>
            </w:r>
            <w:r w:rsidRPr="005021AB">
              <w:rPr>
                <w:rFonts w:cstheme="minorHAnsi"/>
                <w:sz w:val="24"/>
                <w:szCs w:val="24"/>
                <w:vertAlign w:val="superscript"/>
              </w:rPr>
              <w:t>th</w:t>
            </w:r>
            <w:r w:rsidRPr="005021AB">
              <w:rPr>
                <w:rFonts w:cstheme="minorHAnsi"/>
                <w:sz w:val="24"/>
                <w:szCs w:val="24"/>
              </w:rPr>
              <w:t xml:space="preserve"> </w:t>
            </w:r>
          </w:p>
        </w:tc>
        <w:tc>
          <w:tcPr>
            <w:tcW w:w="5837" w:type="dxa"/>
            <w:shd w:val="clear" w:color="auto" w:fill="FFFFFF" w:themeFill="background1"/>
          </w:tcPr>
          <w:p w14:paraId="4737DCA8" w14:textId="54276DE1" w:rsidR="007E32F2" w:rsidRPr="00BD71B0" w:rsidRDefault="007E32F2" w:rsidP="007E32F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869</w:t>
            </w:r>
            <w:r w:rsidR="001275C7" w:rsidRPr="00BD71B0">
              <w:rPr>
                <w:rFonts w:cstheme="minorHAnsi"/>
                <w:b/>
                <w:bCs/>
                <w:color w:val="000000" w:themeColor="text1"/>
                <w:sz w:val="24"/>
                <w:szCs w:val="24"/>
              </w:rPr>
              <w:t>2</w:t>
            </w:r>
            <w:r w:rsidRPr="00BD71B0">
              <w:rPr>
                <w:rFonts w:cstheme="minorHAnsi"/>
                <w:b/>
                <w:bCs/>
                <w:color w:val="000000" w:themeColor="text1"/>
                <w:sz w:val="24"/>
                <w:szCs w:val="24"/>
              </w:rPr>
              <w:t>/LH) Spanish – Listening</w:t>
            </w:r>
            <w:r w:rsidRPr="00BD71B0">
              <w:rPr>
                <w:rFonts w:cstheme="minorHAnsi"/>
                <w:color w:val="000000" w:themeColor="text1"/>
                <w:sz w:val="24"/>
                <w:szCs w:val="24"/>
              </w:rPr>
              <w:t xml:space="preserve"> (Higher)</w:t>
            </w:r>
          </w:p>
          <w:p w14:paraId="4518E6E2" w14:textId="77777777" w:rsidR="007E32F2" w:rsidRPr="00BD71B0" w:rsidRDefault="007E32F2" w:rsidP="007E32F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45 mins</w:t>
            </w:r>
          </w:p>
          <w:p w14:paraId="3CC36AB0" w14:textId="2558C316" w:rsidR="004F781B" w:rsidRPr="00BD71B0" w:rsidRDefault="007E32F2" w:rsidP="007E32F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869</w:t>
            </w:r>
            <w:r w:rsidR="001275C7" w:rsidRPr="00BD71B0">
              <w:rPr>
                <w:rFonts w:cstheme="minorHAnsi"/>
                <w:b/>
                <w:bCs/>
                <w:color w:val="000000" w:themeColor="text1"/>
                <w:sz w:val="24"/>
                <w:szCs w:val="24"/>
              </w:rPr>
              <w:t>2</w:t>
            </w:r>
            <w:r w:rsidRPr="00BD71B0">
              <w:rPr>
                <w:rFonts w:cstheme="minorHAnsi"/>
                <w:b/>
                <w:bCs/>
                <w:color w:val="000000" w:themeColor="text1"/>
                <w:sz w:val="24"/>
                <w:szCs w:val="24"/>
              </w:rPr>
              <w:t>/RH) Spanish – Reading</w:t>
            </w:r>
            <w:r w:rsidRPr="00BD71B0">
              <w:rPr>
                <w:rFonts w:cstheme="minorHAnsi"/>
                <w:color w:val="000000" w:themeColor="text1"/>
                <w:sz w:val="24"/>
                <w:szCs w:val="24"/>
              </w:rPr>
              <w:t xml:space="preserve"> (Higher)</w:t>
            </w:r>
          </w:p>
          <w:p w14:paraId="2518B276" w14:textId="77777777" w:rsidR="007E32F2" w:rsidRPr="00BD71B0" w:rsidRDefault="007E32F2" w:rsidP="007E32F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60 mins</w:t>
            </w:r>
          </w:p>
          <w:p w14:paraId="2BDD1850" w14:textId="77777777" w:rsidR="00AA5193" w:rsidRDefault="00AA5193" w:rsidP="004D69B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BFA8203" w14:textId="26385EA9" w:rsidR="004F781B" w:rsidRPr="00BD71B0" w:rsidRDefault="004F781B" w:rsidP="004F781B">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(Edexcel 1</w:t>
            </w:r>
            <w:r>
              <w:rPr>
                <w:rFonts w:cstheme="minorHAnsi"/>
                <w:b/>
                <w:bCs/>
                <w:color w:val="000000" w:themeColor="text1"/>
                <w:sz w:val="24"/>
                <w:szCs w:val="24"/>
              </w:rPr>
              <w:t>JA</w:t>
            </w:r>
            <w:r w:rsidRPr="00BD71B0">
              <w:rPr>
                <w:rFonts w:cstheme="minorHAnsi"/>
                <w:b/>
                <w:bCs/>
                <w:color w:val="000000" w:themeColor="text1"/>
                <w:sz w:val="24"/>
                <w:szCs w:val="24"/>
              </w:rPr>
              <w:t xml:space="preserve">0 4H) </w:t>
            </w:r>
            <w:r>
              <w:rPr>
                <w:rFonts w:cstheme="minorHAnsi"/>
                <w:b/>
                <w:bCs/>
                <w:color w:val="000000" w:themeColor="text1"/>
                <w:sz w:val="24"/>
                <w:szCs w:val="24"/>
              </w:rPr>
              <w:t>Japanese</w:t>
            </w:r>
            <w:r w:rsidRPr="00BD71B0">
              <w:rPr>
                <w:rFonts w:cstheme="minorHAnsi"/>
                <w:b/>
                <w:bCs/>
                <w:color w:val="000000" w:themeColor="text1"/>
                <w:sz w:val="24"/>
                <w:szCs w:val="24"/>
              </w:rPr>
              <w:t xml:space="preserve"> Paper 4</w:t>
            </w:r>
          </w:p>
          <w:p w14:paraId="345A9BD6" w14:textId="1517B43A" w:rsidR="004F781B" w:rsidRPr="00BD71B0" w:rsidRDefault="004F781B" w:rsidP="004F781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 xml:space="preserve">Writing in </w:t>
            </w:r>
            <w:r>
              <w:rPr>
                <w:rFonts w:cstheme="minorHAnsi"/>
                <w:color w:val="000000" w:themeColor="text1"/>
                <w:sz w:val="24"/>
                <w:szCs w:val="24"/>
              </w:rPr>
              <w:t>Japanese</w:t>
            </w:r>
            <w:r w:rsidRPr="00BD71B0">
              <w:rPr>
                <w:rFonts w:cstheme="minorHAnsi"/>
                <w:color w:val="000000" w:themeColor="text1"/>
                <w:sz w:val="24"/>
                <w:szCs w:val="24"/>
              </w:rPr>
              <w:t xml:space="preserve"> (Higher)</w:t>
            </w:r>
          </w:p>
          <w:p w14:paraId="1319260E" w14:textId="77777777" w:rsidR="004F781B" w:rsidRPr="00BD71B0" w:rsidRDefault="004F781B" w:rsidP="004F781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(85 mins)</w:t>
            </w:r>
          </w:p>
          <w:p w14:paraId="64C0C915" w14:textId="316FACDE" w:rsidR="004F781B" w:rsidRPr="00BD71B0" w:rsidRDefault="004F781B" w:rsidP="004D69B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837" w:type="dxa"/>
          </w:tcPr>
          <w:p w14:paraId="657C9E97" w14:textId="78DCEE07" w:rsidR="00B0761A" w:rsidRPr="00BD71B0" w:rsidRDefault="00AA5193" w:rsidP="00214A3C">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(Edexcel 1HI0/31) History Paper 3</w:t>
            </w:r>
          </w:p>
          <w:p w14:paraId="0265EA62" w14:textId="529627AB" w:rsidR="00AA5193" w:rsidRPr="00BD71B0" w:rsidRDefault="00AA5193" w:rsidP="00214A3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Weimar &amp; Nazi Germany</w:t>
            </w:r>
          </w:p>
          <w:p w14:paraId="1ADD6767" w14:textId="5F730EF4" w:rsidR="00AA5193" w:rsidRPr="00BD71B0" w:rsidRDefault="0051639F" w:rsidP="00214A3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9</w:t>
            </w:r>
            <w:r w:rsidR="00AA5193" w:rsidRPr="00BD71B0">
              <w:rPr>
                <w:rFonts w:cstheme="minorHAnsi"/>
                <w:color w:val="000000" w:themeColor="text1"/>
                <w:sz w:val="24"/>
                <w:szCs w:val="24"/>
              </w:rPr>
              <w:t>0 mins</w:t>
            </w:r>
          </w:p>
          <w:p w14:paraId="38122FAE" w14:textId="74162D8A" w:rsidR="00AA5193" w:rsidRPr="00BD71B0" w:rsidRDefault="00AA5193" w:rsidP="004D69B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5021AB" w:rsidRPr="005021AB" w14:paraId="3E4070CB" w14:textId="77777777" w:rsidTr="00925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Pr>
          <w:p w14:paraId="3FC8AD85" w14:textId="0AEA8D34" w:rsidR="00AA5193" w:rsidRPr="005021AB" w:rsidRDefault="00AA5193" w:rsidP="004D69B0">
            <w:pPr>
              <w:rPr>
                <w:rFonts w:cstheme="minorHAnsi"/>
                <w:sz w:val="24"/>
                <w:szCs w:val="24"/>
              </w:rPr>
            </w:pPr>
            <w:r w:rsidRPr="005021AB">
              <w:rPr>
                <w:rFonts w:cstheme="minorHAnsi"/>
                <w:sz w:val="24"/>
                <w:szCs w:val="24"/>
              </w:rPr>
              <w:t>Wednesday 1</w:t>
            </w:r>
            <w:r w:rsidR="001275C7">
              <w:rPr>
                <w:rFonts w:cstheme="minorHAnsi"/>
                <w:sz w:val="24"/>
                <w:szCs w:val="24"/>
              </w:rPr>
              <w:t>0</w:t>
            </w:r>
            <w:r w:rsidRPr="005021AB">
              <w:rPr>
                <w:rFonts w:cstheme="minorHAnsi"/>
                <w:sz w:val="24"/>
                <w:szCs w:val="24"/>
                <w:vertAlign w:val="superscript"/>
              </w:rPr>
              <w:t>th</w:t>
            </w:r>
            <w:r w:rsidRPr="005021AB">
              <w:rPr>
                <w:rFonts w:cstheme="minorHAnsi"/>
                <w:sz w:val="24"/>
                <w:szCs w:val="24"/>
              </w:rPr>
              <w:t xml:space="preserve"> </w:t>
            </w:r>
          </w:p>
        </w:tc>
        <w:tc>
          <w:tcPr>
            <w:tcW w:w="5837" w:type="dxa"/>
            <w:shd w:val="clear" w:color="auto" w:fill="FFFFFF" w:themeFill="background1"/>
          </w:tcPr>
          <w:p w14:paraId="615D7927" w14:textId="77777777" w:rsidR="00970D57" w:rsidRPr="00BD71B0" w:rsidRDefault="00833448" w:rsidP="00833448">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(Edexcel 1MA1/3) Mathematics Paper 3</w:t>
            </w:r>
          </w:p>
          <w:p w14:paraId="1981C0C1" w14:textId="6D57EE4A" w:rsidR="00833448" w:rsidRPr="00BD71B0" w:rsidRDefault="00833448" w:rsidP="0083344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Calculator (Foundation &amp; Higher)</w:t>
            </w:r>
          </w:p>
          <w:p w14:paraId="21CC5EB1" w14:textId="77777777" w:rsidR="00833448" w:rsidRPr="00BD71B0" w:rsidRDefault="00833448" w:rsidP="0083344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90 mins</w:t>
            </w:r>
          </w:p>
          <w:p w14:paraId="10B5A6DA" w14:textId="5A571D9C" w:rsidR="00AA5193" w:rsidRPr="00BD71B0" w:rsidRDefault="00AA5193" w:rsidP="0083344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837" w:type="dxa"/>
          </w:tcPr>
          <w:p w14:paraId="60A90025" w14:textId="1471C71C" w:rsidR="00151FC7" w:rsidRPr="00BD71B0" w:rsidRDefault="00151FC7" w:rsidP="00151FC7">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(Edexcel 1</w:t>
            </w:r>
            <w:r>
              <w:rPr>
                <w:rFonts w:cstheme="minorHAnsi"/>
                <w:b/>
                <w:bCs/>
                <w:color w:val="000000" w:themeColor="text1"/>
                <w:sz w:val="24"/>
                <w:szCs w:val="24"/>
              </w:rPr>
              <w:t>RU</w:t>
            </w:r>
            <w:r w:rsidRPr="00BD71B0">
              <w:rPr>
                <w:rFonts w:cstheme="minorHAnsi"/>
                <w:b/>
                <w:bCs/>
                <w:color w:val="000000" w:themeColor="text1"/>
                <w:sz w:val="24"/>
                <w:szCs w:val="24"/>
              </w:rPr>
              <w:t xml:space="preserve">0 4H) </w:t>
            </w:r>
            <w:r>
              <w:rPr>
                <w:rFonts w:cstheme="minorHAnsi"/>
                <w:b/>
                <w:bCs/>
                <w:color w:val="000000" w:themeColor="text1"/>
                <w:sz w:val="24"/>
                <w:szCs w:val="24"/>
              </w:rPr>
              <w:t>Russian</w:t>
            </w:r>
            <w:r w:rsidR="00FE7912">
              <w:rPr>
                <w:rFonts w:cstheme="minorHAnsi"/>
                <w:b/>
                <w:bCs/>
                <w:color w:val="000000" w:themeColor="text1"/>
                <w:sz w:val="24"/>
                <w:szCs w:val="24"/>
              </w:rPr>
              <w:t xml:space="preserve"> – Writing </w:t>
            </w:r>
            <w:r w:rsidR="00FE7912" w:rsidRPr="00FE7912">
              <w:rPr>
                <w:rFonts w:cstheme="minorHAnsi"/>
                <w:color w:val="000000" w:themeColor="text1"/>
                <w:sz w:val="24"/>
                <w:szCs w:val="24"/>
              </w:rPr>
              <w:t>(Higher)</w:t>
            </w:r>
          </w:p>
          <w:p w14:paraId="4E777ADC" w14:textId="1C1D711A" w:rsidR="00151FC7" w:rsidRPr="00BD71B0" w:rsidRDefault="00151FC7" w:rsidP="00151FC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 xml:space="preserve">Writing in </w:t>
            </w:r>
            <w:r>
              <w:rPr>
                <w:rFonts w:cstheme="minorHAnsi"/>
                <w:color w:val="000000" w:themeColor="text1"/>
                <w:sz w:val="24"/>
                <w:szCs w:val="24"/>
              </w:rPr>
              <w:t>Russian</w:t>
            </w:r>
            <w:r w:rsidRPr="00BD71B0">
              <w:rPr>
                <w:rFonts w:cstheme="minorHAnsi"/>
                <w:color w:val="000000" w:themeColor="text1"/>
                <w:sz w:val="24"/>
                <w:szCs w:val="24"/>
              </w:rPr>
              <w:t xml:space="preserve"> (Higher)</w:t>
            </w:r>
          </w:p>
          <w:p w14:paraId="58B12795" w14:textId="77777777" w:rsidR="00151FC7" w:rsidRPr="00BD71B0" w:rsidRDefault="00151FC7" w:rsidP="00151FC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(85 mins)</w:t>
            </w:r>
          </w:p>
          <w:p w14:paraId="1F485AEB" w14:textId="77777777" w:rsidR="00151FC7" w:rsidRPr="00BD71B0" w:rsidRDefault="00151FC7" w:rsidP="00151FC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E2A0CF8" w14:textId="5B85DB53" w:rsidR="00AA5193" w:rsidRPr="00BD71B0" w:rsidRDefault="00AA5193" w:rsidP="0080113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5021AB" w:rsidRPr="005021AB" w14:paraId="4ABB1737" w14:textId="77777777" w:rsidTr="00925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firstRow="0" w:lastRow="0" w:firstColumn="1" w:lastColumn="0" w:oddVBand="0" w:evenVBand="0" w:oddHBand="0" w:evenHBand="0" w:firstRowFirstColumn="0" w:firstRowLastColumn="0" w:lastRowFirstColumn="0" w:lastRowLastColumn="0"/>
            <w:tcW w:w="2213" w:type="dxa"/>
          </w:tcPr>
          <w:p w14:paraId="4933E866" w14:textId="6A34F1D2" w:rsidR="00AA5193" w:rsidRPr="005021AB" w:rsidRDefault="00AA5193">
            <w:pPr>
              <w:rPr>
                <w:rFonts w:cstheme="minorHAnsi"/>
                <w:sz w:val="24"/>
                <w:szCs w:val="24"/>
              </w:rPr>
            </w:pPr>
            <w:r w:rsidRPr="005021AB">
              <w:rPr>
                <w:rFonts w:cstheme="minorHAnsi"/>
                <w:sz w:val="24"/>
                <w:szCs w:val="24"/>
              </w:rPr>
              <w:t>Thursday 1</w:t>
            </w:r>
            <w:r w:rsidR="001275C7">
              <w:rPr>
                <w:rFonts w:cstheme="minorHAnsi"/>
                <w:sz w:val="24"/>
                <w:szCs w:val="24"/>
              </w:rPr>
              <w:t>1</w:t>
            </w:r>
            <w:r w:rsidRPr="005021AB">
              <w:rPr>
                <w:rFonts w:cstheme="minorHAnsi"/>
                <w:sz w:val="24"/>
                <w:szCs w:val="24"/>
                <w:vertAlign w:val="superscript"/>
              </w:rPr>
              <w:t>th</w:t>
            </w:r>
            <w:r w:rsidRPr="005021AB">
              <w:rPr>
                <w:rFonts w:cstheme="minorHAnsi"/>
                <w:sz w:val="24"/>
                <w:szCs w:val="24"/>
              </w:rPr>
              <w:t xml:space="preserve"> </w:t>
            </w:r>
          </w:p>
        </w:tc>
        <w:tc>
          <w:tcPr>
            <w:tcW w:w="5837" w:type="dxa"/>
            <w:shd w:val="clear" w:color="auto" w:fill="FFFFFF" w:themeFill="background1"/>
          </w:tcPr>
          <w:p w14:paraId="6D711AF2" w14:textId="77777777" w:rsidR="001275C7" w:rsidRPr="00BD71B0" w:rsidRDefault="00715E4B" w:rsidP="00715E4B">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(AQA 8035/3) Geography – Paper 3</w:t>
            </w:r>
          </w:p>
          <w:p w14:paraId="66260160" w14:textId="4D59146B" w:rsidR="00715E4B" w:rsidRPr="00BD71B0" w:rsidRDefault="00715E4B" w:rsidP="00715E4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Geographical Applications</w:t>
            </w:r>
          </w:p>
          <w:p w14:paraId="5B0FAA32" w14:textId="01F2DB3E" w:rsidR="00715E4B" w:rsidRPr="00BD71B0" w:rsidRDefault="00A9562B" w:rsidP="00715E4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90</w:t>
            </w:r>
            <w:r w:rsidR="00715E4B" w:rsidRPr="00BD71B0">
              <w:rPr>
                <w:rFonts w:cstheme="minorHAnsi"/>
                <w:color w:val="000000" w:themeColor="text1"/>
                <w:sz w:val="24"/>
                <w:szCs w:val="24"/>
              </w:rPr>
              <w:t xml:space="preserve"> mins</w:t>
            </w:r>
          </w:p>
          <w:p w14:paraId="676763EC" w14:textId="77777777" w:rsidR="00AA5193" w:rsidRPr="00BD71B0" w:rsidRDefault="00AA519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837" w:type="dxa"/>
          </w:tcPr>
          <w:p w14:paraId="7FF3BA50" w14:textId="449CD616" w:rsidR="001275C7" w:rsidRPr="00BD71B0" w:rsidRDefault="001275C7" w:rsidP="001275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8585/W) Food Preparation &amp; Nutrition</w:t>
            </w:r>
          </w:p>
          <w:p w14:paraId="443F7EC8" w14:textId="77777777" w:rsidR="001275C7" w:rsidRPr="00BD71B0" w:rsidRDefault="001275C7" w:rsidP="001275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105 mins)</w:t>
            </w:r>
          </w:p>
          <w:p w14:paraId="0A3913D9" w14:textId="77777777" w:rsidR="00AA5193" w:rsidRPr="00BD71B0" w:rsidRDefault="00AA519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5021AB" w:rsidRPr="005021AB" w14:paraId="4323BB3F" w14:textId="77777777" w:rsidTr="00925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Pr>
          <w:p w14:paraId="06767958" w14:textId="596AE8EA" w:rsidR="00AA5193" w:rsidRPr="005021AB" w:rsidRDefault="00AA5193">
            <w:pPr>
              <w:rPr>
                <w:rFonts w:cstheme="minorHAnsi"/>
                <w:sz w:val="24"/>
                <w:szCs w:val="24"/>
              </w:rPr>
            </w:pPr>
            <w:r w:rsidRPr="005021AB">
              <w:rPr>
                <w:rFonts w:cstheme="minorHAnsi"/>
                <w:sz w:val="24"/>
                <w:szCs w:val="24"/>
              </w:rPr>
              <w:t>Friday 1</w:t>
            </w:r>
            <w:r w:rsidR="001275C7">
              <w:rPr>
                <w:rFonts w:cstheme="minorHAnsi"/>
                <w:sz w:val="24"/>
                <w:szCs w:val="24"/>
              </w:rPr>
              <w:t>2</w:t>
            </w:r>
            <w:r w:rsidRPr="005021AB">
              <w:rPr>
                <w:rFonts w:cstheme="minorHAnsi"/>
                <w:sz w:val="24"/>
                <w:szCs w:val="24"/>
                <w:vertAlign w:val="superscript"/>
              </w:rPr>
              <w:t>th</w:t>
            </w:r>
            <w:r w:rsidRPr="005021AB">
              <w:rPr>
                <w:rFonts w:cstheme="minorHAnsi"/>
                <w:sz w:val="24"/>
                <w:szCs w:val="24"/>
              </w:rPr>
              <w:t xml:space="preserve">  </w:t>
            </w:r>
          </w:p>
        </w:tc>
        <w:tc>
          <w:tcPr>
            <w:tcW w:w="5837" w:type="dxa"/>
            <w:shd w:val="clear" w:color="auto" w:fill="FFFFFF" w:themeFill="background1"/>
          </w:tcPr>
          <w:p w14:paraId="56339D04" w14:textId="77777777" w:rsidR="00715E4B" w:rsidRPr="00BD71B0" w:rsidRDefault="00715E4B" w:rsidP="00715E4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8462/2) Chemistry Paper 2</w:t>
            </w:r>
            <w:r w:rsidRPr="00BD71B0">
              <w:rPr>
                <w:rFonts w:cstheme="minorHAnsi"/>
                <w:color w:val="000000" w:themeColor="text1"/>
                <w:sz w:val="24"/>
                <w:szCs w:val="24"/>
              </w:rPr>
              <w:t xml:space="preserve"> (Foundation &amp; Higher)</w:t>
            </w:r>
          </w:p>
          <w:p w14:paraId="151B8A62" w14:textId="77777777" w:rsidR="00715E4B" w:rsidRPr="00BD71B0" w:rsidRDefault="00715E4B" w:rsidP="00715E4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105 mins</w:t>
            </w:r>
          </w:p>
          <w:p w14:paraId="5C98829A" w14:textId="77777777" w:rsidR="00715E4B" w:rsidRPr="00BD71B0" w:rsidRDefault="00715E4B" w:rsidP="00715E4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1D74634" w14:textId="77777777" w:rsidR="00715E4B" w:rsidRPr="00BD71B0" w:rsidRDefault="00715E4B" w:rsidP="00715E4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 xml:space="preserve">(AQA 8464/C/2) Combined Science Trilogy – Chemistry Paper 2 </w:t>
            </w:r>
            <w:r w:rsidRPr="00BD71B0">
              <w:rPr>
                <w:rFonts w:cstheme="minorHAnsi"/>
                <w:color w:val="000000" w:themeColor="text1"/>
                <w:sz w:val="24"/>
                <w:szCs w:val="24"/>
              </w:rPr>
              <w:t>(Foundation &amp; Higher)</w:t>
            </w:r>
          </w:p>
          <w:p w14:paraId="0A19C8B7" w14:textId="73AC0A7F" w:rsidR="006D0DD0" w:rsidRPr="00BD71B0" w:rsidRDefault="00715E4B" w:rsidP="003631F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75 min</w:t>
            </w:r>
          </w:p>
        </w:tc>
        <w:tc>
          <w:tcPr>
            <w:tcW w:w="5837" w:type="dxa"/>
          </w:tcPr>
          <w:p w14:paraId="6241950C" w14:textId="7547CC0D" w:rsidR="005021AB" w:rsidRPr="00BD71B0" w:rsidRDefault="005021AB" w:rsidP="005021AB">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(Edexcel 1STO/2) Statistics Paper 2</w:t>
            </w:r>
          </w:p>
          <w:p w14:paraId="08FFD178" w14:textId="537EAD1D" w:rsidR="005021AB" w:rsidRPr="00BD71B0" w:rsidRDefault="005021AB" w:rsidP="005021A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(Foundation)</w:t>
            </w:r>
          </w:p>
          <w:p w14:paraId="59138F7B" w14:textId="77777777" w:rsidR="005021AB" w:rsidRPr="00BD71B0" w:rsidRDefault="005021AB" w:rsidP="005021A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90 mins</w:t>
            </w:r>
          </w:p>
          <w:p w14:paraId="5E7445F0" w14:textId="77777777" w:rsidR="005021AB" w:rsidRPr="00BD71B0" w:rsidRDefault="005021AB" w:rsidP="005021A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0D43CCC" w14:textId="7D723837" w:rsidR="00F54ECB" w:rsidRPr="00BD71B0" w:rsidRDefault="00F54ECB" w:rsidP="00F54EC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86</w:t>
            </w:r>
            <w:r>
              <w:rPr>
                <w:rFonts w:cstheme="minorHAnsi"/>
                <w:b/>
                <w:bCs/>
                <w:color w:val="000000" w:themeColor="text1"/>
                <w:sz w:val="24"/>
                <w:szCs w:val="24"/>
              </w:rPr>
              <w:t>88</w:t>
            </w:r>
            <w:r w:rsidRPr="00BD71B0">
              <w:rPr>
                <w:rFonts w:cstheme="minorHAnsi"/>
                <w:b/>
                <w:bCs/>
                <w:color w:val="000000" w:themeColor="text1"/>
                <w:sz w:val="24"/>
                <w:szCs w:val="24"/>
              </w:rPr>
              <w:t xml:space="preserve">/W) </w:t>
            </w:r>
            <w:r>
              <w:rPr>
                <w:rFonts w:cstheme="minorHAnsi"/>
                <w:b/>
                <w:bCs/>
                <w:color w:val="000000" w:themeColor="text1"/>
                <w:sz w:val="24"/>
                <w:szCs w:val="24"/>
              </w:rPr>
              <w:t>Polish</w:t>
            </w:r>
            <w:r w:rsidRPr="00BD71B0">
              <w:rPr>
                <w:rFonts w:cstheme="minorHAnsi"/>
                <w:b/>
                <w:bCs/>
                <w:color w:val="000000" w:themeColor="text1"/>
                <w:sz w:val="24"/>
                <w:szCs w:val="24"/>
              </w:rPr>
              <w:t xml:space="preserve"> – Writing</w:t>
            </w:r>
            <w:r w:rsidRPr="00BD71B0">
              <w:rPr>
                <w:rFonts w:cstheme="minorHAnsi"/>
                <w:color w:val="000000" w:themeColor="text1"/>
                <w:sz w:val="24"/>
                <w:szCs w:val="24"/>
              </w:rPr>
              <w:t xml:space="preserve"> (</w:t>
            </w:r>
            <w:r w:rsidR="00FE7912">
              <w:rPr>
                <w:rFonts w:cstheme="minorHAnsi"/>
                <w:color w:val="000000" w:themeColor="text1"/>
                <w:sz w:val="24"/>
                <w:szCs w:val="24"/>
              </w:rPr>
              <w:t>H</w:t>
            </w:r>
            <w:r w:rsidRPr="00BD71B0">
              <w:rPr>
                <w:rFonts w:cstheme="minorHAnsi"/>
                <w:color w:val="000000" w:themeColor="text1"/>
                <w:sz w:val="24"/>
                <w:szCs w:val="24"/>
              </w:rPr>
              <w:t>igher)</w:t>
            </w:r>
          </w:p>
          <w:p w14:paraId="092D1EB4" w14:textId="12C2E102" w:rsidR="00F54ECB" w:rsidRDefault="00F54ECB" w:rsidP="00F54EC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Higher 75 mins</w:t>
            </w:r>
          </w:p>
          <w:p w14:paraId="31E9C2D4" w14:textId="77777777" w:rsidR="00151FC7" w:rsidRDefault="00151FC7" w:rsidP="00F54EC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02CA9DF" w14:textId="41EF9696" w:rsidR="00151FC7" w:rsidRPr="00BD71B0" w:rsidRDefault="00151FC7" w:rsidP="00151FC7">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BD71B0">
              <w:rPr>
                <w:rFonts w:cstheme="minorHAnsi"/>
                <w:b/>
                <w:bCs/>
                <w:color w:val="000000" w:themeColor="text1"/>
                <w:sz w:val="24"/>
                <w:szCs w:val="24"/>
              </w:rPr>
              <w:t>(Edexcel 1</w:t>
            </w:r>
            <w:r>
              <w:rPr>
                <w:rFonts w:cstheme="minorHAnsi"/>
                <w:b/>
                <w:bCs/>
                <w:color w:val="000000" w:themeColor="text1"/>
                <w:sz w:val="24"/>
                <w:szCs w:val="24"/>
              </w:rPr>
              <w:t>PN</w:t>
            </w:r>
            <w:r w:rsidRPr="00BD71B0">
              <w:rPr>
                <w:rFonts w:cstheme="minorHAnsi"/>
                <w:b/>
                <w:bCs/>
                <w:color w:val="000000" w:themeColor="text1"/>
                <w:sz w:val="24"/>
                <w:szCs w:val="24"/>
              </w:rPr>
              <w:t xml:space="preserve">0 4H) </w:t>
            </w:r>
            <w:r>
              <w:rPr>
                <w:rFonts w:cstheme="minorHAnsi"/>
                <w:b/>
                <w:bCs/>
                <w:color w:val="000000" w:themeColor="text1"/>
                <w:sz w:val="24"/>
                <w:szCs w:val="24"/>
              </w:rPr>
              <w:t>Persian</w:t>
            </w:r>
            <w:r w:rsidR="00FE7912">
              <w:rPr>
                <w:rFonts w:cstheme="minorHAnsi"/>
                <w:b/>
                <w:bCs/>
                <w:color w:val="000000" w:themeColor="text1"/>
                <w:sz w:val="24"/>
                <w:szCs w:val="24"/>
              </w:rPr>
              <w:t xml:space="preserve"> – Writing </w:t>
            </w:r>
            <w:r w:rsidR="00FE7912" w:rsidRPr="00FE7912">
              <w:rPr>
                <w:rFonts w:cstheme="minorHAnsi"/>
                <w:color w:val="000000" w:themeColor="text1"/>
                <w:sz w:val="24"/>
                <w:szCs w:val="24"/>
              </w:rPr>
              <w:t>(Higher)</w:t>
            </w:r>
          </w:p>
          <w:p w14:paraId="3C7D9D0A" w14:textId="202E84E0" w:rsidR="00151FC7" w:rsidRPr="00BD71B0" w:rsidRDefault="00151FC7" w:rsidP="00151FC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 xml:space="preserve">Writing in </w:t>
            </w:r>
            <w:r>
              <w:rPr>
                <w:rFonts w:cstheme="minorHAnsi"/>
                <w:color w:val="000000" w:themeColor="text1"/>
                <w:sz w:val="24"/>
                <w:szCs w:val="24"/>
              </w:rPr>
              <w:t>Persian</w:t>
            </w:r>
            <w:r w:rsidRPr="00BD71B0">
              <w:rPr>
                <w:rFonts w:cstheme="minorHAnsi"/>
                <w:color w:val="000000" w:themeColor="text1"/>
                <w:sz w:val="24"/>
                <w:szCs w:val="24"/>
              </w:rPr>
              <w:t xml:space="preserve"> (Higher)</w:t>
            </w:r>
          </w:p>
          <w:p w14:paraId="39FE57FC" w14:textId="77777777" w:rsidR="00151FC7" w:rsidRPr="00BD71B0" w:rsidRDefault="00151FC7" w:rsidP="00151FC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(85 mins)</w:t>
            </w:r>
          </w:p>
          <w:p w14:paraId="18E8A5C8" w14:textId="77777777" w:rsidR="00151FC7" w:rsidRPr="00BD71B0" w:rsidRDefault="00151FC7" w:rsidP="00F54EC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A36CB58" w14:textId="53BF46F5" w:rsidR="00AA5193" w:rsidRPr="00BD71B0" w:rsidRDefault="00AA5193" w:rsidP="00154A3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5021AB" w:rsidRPr="005021AB" w14:paraId="285992BA" w14:textId="77777777" w:rsidTr="00925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firstRow="0" w:lastRow="0" w:firstColumn="1" w:lastColumn="0" w:oddVBand="0" w:evenVBand="0" w:oddHBand="0" w:evenHBand="0" w:firstRowFirstColumn="0" w:firstRowLastColumn="0" w:lastRowFirstColumn="0" w:lastRowLastColumn="0"/>
            <w:tcW w:w="2213" w:type="dxa"/>
            <w:shd w:val="clear" w:color="auto" w:fill="A6A6A6" w:themeFill="background1" w:themeFillShade="A6"/>
          </w:tcPr>
          <w:p w14:paraId="4CD33647" w14:textId="3E5217F4" w:rsidR="00AA5193" w:rsidRPr="005021AB" w:rsidRDefault="00AA5193">
            <w:pPr>
              <w:rPr>
                <w:rFonts w:cstheme="minorHAnsi"/>
                <w:sz w:val="24"/>
                <w:szCs w:val="24"/>
              </w:rPr>
            </w:pPr>
          </w:p>
        </w:tc>
        <w:tc>
          <w:tcPr>
            <w:tcW w:w="5837" w:type="dxa"/>
            <w:shd w:val="clear" w:color="auto" w:fill="A6A6A6" w:themeFill="background1" w:themeFillShade="A6"/>
          </w:tcPr>
          <w:p w14:paraId="7E71AAAB" w14:textId="77777777" w:rsidR="00AA5193" w:rsidRPr="00BD71B0" w:rsidRDefault="00AA5193" w:rsidP="00D545E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DD62C31" w14:textId="671A2CBC" w:rsidR="003631FC" w:rsidRPr="00BD71B0" w:rsidRDefault="003631FC" w:rsidP="00D545E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837" w:type="dxa"/>
            <w:shd w:val="clear" w:color="auto" w:fill="A6A6A6" w:themeFill="background1" w:themeFillShade="A6"/>
          </w:tcPr>
          <w:p w14:paraId="0FFE42E9" w14:textId="22EC4286" w:rsidR="00AA5193" w:rsidRPr="00BD71B0" w:rsidRDefault="00AA5193" w:rsidP="00D545E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5021AB" w:rsidRPr="005021AB" w14:paraId="6B53BC70" w14:textId="77777777" w:rsidTr="00925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Pr>
          <w:p w14:paraId="0F5EB840" w14:textId="296ACB63" w:rsidR="00AA5193" w:rsidRPr="005021AB" w:rsidRDefault="00AA5193">
            <w:pPr>
              <w:rPr>
                <w:rFonts w:cstheme="minorHAnsi"/>
                <w:sz w:val="24"/>
                <w:szCs w:val="24"/>
              </w:rPr>
            </w:pPr>
            <w:r w:rsidRPr="005021AB">
              <w:rPr>
                <w:rFonts w:cstheme="minorHAnsi"/>
                <w:sz w:val="24"/>
                <w:szCs w:val="24"/>
              </w:rPr>
              <w:t>Monday 1</w:t>
            </w:r>
            <w:r w:rsidR="001275C7">
              <w:rPr>
                <w:rFonts w:cstheme="minorHAnsi"/>
                <w:sz w:val="24"/>
                <w:szCs w:val="24"/>
              </w:rPr>
              <w:t>5</w:t>
            </w:r>
            <w:r w:rsidRPr="005021AB">
              <w:rPr>
                <w:rFonts w:cstheme="minorHAnsi"/>
                <w:sz w:val="24"/>
                <w:szCs w:val="24"/>
                <w:vertAlign w:val="superscript"/>
              </w:rPr>
              <w:t>th</w:t>
            </w:r>
            <w:r w:rsidRPr="005021AB">
              <w:rPr>
                <w:rFonts w:cstheme="minorHAnsi"/>
                <w:sz w:val="24"/>
                <w:szCs w:val="24"/>
              </w:rPr>
              <w:t xml:space="preserve"> </w:t>
            </w:r>
          </w:p>
        </w:tc>
        <w:tc>
          <w:tcPr>
            <w:tcW w:w="5837" w:type="dxa"/>
            <w:shd w:val="clear" w:color="auto" w:fill="FFFFFF" w:themeFill="background1"/>
          </w:tcPr>
          <w:p w14:paraId="6C12098E" w14:textId="77777777" w:rsidR="00F61BF5" w:rsidRPr="00BD71B0" w:rsidRDefault="00F61BF5" w:rsidP="00F61B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 xml:space="preserve">(AQA 8463/2) Physics Paper 2 </w:t>
            </w:r>
            <w:r w:rsidRPr="00BD71B0">
              <w:rPr>
                <w:rFonts w:cstheme="minorHAnsi"/>
                <w:color w:val="000000" w:themeColor="text1"/>
                <w:sz w:val="24"/>
                <w:szCs w:val="24"/>
              </w:rPr>
              <w:t>(Foundation &amp; Higher)</w:t>
            </w:r>
          </w:p>
          <w:p w14:paraId="0B0583A7" w14:textId="77777777" w:rsidR="00F61BF5" w:rsidRPr="00BD71B0" w:rsidRDefault="00F61BF5" w:rsidP="00F61B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105 mins</w:t>
            </w:r>
          </w:p>
          <w:p w14:paraId="6D9842E8" w14:textId="77777777" w:rsidR="00F61BF5" w:rsidRPr="00BD71B0" w:rsidRDefault="00F61BF5" w:rsidP="00F61B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54BA2B0" w14:textId="77777777" w:rsidR="00F61BF5" w:rsidRPr="00BD71B0" w:rsidRDefault="00F61BF5" w:rsidP="00F61B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 xml:space="preserve">(AQA 8464/P/2) Combined Science Trilogy – Physics Paper 2 </w:t>
            </w:r>
            <w:r w:rsidRPr="00BD71B0">
              <w:rPr>
                <w:rFonts w:cstheme="minorHAnsi"/>
                <w:color w:val="000000" w:themeColor="text1"/>
                <w:sz w:val="24"/>
                <w:szCs w:val="24"/>
              </w:rPr>
              <w:t>(Foundation &amp; Higher)</w:t>
            </w:r>
          </w:p>
          <w:p w14:paraId="29E43CF1" w14:textId="77777777" w:rsidR="00AA5193" w:rsidRPr="00BD71B0" w:rsidRDefault="00F61BF5" w:rsidP="00F61B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75 mins</w:t>
            </w:r>
          </w:p>
          <w:p w14:paraId="3FCF1816" w14:textId="41ACFCB3" w:rsidR="002E0ADF" w:rsidRPr="00BD71B0" w:rsidRDefault="002E0ADF" w:rsidP="00F61B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837" w:type="dxa"/>
          </w:tcPr>
          <w:p w14:paraId="3BD16670" w14:textId="7F967515" w:rsidR="00AA5193" w:rsidRPr="00BD71B0" w:rsidRDefault="00AA5193" w:rsidP="00B0761A">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p>
        </w:tc>
      </w:tr>
      <w:tr w:rsidR="005021AB" w:rsidRPr="005021AB" w14:paraId="6D0B644F" w14:textId="77777777" w:rsidTr="00925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firstRow="0" w:lastRow="0" w:firstColumn="1" w:lastColumn="0" w:oddVBand="0" w:evenVBand="0" w:oddHBand="0" w:evenHBand="0" w:firstRowFirstColumn="0" w:firstRowLastColumn="0" w:lastRowFirstColumn="0" w:lastRowLastColumn="0"/>
            <w:tcW w:w="2213" w:type="dxa"/>
          </w:tcPr>
          <w:p w14:paraId="06710828" w14:textId="60B91458" w:rsidR="00AA5193" w:rsidRPr="005021AB" w:rsidRDefault="00AA5193">
            <w:pPr>
              <w:rPr>
                <w:rFonts w:cstheme="minorHAnsi"/>
                <w:sz w:val="24"/>
                <w:szCs w:val="24"/>
              </w:rPr>
            </w:pPr>
            <w:r w:rsidRPr="005021AB">
              <w:rPr>
                <w:rFonts w:cstheme="minorHAnsi"/>
                <w:sz w:val="24"/>
                <w:szCs w:val="24"/>
              </w:rPr>
              <w:t>Tuesday 1</w:t>
            </w:r>
            <w:r w:rsidR="001275C7">
              <w:rPr>
                <w:rFonts w:cstheme="minorHAnsi"/>
                <w:sz w:val="24"/>
                <w:szCs w:val="24"/>
              </w:rPr>
              <w:t>6</w:t>
            </w:r>
            <w:r w:rsidRPr="005021AB">
              <w:rPr>
                <w:rFonts w:cstheme="minorHAnsi"/>
                <w:sz w:val="24"/>
                <w:szCs w:val="24"/>
                <w:vertAlign w:val="superscript"/>
              </w:rPr>
              <w:t>th</w:t>
            </w:r>
            <w:r w:rsidRPr="005021AB">
              <w:rPr>
                <w:rFonts w:cstheme="minorHAnsi"/>
                <w:sz w:val="24"/>
                <w:szCs w:val="24"/>
              </w:rPr>
              <w:t xml:space="preserve">    </w:t>
            </w:r>
          </w:p>
        </w:tc>
        <w:tc>
          <w:tcPr>
            <w:tcW w:w="5837" w:type="dxa"/>
            <w:shd w:val="clear" w:color="auto" w:fill="FFFFFF" w:themeFill="background1"/>
          </w:tcPr>
          <w:p w14:paraId="5DEAA001" w14:textId="5AE19F31" w:rsidR="00AA5193" w:rsidRPr="00BD71B0" w:rsidRDefault="00282B4E" w:rsidP="0080113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b/>
                <w:bCs/>
                <w:color w:val="000000" w:themeColor="text1"/>
                <w:sz w:val="24"/>
                <w:szCs w:val="24"/>
              </w:rPr>
              <w:t>(AQA 8698/WH) Spanish – Writing</w:t>
            </w:r>
            <w:r w:rsidRPr="00BD71B0">
              <w:rPr>
                <w:rFonts w:cstheme="minorHAnsi"/>
                <w:color w:val="000000" w:themeColor="text1"/>
                <w:sz w:val="24"/>
                <w:szCs w:val="24"/>
              </w:rPr>
              <w:t xml:space="preserve"> (Higher)</w:t>
            </w:r>
          </w:p>
          <w:p w14:paraId="7EABF05C" w14:textId="5E0E267F" w:rsidR="00282B4E" w:rsidRPr="00BD71B0" w:rsidRDefault="00282B4E" w:rsidP="0080113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BD71B0">
              <w:rPr>
                <w:rFonts w:cstheme="minorHAnsi"/>
                <w:color w:val="000000" w:themeColor="text1"/>
                <w:sz w:val="24"/>
                <w:szCs w:val="24"/>
              </w:rPr>
              <w:t>75 mins</w:t>
            </w:r>
          </w:p>
          <w:p w14:paraId="0D093EED" w14:textId="77777777" w:rsidR="00AA5193" w:rsidRPr="00BD71B0" w:rsidRDefault="00AA5193" w:rsidP="0080113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9529690" w14:textId="727951AA" w:rsidR="00AA5193" w:rsidRPr="00BD71B0" w:rsidRDefault="00AA519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837" w:type="dxa"/>
          </w:tcPr>
          <w:p w14:paraId="7439EB79" w14:textId="58147782" w:rsidR="00AA5193" w:rsidRPr="00BD71B0" w:rsidRDefault="00AA5193" w:rsidP="001275C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5021AB" w:rsidRPr="005021AB" w14:paraId="257E03ED" w14:textId="77777777" w:rsidTr="00567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tcPr>
          <w:p w14:paraId="69142581" w14:textId="54D1DB64" w:rsidR="00AA5193" w:rsidRPr="005021AB" w:rsidRDefault="00AA5193">
            <w:pPr>
              <w:rPr>
                <w:rFonts w:cstheme="minorHAnsi"/>
                <w:sz w:val="24"/>
                <w:szCs w:val="24"/>
              </w:rPr>
            </w:pPr>
            <w:r w:rsidRPr="005021AB">
              <w:rPr>
                <w:rFonts w:cstheme="minorHAnsi"/>
                <w:sz w:val="24"/>
                <w:szCs w:val="24"/>
              </w:rPr>
              <w:t>Wednesday 1</w:t>
            </w:r>
            <w:r w:rsidR="001275C7">
              <w:rPr>
                <w:rFonts w:cstheme="minorHAnsi"/>
                <w:sz w:val="24"/>
                <w:szCs w:val="24"/>
              </w:rPr>
              <w:t>7</w:t>
            </w:r>
            <w:r w:rsidRPr="005021AB">
              <w:rPr>
                <w:rFonts w:cstheme="minorHAnsi"/>
                <w:sz w:val="24"/>
                <w:szCs w:val="24"/>
                <w:vertAlign w:val="superscript"/>
              </w:rPr>
              <w:t>th</w:t>
            </w:r>
            <w:r w:rsidRPr="005021AB">
              <w:rPr>
                <w:rFonts w:cstheme="minorHAnsi"/>
                <w:sz w:val="24"/>
                <w:szCs w:val="24"/>
              </w:rPr>
              <w:t xml:space="preserve">     </w:t>
            </w:r>
          </w:p>
        </w:tc>
        <w:tc>
          <w:tcPr>
            <w:tcW w:w="5837" w:type="dxa"/>
            <w:shd w:val="clear" w:color="auto" w:fill="B4C6E7" w:themeFill="accent1" w:themeFillTint="66"/>
          </w:tcPr>
          <w:p w14:paraId="44EFBAFA" w14:textId="4C7AEA68" w:rsidR="00AA5193" w:rsidRPr="00507E23" w:rsidRDefault="00507E23" w:rsidP="00507E23">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507E23">
              <w:rPr>
                <w:rFonts w:cstheme="minorHAnsi"/>
                <w:b/>
                <w:bCs/>
                <w:sz w:val="24"/>
                <w:szCs w:val="24"/>
              </w:rPr>
              <w:t>Reserve Day</w:t>
            </w:r>
          </w:p>
        </w:tc>
        <w:tc>
          <w:tcPr>
            <w:tcW w:w="5837" w:type="dxa"/>
            <w:shd w:val="clear" w:color="auto" w:fill="B4C6E7" w:themeFill="accent1" w:themeFillTint="66"/>
          </w:tcPr>
          <w:p w14:paraId="564B6567" w14:textId="227F71D9" w:rsidR="002E0ADF" w:rsidRPr="00507E23" w:rsidRDefault="00507E23" w:rsidP="00507E23">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507E23">
              <w:rPr>
                <w:rFonts w:cstheme="minorHAnsi"/>
                <w:b/>
                <w:bCs/>
                <w:sz w:val="24"/>
                <w:szCs w:val="24"/>
              </w:rPr>
              <w:t>Reserve Day</w:t>
            </w:r>
          </w:p>
        </w:tc>
      </w:tr>
    </w:tbl>
    <w:p w14:paraId="2EE235C0" w14:textId="50818CAA" w:rsidR="00F72355" w:rsidRPr="005021AB" w:rsidRDefault="00F72355">
      <w:pPr>
        <w:rPr>
          <w:sz w:val="24"/>
          <w:szCs w:val="24"/>
        </w:rPr>
      </w:pPr>
    </w:p>
    <w:p w14:paraId="14307FCE" w14:textId="77777777" w:rsidR="0077075D" w:rsidRDefault="0077075D" w:rsidP="00062932">
      <w:pPr>
        <w:spacing w:line="240" w:lineRule="auto"/>
        <w:rPr>
          <w:rFonts w:ascii="Calibri" w:hAnsi="Calibri" w:cs="Calibri"/>
          <w:b/>
          <w:bCs/>
          <w:sz w:val="28"/>
          <w:szCs w:val="28"/>
        </w:rPr>
      </w:pPr>
    </w:p>
    <w:p w14:paraId="5AA06D89" w14:textId="77777777" w:rsidR="0077075D" w:rsidRDefault="0077075D" w:rsidP="00062932">
      <w:pPr>
        <w:spacing w:line="240" w:lineRule="auto"/>
        <w:rPr>
          <w:rFonts w:ascii="Calibri" w:hAnsi="Calibri" w:cs="Calibri"/>
          <w:b/>
          <w:bCs/>
          <w:sz w:val="28"/>
          <w:szCs w:val="28"/>
        </w:rPr>
      </w:pPr>
    </w:p>
    <w:p w14:paraId="5707999C" w14:textId="77777777" w:rsidR="0077075D" w:rsidRDefault="0077075D" w:rsidP="00062932">
      <w:pPr>
        <w:spacing w:line="240" w:lineRule="auto"/>
        <w:rPr>
          <w:rFonts w:ascii="Calibri" w:hAnsi="Calibri" w:cs="Calibri"/>
          <w:b/>
          <w:bCs/>
          <w:sz w:val="28"/>
          <w:szCs w:val="28"/>
        </w:rPr>
      </w:pPr>
    </w:p>
    <w:p w14:paraId="703C0179" w14:textId="77777777" w:rsidR="0077075D" w:rsidRDefault="0077075D" w:rsidP="00062932">
      <w:pPr>
        <w:spacing w:line="240" w:lineRule="auto"/>
        <w:rPr>
          <w:rFonts w:ascii="Calibri" w:hAnsi="Calibri" w:cs="Calibri"/>
          <w:b/>
          <w:bCs/>
          <w:sz w:val="28"/>
          <w:szCs w:val="28"/>
        </w:rPr>
      </w:pPr>
    </w:p>
    <w:p w14:paraId="3F5C38D0" w14:textId="77777777" w:rsidR="0077075D" w:rsidRDefault="0077075D" w:rsidP="00062932">
      <w:pPr>
        <w:spacing w:line="240" w:lineRule="auto"/>
        <w:rPr>
          <w:rFonts w:ascii="Calibri" w:hAnsi="Calibri" w:cs="Calibri"/>
          <w:b/>
          <w:bCs/>
          <w:sz w:val="28"/>
          <w:szCs w:val="28"/>
        </w:rPr>
      </w:pPr>
    </w:p>
    <w:p w14:paraId="1D4AC49B" w14:textId="77777777" w:rsidR="0077075D" w:rsidRDefault="0077075D" w:rsidP="00062932">
      <w:pPr>
        <w:spacing w:line="240" w:lineRule="auto"/>
        <w:rPr>
          <w:rFonts w:ascii="Calibri" w:hAnsi="Calibri" w:cs="Calibri"/>
          <w:b/>
          <w:bCs/>
          <w:sz w:val="28"/>
          <w:szCs w:val="28"/>
        </w:rPr>
      </w:pPr>
    </w:p>
    <w:p w14:paraId="3ADC4D0C" w14:textId="77777777" w:rsidR="0077075D" w:rsidRDefault="0077075D" w:rsidP="00062932">
      <w:pPr>
        <w:spacing w:line="240" w:lineRule="auto"/>
        <w:rPr>
          <w:rFonts w:ascii="Calibri" w:hAnsi="Calibri" w:cs="Calibri"/>
          <w:b/>
          <w:bCs/>
          <w:sz w:val="28"/>
          <w:szCs w:val="28"/>
        </w:rPr>
      </w:pPr>
    </w:p>
    <w:p w14:paraId="67B47D8A" w14:textId="77777777" w:rsidR="0077075D" w:rsidRDefault="0077075D" w:rsidP="00062932">
      <w:pPr>
        <w:spacing w:line="240" w:lineRule="auto"/>
        <w:rPr>
          <w:rFonts w:ascii="Calibri" w:hAnsi="Calibri" w:cs="Calibri"/>
          <w:b/>
          <w:bCs/>
          <w:sz w:val="28"/>
          <w:szCs w:val="28"/>
        </w:rPr>
      </w:pPr>
    </w:p>
    <w:p w14:paraId="6169269E" w14:textId="77777777" w:rsidR="0077075D" w:rsidRDefault="0077075D" w:rsidP="00062932">
      <w:pPr>
        <w:spacing w:line="240" w:lineRule="auto"/>
        <w:rPr>
          <w:rFonts w:ascii="Calibri" w:hAnsi="Calibri" w:cs="Calibri"/>
          <w:b/>
          <w:bCs/>
          <w:sz w:val="28"/>
          <w:szCs w:val="28"/>
        </w:rPr>
      </w:pPr>
    </w:p>
    <w:p w14:paraId="5C775A82" w14:textId="77777777" w:rsidR="0077075D" w:rsidRDefault="0077075D" w:rsidP="00062932">
      <w:pPr>
        <w:spacing w:line="240" w:lineRule="auto"/>
        <w:rPr>
          <w:rFonts w:ascii="Calibri" w:hAnsi="Calibri" w:cs="Calibri"/>
          <w:b/>
          <w:bCs/>
          <w:sz w:val="28"/>
          <w:szCs w:val="28"/>
        </w:rPr>
      </w:pPr>
    </w:p>
    <w:p w14:paraId="2F0DE3BD" w14:textId="19FB65A6" w:rsidR="00062932" w:rsidRPr="007D33A6" w:rsidRDefault="00062932" w:rsidP="00062932">
      <w:pPr>
        <w:spacing w:line="240" w:lineRule="auto"/>
        <w:rPr>
          <w:rFonts w:ascii="Calibri" w:hAnsi="Calibri" w:cs="Calibri"/>
          <w:b/>
          <w:bCs/>
          <w:sz w:val="28"/>
          <w:szCs w:val="28"/>
        </w:rPr>
      </w:pPr>
      <w:r w:rsidRPr="007D33A6">
        <w:rPr>
          <w:rFonts w:ascii="Calibri" w:hAnsi="Calibri" w:cs="Calibri"/>
          <w:b/>
          <w:bCs/>
          <w:sz w:val="28"/>
          <w:szCs w:val="28"/>
        </w:rPr>
        <w:t>Absence:</w:t>
      </w:r>
    </w:p>
    <w:p w14:paraId="42E69138" w14:textId="77777777" w:rsidR="00062932" w:rsidRPr="00547EBB" w:rsidRDefault="00062932" w:rsidP="00062932">
      <w:pPr>
        <w:spacing w:line="240" w:lineRule="auto"/>
        <w:rPr>
          <w:rFonts w:ascii="Calibri" w:hAnsi="Calibri" w:cs="Calibri"/>
          <w:sz w:val="24"/>
          <w:szCs w:val="24"/>
        </w:rPr>
      </w:pPr>
      <w:r w:rsidRPr="00547EBB">
        <w:rPr>
          <w:rFonts w:ascii="Calibri" w:hAnsi="Calibri" w:cs="Calibri"/>
          <w:sz w:val="24"/>
          <w:szCs w:val="24"/>
        </w:rPr>
        <w:t>If a student is going to miss an exam they should contact the school, explain why they are missing the exam and get advice on what to do next.</w:t>
      </w:r>
    </w:p>
    <w:p w14:paraId="225DD6BB" w14:textId="77777777" w:rsidR="00062932" w:rsidRPr="00547EBB" w:rsidRDefault="00062932" w:rsidP="00062932">
      <w:pPr>
        <w:spacing w:line="240" w:lineRule="auto"/>
        <w:jc w:val="center"/>
        <w:rPr>
          <w:rFonts w:ascii="Calibri" w:hAnsi="Calibri" w:cs="Calibri"/>
          <w:b/>
          <w:bCs/>
          <w:sz w:val="24"/>
          <w:szCs w:val="24"/>
        </w:rPr>
      </w:pPr>
      <w:r w:rsidRPr="00547EBB">
        <w:rPr>
          <w:rFonts w:ascii="Calibri" w:hAnsi="Calibri" w:cs="Calibri"/>
          <w:b/>
          <w:bCs/>
          <w:sz w:val="24"/>
          <w:szCs w:val="24"/>
        </w:rPr>
        <w:t>Reception Tel: 733192</w:t>
      </w:r>
    </w:p>
    <w:p w14:paraId="05037F0E" w14:textId="77777777" w:rsidR="00062932" w:rsidRPr="00547EBB" w:rsidRDefault="00062932" w:rsidP="00062932">
      <w:pPr>
        <w:spacing w:line="240" w:lineRule="auto"/>
        <w:rPr>
          <w:rFonts w:ascii="Calibri" w:hAnsi="Calibri" w:cs="Calibri"/>
          <w:sz w:val="24"/>
          <w:szCs w:val="24"/>
        </w:rPr>
      </w:pPr>
      <w:r w:rsidRPr="00547EBB">
        <w:rPr>
          <w:rFonts w:ascii="Calibri" w:hAnsi="Calibri" w:cs="Calibri"/>
          <w:sz w:val="24"/>
          <w:szCs w:val="24"/>
        </w:rPr>
        <w:t>If a student needs to get medical attention during the GCSE examination period, they should ask for a note from the doctor that can be used as evidence when the school claims for special consideration.</w:t>
      </w:r>
    </w:p>
    <w:p w14:paraId="1150397F" w14:textId="77777777" w:rsidR="008F612E" w:rsidRDefault="008F612E" w:rsidP="00062932">
      <w:pPr>
        <w:spacing w:line="240" w:lineRule="auto"/>
        <w:rPr>
          <w:rFonts w:ascii="Calibri" w:hAnsi="Calibri" w:cs="Calibri"/>
          <w:b/>
          <w:bCs/>
          <w:sz w:val="28"/>
          <w:szCs w:val="28"/>
        </w:rPr>
      </w:pPr>
    </w:p>
    <w:p w14:paraId="3AECB9EE" w14:textId="69DAFE07" w:rsidR="00062932" w:rsidRPr="007D33A6" w:rsidRDefault="00062932" w:rsidP="00062932">
      <w:pPr>
        <w:spacing w:line="240" w:lineRule="auto"/>
        <w:rPr>
          <w:rFonts w:ascii="Calibri" w:hAnsi="Calibri" w:cs="Calibri"/>
          <w:b/>
          <w:bCs/>
          <w:sz w:val="28"/>
          <w:szCs w:val="28"/>
        </w:rPr>
      </w:pPr>
      <w:r w:rsidRPr="007D33A6">
        <w:rPr>
          <w:rFonts w:ascii="Calibri" w:hAnsi="Calibri" w:cs="Calibri"/>
          <w:b/>
          <w:bCs/>
          <w:sz w:val="28"/>
          <w:szCs w:val="28"/>
        </w:rPr>
        <w:t>Food &amp; Water:</w:t>
      </w:r>
    </w:p>
    <w:p w14:paraId="26A5AF90" w14:textId="77777777" w:rsidR="00062932" w:rsidRPr="00547EBB" w:rsidRDefault="00062932" w:rsidP="00062932">
      <w:pPr>
        <w:spacing w:line="240" w:lineRule="auto"/>
        <w:rPr>
          <w:rFonts w:ascii="Calibri" w:hAnsi="Calibri" w:cs="Calibri"/>
          <w:sz w:val="24"/>
          <w:szCs w:val="24"/>
        </w:rPr>
      </w:pPr>
      <w:r w:rsidRPr="00547EBB">
        <w:rPr>
          <w:rFonts w:ascii="Calibri" w:hAnsi="Calibri" w:cs="Calibri"/>
          <w:sz w:val="24"/>
          <w:szCs w:val="24"/>
        </w:rPr>
        <w:t>Students are advised to bring a small bottle of water to each examination, the bottle must be transparent, resealable and have had all the labels removed from it. Students are not permitted to have food, sweets etc. in the examination room.</w:t>
      </w:r>
    </w:p>
    <w:p w14:paraId="07CC22B0" w14:textId="77777777" w:rsidR="008F612E" w:rsidRDefault="008F612E" w:rsidP="00062932">
      <w:pPr>
        <w:spacing w:line="240" w:lineRule="auto"/>
        <w:rPr>
          <w:rFonts w:ascii="Calibri" w:hAnsi="Calibri" w:cs="Calibri"/>
          <w:b/>
          <w:bCs/>
          <w:sz w:val="28"/>
          <w:szCs w:val="28"/>
        </w:rPr>
      </w:pPr>
    </w:p>
    <w:p w14:paraId="49721D8B" w14:textId="4DBA86A4" w:rsidR="00062932" w:rsidRPr="007D33A6" w:rsidRDefault="00062932" w:rsidP="00062932">
      <w:pPr>
        <w:spacing w:line="240" w:lineRule="auto"/>
        <w:rPr>
          <w:rFonts w:ascii="Calibri" w:hAnsi="Calibri" w:cs="Calibri"/>
          <w:b/>
          <w:bCs/>
          <w:sz w:val="28"/>
          <w:szCs w:val="28"/>
        </w:rPr>
      </w:pPr>
      <w:r w:rsidRPr="007D33A6">
        <w:rPr>
          <w:rFonts w:ascii="Calibri" w:hAnsi="Calibri" w:cs="Calibri"/>
          <w:b/>
          <w:bCs/>
          <w:sz w:val="28"/>
          <w:szCs w:val="28"/>
        </w:rPr>
        <w:t>Bags &amp; Coats:</w:t>
      </w:r>
    </w:p>
    <w:p w14:paraId="39E447BF" w14:textId="77777777" w:rsidR="00062932" w:rsidRPr="00547EBB" w:rsidRDefault="00062932" w:rsidP="00062932">
      <w:pPr>
        <w:spacing w:line="240" w:lineRule="auto"/>
        <w:rPr>
          <w:rFonts w:ascii="Calibri" w:hAnsi="Calibri" w:cs="Calibri"/>
          <w:sz w:val="24"/>
          <w:szCs w:val="24"/>
        </w:rPr>
      </w:pPr>
      <w:r w:rsidRPr="00547EBB">
        <w:rPr>
          <w:rFonts w:ascii="Calibri" w:hAnsi="Calibri" w:cs="Calibri"/>
          <w:sz w:val="24"/>
          <w:szCs w:val="24"/>
        </w:rPr>
        <w:lastRenderedPageBreak/>
        <w:t>Students will leave their coats and bags in the activity room in the area outside the sports hall. This room will be locked securely during the examination.</w:t>
      </w:r>
    </w:p>
    <w:p w14:paraId="05A13398" w14:textId="77777777" w:rsidR="00062932" w:rsidRPr="00547EBB" w:rsidRDefault="00062932" w:rsidP="00062932">
      <w:pPr>
        <w:spacing w:line="240" w:lineRule="auto"/>
        <w:rPr>
          <w:rFonts w:ascii="Calibri" w:hAnsi="Calibri" w:cs="Calibri"/>
          <w:sz w:val="24"/>
          <w:szCs w:val="24"/>
        </w:rPr>
      </w:pPr>
      <w:r w:rsidRPr="00547EBB">
        <w:rPr>
          <w:rFonts w:ascii="Calibri" w:hAnsi="Calibri" w:cs="Calibri"/>
          <w:sz w:val="24"/>
          <w:szCs w:val="24"/>
        </w:rPr>
        <w:t>Candidates must leave their mobile phones, watches, and any other unauthorised materials in their bags – mobile phones must be switched off.</w:t>
      </w:r>
    </w:p>
    <w:p w14:paraId="79D73247" w14:textId="77777777" w:rsidR="008F612E" w:rsidRDefault="008F612E" w:rsidP="00062932">
      <w:pPr>
        <w:spacing w:line="240" w:lineRule="auto"/>
        <w:rPr>
          <w:rFonts w:ascii="Calibri" w:hAnsi="Calibri" w:cs="Calibri"/>
          <w:b/>
          <w:bCs/>
          <w:sz w:val="28"/>
          <w:szCs w:val="28"/>
        </w:rPr>
      </w:pPr>
    </w:p>
    <w:p w14:paraId="39081CB0" w14:textId="3D5B7D00" w:rsidR="00062932" w:rsidRPr="007D33A6" w:rsidRDefault="00062932" w:rsidP="00062932">
      <w:pPr>
        <w:spacing w:line="240" w:lineRule="auto"/>
        <w:rPr>
          <w:rFonts w:ascii="Calibri" w:hAnsi="Calibri" w:cs="Calibri"/>
          <w:b/>
          <w:bCs/>
          <w:sz w:val="28"/>
          <w:szCs w:val="28"/>
        </w:rPr>
      </w:pPr>
      <w:r w:rsidRPr="007D33A6">
        <w:rPr>
          <w:rFonts w:ascii="Calibri" w:hAnsi="Calibri" w:cs="Calibri"/>
          <w:b/>
          <w:bCs/>
          <w:sz w:val="28"/>
          <w:szCs w:val="28"/>
        </w:rPr>
        <w:t>Seating Plans:</w:t>
      </w:r>
    </w:p>
    <w:p w14:paraId="074153B9" w14:textId="77777777" w:rsidR="00062932" w:rsidRPr="00547EBB" w:rsidRDefault="00062932" w:rsidP="00062932">
      <w:pPr>
        <w:spacing w:line="240" w:lineRule="auto"/>
        <w:rPr>
          <w:rFonts w:ascii="Calibri" w:hAnsi="Calibri" w:cs="Calibri"/>
          <w:sz w:val="24"/>
          <w:szCs w:val="24"/>
        </w:rPr>
      </w:pPr>
      <w:r w:rsidRPr="00547EBB">
        <w:rPr>
          <w:rFonts w:ascii="Calibri" w:hAnsi="Calibri" w:cs="Calibri"/>
          <w:sz w:val="24"/>
          <w:szCs w:val="24"/>
        </w:rPr>
        <w:t>For all examinations seating plans will be place in the dining hall</w:t>
      </w:r>
      <w:r>
        <w:rPr>
          <w:rFonts w:ascii="Calibri" w:hAnsi="Calibri" w:cs="Calibri"/>
          <w:sz w:val="24"/>
          <w:szCs w:val="24"/>
        </w:rPr>
        <w:t xml:space="preserve"> and</w:t>
      </w:r>
      <w:r w:rsidRPr="00547EBB">
        <w:rPr>
          <w:rFonts w:ascii="Calibri" w:hAnsi="Calibri" w:cs="Calibri"/>
          <w:sz w:val="24"/>
          <w:szCs w:val="24"/>
        </w:rPr>
        <w:t xml:space="preserve"> sports hall before each examination. If they cannot find their seat on the seating plan, they should contact a member of the exams team.</w:t>
      </w:r>
    </w:p>
    <w:p w14:paraId="4AD058EC" w14:textId="77777777" w:rsidR="008F612E" w:rsidRDefault="008F612E" w:rsidP="00062932">
      <w:pPr>
        <w:spacing w:line="240" w:lineRule="auto"/>
        <w:rPr>
          <w:rFonts w:ascii="Calibri" w:hAnsi="Calibri" w:cs="Calibri"/>
          <w:b/>
          <w:bCs/>
          <w:sz w:val="28"/>
          <w:szCs w:val="28"/>
        </w:rPr>
      </w:pPr>
    </w:p>
    <w:p w14:paraId="5280B178" w14:textId="4FB0C05C" w:rsidR="00062932" w:rsidRPr="007D33A6" w:rsidRDefault="00062932" w:rsidP="00062932">
      <w:pPr>
        <w:spacing w:line="240" w:lineRule="auto"/>
        <w:rPr>
          <w:rFonts w:ascii="Calibri" w:hAnsi="Calibri" w:cs="Calibri"/>
          <w:b/>
          <w:bCs/>
          <w:sz w:val="28"/>
          <w:szCs w:val="28"/>
        </w:rPr>
      </w:pPr>
      <w:r w:rsidRPr="007D33A6">
        <w:rPr>
          <w:rFonts w:ascii="Calibri" w:hAnsi="Calibri" w:cs="Calibri"/>
          <w:b/>
          <w:bCs/>
          <w:sz w:val="28"/>
          <w:szCs w:val="28"/>
        </w:rPr>
        <w:t>Emergency Procedure:</w:t>
      </w:r>
    </w:p>
    <w:p w14:paraId="2E252F9F" w14:textId="77777777" w:rsidR="00062932" w:rsidRPr="00547EBB" w:rsidRDefault="00062932" w:rsidP="00062932">
      <w:pPr>
        <w:spacing w:line="240" w:lineRule="auto"/>
        <w:rPr>
          <w:rFonts w:ascii="Calibri" w:hAnsi="Calibri" w:cs="Calibri"/>
          <w:sz w:val="24"/>
          <w:szCs w:val="24"/>
        </w:rPr>
      </w:pPr>
      <w:r w:rsidRPr="00547EBB">
        <w:rPr>
          <w:rFonts w:ascii="Calibri" w:hAnsi="Calibri" w:cs="Calibri"/>
          <w:sz w:val="24"/>
          <w:szCs w:val="24"/>
        </w:rPr>
        <w:t>If the fire alarms sound during an examination, students should listen carefully to the invigilator and follow their instructions.</w:t>
      </w:r>
    </w:p>
    <w:p w14:paraId="63A0B73C" w14:textId="77777777" w:rsidR="00062932" w:rsidRPr="00547EBB" w:rsidRDefault="00062932" w:rsidP="00062932">
      <w:pPr>
        <w:spacing w:line="240" w:lineRule="auto"/>
        <w:rPr>
          <w:rFonts w:ascii="Calibri" w:hAnsi="Calibri" w:cs="Calibri"/>
          <w:sz w:val="24"/>
          <w:szCs w:val="24"/>
        </w:rPr>
      </w:pPr>
      <w:r w:rsidRPr="00547EBB">
        <w:rPr>
          <w:rFonts w:ascii="Calibri" w:hAnsi="Calibri" w:cs="Calibri"/>
          <w:sz w:val="24"/>
          <w:szCs w:val="24"/>
        </w:rPr>
        <w:t xml:space="preserve">If we need to evacuate an exam room, students remain under exam conditions – they </w:t>
      </w:r>
      <w:r w:rsidRPr="00547EBB">
        <w:rPr>
          <w:rFonts w:ascii="Calibri" w:hAnsi="Calibri" w:cs="Calibri"/>
          <w:b/>
          <w:bCs/>
          <w:sz w:val="24"/>
          <w:szCs w:val="24"/>
        </w:rPr>
        <w:t>MUST</w:t>
      </w:r>
      <w:r w:rsidRPr="00547EBB">
        <w:rPr>
          <w:rFonts w:ascii="Calibri" w:hAnsi="Calibri" w:cs="Calibri"/>
          <w:sz w:val="24"/>
          <w:szCs w:val="24"/>
        </w:rPr>
        <w:t xml:space="preserve"> avoid any communication with anyone other than exams staff.</w:t>
      </w:r>
    </w:p>
    <w:bookmarkEnd w:id="2"/>
    <w:p w14:paraId="7DE74895" w14:textId="77777777" w:rsidR="00F72355" w:rsidRPr="005021AB" w:rsidRDefault="00F72355" w:rsidP="00062932">
      <w:pPr>
        <w:spacing w:line="240" w:lineRule="auto"/>
        <w:rPr>
          <w:sz w:val="24"/>
          <w:szCs w:val="24"/>
        </w:rPr>
      </w:pPr>
    </w:p>
    <w:sectPr w:rsidR="00F72355" w:rsidRPr="005021AB" w:rsidSect="00925201">
      <w:headerReference w:type="even" r:id="rId9"/>
      <w:headerReference w:type="default" r:id="rId10"/>
      <w:footerReference w:type="even" r:id="rId11"/>
      <w:footerReference w:type="default" r:id="rId12"/>
      <w:headerReference w:type="first" r:id="rId13"/>
      <w:footerReference w:type="first" r:id="rId14"/>
      <w:pgSz w:w="16838" w:h="23811" w:code="8"/>
      <w:pgMar w:top="1440"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52791" w14:textId="77777777" w:rsidR="00EC26F3" w:rsidRDefault="00EC26F3">
      <w:pPr>
        <w:spacing w:after="0" w:line="240" w:lineRule="auto"/>
      </w:pPr>
      <w:r>
        <w:separator/>
      </w:r>
    </w:p>
  </w:endnote>
  <w:endnote w:type="continuationSeparator" w:id="0">
    <w:p w14:paraId="01FE293B" w14:textId="77777777" w:rsidR="00EC26F3" w:rsidRDefault="00EC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E28A" w14:textId="77777777" w:rsidR="0068795D" w:rsidRDefault="00687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3C9D" w14:textId="77777777" w:rsidR="0068795D" w:rsidRDefault="006879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2DDA" w14:textId="77777777" w:rsidR="0068795D" w:rsidRDefault="00687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6C1D" w14:textId="77777777" w:rsidR="00EC26F3" w:rsidRDefault="00EC26F3">
      <w:pPr>
        <w:spacing w:after="0" w:line="240" w:lineRule="auto"/>
      </w:pPr>
      <w:r>
        <w:separator/>
      </w:r>
    </w:p>
  </w:footnote>
  <w:footnote w:type="continuationSeparator" w:id="0">
    <w:p w14:paraId="4EF9D387" w14:textId="77777777" w:rsidR="00EC26F3" w:rsidRDefault="00EC2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D57D" w14:textId="634CEAB5" w:rsidR="00112689" w:rsidRDefault="00410BF1">
    <w:pPr>
      <w:pStyle w:val="Header"/>
    </w:pPr>
    <w:r>
      <w:rPr>
        <w:noProof/>
      </w:rPr>
      <mc:AlternateContent>
        <mc:Choice Requires="wps">
          <w:drawing>
            <wp:anchor distT="0" distB="0" distL="114300" distR="114300" simplePos="0" relativeHeight="251663360" behindDoc="1" locked="0" layoutInCell="0" allowOverlap="1" wp14:anchorId="3426C92B" wp14:editId="1936B866">
              <wp:simplePos x="0" y="0"/>
              <wp:positionH relativeFrom="margin">
                <wp:align>center</wp:align>
              </wp:positionH>
              <wp:positionV relativeFrom="margin">
                <wp:align>center</wp:align>
              </wp:positionV>
              <wp:extent cx="9088120" cy="3408045"/>
              <wp:effectExtent l="0" t="2466975" r="0" b="1935480"/>
              <wp:wrapNone/>
              <wp:docPr id="10343733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088120" cy="3408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512AD9" w14:textId="77777777" w:rsidR="00410BF1" w:rsidRDefault="00410BF1" w:rsidP="00410BF1">
                          <w:pPr>
                            <w:jc w:val="center"/>
                            <w:rPr>
                              <w:rFonts w:ascii="Calibri" w:hAnsi="Calibri" w:cs="Calibri"/>
                              <w:color w:val="FF0000"/>
                              <w:sz w:val="2"/>
                              <w:szCs w:val="2"/>
                              <w14:textFill>
                                <w14:solidFill>
                                  <w14:srgbClr w14:val="FF0000">
                                    <w14:alpha w14:val="50000"/>
                                  </w14:srgbClr>
                                </w14:solidFill>
                              </w14:textFill>
                            </w:rPr>
                          </w:pPr>
                          <w:r>
                            <w:rPr>
                              <w:rFonts w:ascii="Calibri" w:hAnsi="Calibri" w:cs="Calibri"/>
                              <w:color w:val="FF0000"/>
                              <w:sz w:val="2"/>
                              <w:szCs w:val="2"/>
                              <w14:textFill>
                                <w14:solidFill>
                                  <w14:srgbClr w14:val="FF000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26C92B" id="_x0000_t202" coordsize="21600,21600" o:spt="202" path="m,l,21600r21600,l21600,xe">
              <v:stroke joinstyle="miter"/>
              <v:path gradientshapeok="t" o:connecttype="rect"/>
            </v:shapetype>
            <v:shape id="Text Box 4" o:spid="_x0000_s1026" type="#_x0000_t202" style="position:absolute;margin-left:0;margin-top:0;width:715.6pt;height:268.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" o:allowincell="f" filled="f" stroked="f">
              <v:stroke joinstyle="round"/>
              <o:lock v:ext="edit" shapetype="t"/>
              <v:textbox style="mso-fit-shape-to-text:t">
                <w:txbxContent>
                  <w:p w14:paraId="13512AD9" w14:textId="77777777" w:rsidR="00410BF1" w:rsidRDefault="00410BF1" w:rsidP="00410BF1">
                    <w:pPr>
                      <w:jc w:val="center"/>
                      <w:rPr>
                        <w:rFonts w:ascii="Calibri" w:hAnsi="Calibri" w:cs="Calibri"/>
                        <w:color w:val="FF0000"/>
                        <w:sz w:val="2"/>
                        <w:szCs w:val="2"/>
                        <w14:textFill>
                          <w14:solidFill>
                            <w14:srgbClr w14:val="FF0000">
                              <w14:alpha w14:val="50000"/>
                            </w14:srgbClr>
                          </w14:solidFill>
                        </w14:textFill>
                      </w:rPr>
                    </w:pPr>
                    <w:r>
                      <w:rPr>
                        <w:rFonts w:ascii="Calibri" w:hAnsi="Calibri" w:cs="Calibri"/>
                        <w:color w:val="FF0000"/>
                        <w:sz w:val="2"/>
                        <w:szCs w:val="2"/>
                        <w14:textFill>
                          <w14:solidFill>
                            <w14:srgbClr w14:val="FF000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1269" w14:textId="2A1C92D9" w:rsidR="00F64B9F" w:rsidRDefault="00F64B9F" w:rsidP="00F64B9F">
    <w:pPr>
      <w:pStyle w:val="Header"/>
      <w:rPr>
        <w:color w:val="8496B0" w:themeColor="text2" w:themeTint="99"/>
        <w:sz w:val="24"/>
        <w:szCs w:val="24"/>
      </w:rPr>
    </w:pPr>
    <w:r w:rsidRPr="00F23A0E">
      <w:rPr>
        <w:rFonts w:cstheme="minorHAnsi"/>
        <w:noProof/>
        <w:sz w:val="24"/>
      </w:rPr>
      <w:drawing>
        <wp:inline distT="0" distB="0" distL="0" distR="0" wp14:anchorId="736452EE" wp14:editId="253A5484">
          <wp:extent cx="1075386" cy="621708"/>
          <wp:effectExtent l="0" t="0" r="0" b="6985"/>
          <wp:docPr id="2122253869" name="Picture 212225386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2759" name="Picture 206062759"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0980" cy="630723"/>
                  </a:xfrm>
                  <a:prstGeom prst="rect">
                    <a:avLst/>
                  </a:prstGeom>
                </pic:spPr>
              </pic:pic>
            </a:graphicData>
          </a:graphic>
        </wp:inline>
      </w:drawing>
    </w:r>
    <w:r>
      <w:rPr>
        <w:noProof/>
        <w:color w:val="8496B0" w:themeColor="text2" w:themeTint="99"/>
        <w:sz w:val="24"/>
        <w:szCs w:val="24"/>
      </w:rPr>
      <mc:AlternateContent>
        <mc:Choice Requires="wpg">
          <w:drawing>
            <wp:anchor distT="0" distB="0" distL="114300" distR="114300" simplePos="0" relativeHeight="251659264" behindDoc="0" locked="0" layoutInCell="1" allowOverlap="1" wp14:anchorId="13CC3498" wp14:editId="1C0A54A8">
              <wp:simplePos x="0" y="0"/>
              <wp:positionH relativeFrom="rightMargin">
                <wp:align>left</wp:align>
              </wp:positionH>
              <wp:positionV relativeFrom="topMargin">
                <wp:posOffset>284521</wp:posOffset>
              </wp:positionV>
              <wp:extent cx="731520" cy="740664"/>
              <wp:effectExtent l="0" t="0" r="0" b="2540"/>
              <wp:wrapNone/>
              <wp:docPr id="70" name="Group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13247C" w14:textId="77777777" w:rsidR="00F64B9F" w:rsidRDefault="00F64B9F">
                            <w:pPr>
                              <w:jc w:val="right"/>
                            </w:pP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CC3498" id="Group 70" o:spid="_x0000_s1027" style="position:absolute;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">
              <v:shape id="Freeform 71" o:spid="_x0000_s1028"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8496b0 [1951]" stroked="f">
                <v:path arrowok="t" o:connecttype="custom" o:connectlocs="0,473242;0,473242;471071,0;475601,0;0,473242" o:connectangles="0,0,0,0,0"/>
              </v:shape>
              <v:shape id="Freeform 72" o:spid="_x0000_s1029"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8496b0 [1951]" stroked="f">
                <v:path arrowok="t" o:connecttype="custom" o:connectlocs="0,592679;0,592679;591104,0;595634,4507;0,592679" o:connectangles="0,0,0,0,0"/>
              </v:shape>
              <v:shape id="Freeform 73" o:spid="_x0000_s1030"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8496b0 [1951]" stroked="f">
                <v:path arrowok="t" o:connecttype="custom" o:connectlocs="0,582539;0,576905;580913,0;585443,0;0,582539" o:connectangles="0,0,0,0,0"/>
              </v:shape>
              <v:shape id="Freeform 74" o:spid="_x0000_s1031"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8496b0 [1951]" stroked="f">
                <v:path arrowok="t" o:connecttype="custom" o:connectlocs="0,520566;0,520566;517499,0;522029,5634;0,520566" o:connectangles="0,0,0,0,0"/>
              </v:shape>
              <v:shape id="Freeform 75" o:spid="_x0000_s1032"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8496b0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 Box 76" o:spid="_x0000_s1033"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7D13247C" w14:textId="77777777" w:rsidR="00F64B9F" w:rsidRDefault="00F64B9F">
                      <w:pPr>
                        <w:jc w:val="right"/>
                      </w:pP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txbxContent>
                </v:textbox>
              </v:shape>
              <w10:wrap anchorx="margin" anchory="margin"/>
            </v:group>
          </w:pict>
        </mc:Fallback>
      </mc:AlternateContent>
    </w:r>
  </w:p>
  <w:p w14:paraId="6BC9A1B3" w14:textId="77777777" w:rsidR="00F72355" w:rsidRDefault="00F72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7F3C" w14:textId="77777777" w:rsidR="0068795D" w:rsidRDefault="00687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897"/>
    <w:multiLevelType w:val="hybridMultilevel"/>
    <w:tmpl w:val="F7F8A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18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55"/>
    <w:rsid w:val="000015B1"/>
    <w:rsid w:val="00001978"/>
    <w:rsid w:val="00002358"/>
    <w:rsid w:val="00034D75"/>
    <w:rsid w:val="000379CB"/>
    <w:rsid w:val="00047C0C"/>
    <w:rsid w:val="00050B77"/>
    <w:rsid w:val="0005463A"/>
    <w:rsid w:val="00062932"/>
    <w:rsid w:val="00063442"/>
    <w:rsid w:val="00067539"/>
    <w:rsid w:val="0008593D"/>
    <w:rsid w:val="000B2A21"/>
    <w:rsid w:val="000B492C"/>
    <w:rsid w:val="000C3199"/>
    <w:rsid w:val="000D0376"/>
    <w:rsid w:val="000E2735"/>
    <w:rsid w:val="00101A73"/>
    <w:rsid w:val="0010457C"/>
    <w:rsid w:val="001065AB"/>
    <w:rsid w:val="001068A1"/>
    <w:rsid w:val="001119B2"/>
    <w:rsid w:val="00112689"/>
    <w:rsid w:val="00117BCF"/>
    <w:rsid w:val="00122AF4"/>
    <w:rsid w:val="00125531"/>
    <w:rsid w:val="001275C7"/>
    <w:rsid w:val="00132C0F"/>
    <w:rsid w:val="00140856"/>
    <w:rsid w:val="0015042A"/>
    <w:rsid w:val="00151FC7"/>
    <w:rsid w:val="00154A35"/>
    <w:rsid w:val="00191BB1"/>
    <w:rsid w:val="00197954"/>
    <w:rsid w:val="001B7F1A"/>
    <w:rsid w:val="001C2B9E"/>
    <w:rsid w:val="001C476C"/>
    <w:rsid w:val="001E748D"/>
    <w:rsid w:val="001E7803"/>
    <w:rsid w:val="00205053"/>
    <w:rsid w:val="00214A3C"/>
    <w:rsid w:val="00214B50"/>
    <w:rsid w:val="00257009"/>
    <w:rsid w:val="00261B9A"/>
    <w:rsid w:val="00266A5C"/>
    <w:rsid w:val="00272584"/>
    <w:rsid w:val="00280BD9"/>
    <w:rsid w:val="00282B4E"/>
    <w:rsid w:val="00290014"/>
    <w:rsid w:val="0029790B"/>
    <w:rsid w:val="002B43C1"/>
    <w:rsid w:val="002C4DE9"/>
    <w:rsid w:val="002C7657"/>
    <w:rsid w:val="002D43D0"/>
    <w:rsid w:val="002E019C"/>
    <w:rsid w:val="002E0ADF"/>
    <w:rsid w:val="00312CF6"/>
    <w:rsid w:val="00314988"/>
    <w:rsid w:val="00321593"/>
    <w:rsid w:val="003339E0"/>
    <w:rsid w:val="00351639"/>
    <w:rsid w:val="00356FD8"/>
    <w:rsid w:val="003631FC"/>
    <w:rsid w:val="0037262E"/>
    <w:rsid w:val="0038108E"/>
    <w:rsid w:val="003A50A2"/>
    <w:rsid w:val="003A61EB"/>
    <w:rsid w:val="003D2B30"/>
    <w:rsid w:val="003E277D"/>
    <w:rsid w:val="003F097D"/>
    <w:rsid w:val="00410BF1"/>
    <w:rsid w:val="00426E72"/>
    <w:rsid w:val="004336A6"/>
    <w:rsid w:val="00435657"/>
    <w:rsid w:val="00476F10"/>
    <w:rsid w:val="0048069A"/>
    <w:rsid w:val="00483E76"/>
    <w:rsid w:val="00493243"/>
    <w:rsid w:val="004B56CB"/>
    <w:rsid w:val="004C246B"/>
    <w:rsid w:val="004C788A"/>
    <w:rsid w:val="004D4B93"/>
    <w:rsid w:val="004D69B0"/>
    <w:rsid w:val="004D775C"/>
    <w:rsid w:val="004F27D6"/>
    <w:rsid w:val="004F781B"/>
    <w:rsid w:val="005021AB"/>
    <w:rsid w:val="00507E23"/>
    <w:rsid w:val="005100FA"/>
    <w:rsid w:val="00512E1E"/>
    <w:rsid w:val="0051639F"/>
    <w:rsid w:val="00520B25"/>
    <w:rsid w:val="00522614"/>
    <w:rsid w:val="005237B3"/>
    <w:rsid w:val="0053679F"/>
    <w:rsid w:val="005470C3"/>
    <w:rsid w:val="0055038C"/>
    <w:rsid w:val="00553B09"/>
    <w:rsid w:val="005611E7"/>
    <w:rsid w:val="00564C91"/>
    <w:rsid w:val="00567B59"/>
    <w:rsid w:val="00597A05"/>
    <w:rsid w:val="005D1BC6"/>
    <w:rsid w:val="005E59C2"/>
    <w:rsid w:val="005F6D68"/>
    <w:rsid w:val="006260E7"/>
    <w:rsid w:val="00635463"/>
    <w:rsid w:val="006415EF"/>
    <w:rsid w:val="00643A80"/>
    <w:rsid w:val="006454E4"/>
    <w:rsid w:val="006459B7"/>
    <w:rsid w:val="006464FE"/>
    <w:rsid w:val="00647B81"/>
    <w:rsid w:val="00663F03"/>
    <w:rsid w:val="00665532"/>
    <w:rsid w:val="006669C2"/>
    <w:rsid w:val="006711CD"/>
    <w:rsid w:val="006842D5"/>
    <w:rsid w:val="0068795D"/>
    <w:rsid w:val="006B76AE"/>
    <w:rsid w:val="006D0DD0"/>
    <w:rsid w:val="006E7663"/>
    <w:rsid w:val="006F3A17"/>
    <w:rsid w:val="00706A96"/>
    <w:rsid w:val="00710E16"/>
    <w:rsid w:val="00714108"/>
    <w:rsid w:val="00715E4B"/>
    <w:rsid w:val="0071712D"/>
    <w:rsid w:val="00717BAA"/>
    <w:rsid w:val="00720620"/>
    <w:rsid w:val="00725677"/>
    <w:rsid w:val="0073630A"/>
    <w:rsid w:val="00747E41"/>
    <w:rsid w:val="00750685"/>
    <w:rsid w:val="00752421"/>
    <w:rsid w:val="0076222F"/>
    <w:rsid w:val="00770475"/>
    <w:rsid w:val="0077075D"/>
    <w:rsid w:val="00784411"/>
    <w:rsid w:val="00791802"/>
    <w:rsid w:val="00796164"/>
    <w:rsid w:val="007A338C"/>
    <w:rsid w:val="007B3B5C"/>
    <w:rsid w:val="007C1565"/>
    <w:rsid w:val="007C6704"/>
    <w:rsid w:val="007D3F1E"/>
    <w:rsid w:val="007E32F2"/>
    <w:rsid w:val="007F25CE"/>
    <w:rsid w:val="008007B4"/>
    <w:rsid w:val="00801132"/>
    <w:rsid w:val="008059FB"/>
    <w:rsid w:val="00816D87"/>
    <w:rsid w:val="00833448"/>
    <w:rsid w:val="00857DD5"/>
    <w:rsid w:val="00871C80"/>
    <w:rsid w:val="008A341F"/>
    <w:rsid w:val="008A462C"/>
    <w:rsid w:val="008A62AD"/>
    <w:rsid w:val="008B1697"/>
    <w:rsid w:val="008C2705"/>
    <w:rsid w:val="008D0066"/>
    <w:rsid w:val="008E0750"/>
    <w:rsid w:val="008E1E26"/>
    <w:rsid w:val="008E47A7"/>
    <w:rsid w:val="008F00A9"/>
    <w:rsid w:val="008F2BE1"/>
    <w:rsid w:val="008F612E"/>
    <w:rsid w:val="008F6FC4"/>
    <w:rsid w:val="00904C4A"/>
    <w:rsid w:val="0091588C"/>
    <w:rsid w:val="00925201"/>
    <w:rsid w:val="00925423"/>
    <w:rsid w:val="0092659A"/>
    <w:rsid w:val="009321DB"/>
    <w:rsid w:val="00943C26"/>
    <w:rsid w:val="00945DF4"/>
    <w:rsid w:val="009476AD"/>
    <w:rsid w:val="0096099B"/>
    <w:rsid w:val="00966C69"/>
    <w:rsid w:val="00970D57"/>
    <w:rsid w:val="0097350E"/>
    <w:rsid w:val="00987CFF"/>
    <w:rsid w:val="00994647"/>
    <w:rsid w:val="0099615A"/>
    <w:rsid w:val="009A2535"/>
    <w:rsid w:val="009A63FD"/>
    <w:rsid w:val="009A6F20"/>
    <w:rsid w:val="009D03FC"/>
    <w:rsid w:val="009D457C"/>
    <w:rsid w:val="009E6441"/>
    <w:rsid w:val="009F3117"/>
    <w:rsid w:val="00A07B5C"/>
    <w:rsid w:val="00A2521A"/>
    <w:rsid w:val="00A456C5"/>
    <w:rsid w:val="00A47E57"/>
    <w:rsid w:val="00A63614"/>
    <w:rsid w:val="00A9562B"/>
    <w:rsid w:val="00A95CDE"/>
    <w:rsid w:val="00AA39C8"/>
    <w:rsid w:val="00AA5193"/>
    <w:rsid w:val="00AA5878"/>
    <w:rsid w:val="00AC23D4"/>
    <w:rsid w:val="00AD5D82"/>
    <w:rsid w:val="00AD6DD4"/>
    <w:rsid w:val="00AE18D5"/>
    <w:rsid w:val="00AF49F3"/>
    <w:rsid w:val="00B01F65"/>
    <w:rsid w:val="00B06784"/>
    <w:rsid w:val="00B0761A"/>
    <w:rsid w:val="00B24CB7"/>
    <w:rsid w:val="00B276AA"/>
    <w:rsid w:val="00B40FE9"/>
    <w:rsid w:val="00B441D3"/>
    <w:rsid w:val="00B6573E"/>
    <w:rsid w:val="00B67C16"/>
    <w:rsid w:val="00B75CBD"/>
    <w:rsid w:val="00B95305"/>
    <w:rsid w:val="00B968E3"/>
    <w:rsid w:val="00BA7A74"/>
    <w:rsid w:val="00BB01FC"/>
    <w:rsid w:val="00BD71B0"/>
    <w:rsid w:val="00BE542E"/>
    <w:rsid w:val="00C0324D"/>
    <w:rsid w:val="00C347EC"/>
    <w:rsid w:val="00C35B3D"/>
    <w:rsid w:val="00C53765"/>
    <w:rsid w:val="00C65D46"/>
    <w:rsid w:val="00C701E9"/>
    <w:rsid w:val="00C86571"/>
    <w:rsid w:val="00CA6A6A"/>
    <w:rsid w:val="00CB0A06"/>
    <w:rsid w:val="00CB5B9C"/>
    <w:rsid w:val="00CD3360"/>
    <w:rsid w:val="00CD71F5"/>
    <w:rsid w:val="00D05ADB"/>
    <w:rsid w:val="00D46924"/>
    <w:rsid w:val="00D50CF4"/>
    <w:rsid w:val="00D53A5A"/>
    <w:rsid w:val="00D545E0"/>
    <w:rsid w:val="00D66D78"/>
    <w:rsid w:val="00D7398D"/>
    <w:rsid w:val="00D805DA"/>
    <w:rsid w:val="00D812CE"/>
    <w:rsid w:val="00D819C1"/>
    <w:rsid w:val="00D8651D"/>
    <w:rsid w:val="00D87A38"/>
    <w:rsid w:val="00DB1511"/>
    <w:rsid w:val="00DB2C3D"/>
    <w:rsid w:val="00DD74B0"/>
    <w:rsid w:val="00E03600"/>
    <w:rsid w:val="00E138BC"/>
    <w:rsid w:val="00E14865"/>
    <w:rsid w:val="00E30569"/>
    <w:rsid w:val="00E82452"/>
    <w:rsid w:val="00E92DBC"/>
    <w:rsid w:val="00EA2584"/>
    <w:rsid w:val="00EB60AF"/>
    <w:rsid w:val="00EB64C7"/>
    <w:rsid w:val="00EC26F3"/>
    <w:rsid w:val="00ED0C5A"/>
    <w:rsid w:val="00EE28B7"/>
    <w:rsid w:val="00EF7B54"/>
    <w:rsid w:val="00F00374"/>
    <w:rsid w:val="00F4521B"/>
    <w:rsid w:val="00F463C6"/>
    <w:rsid w:val="00F47199"/>
    <w:rsid w:val="00F53C9B"/>
    <w:rsid w:val="00F54ECB"/>
    <w:rsid w:val="00F61BF5"/>
    <w:rsid w:val="00F63B54"/>
    <w:rsid w:val="00F64B9F"/>
    <w:rsid w:val="00F64FDB"/>
    <w:rsid w:val="00F67CC2"/>
    <w:rsid w:val="00F70AA9"/>
    <w:rsid w:val="00F72355"/>
    <w:rsid w:val="00F73A48"/>
    <w:rsid w:val="00F81DA7"/>
    <w:rsid w:val="00F86F59"/>
    <w:rsid w:val="00FA36BD"/>
    <w:rsid w:val="00FB049C"/>
    <w:rsid w:val="00FC1983"/>
    <w:rsid w:val="00FC1A7F"/>
    <w:rsid w:val="00FD2AF0"/>
    <w:rsid w:val="00FD5A73"/>
    <w:rsid w:val="00FE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6825"/>
  <w15:chartTrackingRefBased/>
  <w15:docId w15:val="{4BEEEDD7-BD14-4065-8F87-E22A2AC9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5">
    <w:name w:val="List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
    <w:name w:val="List Table 3"/>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8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81BBF-4EA6-40FE-ADE2-3DDD2291B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2965</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Lambert</dc:creator>
  <cp:keywords/>
  <dc:description/>
  <cp:lastModifiedBy>Exams Office</cp:lastModifiedBy>
  <cp:revision>11</cp:revision>
  <cp:lastPrinted>2025-03-04T09:05:00Z</cp:lastPrinted>
  <dcterms:created xsi:type="dcterms:W3CDTF">2025-09-10T08:41:00Z</dcterms:created>
  <dcterms:modified xsi:type="dcterms:W3CDTF">2025-09-15T09:12:00Z</dcterms:modified>
</cp:coreProperties>
</file>