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5F" w:rsidRDefault="009A396F" w:rsidP="00243E5F">
      <w:pPr>
        <w:pStyle w:val="Title"/>
      </w:pPr>
      <w:r w:rsidRPr="004E7457">
        <w:rPr>
          <w:b w:val="0"/>
          <w:noProof/>
          <w:sz w:val="36"/>
          <w:szCs w:val="36"/>
        </w:rPr>
        <w:drawing>
          <wp:inline distT="0" distB="0" distL="0" distR="0" wp14:anchorId="19F8C8EA" wp14:editId="78408641">
            <wp:extent cx="2384577" cy="74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301" cy="774346"/>
                    </a:xfrm>
                    <a:prstGeom prst="rect">
                      <a:avLst/>
                    </a:prstGeom>
                    <a:noFill/>
                    <a:ln>
                      <a:noFill/>
                    </a:ln>
                  </pic:spPr>
                </pic:pic>
              </a:graphicData>
            </a:graphic>
          </wp:inline>
        </w:drawing>
      </w:r>
    </w:p>
    <w:p w:rsidR="009A396F" w:rsidRDefault="009A396F" w:rsidP="009A396F">
      <w:pPr>
        <w:pStyle w:val="Title"/>
      </w:pPr>
    </w:p>
    <w:p w:rsidR="009A396F" w:rsidRDefault="009A396F" w:rsidP="009A396F">
      <w:pPr>
        <w:pStyle w:val="Title"/>
      </w:pPr>
      <w:r>
        <w:t xml:space="preserve">ACCESSIBILITY PLAN </w:t>
      </w:r>
    </w:p>
    <w:p w:rsidR="00243E5F" w:rsidRDefault="00243E5F" w:rsidP="00243E5F">
      <w:pPr>
        <w:rPr>
          <w:rFonts w:ascii="Arial" w:hAnsi="Arial" w:cs="Arial"/>
          <w:b/>
          <w:bCs/>
          <w:sz w:val="22"/>
          <w:szCs w:val="30"/>
        </w:rPr>
      </w:pPr>
    </w:p>
    <w:p w:rsidR="00EC6AA8" w:rsidRDefault="00EC6AA8" w:rsidP="00C16DED">
      <w:pPr>
        <w:jc w:val="both"/>
        <w:rPr>
          <w:rFonts w:ascii="Arial" w:hAnsi="Arial" w:cs="Arial"/>
          <w:bCs/>
          <w:sz w:val="22"/>
          <w:szCs w:val="30"/>
        </w:rPr>
      </w:pPr>
    </w:p>
    <w:p w:rsidR="00C16DED" w:rsidRDefault="00C16DED" w:rsidP="00C16DED">
      <w:pPr>
        <w:jc w:val="both"/>
        <w:rPr>
          <w:rFonts w:ascii="Arial" w:hAnsi="Arial" w:cs="Arial"/>
          <w:bCs/>
          <w:sz w:val="22"/>
          <w:szCs w:val="30"/>
        </w:rPr>
      </w:pPr>
      <w:r>
        <w:rPr>
          <w:rFonts w:ascii="Arial" w:hAnsi="Arial" w:cs="Arial"/>
          <w:bCs/>
          <w:sz w:val="22"/>
          <w:szCs w:val="30"/>
        </w:rPr>
        <w:t>Lyt</w:t>
      </w:r>
      <w:r w:rsidR="00EC6AA8">
        <w:rPr>
          <w:rFonts w:ascii="Arial" w:hAnsi="Arial" w:cs="Arial"/>
          <w:bCs/>
          <w:sz w:val="22"/>
          <w:szCs w:val="30"/>
        </w:rPr>
        <w:t xml:space="preserve">ham </w:t>
      </w:r>
      <w:bookmarkStart w:id="0" w:name="_GoBack"/>
      <w:proofErr w:type="spellStart"/>
      <w:r w:rsidR="00EC6AA8">
        <w:rPr>
          <w:rFonts w:ascii="Arial" w:hAnsi="Arial" w:cs="Arial"/>
          <w:bCs/>
          <w:sz w:val="22"/>
          <w:szCs w:val="30"/>
        </w:rPr>
        <w:t>St.A</w:t>
      </w:r>
      <w:r w:rsidR="00CD5ABC">
        <w:rPr>
          <w:rFonts w:ascii="Arial" w:hAnsi="Arial" w:cs="Arial"/>
          <w:bCs/>
          <w:sz w:val="22"/>
          <w:szCs w:val="30"/>
        </w:rPr>
        <w:t>nnes</w:t>
      </w:r>
      <w:bookmarkEnd w:id="0"/>
      <w:proofErr w:type="spellEnd"/>
      <w:r w:rsidR="00CD5ABC">
        <w:rPr>
          <w:rFonts w:ascii="Arial" w:hAnsi="Arial" w:cs="Arial"/>
          <w:bCs/>
          <w:sz w:val="22"/>
          <w:szCs w:val="30"/>
        </w:rPr>
        <w:t xml:space="preserve"> High School is an inclusive school</w:t>
      </w:r>
      <w:r w:rsidR="00D75F59">
        <w:rPr>
          <w:rFonts w:ascii="Arial" w:hAnsi="Arial" w:cs="Arial"/>
          <w:bCs/>
          <w:sz w:val="22"/>
          <w:szCs w:val="30"/>
        </w:rPr>
        <w:t>,</w:t>
      </w:r>
      <w:r w:rsidR="00CD5ABC">
        <w:rPr>
          <w:rFonts w:ascii="Arial" w:hAnsi="Arial" w:cs="Arial"/>
          <w:bCs/>
          <w:sz w:val="22"/>
          <w:szCs w:val="30"/>
        </w:rPr>
        <w:t xml:space="preserve"> which welcomes </w:t>
      </w:r>
      <w:r w:rsidR="0068020C">
        <w:rPr>
          <w:rFonts w:ascii="Arial" w:hAnsi="Arial" w:cs="Arial"/>
          <w:bCs/>
          <w:sz w:val="22"/>
          <w:szCs w:val="30"/>
        </w:rPr>
        <w:t>student’s</w:t>
      </w:r>
      <w:r w:rsidR="00CD5ABC">
        <w:rPr>
          <w:rFonts w:ascii="Arial" w:hAnsi="Arial" w:cs="Arial"/>
          <w:bCs/>
          <w:sz w:val="22"/>
          <w:szCs w:val="30"/>
        </w:rPr>
        <w:t xml:space="preserve"> staff and visitors</w:t>
      </w:r>
      <w:r>
        <w:rPr>
          <w:rFonts w:ascii="Arial" w:hAnsi="Arial" w:cs="Arial"/>
          <w:bCs/>
          <w:sz w:val="22"/>
          <w:szCs w:val="30"/>
        </w:rPr>
        <w:t xml:space="preserve"> </w:t>
      </w:r>
      <w:r w:rsidR="00CD5ABC">
        <w:rPr>
          <w:rFonts w:ascii="Arial" w:hAnsi="Arial" w:cs="Arial"/>
          <w:bCs/>
          <w:sz w:val="22"/>
          <w:szCs w:val="30"/>
        </w:rPr>
        <w:t>form all backgrounds, inclu</w:t>
      </w:r>
      <w:r w:rsidR="00D75F59">
        <w:rPr>
          <w:rFonts w:ascii="Arial" w:hAnsi="Arial" w:cs="Arial"/>
          <w:bCs/>
          <w:sz w:val="22"/>
          <w:szCs w:val="30"/>
        </w:rPr>
        <w:t>sive of persons who have SEND</w:t>
      </w:r>
      <w:r w:rsidR="00CD5ABC">
        <w:rPr>
          <w:rFonts w:ascii="Arial" w:hAnsi="Arial" w:cs="Arial"/>
          <w:bCs/>
          <w:sz w:val="22"/>
          <w:szCs w:val="30"/>
        </w:rPr>
        <w:t>.</w:t>
      </w:r>
    </w:p>
    <w:p w:rsidR="00D75F59" w:rsidRDefault="00D75F59" w:rsidP="00C16DED">
      <w:pPr>
        <w:jc w:val="both"/>
        <w:rPr>
          <w:rFonts w:ascii="Arial" w:hAnsi="Arial" w:cs="Arial"/>
          <w:bCs/>
          <w:sz w:val="22"/>
          <w:szCs w:val="30"/>
        </w:rPr>
      </w:pPr>
    </w:p>
    <w:p w:rsidR="00EA583C" w:rsidRDefault="00EA583C" w:rsidP="00C16DED">
      <w:pPr>
        <w:jc w:val="both"/>
        <w:rPr>
          <w:rFonts w:ascii="Arial" w:hAnsi="Arial" w:cs="Arial"/>
          <w:bCs/>
          <w:sz w:val="22"/>
          <w:szCs w:val="30"/>
        </w:rPr>
      </w:pPr>
      <w:r>
        <w:rPr>
          <w:rFonts w:ascii="Arial" w:hAnsi="Arial" w:cs="Arial"/>
          <w:bCs/>
          <w:sz w:val="22"/>
          <w:szCs w:val="30"/>
        </w:rPr>
        <w:t>Since the publication of</w:t>
      </w:r>
      <w:r w:rsidR="003C76C6">
        <w:rPr>
          <w:rFonts w:ascii="Arial" w:hAnsi="Arial" w:cs="Arial"/>
          <w:bCs/>
          <w:sz w:val="22"/>
          <w:szCs w:val="30"/>
        </w:rPr>
        <w:t xml:space="preserve"> this original plan in 2011, most</w:t>
      </w:r>
      <w:r>
        <w:rPr>
          <w:rFonts w:ascii="Arial" w:hAnsi="Arial" w:cs="Arial"/>
          <w:bCs/>
          <w:sz w:val="22"/>
          <w:szCs w:val="30"/>
        </w:rPr>
        <w:t xml:space="preserve"> of the objec</w:t>
      </w:r>
      <w:r w:rsidR="00D75F59">
        <w:rPr>
          <w:rFonts w:ascii="Arial" w:hAnsi="Arial" w:cs="Arial"/>
          <w:bCs/>
          <w:sz w:val="22"/>
          <w:szCs w:val="30"/>
        </w:rPr>
        <w:t>tives identified have been met, and</w:t>
      </w:r>
      <w:r w:rsidR="00BC5AF5">
        <w:rPr>
          <w:rFonts w:ascii="Arial" w:hAnsi="Arial" w:cs="Arial"/>
          <w:bCs/>
          <w:sz w:val="22"/>
          <w:szCs w:val="30"/>
        </w:rPr>
        <w:t xml:space="preserve"> the school have</w:t>
      </w:r>
      <w:r>
        <w:rPr>
          <w:rFonts w:ascii="Arial" w:hAnsi="Arial" w:cs="Arial"/>
          <w:bCs/>
          <w:sz w:val="22"/>
          <w:szCs w:val="30"/>
        </w:rPr>
        <w:t xml:space="preserve"> </w:t>
      </w:r>
      <w:r w:rsidR="00D75F59">
        <w:rPr>
          <w:rFonts w:ascii="Arial" w:hAnsi="Arial" w:cs="Arial"/>
          <w:bCs/>
          <w:sz w:val="22"/>
          <w:szCs w:val="30"/>
        </w:rPr>
        <w:t>improved and developed its procedures for children</w:t>
      </w:r>
      <w:r w:rsidR="00BC5AF5">
        <w:rPr>
          <w:rFonts w:ascii="Arial" w:hAnsi="Arial" w:cs="Arial"/>
          <w:bCs/>
          <w:sz w:val="22"/>
          <w:szCs w:val="30"/>
        </w:rPr>
        <w:t xml:space="preserve"> and parents wi</w:t>
      </w:r>
      <w:r w:rsidR="00475022">
        <w:rPr>
          <w:rFonts w:ascii="Arial" w:hAnsi="Arial" w:cs="Arial"/>
          <w:bCs/>
          <w:sz w:val="22"/>
          <w:szCs w:val="30"/>
        </w:rPr>
        <w:t>th SEND.  These include</w:t>
      </w:r>
      <w:r w:rsidR="00BC5AF5">
        <w:rPr>
          <w:rFonts w:ascii="Arial" w:hAnsi="Arial" w:cs="Arial"/>
          <w:bCs/>
          <w:sz w:val="22"/>
          <w:szCs w:val="30"/>
        </w:rPr>
        <w:t xml:space="preserve"> </w:t>
      </w:r>
      <w:r w:rsidR="00475022">
        <w:rPr>
          <w:rFonts w:ascii="Arial" w:hAnsi="Arial" w:cs="Arial"/>
          <w:bCs/>
          <w:sz w:val="22"/>
          <w:szCs w:val="30"/>
        </w:rPr>
        <w:t>C</w:t>
      </w:r>
      <w:r w:rsidR="00185AF1">
        <w:rPr>
          <w:rFonts w:ascii="Arial" w:hAnsi="Arial" w:cs="Arial"/>
          <w:bCs/>
          <w:sz w:val="22"/>
          <w:szCs w:val="30"/>
        </w:rPr>
        <w:t>are plans, which</w:t>
      </w:r>
      <w:r w:rsidR="00475022">
        <w:rPr>
          <w:rFonts w:ascii="Arial" w:hAnsi="Arial" w:cs="Arial"/>
          <w:bCs/>
          <w:sz w:val="22"/>
          <w:szCs w:val="30"/>
        </w:rPr>
        <w:t xml:space="preserve"> will outline specialist provision for students with SEND, </w:t>
      </w:r>
      <w:r w:rsidR="00185AF1">
        <w:rPr>
          <w:rFonts w:ascii="Arial" w:hAnsi="Arial" w:cs="Arial"/>
          <w:bCs/>
          <w:sz w:val="22"/>
          <w:szCs w:val="30"/>
        </w:rPr>
        <w:t>i.e.</w:t>
      </w:r>
      <w:r w:rsidR="00475022">
        <w:rPr>
          <w:rFonts w:ascii="Arial" w:hAnsi="Arial" w:cs="Arial"/>
          <w:bCs/>
          <w:sz w:val="22"/>
          <w:szCs w:val="30"/>
        </w:rPr>
        <w:t xml:space="preserve"> leave early, sole use of stairs, keys to disabled bathrooms.  Other types of provision are, students having access to corridors at quiet times, </w:t>
      </w:r>
      <w:r>
        <w:rPr>
          <w:rFonts w:ascii="Arial" w:hAnsi="Arial" w:cs="Arial"/>
          <w:bCs/>
          <w:sz w:val="22"/>
          <w:szCs w:val="30"/>
        </w:rPr>
        <w:t>specially equipped washrooms, shower rooms and toilets, door entrance and egress to allow wheel</w:t>
      </w:r>
      <w:r w:rsidR="00BC5AF5">
        <w:rPr>
          <w:rFonts w:ascii="Arial" w:hAnsi="Arial" w:cs="Arial"/>
          <w:bCs/>
          <w:sz w:val="22"/>
          <w:szCs w:val="30"/>
        </w:rPr>
        <w:t xml:space="preserve"> chair access to all rooms with</w:t>
      </w:r>
      <w:r w:rsidR="00475022">
        <w:rPr>
          <w:rFonts w:ascii="Arial" w:hAnsi="Arial" w:cs="Arial"/>
          <w:bCs/>
          <w:sz w:val="22"/>
          <w:szCs w:val="30"/>
        </w:rPr>
        <w:t xml:space="preserve">in the site.  There are </w:t>
      </w:r>
      <w:r w:rsidR="00185AF1">
        <w:rPr>
          <w:rFonts w:ascii="Arial" w:hAnsi="Arial" w:cs="Arial"/>
          <w:bCs/>
          <w:sz w:val="22"/>
          <w:szCs w:val="30"/>
        </w:rPr>
        <w:t>allocated safe</w:t>
      </w:r>
      <w:r>
        <w:rPr>
          <w:rFonts w:ascii="Arial" w:hAnsi="Arial" w:cs="Arial"/>
          <w:bCs/>
          <w:sz w:val="22"/>
          <w:szCs w:val="30"/>
        </w:rPr>
        <w:t xml:space="preserve"> haven refuge sites on first floor corridors, and new fire evacuation proce</w:t>
      </w:r>
      <w:r w:rsidR="00BC5AF5">
        <w:rPr>
          <w:rFonts w:ascii="Arial" w:hAnsi="Arial" w:cs="Arial"/>
          <w:bCs/>
          <w:sz w:val="22"/>
          <w:szCs w:val="30"/>
        </w:rPr>
        <w:t>d</w:t>
      </w:r>
      <w:r w:rsidR="00475022">
        <w:rPr>
          <w:rFonts w:ascii="Arial" w:hAnsi="Arial" w:cs="Arial"/>
          <w:bCs/>
          <w:sz w:val="22"/>
          <w:szCs w:val="30"/>
        </w:rPr>
        <w:t>ures</w:t>
      </w:r>
      <w:r w:rsidR="00BC5AF5">
        <w:rPr>
          <w:rFonts w:ascii="Arial" w:hAnsi="Arial" w:cs="Arial"/>
          <w:bCs/>
          <w:sz w:val="22"/>
          <w:szCs w:val="30"/>
        </w:rPr>
        <w:t>, whether</w:t>
      </w:r>
      <w:r>
        <w:rPr>
          <w:rFonts w:ascii="Arial" w:hAnsi="Arial" w:cs="Arial"/>
          <w:bCs/>
          <w:sz w:val="22"/>
          <w:szCs w:val="30"/>
        </w:rPr>
        <w:t xml:space="preserve"> short or </w:t>
      </w:r>
      <w:r w:rsidR="00185AF1">
        <w:rPr>
          <w:rFonts w:ascii="Arial" w:hAnsi="Arial" w:cs="Arial"/>
          <w:bCs/>
          <w:sz w:val="22"/>
          <w:szCs w:val="30"/>
        </w:rPr>
        <w:t>long-term</w:t>
      </w:r>
      <w:r w:rsidR="00CA3291">
        <w:rPr>
          <w:rFonts w:ascii="Arial" w:hAnsi="Arial" w:cs="Arial"/>
          <w:bCs/>
          <w:sz w:val="22"/>
          <w:szCs w:val="30"/>
        </w:rPr>
        <w:t xml:space="preserve"> conditions or injury</w:t>
      </w:r>
      <w:r w:rsidR="00043DF0">
        <w:rPr>
          <w:rFonts w:ascii="Arial" w:hAnsi="Arial" w:cs="Arial"/>
          <w:bCs/>
          <w:sz w:val="22"/>
          <w:szCs w:val="30"/>
        </w:rPr>
        <w:t>,</w:t>
      </w:r>
      <w:r>
        <w:rPr>
          <w:rFonts w:ascii="Arial" w:hAnsi="Arial" w:cs="Arial"/>
          <w:bCs/>
          <w:sz w:val="22"/>
          <w:szCs w:val="30"/>
        </w:rPr>
        <w:t xml:space="preserve"> there are also neutral gender toilet </w:t>
      </w:r>
      <w:r w:rsidR="00CA3291">
        <w:rPr>
          <w:rFonts w:ascii="Arial" w:hAnsi="Arial" w:cs="Arial"/>
          <w:bCs/>
          <w:sz w:val="22"/>
          <w:szCs w:val="30"/>
        </w:rPr>
        <w:t>facilities available for students or staff and visitors.</w:t>
      </w:r>
    </w:p>
    <w:p w:rsidR="00043DF0" w:rsidRDefault="00043DF0" w:rsidP="00C16DED">
      <w:pPr>
        <w:jc w:val="both"/>
        <w:rPr>
          <w:rFonts w:ascii="Arial" w:hAnsi="Arial" w:cs="Arial"/>
          <w:bCs/>
          <w:sz w:val="22"/>
          <w:szCs w:val="30"/>
        </w:rPr>
      </w:pPr>
    </w:p>
    <w:p w:rsidR="00E16DC4" w:rsidRDefault="00E16DC4" w:rsidP="00C16DED">
      <w:pPr>
        <w:jc w:val="both"/>
        <w:rPr>
          <w:rFonts w:ascii="Arial" w:hAnsi="Arial" w:cs="Arial"/>
          <w:bCs/>
          <w:sz w:val="22"/>
          <w:szCs w:val="30"/>
        </w:rPr>
      </w:pPr>
      <w:r>
        <w:rPr>
          <w:rFonts w:ascii="Arial" w:hAnsi="Arial" w:cs="Arial"/>
          <w:bCs/>
          <w:sz w:val="22"/>
          <w:szCs w:val="30"/>
        </w:rPr>
        <w:t xml:space="preserve">At the time of the publication of this plan the school is undergoing a large </w:t>
      </w:r>
      <w:r w:rsidR="0068020C">
        <w:rPr>
          <w:rFonts w:ascii="Arial" w:hAnsi="Arial" w:cs="Arial"/>
          <w:bCs/>
          <w:sz w:val="22"/>
          <w:szCs w:val="30"/>
        </w:rPr>
        <w:t>building</w:t>
      </w:r>
      <w:r w:rsidR="00043DF0">
        <w:rPr>
          <w:rFonts w:ascii="Arial" w:hAnsi="Arial" w:cs="Arial"/>
          <w:bCs/>
          <w:sz w:val="22"/>
          <w:szCs w:val="30"/>
        </w:rPr>
        <w:t xml:space="preserve"> </w:t>
      </w:r>
      <w:r>
        <w:rPr>
          <w:rFonts w:ascii="Arial" w:hAnsi="Arial" w:cs="Arial"/>
          <w:bCs/>
          <w:sz w:val="22"/>
          <w:szCs w:val="30"/>
        </w:rPr>
        <w:t xml:space="preserve">programme, which includes a new technology block being built which will be a single storey building which will be suitable to </w:t>
      </w:r>
      <w:r w:rsidR="0068020C">
        <w:rPr>
          <w:rFonts w:ascii="Arial" w:hAnsi="Arial" w:cs="Arial"/>
          <w:bCs/>
          <w:sz w:val="22"/>
          <w:szCs w:val="30"/>
        </w:rPr>
        <w:t>accommodate</w:t>
      </w:r>
      <w:r>
        <w:rPr>
          <w:rFonts w:ascii="Arial" w:hAnsi="Arial" w:cs="Arial"/>
          <w:bCs/>
          <w:sz w:val="22"/>
          <w:szCs w:val="30"/>
        </w:rPr>
        <w:t xml:space="preserve"> disabled students, staff members and visitors to the site.</w:t>
      </w:r>
    </w:p>
    <w:p w:rsidR="00EC6AA8" w:rsidRDefault="00EC6AA8" w:rsidP="00C16DED">
      <w:pPr>
        <w:jc w:val="both"/>
        <w:rPr>
          <w:rFonts w:ascii="Arial" w:hAnsi="Arial" w:cs="Arial"/>
          <w:bCs/>
          <w:sz w:val="22"/>
          <w:szCs w:val="30"/>
        </w:rPr>
      </w:pPr>
    </w:p>
    <w:p w:rsidR="00990C83" w:rsidRDefault="00EC6AA8" w:rsidP="00C16DED">
      <w:pPr>
        <w:jc w:val="both"/>
        <w:rPr>
          <w:rFonts w:ascii="Arial" w:hAnsi="Arial" w:cs="Arial"/>
          <w:bCs/>
          <w:sz w:val="22"/>
          <w:szCs w:val="30"/>
        </w:rPr>
      </w:pPr>
      <w:r>
        <w:rPr>
          <w:rFonts w:ascii="Arial" w:hAnsi="Arial" w:cs="Arial"/>
          <w:bCs/>
          <w:sz w:val="22"/>
          <w:szCs w:val="30"/>
        </w:rPr>
        <w:t xml:space="preserve">The site is separated into 6 individual </w:t>
      </w:r>
      <w:r w:rsidR="0068020C">
        <w:rPr>
          <w:rFonts w:ascii="Arial" w:hAnsi="Arial" w:cs="Arial"/>
          <w:bCs/>
          <w:sz w:val="22"/>
          <w:szCs w:val="30"/>
        </w:rPr>
        <w:t>buildings</w:t>
      </w:r>
      <w:r>
        <w:rPr>
          <w:rFonts w:ascii="Arial" w:hAnsi="Arial" w:cs="Arial"/>
          <w:bCs/>
          <w:sz w:val="22"/>
          <w:szCs w:val="30"/>
        </w:rPr>
        <w:t xml:space="preserve"> which are </w:t>
      </w:r>
      <w:r w:rsidR="0068020C">
        <w:rPr>
          <w:rFonts w:ascii="Arial" w:hAnsi="Arial" w:cs="Arial"/>
          <w:bCs/>
          <w:sz w:val="22"/>
          <w:szCs w:val="30"/>
        </w:rPr>
        <w:t>accessible</w:t>
      </w:r>
      <w:r>
        <w:rPr>
          <w:rFonts w:ascii="Arial" w:hAnsi="Arial" w:cs="Arial"/>
          <w:bCs/>
          <w:sz w:val="22"/>
          <w:szCs w:val="30"/>
        </w:rPr>
        <w:t xml:space="preserve"> to all users, only one of these buildings does not have the </w:t>
      </w:r>
      <w:r w:rsidR="0068020C">
        <w:rPr>
          <w:rFonts w:ascii="Arial" w:hAnsi="Arial" w:cs="Arial"/>
          <w:bCs/>
          <w:sz w:val="22"/>
          <w:szCs w:val="30"/>
        </w:rPr>
        <w:t>facility</w:t>
      </w:r>
      <w:r>
        <w:rPr>
          <w:rFonts w:ascii="Arial" w:hAnsi="Arial" w:cs="Arial"/>
          <w:bCs/>
          <w:sz w:val="22"/>
          <w:szCs w:val="30"/>
        </w:rPr>
        <w:t xml:space="preserve"> of a lift to be able to</w:t>
      </w:r>
      <w:r w:rsidR="00BF37F3">
        <w:rPr>
          <w:rFonts w:ascii="Arial" w:hAnsi="Arial" w:cs="Arial"/>
          <w:bCs/>
          <w:sz w:val="22"/>
          <w:szCs w:val="30"/>
        </w:rPr>
        <w:t xml:space="preserve"> gain access to the first floor.  T</w:t>
      </w:r>
      <w:r>
        <w:rPr>
          <w:rFonts w:ascii="Arial" w:hAnsi="Arial" w:cs="Arial"/>
          <w:bCs/>
          <w:sz w:val="22"/>
          <w:szCs w:val="30"/>
        </w:rPr>
        <w:t>his block is N block</w:t>
      </w:r>
      <w:r w:rsidR="00BF37F3">
        <w:rPr>
          <w:rFonts w:ascii="Arial" w:hAnsi="Arial" w:cs="Arial"/>
          <w:bCs/>
          <w:sz w:val="22"/>
          <w:szCs w:val="30"/>
        </w:rPr>
        <w:t xml:space="preserve">, </w:t>
      </w:r>
      <w:r>
        <w:rPr>
          <w:rFonts w:ascii="Arial" w:hAnsi="Arial" w:cs="Arial"/>
          <w:bCs/>
          <w:sz w:val="22"/>
          <w:szCs w:val="30"/>
        </w:rPr>
        <w:t xml:space="preserve">which all </w:t>
      </w:r>
      <w:r w:rsidR="0068020C">
        <w:rPr>
          <w:rFonts w:ascii="Arial" w:hAnsi="Arial" w:cs="Arial"/>
          <w:bCs/>
          <w:sz w:val="22"/>
          <w:szCs w:val="30"/>
        </w:rPr>
        <w:t>classrooms</w:t>
      </w:r>
      <w:r>
        <w:rPr>
          <w:rFonts w:ascii="Arial" w:hAnsi="Arial" w:cs="Arial"/>
          <w:bCs/>
          <w:sz w:val="22"/>
          <w:szCs w:val="30"/>
        </w:rPr>
        <w:t xml:space="preserve"> on the first floor </w:t>
      </w:r>
      <w:r w:rsidR="0068020C">
        <w:rPr>
          <w:rFonts w:ascii="Arial" w:hAnsi="Arial" w:cs="Arial"/>
          <w:bCs/>
          <w:sz w:val="22"/>
          <w:szCs w:val="30"/>
        </w:rPr>
        <w:t>mirror</w:t>
      </w:r>
      <w:r>
        <w:rPr>
          <w:rFonts w:ascii="Arial" w:hAnsi="Arial" w:cs="Arial"/>
          <w:bCs/>
          <w:sz w:val="22"/>
          <w:szCs w:val="30"/>
        </w:rPr>
        <w:t xml:space="preserve"> almost the classrooms on the ground floor, there</w:t>
      </w:r>
      <w:r w:rsidR="00BF37F3">
        <w:rPr>
          <w:rFonts w:ascii="Arial" w:hAnsi="Arial" w:cs="Arial"/>
          <w:bCs/>
          <w:sz w:val="22"/>
          <w:szCs w:val="30"/>
        </w:rPr>
        <w:t>fore any person who has SEND</w:t>
      </w:r>
      <w:r>
        <w:rPr>
          <w:rFonts w:ascii="Arial" w:hAnsi="Arial" w:cs="Arial"/>
          <w:bCs/>
          <w:sz w:val="22"/>
          <w:szCs w:val="30"/>
        </w:rPr>
        <w:t xml:space="preserve"> and </w:t>
      </w:r>
      <w:r w:rsidR="0068020C">
        <w:rPr>
          <w:rFonts w:ascii="Arial" w:hAnsi="Arial" w:cs="Arial"/>
          <w:bCs/>
          <w:sz w:val="22"/>
          <w:szCs w:val="30"/>
        </w:rPr>
        <w:t>cannot</w:t>
      </w:r>
      <w:r>
        <w:rPr>
          <w:rFonts w:ascii="Arial" w:hAnsi="Arial" w:cs="Arial"/>
          <w:bCs/>
          <w:sz w:val="22"/>
          <w:szCs w:val="30"/>
        </w:rPr>
        <w:t xml:space="preserve"> access the first floor</w:t>
      </w:r>
      <w:r w:rsidR="00990C83">
        <w:rPr>
          <w:rFonts w:ascii="Arial" w:hAnsi="Arial" w:cs="Arial"/>
          <w:bCs/>
          <w:sz w:val="22"/>
          <w:szCs w:val="30"/>
        </w:rPr>
        <w:t>,</w:t>
      </w:r>
      <w:r w:rsidR="00BF37F3">
        <w:rPr>
          <w:rFonts w:ascii="Arial" w:hAnsi="Arial" w:cs="Arial"/>
          <w:bCs/>
          <w:sz w:val="22"/>
          <w:szCs w:val="30"/>
        </w:rPr>
        <w:t xml:space="preserve"> lessons are moved to </w:t>
      </w:r>
      <w:r>
        <w:rPr>
          <w:rFonts w:ascii="Arial" w:hAnsi="Arial" w:cs="Arial"/>
          <w:bCs/>
          <w:sz w:val="22"/>
          <w:szCs w:val="30"/>
        </w:rPr>
        <w:t>the ground floor.</w:t>
      </w:r>
    </w:p>
    <w:p w:rsidR="00BF37F3" w:rsidRDefault="00BF37F3" w:rsidP="00C16DED">
      <w:pPr>
        <w:jc w:val="both"/>
        <w:rPr>
          <w:rFonts w:ascii="Arial" w:hAnsi="Arial" w:cs="Arial"/>
          <w:bCs/>
          <w:sz w:val="22"/>
          <w:szCs w:val="30"/>
        </w:rPr>
      </w:pPr>
    </w:p>
    <w:p w:rsidR="00EC6AA8" w:rsidRPr="00C16DED" w:rsidRDefault="00990C83" w:rsidP="00C16DED">
      <w:pPr>
        <w:jc w:val="both"/>
        <w:rPr>
          <w:rFonts w:ascii="Arial" w:hAnsi="Arial" w:cs="Arial"/>
          <w:bCs/>
          <w:sz w:val="22"/>
          <w:szCs w:val="30"/>
        </w:rPr>
      </w:pPr>
      <w:r>
        <w:rPr>
          <w:rFonts w:ascii="Arial" w:hAnsi="Arial" w:cs="Arial"/>
          <w:bCs/>
          <w:sz w:val="22"/>
          <w:szCs w:val="30"/>
        </w:rPr>
        <w:t>Since the previous review carried out in 2011, the school has had a few occasions where due to illness and injury there have been pupils who have been tempo</w:t>
      </w:r>
      <w:r w:rsidR="005C090A">
        <w:rPr>
          <w:rFonts w:ascii="Arial" w:hAnsi="Arial" w:cs="Arial"/>
          <w:bCs/>
          <w:sz w:val="22"/>
          <w:szCs w:val="30"/>
        </w:rPr>
        <w:t>rary wheel chair users, this</w:t>
      </w:r>
      <w:r w:rsidR="00BF37F3">
        <w:rPr>
          <w:rFonts w:ascii="Arial" w:hAnsi="Arial" w:cs="Arial"/>
          <w:bCs/>
          <w:sz w:val="22"/>
          <w:szCs w:val="30"/>
        </w:rPr>
        <w:t xml:space="preserve"> time</w:t>
      </w:r>
      <w:r>
        <w:rPr>
          <w:rFonts w:ascii="Arial" w:hAnsi="Arial" w:cs="Arial"/>
          <w:bCs/>
          <w:sz w:val="22"/>
          <w:szCs w:val="30"/>
        </w:rPr>
        <w:t xml:space="preserve">frame </w:t>
      </w:r>
      <w:r w:rsidR="005C090A">
        <w:rPr>
          <w:rFonts w:ascii="Arial" w:hAnsi="Arial" w:cs="Arial"/>
          <w:bCs/>
          <w:sz w:val="22"/>
          <w:szCs w:val="30"/>
        </w:rPr>
        <w:t>has been fro</w:t>
      </w:r>
      <w:r w:rsidR="00BF37F3">
        <w:rPr>
          <w:rFonts w:ascii="Arial" w:hAnsi="Arial" w:cs="Arial"/>
          <w:bCs/>
          <w:sz w:val="22"/>
          <w:szCs w:val="30"/>
        </w:rPr>
        <w:t>m 6 weeks to a full school year.  These students were able to access all aspects of school life and curriculum</w:t>
      </w:r>
      <w:r w:rsidR="00EC6AA8">
        <w:rPr>
          <w:rFonts w:ascii="Arial" w:hAnsi="Arial" w:cs="Arial"/>
          <w:bCs/>
          <w:sz w:val="22"/>
          <w:szCs w:val="30"/>
        </w:rPr>
        <w:t xml:space="preserve"> </w:t>
      </w:r>
    </w:p>
    <w:p w:rsidR="00C16DED" w:rsidRDefault="00C16DED" w:rsidP="00243E5F">
      <w:pPr>
        <w:rPr>
          <w:rFonts w:ascii="Arial" w:hAnsi="Arial" w:cs="Arial"/>
          <w:b/>
          <w:bCs/>
          <w:sz w:val="22"/>
          <w:szCs w:val="30"/>
        </w:rPr>
      </w:pPr>
    </w:p>
    <w:p w:rsidR="00243E5F" w:rsidRDefault="00243E5F" w:rsidP="00243E5F">
      <w:pPr>
        <w:rPr>
          <w:rFonts w:ascii="Arial" w:hAnsi="Arial" w:cs="Arial"/>
          <w:sz w:val="22"/>
          <w:szCs w:val="21"/>
        </w:rPr>
      </w:pPr>
      <w:r>
        <w:rPr>
          <w:rFonts w:ascii="Arial" w:hAnsi="Arial" w:cs="Arial"/>
          <w:sz w:val="22"/>
          <w:szCs w:val="21"/>
        </w:rPr>
        <w:t>This plan is drawn up in accordance with the planning duty in the Disability</w:t>
      </w:r>
    </w:p>
    <w:p w:rsidR="00243E5F" w:rsidRDefault="00243E5F" w:rsidP="00243E5F">
      <w:pPr>
        <w:rPr>
          <w:rFonts w:ascii="Arial" w:hAnsi="Arial" w:cs="Arial"/>
          <w:sz w:val="22"/>
          <w:szCs w:val="21"/>
        </w:rPr>
      </w:pPr>
      <w:r>
        <w:rPr>
          <w:rFonts w:ascii="Arial" w:hAnsi="Arial" w:cs="Arial"/>
          <w:sz w:val="22"/>
          <w:szCs w:val="21"/>
        </w:rPr>
        <w:t xml:space="preserve">Discrimination Act 1995, as amended by the SEN and Disability Act 2001 (SENDA). </w:t>
      </w:r>
    </w:p>
    <w:p w:rsidR="00243E5F" w:rsidRDefault="00243E5F" w:rsidP="00243E5F">
      <w:pPr>
        <w:pStyle w:val="BodyText2"/>
      </w:pPr>
      <w:r>
        <w:t>It draws on the guidance set out in “Accessible Schools: Planning to increase access to schools for disabled pupil</w:t>
      </w:r>
      <w:r w:rsidR="00CF3286">
        <w:t>s”, issued by DfES in July 2002, the SEND Code of Practice 2014 and the Equality Act 2010.</w:t>
      </w:r>
    </w:p>
    <w:p w:rsidR="00243E5F" w:rsidRDefault="00243E5F"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90B27" w:rsidRDefault="00990B27" w:rsidP="00243E5F">
      <w:pPr>
        <w:rPr>
          <w:rFonts w:ascii="Arial" w:hAnsi="Arial" w:cs="Arial"/>
          <w:b/>
          <w:bCs/>
          <w:sz w:val="22"/>
          <w:szCs w:val="30"/>
        </w:rPr>
      </w:pPr>
    </w:p>
    <w:p w:rsidR="009A396F" w:rsidRDefault="009A396F" w:rsidP="00243E5F">
      <w:pPr>
        <w:rPr>
          <w:rFonts w:ascii="Arial" w:hAnsi="Arial" w:cs="Arial"/>
          <w:b/>
          <w:bCs/>
          <w:sz w:val="22"/>
          <w:szCs w:val="30"/>
        </w:rPr>
      </w:pPr>
    </w:p>
    <w:p w:rsidR="00243E5F" w:rsidRDefault="00243E5F" w:rsidP="00243E5F">
      <w:pPr>
        <w:rPr>
          <w:rFonts w:ascii="Arial" w:hAnsi="Arial" w:cs="Arial"/>
          <w:b/>
          <w:bCs/>
          <w:sz w:val="22"/>
          <w:szCs w:val="30"/>
        </w:rPr>
      </w:pPr>
      <w:r>
        <w:rPr>
          <w:rFonts w:ascii="Arial" w:hAnsi="Arial" w:cs="Arial"/>
          <w:b/>
          <w:bCs/>
          <w:sz w:val="22"/>
          <w:szCs w:val="30"/>
        </w:rPr>
        <w:lastRenderedPageBreak/>
        <w:t>Definition of Disability</w:t>
      </w:r>
    </w:p>
    <w:p w:rsidR="00EC6AA8" w:rsidRDefault="00EC6AA8" w:rsidP="00243E5F">
      <w:pPr>
        <w:rPr>
          <w:rFonts w:ascii="Arial" w:hAnsi="Arial" w:cs="Arial"/>
          <w:sz w:val="22"/>
          <w:szCs w:val="30"/>
        </w:rPr>
      </w:pPr>
    </w:p>
    <w:p w:rsidR="00243E5F" w:rsidRDefault="00243E5F" w:rsidP="00243E5F">
      <w:pPr>
        <w:rPr>
          <w:rFonts w:ascii="Arial" w:hAnsi="Arial" w:cs="Arial"/>
          <w:sz w:val="22"/>
          <w:szCs w:val="21"/>
        </w:rPr>
      </w:pPr>
      <w:r>
        <w:rPr>
          <w:rFonts w:ascii="Arial" w:hAnsi="Arial" w:cs="Arial"/>
          <w:sz w:val="22"/>
          <w:szCs w:val="21"/>
        </w:rPr>
        <w:t>Disability is defined by the Disability Discrimination Act 1995 (DDA):</w:t>
      </w:r>
    </w:p>
    <w:p w:rsidR="00243E5F" w:rsidRDefault="00243E5F" w:rsidP="00243E5F">
      <w:pPr>
        <w:rPr>
          <w:rFonts w:ascii="Arial" w:hAnsi="Arial" w:cs="Arial"/>
          <w:sz w:val="22"/>
          <w:szCs w:val="21"/>
        </w:rPr>
      </w:pPr>
      <w:r>
        <w:rPr>
          <w:rFonts w:ascii="Arial" w:hAnsi="Arial" w:cs="Arial"/>
          <w:sz w:val="22"/>
          <w:szCs w:val="21"/>
        </w:rPr>
        <w:t xml:space="preserve">“A person has a disability if he or she has a physical or mental impairment that </w:t>
      </w:r>
    </w:p>
    <w:p w:rsidR="00243E5F" w:rsidRDefault="00243E5F" w:rsidP="00243E5F">
      <w:pPr>
        <w:rPr>
          <w:rFonts w:ascii="Arial" w:hAnsi="Arial" w:cs="Arial"/>
          <w:sz w:val="22"/>
          <w:szCs w:val="21"/>
        </w:rPr>
      </w:pPr>
      <w:r>
        <w:rPr>
          <w:rFonts w:ascii="Arial" w:hAnsi="Arial" w:cs="Arial"/>
          <w:sz w:val="22"/>
          <w:szCs w:val="21"/>
        </w:rPr>
        <w:t xml:space="preserve">has a substantial and long-term adverse effect on his or her ability to carry out </w:t>
      </w:r>
    </w:p>
    <w:p w:rsidR="00243E5F" w:rsidRDefault="00243E5F" w:rsidP="00243E5F">
      <w:pPr>
        <w:rPr>
          <w:rFonts w:ascii="Arial" w:hAnsi="Arial" w:cs="Arial"/>
          <w:sz w:val="22"/>
          <w:szCs w:val="21"/>
        </w:rPr>
      </w:pPr>
      <w:r>
        <w:rPr>
          <w:rFonts w:ascii="Arial" w:hAnsi="Arial" w:cs="Arial"/>
          <w:sz w:val="22"/>
          <w:szCs w:val="21"/>
        </w:rPr>
        <w:t xml:space="preserve">normal day to day activities.” </w:t>
      </w:r>
    </w:p>
    <w:p w:rsidR="00243E5F" w:rsidRDefault="00243E5F" w:rsidP="00243E5F">
      <w:pPr>
        <w:rPr>
          <w:rFonts w:ascii="Arial" w:hAnsi="Arial" w:cs="Arial"/>
          <w:b/>
          <w:bCs/>
          <w:sz w:val="22"/>
          <w:szCs w:val="30"/>
        </w:rPr>
      </w:pPr>
    </w:p>
    <w:p w:rsidR="00EC6AA8" w:rsidRPr="00DB7A92" w:rsidRDefault="00243E5F" w:rsidP="00243E5F">
      <w:pPr>
        <w:rPr>
          <w:rFonts w:ascii="Arial" w:hAnsi="Arial" w:cs="Arial"/>
          <w:b/>
          <w:bCs/>
          <w:sz w:val="22"/>
          <w:szCs w:val="30"/>
        </w:rPr>
      </w:pPr>
      <w:r>
        <w:rPr>
          <w:rFonts w:ascii="Arial" w:hAnsi="Arial" w:cs="Arial"/>
          <w:b/>
          <w:bCs/>
          <w:sz w:val="22"/>
          <w:szCs w:val="30"/>
        </w:rPr>
        <w:t>Key Objectives</w:t>
      </w:r>
    </w:p>
    <w:p w:rsidR="00DB7A92" w:rsidRDefault="00DB7A92" w:rsidP="00DB7A92">
      <w:pPr>
        <w:rPr>
          <w:rFonts w:ascii="Arial" w:hAnsi="Arial" w:cs="Arial"/>
          <w:sz w:val="22"/>
          <w:szCs w:val="21"/>
        </w:rPr>
      </w:pPr>
    </w:p>
    <w:p w:rsidR="00243E5F" w:rsidRDefault="00243E5F" w:rsidP="00DB7A92">
      <w:pPr>
        <w:rPr>
          <w:rFonts w:ascii="Arial" w:hAnsi="Arial" w:cs="Arial"/>
          <w:sz w:val="22"/>
          <w:szCs w:val="21"/>
        </w:rPr>
      </w:pPr>
      <w:r>
        <w:rPr>
          <w:rFonts w:ascii="Arial" w:hAnsi="Arial" w:cs="Arial"/>
          <w:sz w:val="22"/>
          <w:szCs w:val="21"/>
        </w:rPr>
        <w:t>To</w:t>
      </w:r>
      <w:r w:rsidR="0068020C">
        <w:rPr>
          <w:rFonts w:ascii="Arial" w:hAnsi="Arial" w:cs="Arial"/>
          <w:sz w:val="22"/>
          <w:szCs w:val="21"/>
        </w:rPr>
        <w:t xml:space="preserve"> continue to</w:t>
      </w:r>
      <w:r>
        <w:rPr>
          <w:rFonts w:ascii="Arial" w:hAnsi="Arial" w:cs="Arial"/>
          <w:sz w:val="22"/>
          <w:szCs w:val="21"/>
        </w:rPr>
        <w:t xml:space="preserve"> reduce and eliminate barriers to access to the curriculum and to full participation in the school community for </w:t>
      </w:r>
      <w:r w:rsidR="0068020C">
        <w:rPr>
          <w:rFonts w:ascii="Arial" w:hAnsi="Arial" w:cs="Arial"/>
          <w:sz w:val="22"/>
          <w:szCs w:val="21"/>
        </w:rPr>
        <w:t>pupils, members</w:t>
      </w:r>
      <w:r w:rsidR="00EC6AA8">
        <w:rPr>
          <w:rFonts w:ascii="Arial" w:hAnsi="Arial" w:cs="Arial"/>
          <w:sz w:val="22"/>
          <w:szCs w:val="21"/>
        </w:rPr>
        <w:t xml:space="preserve"> of staff and visitors</w:t>
      </w:r>
      <w:r>
        <w:rPr>
          <w:rFonts w:ascii="Arial" w:hAnsi="Arial" w:cs="Arial"/>
          <w:sz w:val="22"/>
          <w:szCs w:val="21"/>
        </w:rPr>
        <w:t xml:space="preserve"> and</w:t>
      </w:r>
      <w:r w:rsidR="00EC6AA8">
        <w:rPr>
          <w:rFonts w:ascii="Arial" w:hAnsi="Arial" w:cs="Arial"/>
          <w:sz w:val="22"/>
          <w:szCs w:val="21"/>
        </w:rPr>
        <w:t xml:space="preserve"> also any</w:t>
      </w:r>
      <w:r>
        <w:rPr>
          <w:rFonts w:ascii="Arial" w:hAnsi="Arial" w:cs="Arial"/>
          <w:sz w:val="22"/>
          <w:szCs w:val="21"/>
        </w:rPr>
        <w:t xml:space="preserve"> prospective </w:t>
      </w:r>
      <w:r w:rsidR="0068020C">
        <w:rPr>
          <w:rFonts w:ascii="Arial" w:hAnsi="Arial" w:cs="Arial"/>
          <w:sz w:val="22"/>
          <w:szCs w:val="21"/>
        </w:rPr>
        <w:t>pupils,</w:t>
      </w:r>
      <w:r>
        <w:rPr>
          <w:rFonts w:ascii="Arial" w:hAnsi="Arial" w:cs="Arial"/>
          <w:sz w:val="22"/>
          <w:szCs w:val="21"/>
        </w:rPr>
        <w:t xml:space="preserve"> with a disability.</w:t>
      </w:r>
    </w:p>
    <w:p w:rsidR="00DB7A92" w:rsidRDefault="00DB7A92" w:rsidP="00DB7A92">
      <w:pPr>
        <w:rPr>
          <w:rFonts w:ascii="Arial" w:hAnsi="Arial" w:cs="Arial"/>
          <w:sz w:val="22"/>
          <w:szCs w:val="21"/>
        </w:rPr>
      </w:pPr>
    </w:p>
    <w:p w:rsidR="00243E5F" w:rsidRDefault="00243E5F" w:rsidP="00DB7A92">
      <w:pPr>
        <w:rPr>
          <w:rFonts w:ascii="Arial" w:hAnsi="Arial" w:cs="Arial"/>
          <w:sz w:val="22"/>
          <w:szCs w:val="21"/>
        </w:rPr>
      </w:pPr>
      <w:r>
        <w:rPr>
          <w:rFonts w:ascii="Arial" w:hAnsi="Arial" w:cs="Arial"/>
          <w:sz w:val="22"/>
          <w:szCs w:val="21"/>
        </w:rPr>
        <w:t>To improve access to the school buildings and grounds for all with a disability</w:t>
      </w:r>
    </w:p>
    <w:p w:rsidR="00DB7A92" w:rsidRDefault="00DB7A92" w:rsidP="00DB7A92">
      <w:pPr>
        <w:rPr>
          <w:rFonts w:ascii="Arial" w:hAnsi="Arial" w:cs="Arial"/>
          <w:sz w:val="22"/>
          <w:szCs w:val="21"/>
        </w:rPr>
      </w:pPr>
    </w:p>
    <w:p w:rsidR="00243E5F" w:rsidRDefault="00243E5F" w:rsidP="00DB7A92">
      <w:pPr>
        <w:rPr>
          <w:rFonts w:ascii="Arial" w:hAnsi="Arial" w:cs="Arial"/>
          <w:sz w:val="22"/>
          <w:szCs w:val="21"/>
        </w:rPr>
      </w:pPr>
      <w:r>
        <w:rPr>
          <w:rFonts w:ascii="Arial" w:hAnsi="Arial" w:cs="Arial"/>
          <w:sz w:val="22"/>
          <w:szCs w:val="21"/>
        </w:rPr>
        <w:t>To ensure access to relevant information for all those with a disability</w:t>
      </w:r>
    </w:p>
    <w:p w:rsidR="00243E5F" w:rsidRDefault="00243E5F"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EC6AA8" w:rsidRDefault="00EC6AA8"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F549F2" w:rsidRDefault="00F549F2" w:rsidP="00243E5F">
      <w:pPr>
        <w:rPr>
          <w:rFonts w:ascii="Arial" w:hAnsi="Arial" w:cs="Arial"/>
          <w:b/>
          <w:bCs/>
          <w:sz w:val="22"/>
          <w:szCs w:val="30"/>
        </w:rPr>
      </w:pPr>
    </w:p>
    <w:p w:rsidR="00990C83" w:rsidRDefault="00990C83"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243E5F" w:rsidRDefault="00243E5F" w:rsidP="00243E5F">
      <w:pPr>
        <w:rPr>
          <w:rFonts w:ascii="Arial" w:hAnsi="Arial" w:cs="Arial"/>
          <w:sz w:val="22"/>
          <w:szCs w:val="30"/>
        </w:rPr>
      </w:pPr>
      <w:r>
        <w:rPr>
          <w:rFonts w:ascii="Arial" w:hAnsi="Arial" w:cs="Arial"/>
          <w:b/>
          <w:bCs/>
          <w:sz w:val="22"/>
          <w:szCs w:val="30"/>
        </w:rPr>
        <w:lastRenderedPageBreak/>
        <w:t xml:space="preserve">Principles </w:t>
      </w:r>
    </w:p>
    <w:p w:rsidR="00EC6AA8" w:rsidRDefault="00EC6AA8" w:rsidP="00EC6AA8">
      <w:pPr>
        <w:rPr>
          <w:rFonts w:ascii="Arial" w:hAnsi="Arial" w:cs="Arial"/>
          <w:sz w:val="22"/>
          <w:szCs w:val="21"/>
        </w:rPr>
      </w:pPr>
    </w:p>
    <w:p w:rsidR="00243E5F" w:rsidRDefault="00243E5F" w:rsidP="00EC6AA8">
      <w:pPr>
        <w:rPr>
          <w:rFonts w:ascii="Arial" w:hAnsi="Arial" w:cs="Arial"/>
          <w:sz w:val="22"/>
          <w:szCs w:val="21"/>
        </w:rPr>
      </w:pPr>
      <w:r>
        <w:rPr>
          <w:rFonts w:ascii="Arial" w:hAnsi="Arial" w:cs="Arial"/>
          <w:sz w:val="22"/>
          <w:szCs w:val="21"/>
        </w:rPr>
        <w:t xml:space="preserve">Compliance with the DDA is consistent with the school’s aims and equal </w:t>
      </w:r>
    </w:p>
    <w:p w:rsidR="00243E5F" w:rsidRDefault="00243E5F" w:rsidP="00EC6AA8">
      <w:pPr>
        <w:rPr>
          <w:rFonts w:ascii="Arial" w:hAnsi="Arial" w:cs="Arial"/>
          <w:sz w:val="22"/>
          <w:szCs w:val="21"/>
        </w:rPr>
      </w:pPr>
      <w:r>
        <w:rPr>
          <w:rFonts w:ascii="Arial" w:hAnsi="Arial" w:cs="Arial"/>
          <w:sz w:val="22"/>
          <w:szCs w:val="21"/>
        </w:rPr>
        <w:t>opportunities policy, and the operation of the school’s SEN policy;</w:t>
      </w:r>
    </w:p>
    <w:p w:rsidR="00243E5F" w:rsidRDefault="00243E5F" w:rsidP="00243E5F">
      <w:pPr>
        <w:ind w:left="360"/>
        <w:rPr>
          <w:rFonts w:ascii="Arial" w:hAnsi="Arial" w:cs="Arial"/>
          <w:sz w:val="22"/>
          <w:szCs w:val="21"/>
        </w:rPr>
      </w:pPr>
    </w:p>
    <w:p w:rsidR="00243E5F" w:rsidRDefault="00243E5F" w:rsidP="00EC6AA8">
      <w:pPr>
        <w:rPr>
          <w:rFonts w:ascii="Arial" w:hAnsi="Arial" w:cs="Arial"/>
          <w:sz w:val="22"/>
          <w:szCs w:val="21"/>
        </w:rPr>
      </w:pPr>
      <w:r>
        <w:rPr>
          <w:rFonts w:ascii="Arial" w:hAnsi="Arial" w:cs="Arial"/>
          <w:sz w:val="22"/>
          <w:szCs w:val="21"/>
        </w:rPr>
        <w:t xml:space="preserve">The school recognises its duty under the DDA (as amended by the SENDA): </w:t>
      </w:r>
    </w:p>
    <w:p w:rsidR="00DB7A92" w:rsidRDefault="00DB7A92" w:rsidP="00EC6AA8">
      <w:pPr>
        <w:pStyle w:val="BodyText"/>
        <w:rPr>
          <w:sz w:val="22"/>
        </w:rPr>
      </w:pPr>
    </w:p>
    <w:p w:rsidR="00243E5F" w:rsidRDefault="00DB7A92" w:rsidP="00EC6AA8">
      <w:pPr>
        <w:pStyle w:val="BodyText"/>
        <w:rPr>
          <w:sz w:val="22"/>
        </w:rPr>
      </w:pPr>
      <w:r>
        <w:rPr>
          <w:sz w:val="22"/>
        </w:rPr>
        <w:t>Not</w:t>
      </w:r>
      <w:r w:rsidR="00243E5F">
        <w:rPr>
          <w:sz w:val="22"/>
        </w:rPr>
        <w:t xml:space="preserve"> to discriminate against disabled pupils in their admissions and exclusions, and provision of education and associated services.</w:t>
      </w:r>
    </w:p>
    <w:p w:rsidR="00DB7A92" w:rsidRDefault="00DB7A92" w:rsidP="00EC6AA8">
      <w:pPr>
        <w:rPr>
          <w:rFonts w:ascii="Arial" w:hAnsi="Arial" w:cs="Arial"/>
          <w:sz w:val="22"/>
          <w:szCs w:val="21"/>
        </w:rPr>
      </w:pPr>
    </w:p>
    <w:p w:rsidR="00243E5F" w:rsidRPr="00EC6AA8" w:rsidRDefault="00DB7A92" w:rsidP="00EC6AA8">
      <w:pPr>
        <w:rPr>
          <w:rFonts w:ascii="Arial" w:hAnsi="Arial" w:cs="Arial"/>
          <w:sz w:val="22"/>
          <w:szCs w:val="21"/>
        </w:rPr>
      </w:pPr>
      <w:r w:rsidRPr="00EC6AA8">
        <w:rPr>
          <w:rFonts w:ascii="Arial" w:hAnsi="Arial" w:cs="Arial"/>
          <w:sz w:val="22"/>
          <w:szCs w:val="21"/>
        </w:rPr>
        <w:t>Not</w:t>
      </w:r>
      <w:r w:rsidR="00243E5F" w:rsidRPr="00EC6AA8">
        <w:rPr>
          <w:rFonts w:ascii="Arial" w:hAnsi="Arial" w:cs="Arial"/>
          <w:sz w:val="22"/>
          <w:szCs w:val="21"/>
        </w:rPr>
        <w:t xml:space="preserve"> to treat disabled pupils less favourably</w:t>
      </w:r>
    </w:p>
    <w:p w:rsidR="00DB7A92" w:rsidRDefault="00DB7A92" w:rsidP="00EC6AA8">
      <w:pPr>
        <w:rPr>
          <w:rFonts w:ascii="Arial" w:hAnsi="Arial" w:cs="Arial"/>
          <w:sz w:val="22"/>
          <w:szCs w:val="21"/>
        </w:rPr>
      </w:pPr>
    </w:p>
    <w:p w:rsidR="00243E5F" w:rsidRPr="00EC6AA8" w:rsidRDefault="00DB7A92" w:rsidP="00EC6AA8">
      <w:pPr>
        <w:rPr>
          <w:rFonts w:ascii="Arial" w:hAnsi="Arial" w:cs="Arial"/>
          <w:sz w:val="22"/>
          <w:szCs w:val="21"/>
        </w:rPr>
      </w:pPr>
      <w:r w:rsidRPr="00EC6AA8">
        <w:rPr>
          <w:rFonts w:ascii="Arial" w:hAnsi="Arial" w:cs="Arial"/>
          <w:sz w:val="22"/>
          <w:szCs w:val="21"/>
        </w:rPr>
        <w:t>To</w:t>
      </w:r>
      <w:r w:rsidR="00243E5F" w:rsidRPr="00EC6AA8">
        <w:rPr>
          <w:rFonts w:ascii="Arial" w:hAnsi="Arial" w:cs="Arial"/>
          <w:sz w:val="22"/>
          <w:szCs w:val="21"/>
        </w:rPr>
        <w:t xml:space="preserve"> take reasonable steps to avoid putting disabled pupils at a substantial </w:t>
      </w:r>
    </w:p>
    <w:p w:rsidR="00243E5F" w:rsidRPr="00EC6AA8" w:rsidRDefault="00243E5F" w:rsidP="00EC6AA8">
      <w:pPr>
        <w:rPr>
          <w:rFonts w:ascii="Arial" w:hAnsi="Arial" w:cs="Arial"/>
          <w:sz w:val="22"/>
          <w:szCs w:val="21"/>
        </w:rPr>
      </w:pPr>
      <w:r w:rsidRPr="00EC6AA8">
        <w:rPr>
          <w:rFonts w:ascii="Arial" w:hAnsi="Arial" w:cs="Arial"/>
          <w:sz w:val="22"/>
          <w:szCs w:val="21"/>
        </w:rPr>
        <w:t>disadvantage</w:t>
      </w:r>
    </w:p>
    <w:p w:rsidR="00DB7A92" w:rsidRDefault="00DB7A92" w:rsidP="00EC6AA8">
      <w:pPr>
        <w:rPr>
          <w:rFonts w:ascii="Arial" w:hAnsi="Arial" w:cs="Arial"/>
          <w:sz w:val="22"/>
          <w:szCs w:val="21"/>
        </w:rPr>
      </w:pPr>
    </w:p>
    <w:p w:rsidR="00243E5F" w:rsidRPr="00EC6AA8" w:rsidRDefault="00DB7A92" w:rsidP="00EC6AA8">
      <w:pPr>
        <w:rPr>
          <w:rFonts w:ascii="Arial" w:hAnsi="Arial" w:cs="Arial"/>
          <w:sz w:val="22"/>
          <w:szCs w:val="21"/>
        </w:rPr>
      </w:pPr>
      <w:r w:rsidRPr="00EC6AA8">
        <w:rPr>
          <w:rFonts w:ascii="Arial" w:hAnsi="Arial" w:cs="Arial"/>
          <w:sz w:val="22"/>
          <w:szCs w:val="21"/>
        </w:rPr>
        <w:t>To</w:t>
      </w:r>
      <w:r w:rsidR="00243E5F" w:rsidRPr="00EC6AA8">
        <w:rPr>
          <w:rFonts w:ascii="Arial" w:hAnsi="Arial" w:cs="Arial"/>
          <w:sz w:val="22"/>
          <w:szCs w:val="21"/>
        </w:rPr>
        <w:t xml:space="preserve"> publish an Accessibility Plan. </w:t>
      </w:r>
    </w:p>
    <w:p w:rsidR="00243E5F" w:rsidRDefault="00243E5F" w:rsidP="00243E5F">
      <w:pPr>
        <w:ind w:left="720"/>
        <w:rPr>
          <w:rFonts w:ascii="Arial" w:hAnsi="Arial" w:cs="Arial"/>
          <w:sz w:val="22"/>
          <w:szCs w:val="21"/>
        </w:rPr>
      </w:pPr>
    </w:p>
    <w:p w:rsidR="00243E5F" w:rsidRDefault="00243E5F" w:rsidP="00243E5F">
      <w:pPr>
        <w:numPr>
          <w:ilvl w:val="2"/>
          <w:numId w:val="2"/>
        </w:numPr>
        <w:tabs>
          <w:tab w:val="num" w:pos="720"/>
        </w:tabs>
        <w:ind w:left="720"/>
        <w:rPr>
          <w:rFonts w:ascii="Arial" w:hAnsi="Arial" w:cs="Arial"/>
          <w:sz w:val="22"/>
          <w:szCs w:val="21"/>
        </w:rPr>
      </w:pPr>
      <w:r>
        <w:rPr>
          <w:rFonts w:ascii="Arial" w:hAnsi="Arial" w:cs="Arial"/>
          <w:sz w:val="22"/>
          <w:szCs w:val="21"/>
        </w:rPr>
        <w:t xml:space="preserve">In performing their duties, governors and staff will have regard to relevant legislation; </w:t>
      </w:r>
    </w:p>
    <w:p w:rsidR="00243E5F" w:rsidRDefault="00243E5F" w:rsidP="00243E5F">
      <w:pPr>
        <w:ind w:firstLine="720"/>
        <w:rPr>
          <w:rFonts w:ascii="Arial" w:hAnsi="Arial" w:cs="Arial"/>
          <w:sz w:val="22"/>
          <w:szCs w:val="21"/>
        </w:rPr>
      </w:pPr>
    </w:p>
    <w:p w:rsidR="00243E5F" w:rsidRDefault="00243E5F" w:rsidP="00243E5F">
      <w:pPr>
        <w:numPr>
          <w:ilvl w:val="0"/>
          <w:numId w:val="2"/>
        </w:numPr>
        <w:rPr>
          <w:rFonts w:ascii="Arial" w:hAnsi="Arial" w:cs="Arial"/>
          <w:sz w:val="22"/>
          <w:szCs w:val="21"/>
        </w:rPr>
      </w:pPr>
      <w:r>
        <w:rPr>
          <w:rFonts w:ascii="Arial" w:hAnsi="Arial" w:cs="Arial"/>
          <w:sz w:val="22"/>
          <w:szCs w:val="21"/>
        </w:rPr>
        <w:t>The school recognises and values parents’ knowledge of their child’s disability and its effect on his/her ability to carry out normal activities, and respects the parents’ and child’s right to confidentiality;</w:t>
      </w:r>
    </w:p>
    <w:p w:rsidR="00243E5F" w:rsidRDefault="00243E5F" w:rsidP="00243E5F">
      <w:pPr>
        <w:rPr>
          <w:rFonts w:ascii="Arial" w:hAnsi="Arial" w:cs="Arial"/>
          <w:sz w:val="22"/>
          <w:szCs w:val="21"/>
        </w:rPr>
      </w:pPr>
    </w:p>
    <w:p w:rsidR="00243E5F" w:rsidRDefault="00243E5F" w:rsidP="00243E5F">
      <w:pPr>
        <w:numPr>
          <w:ilvl w:val="0"/>
          <w:numId w:val="2"/>
        </w:numPr>
        <w:rPr>
          <w:rFonts w:ascii="Arial" w:hAnsi="Arial" w:cs="Arial"/>
          <w:sz w:val="22"/>
          <w:szCs w:val="21"/>
        </w:rPr>
      </w:pPr>
      <w:r>
        <w:rPr>
          <w:rFonts w:ascii="Arial" w:hAnsi="Arial" w:cs="Arial"/>
          <w:sz w:val="22"/>
          <w:szCs w:val="21"/>
        </w:rPr>
        <w:t>The school provides all pupils with a broad and balanced curriculum,</w:t>
      </w:r>
    </w:p>
    <w:p w:rsidR="00243E5F" w:rsidRDefault="00243E5F" w:rsidP="00243E5F">
      <w:pPr>
        <w:ind w:left="720"/>
        <w:rPr>
          <w:rFonts w:ascii="Arial" w:hAnsi="Arial" w:cs="Arial"/>
          <w:sz w:val="22"/>
          <w:szCs w:val="21"/>
        </w:rPr>
      </w:pPr>
      <w:r>
        <w:rPr>
          <w:rFonts w:ascii="Arial" w:hAnsi="Arial" w:cs="Arial"/>
          <w:sz w:val="22"/>
          <w:szCs w:val="21"/>
        </w:rPr>
        <w:t xml:space="preserve">differentiated and adjusted to meet the needs of individual pupils and their </w:t>
      </w:r>
    </w:p>
    <w:p w:rsidR="00243E5F" w:rsidRDefault="00243E5F" w:rsidP="00243E5F">
      <w:pPr>
        <w:ind w:left="720"/>
        <w:rPr>
          <w:rFonts w:ascii="Arial" w:hAnsi="Arial" w:cs="Arial"/>
          <w:sz w:val="22"/>
          <w:szCs w:val="21"/>
        </w:rPr>
      </w:pPr>
      <w:r>
        <w:rPr>
          <w:rFonts w:ascii="Arial" w:hAnsi="Arial" w:cs="Arial"/>
          <w:sz w:val="22"/>
          <w:szCs w:val="21"/>
        </w:rPr>
        <w:t xml:space="preserve">preferred learning styles; and endorses the key principles in the National </w:t>
      </w:r>
    </w:p>
    <w:p w:rsidR="00243E5F" w:rsidRDefault="00243E5F" w:rsidP="00243E5F">
      <w:pPr>
        <w:ind w:left="720"/>
        <w:rPr>
          <w:rFonts w:ascii="Arial" w:hAnsi="Arial" w:cs="Arial"/>
          <w:sz w:val="22"/>
          <w:szCs w:val="21"/>
        </w:rPr>
      </w:pPr>
      <w:r>
        <w:rPr>
          <w:rFonts w:ascii="Arial" w:hAnsi="Arial" w:cs="Arial"/>
          <w:sz w:val="22"/>
          <w:szCs w:val="21"/>
        </w:rPr>
        <w:t xml:space="preserve">Curriculum 2000 framework, which underpin the development of a more inclusive curriculum: setting suitable learning challenges; responding to pupils’ diverse learning needs; overcoming potential barriers to learning and assessment for individuals and groups of pupils. </w:t>
      </w:r>
    </w:p>
    <w:p w:rsidR="00243E5F" w:rsidRDefault="00243E5F" w:rsidP="00243E5F">
      <w:pPr>
        <w:rPr>
          <w:rFonts w:ascii="Arial" w:hAnsi="Arial" w:cs="Arial"/>
          <w:b/>
          <w:bCs/>
          <w:sz w:val="22"/>
          <w:szCs w:val="30"/>
        </w:rPr>
      </w:pPr>
    </w:p>
    <w:p w:rsidR="00243E5F" w:rsidRDefault="00243E5F"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043DF0" w:rsidRDefault="00043DF0" w:rsidP="00243E5F">
      <w:pPr>
        <w:rPr>
          <w:rFonts w:ascii="Arial" w:hAnsi="Arial" w:cs="Arial"/>
          <w:b/>
          <w:bCs/>
          <w:sz w:val="22"/>
          <w:szCs w:val="30"/>
        </w:rPr>
      </w:pPr>
    </w:p>
    <w:p w:rsidR="00243E5F" w:rsidRDefault="00243E5F" w:rsidP="00243E5F">
      <w:pPr>
        <w:rPr>
          <w:rFonts w:ascii="Arial" w:hAnsi="Arial" w:cs="Arial"/>
          <w:sz w:val="22"/>
          <w:szCs w:val="30"/>
        </w:rPr>
      </w:pPr>
      <w:r>
        <w:rPr>
          <w:rFonts w:ascii="Arial" w:hAnsi="Arial" w:cs="Arial"/>
          <w:b/>
          <w:bCs/>
          <w:sz w:val="22"/>
          <w:szCs w:val="30"/>
        </w:rPr>
        <w:t xml:space="preserve">Activity </w:t>
      </w:r>
    </w:p>
    <w:p w:rsidR="00DB7A92" w:rsidRDefault="00DB7A92"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[This section outlines the main activities which the school undertakes, and is</w:t>
      </w:r>
    </w:p>
    <w:p w:rsidR="00243E5F" w:rsidRDefault="00243E5F" w:rsidP="00243E5F">
      <w:pPr>
        <w:rPr>
          <w:rFonts w:ascii="Arial" w:hAnsi="Arial" w:cs="Arial"/>
          <w:sz w:val="22"/>
          <w:szCs w:val="21"/>
        </w:rPr>
      </w:pPr>
      <w:r>
        <w:rPr>
          <w:rFonts w:ascii="Arial" w:hAnsi="Arial" w:cs="Arial"/>
          <w:sz w:val="22"/>
          <w:szCs w:val="21"/>
        </w:rPr>
        <w:t xml:space="preserve">planning to undertake, to achieve the key objectives (above).] </w:t>
      </w:r>
    </w:p>
    <w:p w:rsidR="00243E5F" w:rsidRDefault="00243E5F" w:rsidP="00243E5F">
      <w:pPr>
        <w:rPr>
          <w:rFonts w:ascii="Arial" w:hAnsi="Arial" w:cs="Arial"/>
          <w:b/>
          <w:bCs/>
          <w:sz w:val="22"/>
          <w:szCs w:val="21"/>
        </w:rPr>
      </w:pPr>
    </w:p>
    <w:p w:rsidR="00243E5F" w:rsidRDefault="00243E5F" w:rsidP="00243E5F">
      <w:pPr>
        <w:rPr>
          <w:rFonts w:ascii="Arial" w:hAnsi="Arial" w:cs="Arial"/>
          <w:sz w:val="22"/>
          <w:szCs w:val="21"/>
        </w:rPr>
      </w:pPr>
      <w:r>
        <w:rPr>
          <w:rFonts w:ascii="Arial" w:hAnsi="Arial" w:cs="Arial"/>
          <w:b/>
          <w:bCs/>
          <w:sz w:val="22"/>
          <w:szCs w:val="21"/>
        </w:rPr>
        <w:t>a) Access to the curriculum</w:t>
      </w:r>
    </w:p>
    <w:p w:rsidR="00243E5F" w:rsidRDefault="00243E5F" w:rsidP="00243E5F">
      <w:pPr>
        <w:rPr>
          <w:rFonts w:ascii="Arial" w:hAnsi="Arial" w:cs="Arial"/>
          <w:sz w:val="22"/>
          <w:szCs w:val="21"/>
        </w:rPr>
      </w:pPr>
      <w:r>
        <w:rPr>
          <w:rFonts w:ascii="Arial" w:hAnsi="Arial" w:cs="Arial"/>
          <w:sz w:val="22"/>
          <w:szCs w:val="21"/>
        </w:rPr>
        <w:t>The school will continue to seek and follow the advice of LA services, such as</w:t>
      </w:r>
    </w:p>
    <w:p w:rsidR="00243E5F" w:rsidRDefault="00243E5F" w:rsidP="00243E5F">
      <w:pPr>
        <w:rPr>
          <w:rFonts w:ascii="Arial" w:hAnsi="Arial" w:cs="Arial"/>
          <w:sz w:val="22"/>
          <w:szCs w:val="21"/>
        </w:rPr>
      </w:pPr>
      <w:r>
        <w:rPr>
          <w:rFonts w:ascii="Arial" w:hAnsi="Arial" w:cs="Arial"/>
          <w:sz w:val="22"/>
          <w:szCs w:val="21"/>
        </w:rPr>
        <w:t xml:space="preserve">specialist teacher advisers and SEN inspectors/advisers, and of appropriate health </w:t>
      </w:r>
    </w:p>
    <w:p w:rsidR="006A114F" w:rsidRDefault="00243E5F" w:rsidP="00243E5F">
      <w:pPr>
        <w:rPr>
          <w:rFonts w:ascii="Arial" w:hAnsi="Arial" w:cs="Arial"/>
          <w:sz w:val="22"/>
          <w:szCs w:val="21"/>
        </w:rPr>
      </w:pPr>
      <w:r>
        <w:rPr>
          <w:rFonts w:ascii="Arial" w:hAnsi="Arial" w:cs="Arial"/>
          <w:sz w:val="22"/>
          <w:szCs w:val="21"/>
        </w:rPr>
        <w:t xml:space="preserve">professionals from the local NHS Trusts. </w:t>
      </w:r>
    </w:p>
    <w:p w:rsidR="006A114F" w:rsidRDefault="006A114F"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 xml:space="preserve">We shall seek this information specifically though not exclusively to meet the needs of children with known disabilities identified through statements. </w:t>
      </w:r>
    </w:p>
    <w:p w:rsidR="006A114F" w:rsidRDefault="006A114F" w:rsidP="00243E5F">
      <w:pPr>
        <w:rPr>
          <w:rFonts w:ascii="Arial" w:hAnsi="Arial" w:cs="Arial"/>
          <w:b/>
          <w:bCs/>
          <w:sz w:val="22"/>
          <w:szCs w:val="21"/>
        </w:rPr>
      </w:pPr>
    </w:p>
    <w:p w:rsidR="006A114F" w:rsidRDefault="006A114F" w:rsidP="00243E5F">
      <w:pPr>
        <w:rPr>
          <w:rFonts w:ascii="Arial" w:hAnsi="Arial" w:cs="Arial"/>
          <w:b/>
          <w:bCs/>
          <w:sz w:val="22"/>
          <w:szCs w:val="21"/>
        </w:rPr>
      </w:pPr>
    </w:p>
    <w:p w:rsidR="00990C83" w:rsidRDefault="00990C83" w:rsidP="00243E5F">
      <w:pPr>
        <w:rPr>
          <w:rFonts w:ascii="Arial" w:hAnsi="Arial" w:cs="Arial"/>
          <w:b/>
          <w:bCs/>
          <w:sz w:val="22"/>
          <w:szCs w:val="21"/>
        </w:rPr>
      </w:pPr>
    </w:p>
    <w:p w:rsidR="00243E5F" w:rsidRDefault="00243E5F" w:rsidP="00243E5F">
      <w:pPr>
        <w:rPr>
          <w:rFonts w:ascii="Arial" w:hAnsi="Arial" w:cs="Arial"/>
          <w:sz w:val="22"/>
          <w:szCs w:val="21"/>
        </w:rPr>
      </w:pPr>
      <w:r>
        <w:rPr>
          <w:rFonts w:ascii="Arial" w:hAnsi="Arial" w:cs="Arial"/>
          <w:b/>
          <w:bCs/>
          <w:sz w:val="22"/>
          <w:szCs w:val="21"/>
        </w:rPr>
        <w:lastRenderedPageBreak/>
        <w:t>b)</w:t>
      </w:r>
      <w:r>
        <w:rPr>
          <w:rFonts w:ascii="Arial" w:hAnsi="Arial" w:cs="Arial"/>
          <w:sz w:val="22"/>
          <w:szCs w:val="21"/>
        </w:rPr>
        <w:t xml:space="preserve"> </w:t>
      </w:r>
      <w:r>
        <w:rPr>
          <w:rFonts w:ascii="Arial" w:hAnsi="Arial" w:cs="Arial"/>
          <w:b/>
          <w:bCs/>
          <w:sz w:val="22"/>
          <w:szCs w:val="21"/>
        </w:rPr>
        <w:t>Access to the school buildings and grounds</w:t>
      </w:r>
    </w:p>
    <w:p w:rsidR="00DB7A92" w:rsidRDefault="00DB7A92"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The school will take account of the needs of pupils and visitors with physical</w:t>
      </w:r>
    </w:p>
    <w:p w:rsidR="00243E5F" w:rsidRDefault="00243E5F" w:rsidP="00243E5F">
      <w:pPr>
        <w:rPr>
          <w:rFonts w:ascii="Arial" w:hAnsi="Arial" w:cs="Arial"/>
          <w:sz w:val="22"/>
          <w:szCs w:val="21"/>
        </w:rPr>
      </w:pPr>
      <w:r>
        <w:rPr>
          <w:rFonts w:ascii="Arial" w:hAnsi="Arial" w:cs="Arial"/>
          <w:sz w:val="22"/>
          <w:szCs w:val="21"/>
        </w:rPr>
        <w:t>difficulties and sensory impairments when planning and undertaking future</w:t>
      </w:r>
    </w:p>
    <w:p w:rsidR="00243E5F" w:rsidRDefault="00DB7A92" w:rsidP="00243E5F">
      <w:pPr>
        <w:rPr>
          <w:rFonts w:ascii="Arial" w:hAnsi="Arial" w:cs="Arial"/>
          <w:sz w:val="22"/>
          <w:szCs w:val="21"/>
        </w:rPr>
      </w:pPr>
      <w:r>
        <w:rPr>
          <w:rFonts w:ascii="Arial" w:hAnsi="Arial" w:cs="Arial"/>
          <w:sz w:val="22"/>
          <w:szCs w:val="21"/>
        </w:rPr>
        <w:t>Improvements</w:t>
      </w:r>
      <w:r w:rsidR="00243E5F">
        <w:rPr>
          <w:rFonts w:ascii="Arial" w:hAnsi="Arial" w:cs="Arial"/>
          <w:sz w:val="22"/>
          <w:szCs w:val="21"/>
        </w:rPr>
        <w:t xml:space="preserve"> and refurbishments of the site and premises, such as improved </w:t>
      </w:r>
    </w:p>
    <w:p w:rsidR="00243E5F" w:rsidRDefault="00243E5F" w:rsidP="00243E5F">
      <w:pPr>
        <w:rPr>
          <w:rFonts w:ascii="Arial" w:hAnsi="Arial" w:cs="Arial"/>
          <w:sz w:val="22"/>
          <w:szCs w:val="21"/>
        </w:rPr>
      </w:pPr>
      <w:r>
        <w:rPr>
          <w:rFonts w:ascii="Arial" w:hAnsi="Arial" w:cs="Arial"/>
          <w:sz w:val="22"/>
          <w:szCs w:val="21"/>
        </w:rPr>
        <w:t xml:space="preserve">access, lighting, acoustic treatment and colour schemes, and more accessible </w:t>
      </w:r>
    </w:p>
    <w:p w:rsidR="00243E5F" w:rsidRDefault="00243E5F" w:rsidP="00243E5F">
      <w:pPr>
        <w:rPr>
          <w:rFonts w:ascii="Arial" w:hAnsi="Arial" w:cs="Arial"/>
          <w:sz w:val="22"/>
          <w:szCs w:val="21"/>
        </w:rPr>
      </w:pPr>
      <w:r>
        <w:rPr>
          <w:rFonts w:ascii="Arial" w:hAnsi="Arial" w:cs="Arial"/>
          <w:sz w:val="22"/>
          <w:szCs w:val="21"/>
        </w:rPr>
        <w:t xml:space="preserve">facilities and fittings. </w:t>
      </w:r>
    </w:p>
    <w:p w:rsidR="006A114F" w:rsidRDefault="006A114F" w:rsidP="00243E5F">
      <w:pPr>
        <w:rPr>
          <w:rFonts w:ascii="Arial" w:hAnsi="Arial" w:cs="Arial"/>
          <w:sz w:val="22"/>
          <w:szCs w:val="21"/>
        </w:rPr>
      </w:pPr>
    </w:p>
    <w:p w:rsidR="00EC6AA8" w:rsidRDefault="00EC6AA8" w:rsidP="00243E5F">
      <w:pPr>
        <w:rPr>
          <w:rFonts w:ascii="Arial" w:hAnsi="Arial" w:cs="Arial"/>
          <w:sz w:val="22"/>
          <w:szCs w:val="21"/>
        </w:rPr>
      </w:pPr>
      <w:r>
        <w:rPr>
          <w:rFonts w:ascii="Arial" w:hAnsi="Arial" w:cs="Arial"/>
          <w:sz w:val="22"/>
          <w:szCs w:val="21"/>
        </w:rPr>
        <w:t>Any student, member of staff who is disabled</w:t>
      </w:r>
      <w:r w:rsidR="00AD2376">
        <w:rPr>
          <w:rFonts w:ascii="Arial" w:hAnsi="Arial" w:cs="Arial"/>
          <w:sz w:val="22"/>
          <w:szCs w:val="21"/>
        </w:rPr>
        <w:t xml:space="preserve"> or temporary having mobility issues through illness or injury will in the first instance have a PEEP carried out by a </w:t>
      </w:r>
      <w:r w:rsidR="00DB7A92">
        <w:rPr>
          <w:rFonts w:ascii="Arial" w:hAnsi="Arial" w:cs="Arial"/>
          <w:sz w:val="22"/>
          <w:szCs w:val="21"/>
        </w:rPr>
        <w:t>competent</w:t>
      </w:r>
      <w:r w:rsidR="00AD2376">
        <w:rPr>
          <w:rFonts w:ascii="Arial" w:hAnsi="Arial" w:cs="Arial"/>
          <w:sz w:val="22"/>
          <w:szCs w:val="21"/>
        </w:rPr>
        <w:t xml:space="preserve"> member of staff, this will include a </w:t>
      </w:r>
      <w:r w:rsidR="00DB7A92">
        <w:rPr>
          <w:rFonts w:ascii="Arial" w:hAnsi="Arial" w:cs="Arial"/>
          <w:sz w:val="22"/>
          <w:szCs w:val="21"/>
        </w:rPr>
        <w:t>practical</w:t>
      </w:r>
      <w:r w:rsidR="00AD2376">
        <w:rPr>
          <w:rFonts w:ascii="Arial" w:hAnsi="Arial" w:cs="Arial"/>
          <w:sz w:val="22"/>
          <w:szCs w:val="21"/>
        </w:rPr>
        <w:t xml:space="preserve"> </w:t>
      </w:r>
      <w:r w:rsidR="00DB7A92">
        <w:rPr>
          <w:rFonts w:ascii="Arial" w:hAnsi="Arial" w:cs="Arial"/>
          <w:sz w:val="22"/>
          <w:szCs w:val="21"/>
        </w:rPr>
        <w:t>assessment</w:t>
      </w:r>
      <w:r w:rsidR="00AD2376">
        <w:rPr>
          <w:rFonts w:ascii="Arial" w:hAnsi="Arial" w:cs="Arial"/>
          <w:sz w:val="22"/>
          <w:szCs w:val="21"/>
        </w:rPr>
        <w:t xml:space="preserve"> on movement up and down stairs, safe egress from rooms, floors and buildings in the event of an evacuation, also inclu</w:t>
      </w:r>
      <w:r w:rsidR="006A114F">
        <w:rPr>
          <w:rFonts w:ascii="Arial" w:hAnsi="Arial" w:cs="Arial"/>
          <w:sz w:val="22"/>
          <w:szCs w:val="21"/>
        </w:rPr>
        <w:t xml:space="preserve">sive of evacuation using stairs, the PEEP will be </w:t>
      </w:r>
      <w:r w:rsidR="00DB7A92">
        <w:rPr>
          <w:rFonts w:ascii="Arial" w:hAnsi="Arial" w:cs="Arial"/>
          <w:sz w:val="22"/>
          <w:szCs w:val="21"/>
        </w:rPr>
        <w:t>reviewed</w:t>
      </w:r>
      <w:r w:rsidR="006A114F">
        <w:rPr>
          <w:rFonts w:ascii="Arial" w:hAnsi="Arial" w:cs="Arial"/>
          <w:sz w:val="22"/>
          <w:szCs w:val="21"/>
        </w:rPr>
        <w:t xml:space="preserve"> as and when required.</w:t>
      </w:r>
    </w:p>
    <w:p w:rsidR="00DB7A92" w:rsidRDefault="00DB7A92" w:rsidP="00243E5F">
      <w:pPr>
        <w:rPr>
          <w:rFonts w:ascii="Arial" w:hAnsi="Arial" w:cs="Arial"/>
          <w:sz w:val="22"/>
          <w:szCs w:val="21"/>
        </w:rPr>
      </w:pPr>
    </w:p>
    <w:p w:rsidR="00AD2376" w:rsidRDefault="00AD2376" w:rsidP="00243E5F">
      <w:pPr>
        <w:rPr>
          <w:rFonts w:ascii="Arial" w:hAnsi="Arial" w:cs="Arial"/>
          <w:sz w:val="22"/>
          <w:szCs w:val="21"/>
        </w:rPr>
      </w:pPr>
      <w:r>
        <w:rPr>
          <w:rFonts w:ascii="Arial" w:hAnsi="Arial" w:cs="Arial"/>
          <w:sz w:val="22"/>
          <w:szCs w:val="21"/>
        </w:rPr>
        <w:t>In some cases due to severity of in</w:t>
      </w:r>
      <w:r w:rsidR="006A114F">
        <w:rPr>
          <w:rFonts w:ascii="Arial" w:hAnsi="Arial" w:cs="Arial"/>
          <w:sz w:val="22"/>
          <w:szCs w:val="21"/>
        </w:rPr>
        <w:t>jury or</w:t>
      </w:r>
      <w:r w:rsidR="00DB7A92">
        <w:rPr>
          <w:rFonts w:ascii="Arial" w:hAnsi="Arial" w:cs="Arial"/>
          <w:sz w:val="22"/>
          <w:szCs w:val="21"/>
        </w:rPr>
        <w:t xml:space="preserve"> severity of disablements students, members</w:t>
      </w:r>
      <w:r w:rsidR="006A114F">
        <w:rPr>
          <w:rFonts w:ascii="Arial" w:hAnsi="Arial" w:cs="Arial"/>
          <w:sz w:val="22"/>
          <w:szCs w:val="21"/>
        </w:rPr>
        <w:t xml:space="preserve"> of staff and visitors are unable to use stairs in an evacuation, the following measures have been put in place to ensure that their safety is not compromised, and that all are inclusive in school life.</w:t>
      </w:r>
    </w:p>
    <w:p w:rsidR="00DB7A92" w:rsidRDefault="00DB7A92" w:rsidP="00243E5F">
      <w:pPr>
        <w:rPr>
          <w:rFonts w:ascii="Arial" w:hAnsi="Arial" w:cs="Arial"/>
          <w:sz w:val="22"/>
          <w:szCs w:val="21"/>
        </w:rPr>
      </w:pPr>
    </w:p>
    <w:p w:rsidR="006A114F" w:rsidRDefault="006A114F" w:rsidP="00243E5F">
      <w:pPr>
        <w:rPr>
          <w:rFonts w:ascii="Arial" w:hAnsi="Arial" w:cs="Arial"/>
          <w:sz w:val="22"/>
          <w:szCs w:val="21"/>
        </w:rPr>
      </w:pPr>
      <w:r>
        <w:rPr>
          <w:rFonts w:ascii="Arial" w:hAnsi="Arial" w:cs="Arial"/>
          <w:sz w:val="22"/>
          <w:szCs w:val="21"/>
        </w:rPr>
        <w:t xml:space="preserve">This is as previously stated that lessons on a first floor level will be moved to a ground floor level, this is a regular occurrence, and is also the schools preferred option, at present there is a member of staff who is a wheel chair user, and there have been occasions where students have been in wheel chairs due to injury and illness, all have been </w:t>
      </w:r>
      <w:r w:rsidR="00DB7A92">
        <w:rPr>
          <w:rFonts w:ascii="Arial" w:hAnsi="Arial" w:cs="Arial"/>
          <w:sz w:val="22"/>
          <w:szCs w:val="21"/>
        </w:rPr>
        <w:t>accommodated</w:t>
      </w:r>
      <w:r>
        <w:rPr>
          <w:rFonts w:ascii="Arial" w:hAnsi="Arial" w:cs="Arial"/>
          <w:sz w:val="22"/>
          <w:szCs w:val="21"/>
        </w:rPr>
        <w:t xml:space="preserve"> in school, and this will be the case for any </w:t>
      </w:r>
      <w:r w:rsidR="00DB7A92">
        <w:rPr>
          <w:rFonts w:ascii="Arial" w:hAnsi="Arial" w:cs="Arial"/>
          <w:sz w:val="22"/>
          <w:szCs w:val="21"/>
        </w:rPr>
        <w:t>future wheel chair users.</w:t>
      </w:r>
    </w:p>
    <w:p w:rsidR="006A114F" w:rsidRDefault="006A114F" w:rsidP="00243E5F">
      <w:pPr>
        <w:rPr>
          <w:rFonts w:ascii="Arial" w:hAnsi="Arial" w:cs="Arial"/>
          <w:sz w:val="22"/>
          <w:szCs w:val="21"/>
        </w:rPr>
      </w:pPr>
    </w:p>
    <w:p w:rsidR="006A114F" w:rsidRDefault="006A114F" w:rsidP="00243E5F">
      <w:pPr>
        <w:rPr>
          <w:rFonts w:ascii="Arial" w:hAnsi="Arial" w:cs="Arial"/>
          <w:sz w:val="22"/>
          <w:szCs w:val="21"/>
        </w:rPr>
      </w:pPr>
    </w:p>
    <w:p w:rsidR="006A114F" w:rsidRDefault="006A114F"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 xml:space="preserve">c) </w:t>
      </w:r>
      <w:r>
        <w:rPr>
          <w:rFonts w:ascii="Arial" w:hAnsi="Arial" w:cs="Arial"/>
          <w:b/>
          <w:bCs/>
          <w:sz w:val="22"/>
          <w:szCs w:val="21"/>
        </w:rPr>
        <w:t>Provision of information</w:t>
      </w:r>
    </w:p>
    <w:p w:rsidR="00DB7A92" w:rsidRDefault="00DB7A92"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 xml:space="preserve">The school will make itself aware of local services, including those provided </w:t>
      </w:r>
    </w:p>
    <w:p w:rsidR="00243E5F" w:rsidRDefault="00243E5F" w:rsidP="00243E5F">
      <w:pPr>
        <w:rPr>
          <w:rFonts w:ascii="Arial" w:hAnsi="Arial" w:cs="Arial"/>
          <w:sz w:val="22"/>
          <w:szCs w:val="21"/>
        </w:rPr>
      </w:pPr>
      <w:r>
        <w:rPr>
          <w:rFonts w:ascii="Arial" w:hAnsi="Arial" w:cs="Arial"/>
          <w:sz w:val="22"/>
          <w:szCs w:val="21"/>
        </w:rPr>
        <w:t xml:space="preserve">through the LA, for providing information in alternative formats when required </w:t>
      </w:r>
    </w:p>
    <w:p w:rsidR="00243E5F" w:rsidRDefault="00243E5F" w:rsidP="00243E5F">
      <w:pPr>
        <w:rPr>
          <w:rFonts w:ascii="Arial" w:hAnsi="Arial" w:cs="Arial"/>
          <w:sz w:val="22"/>
          <w:szCs w:val="21"/>
        </w:rPr>
      </w:pPr>
      <w:r>
        <w:rPr>
          <w:rFonts w:ascii="Arial" w:hAnsi="Arial" w:cs="Arial"/>
          <w:sz w:val="22"/>
          <w:szCs w:val="21"/>
        </w:rPr>
        <w:t xml:space="preserve">or requested. </w:t>
      </w:r>
    </w:p>
    <w:p w:rsidR="00243E5F" w:rsidRDefault="00243E5F" w:rsidP="00243E5F">
      <w:pPr>
        <w:rPr>
          <w:rFonts w:ascii="Arial" w:hAnsi="Arial" w:cs="Arial"/>
          <w:sz w:val="22"/>
        </w:rPr>
      </w:pPr>
    </w:p>
    <w:p w:rsidR="00243E5F" w:rsidRDefault="00243E5F" w:rsidP="00243E5F">
      <w:pPr>
        <w:rPr>
          <w:rFonts w:ascii="Arial" w:hAnsi="Arial" w:cs="Arial"/>
          <w:sz w:val="22"/>
          <w:szCs w:val="30"/>
        </w:rPr>
      </w:pPr>
      <w:r>
        <w:rPr>
          <w:rFonts w:ascii="Arial" w:hAnsi="Arial" w:cs="Arial"/>
          <w:b/>
          <w:bCs/>
          <w:sz w:val="22"/>
          <w:szCs w:val="30"/>
        </w:rPr>
        <w:t xml:space="preserve">Action Plan </w:t>
      </w:r>
    </w:p>
    <w:p w:rsidR="00243E5F" w:rsidRDefault="00243E5F" w:rsidP="00243E5F">
      <w:pPr>
        <w:rPr>
          <w:rFonts w:ascii="Arial" w:hAnsi="Arial" w:cs="Arial"/>
          <w:sz w:val="22"/>
          <w:szCs w:val="21"/>
        </w:rPr>
      </w:pPr>
      <w:r>
        <w:rPr>
          <w:rFonts w:ascii="Arial" w:hAnsi="Arial" w:cs="Arial"/>
          <w:sz w:val="22"/>
          <w:szCs w:val="21"/>
        </w:rPr>
        <w:t xml:space="preserve">See attached (Appendix 1) </w:t>
      </w:r>
    </w:p>
    <w:p w:rsidR="00990B27" w:rsidRDefault="00990B27" w:rsidP="00243E5F">
      <w:pPr>
        <w:rPr>
          <w:rFonts w:ascii="Arial" w:hAnsi="Arial" w:cs="Arial"/>
          <w:b/>
          <w:bCs/>
          <w:sz w:val="22"/>
          <w:szCs w:val="30"/>
        </w:rPr>
      </w:pPr>
    </w:p>
    <w:p w:rsidR="00243E5F" w:rsidRDefault="00243E5F" w:rsidP="00243E5F">
      <w:pPr>
        <w:rPr>
          <w:rFonts w:ascii="Arial" w:hAnsi="Arial" w:cs="Arial"/>
          <w:sz w:val="22"/>
          <w:szCs w:val="30"/>
        </w:rPr>
      </w:pPr>
      <w:r>
        <w:rPr>
          <w:rFonts w:ascii="Arial" w:hAnsi="Arial" w:cs="Arial"/>
          <w:b/>
          <w:bCs/>
          <w:sz w:val="22"/>
          <w:szCs w:val="30"/>
        </w:rPr>
        <w:t xml:space="preserve">Linked Policies </w:t>
      </w:r>
    </w:p>
    <w:p w:rsidR="00DB7A92" w:rsidRDefault="00DB7A92"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 xml:space="preserve">This Plan will contribute to the review and revision of related school policies, e.g. </w:t>
      </w:r>
    </w:p>
    <w:p w:rsidR="00243E5F" w:rsidRDefault="00243E5F" w:rsidP="00243E5F">
      <w:pPr>
        <w:numPr>
          <w:ilvl w:val="0"/>
          <w:numId w:val="2"/>
        </w:numPr>
        <w:rPr>
          <w:rFonts w:ascii="Arial" w:hAnsi="Arial" w:cs="Arial"/>
          <w:sz w:val="22"/>
          <w:szCs w:val="21"/>
        </w:rPr>
      </w:pPr>
      <w:r>
        <w:rPr>
          <w:rFonts w:ascii="Arial" w:hAnsi="Arial" w:cs="Arial"/>
          <w:sz w:val="22"/>
          <w:szCs w:val="21"/>
        </w:rPr>
        <w:t>school development plan</w:t>
      </w:r>
    </w:p>
    <w:p w:rsidR="00243E5F" w:rsidRDefault="00243E5F" w:rsidP="00243E5F">
      <w:pPr>
        <w:numPr>
          <w:ilvl w:val="0"/>
          <w:numId w:val="2"/>
        </w:numPr>
        <w:rPr>
          <w:rFonts w:ascii="Arial" w:hAnsi="Arial" w:cs="Arial"/>
          <w:sz w:val="22"/>
          <w:szCs w:val="21"/>
        </w:rPr>
      </w:pPr>
      <w:r>
        <w:rPr>
          <w:rFonts w:ascii="Arial" w:hAnsi="Arial" w:cs="Arial"/>
          <w:sz w:val="22"/>
          <w:szCs w:val="21"/>
        </w:rPr>
        <w:t xml:space="preserve">building and site development plan </w:t>
      </w:r>
    </w:p>
    <w:p w:rsidR="00243E5F" w:rsidRDefault="00243E5F" w:rsidP="00243E5F">
      <w:pPr>
        <w:numPr>
          <w:ilvl w:val="0"/>
          <w:numId w:val="2"/>
        </w:numPr>
        <w:rPr>
          <w:rFonts w:ascii="Arial" w:hAnsi="Arial" w:cs="Arial"/>
          <w:sz w:val="22"/>
          <w:szCs w:val="21"/>
        </w:rPr>
      </w:pPr>
      <w:r>
        <w:rPr>
          <w:rFonts w:ascii="Arial" w:hAnsi="Arial" w:cs="Arial"/>
          <w:sz w:val="22"/>
          <w:szCs w:val="21"/>
        </w:rPr>
        <w:t>SEN policy</w:t>
      </w:r>
    </w:p>
    <w:p w:rsidR="00243E5F" w:rsidRDefault="00243E5F" w:rsidP="00243E5F">
      <w:pPr>
        <w:numPr>
          <w:ilvl w:val="0"/>
          <w:numId w:val="2"/>
        </w:numPr>
        <w:rPr>
          <w:rFonts w:ascii="Arial" w:hAnsi="Arial" w:cs="Arial"/>
          <w:sz w:val="22"/>
          <w:szCs w:val="21"/>
        </w:rPr>
      </w:pPr>
      <w:r>
        <w:rPr>
          <w:rFonts w:ascii="Arial" w:hAnsi="Arial" w:cs="Arial"/>
          <w:sz w:val="22"/>
          <w:szCs w:val="21"/>
        </w:rPr>
        <w:t>Equal Opportunities policy</w:t>
      </w:r>
    </w:p>
    <w:p w:rsidR="00271720" w:rsidRDefault="00DB7A92" w:rsidP="00271720">
      <w:pPr>
        <w:numPr>
          <w:ilvl w:val="0"/>
          <w:numId w:val="2"/>
        </w:numPr>
        <w:rPr>
          <w:rFonts w:ascii="Arial" w:hAnsi="Arial" w:cs="Arial"/>
          <w:sz w:val="22"/>
          <w:szCs w:val="21"/>
        </w:rPr>
      </w:pPr>
      <w:r>
        <w:rPr>
          <w:rFonts w:ascii="Arial" w:hAnsi="Arial" w:cs="Arial"/>
          <w:sz w:val="22"/>
          <w:szCs w:val="21"/>
        </w:rPr>
        <w:t>Curriculum</w:t>
      </w:r>
      <w:r w:rsidR="00990C83">
        <w:rPr>
          <w:rFonts w:ascii="Arial" w:hAnsi="Arial" w:cs="Arial"/>
          <w:sz w:val="22"/>
          <w:szCs w:val="21"/>
        </w:rPr>
        <w:t xml:space="preserve"> policies.</w:t>
      </w:r>
    </w:p>
    <w:p w:rsidR="00043DF0" w:rsidRDefault="00043DF0" w:rsidP="00043DF0">
      <w:pPr>
        <w:rPr>
          <w:rFonts w:ascii="Arial" w:hAnsi="Arial" w:cs="Arial"/>
          <w:sz w:val="22"/>
          <w:szCs w:val="21"/>
        </w:rPr>
      </w:pPr>
    </w:p>
    <w:p w:rsidR="00043DF0" w:rsidRDefault="00043DF0" w:rsidP="00043DF0">
      <w:pPr>
        <w:rPr>
          <w:rFonts w:ascii="Arial" w:hAnsi="Arial" w:cs="Arial"/>
          <w:sz w:val="22"/>
          <w:szCs w:val="21"/>
        </w:rPr>
      </w:pPr>
    </w:p>
    <w:p w:rsidR="00043DF0" w:rsidRDefault="00043DF0" w:rsidP="00043DF0">
      <w:pPr>
        <w:rPr>
          <w:rFonts w:ascii="Arial" w:hAnsi="Arial" w:cs="Arial"/>
          <w:sz w:val="22"/>
          <w:szCs w:val="21"/>
        </w:rPr>
      </w:pPr>
    </w:p>
    <w:p w:rsidR="00043DF0" w:rsidRDefault="00043DF0" w:rsidP="00043DF0">
      <w:pPr>
        <w:rPr>
          <w:rFonts w:ascii="Arial" w:hAnsi="Arial" w:cs="Arial"/>
          <w:sz w:val="22"/>
          <w:szCs w:val="21"/>
        </w:rPr>
      </w:pPr>
    </w:p>
    <w:p w:rsidR="00043DF0" w:rsidRDefault="00043DF0" w:rsidP="00043DF0">
      <w:pPr>
        <w:rPr>
          <w:rFonts w:ascii="Arial" w:hAnsi="Arial" w:cs="Arial"/>
          <w:sz w:val="22"/>
          <w:szCs w:val="21"/>
        </w:rPr>
      </w:pPr>
    </w:p>
    <w:p w:rsidR="00043DF0" w:rsidRPr="00990C83" w:rsidRDefault="00043DF0" w:rsidP="00043DF0">
      <w:pPr>
        <w:rPr>
          <w:rFonts w:ascii="Arial" w:hAnsi="Arial" w:cs="Arial"/>
          <w:sz w:val="22"/>
          <w:szCs w:val="21"/>
        </w:rPr>
      </w:pPr>
    </w:p>
    <w:p w:rsidR="00E14852" w:rsidRDefault="00E14852" w:rsidP="00271720">
      <w:pPr>
        <w:rPr>
          <w:rFonts w:ascii="Arial" w:hAnsi="Arial" w:cs="Arial"/>
          <w:sz w:val="22"/>
          <w:szCs w:val="21"/>
        </w:rPr>
      </w:pPr>
    </w:p>
    <w:p w:rsidR="00990C83" w:rsidRDefault="00990C83" w:rsidP="00271720">
      <w:pPr>
        <w:rPr>
          <w:rFonts w:ascii="Arial" w:hAnsi="Arial" w:cs="Arial"/>
          <w:sz w:val="22"/>
          <w:szCs w:val="21"/>
        </w:rPr>
      </w:pPr>
    </w:p>
    <w:tbl>
      <w:tblPr>
        <w:tblStyle w:val="TableGrid"/>
        <w:tblW w:w="10915" w:type="dxa"/>
        <w:tblInd w:w="-1281" w:type="dxa"/>
        <w:tblLook w:val="04A0" w:firstRow="1" w:lastRow="0" w:firstColumn="1" w:lastColumn="0" w:noHBand="0" w:noVBand="1"/>
      </w:tblPr>
      <w:tblGrid>
        <w:gridCol w:w="1609"/>
        <w:gridCol w:w="2148"/>
        <w:gridCol w:w="1798"/>
        <w:gridCol w:w="1802"/>
        <w:gridCol w:w="1971"/>
        <w:gridCol w:w="1587"/>
      </w:tblGrid>
      <w:tr w:rsidR="007E1E1F" w:rsidTr="00E14852">
        <w:tc>
          <w:tcPr>
            <w:tcW w:w="1707" w:type="dxa"/>
          </w:tcPr>
          <w:p w:rsidR="007E1E1F" w:rsidRDefault="007E1E1F" w:rsidP="00271720">
            <w:pPr>
              <w:rPr>
                <w:rFonts w:ascii="Arial" w:hAnsi="Arial" w:cs="Arial"/>
                <w:b/>
                <w:sz w:val="22"/>
                <w:szCs w:val="21"/>
              </w:rPr>
            </w:pPr>
          </w:p>
          <w:p w:rsidR="00271720" w:rsidRDefault="00271720" w:rsidP="00271720">
            <w:pPr>
              <w:rPr>
                <w:rFonts w:ascii="Arial" w:hAnsi="Arial" w:cs="Arial"/>
                <w:b/>
                <w:sz w:val="22"/>
                <w:szCs w:val="21"/>
              </w:rPr>
            </w:pPr>
            <w:r w:rsidRPr="007E1E1F">
              <w:rPr>
                <w:rFonts w:ascii="Arial" w:hAnsi="Arial" w:cs="Arial"/>
                <w:b/>
                <w:sz w:val="22"/>
                <w:szCs w:val="21"/>
              </w:rPr>
              <w:t>Short Term</w:t>
            </w: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Pr="007E1E1F" w:rsidRDefault="007E1E1F" w:rsidP="00271720">
            <w:pPr>
              <w:rPr>
                <w:rFonts w:ascii="Arial" w:hAnsi="Arial" w:cs="Arial"/>
                <w:b/>
                <w:sz w:val="22"/>
                <w:szCs w:val="21"/>
              </w:rPr>
            </w:pPr>
          </w:p>
        </w:tc>
        <w:tc>
          <w:tcPr>
            <w:tcW w:w="2148" w:type="dxa"/>
          </w:tcPr>
          <w:p w:rsidR="007E1E1F" w:rsidRDefault="007E1E1F" w:rsidP="00271720">
            <w:pPr>
              <w:rPr>
                <w:rFonts w:ascii="Arial" w:hAnsi="Arial" w:cs="Arial"/>
                <w:b/>
                <w:sz w:val="22"/>
                <w:szCs w:val="21"/>
              </w:rPr>
            </w:pPr>
          </w:p>
          <w:p w:rsidR="00271720" w:rsidRDefault="00271720" w:rsidP="00271720">
            <w:pPr>
              <w:rPr>
                <w:rFonts w:ascii="Arial" w:hAnsi="Arial" w:cs="Arial"/>
                <w:b/>
                <w:sz w:val="22"/>
                <w:szCs w:val="21"/>
              </w:rPr>
            </w:pPr>
            <w:r w:rsidRPr="007E1E1F">
              <w:rPr>
                <w:rFonts w:ascii="Arial" w:hAnsi="Arial" w:cs="Arial"/>
                <w:b/>
                <w:sz w:val="22"/>
                <w:szCs w:val="21"/>
              </w:rPr>
              <w:t>Aims</w:t>
            </w:r>
          </w:p>
          <w:p w:rsidR="00E14852" w:rsidRDefault="00E14852"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To continue to improve working environment </w:t>
            </w:r>
          </w:p>
          <w:p w:rsidR="007E1E1F" w:rsidRDefault="007E1E1F" w:rsidP="007E1E1F">
            <w:pPr>
              <w:rPr>
                <w:rFonts w:ascii="Arial" w:hAnsi="Arial" w:cs="Arial"/>
                <w:sz w:val="22"/>
                <w:szCs w:val="21"/>
              </w:rPr>
            </w:pPr>
            <w:r>
              <w:rPr>
                <w:rFonts w:ascii="Arial" w:hAnsi="Arial" w:cs="Arial"/>
                <w:sz w:val="22"/>
                <w:szCs w:val="21"/>
              </w:rPr>
              <w:t>for students with visual</w:t>
            </w:r>
          </w:p>
          <w:p w:rsidR="007E1E1F" w:rsidRDefault="007E1E1F" w:rsidP="007E1E1F">
            <w:pPr>
              <w:rPr>
                <w:rFonts w:ascii="Arial" w:hAnsi="Arial" w:cs="Arial"/>
                <w:sz w:val="22"/>
                <w:szCs w:val="21"/>
              </w:rPr>
            </w:pPr>
            <w:r>
              <w:rPr>
                <w:rFonts w:ascii="Arial" w:hAnsi="Arial" w:cs="Arial"/>
                <w:sz w:val="22"/>
                <w:szCs w:val="21"/>
              </w:rPr>
              <w:t>impairment/auditory impairment</w:t>
            </w: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To review the current fire </w:t>
            </w:r>
            <w:r w:rsidR="00424AC5">
              <w:rPr>
                <w:rFonts w:ascii="Arial" w:hAnsi="Arial" w:cs="Arial"/>
                <w:sz w:val="22"/>
                <w:szCs w:val="21"/>
              </w:rPr>
              <w:t>evacuation</w:t>
            </w:r>
            <w:r>
              <w:rPr>
                <w:rFonts w:ascii="Arial" w:hAnsi="Arial" w:cs="Arial"/>
                <w:sz w:val="22"/>
                <w:szCs w:val="21"/>
              </w:rPr>
              <w:t xml:space="preserve"> procedures before the start of the new term in September</w:t>
            </w:r>
          </w:p>
          <w:p w:rsidR="007E1E1F" w:rsidRDefault="007E1E1F" w:rsidP="007E1E1F">
            <w:pPr>
              <w:rPr>
                <w:rFonts w:ascii="Arial" w:hAnsi="Arial" w:cs="Arial"/>
                <w:sz w:val="22"/>
                <w:szCs w:val="21"/>
              </w:rPr>
            </w:pPr>
          </w:p>
          <w:p w:rsidR="007E1E1F" w:rsidRPr="007E1E1F" w:rsidRDefault="007E1E1F" w:rsidP="00271720">
            <w:pPr>
              <w:rPr>
                <w:rFonts w:ascii="Arial" w:hAnsi="Arial" w:cs="Arial"/>
                <w:b/>
                <w:sz w:val="22"/>
                <w:szCs w:val="21"/>
              </w:rPr>
            </w:pPr>
          </w:p>
        </w:tc>
        <w:tc>
          <w:tcPr>
            <w:tcW w:w="1834" w:type="dxa"/>
          </w:tcPr>
          <w:p w:rsidR="007E1E1F" w:rsidRDefault="007E1E1F" w:rsidP="00271720">
            <w:pPr>
              <w:rPr>
                <w:rFonts w:ascii="Arial" w:hAnsi="Arial" w:cs="Arial"/>
                <w:b/>
                <w:sz w:val="22"/>
                <w:szCs w:val="21"/>
              </w:rPr>
            </w:pPr>
          </w:p>
          <w:p w:rsidR="00271720" w:rsidRDefault="00271720" w:rsidP="00271720">
            <w:pPr>
              <w:rPr>
                <w:rFonts w:ascii="Arial" w:hAnsi="Arial" w:cs="Arial"/>
                <w:b/>
                <w:sz w:val="22"/>
                <w:szCs w:val="21"/>
              </w:rPr>
            </w:pPr>
            <w:r w:rsidRPr="007E1E1F">
              <w:rPr>
                <w:rFonts w:ascii="Arial" w:hAnsi="Arial" w:cs="Arial"/>
                <w:b/>
                <w:sz w:val="22"/>
                <w:szCs w:val="21"/>
              </w:rPr>
              <w:t>Objectives</w:t>
            </w:r>
          </w:p>
          <w:p w:rsidR="00E14852" w:rsidRDefault="00E14852"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Improve availability of written </w:t>
            </w:r>
          </w:p>
          <w:p w:rsidR="007E1E1F" w:rsidRDefault="007E1E1F" w:rsidP="007E1E1F">
            <w:pPr>
              <w:rPr>
                <w:rFonts w:ascii="Arial" w:hAnsi="Arial" w:cs="Arial"/>
                <w:sz w:val="22"/>
                <w:szCs w:val="21"/>
              </w:rPr>
            </w:pPr>
            <w:r>
              <w:rPr>
                <w:rFonts w:ascii="Arial" w:hAnsi="Arial" w:cs="Arial"/>
                <w:sz w:val="22"/>
                <w:szCs w:val="21"/>
              </w:rPr>
              <w:t>material in alternative forms</w:t>
            </w: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Incorporate appropriate </w:t>
            </w:r>
          </w:p>
          <w:p w:rsidR="007E1E1F" w:rsidRDefault="007E1E1F" w:rsidP="007E1E1F">
            <w:pPr>
              <w:rPr>
                <w:rFonts w:ascii="Arial" w:hAnsi="Arial" w:cs="Arial"/>
                <w:sz w:val="22"/>
                <w:szCs w:val="21"/>
              </w:rPr>
            </w:pPr>
            <w:r>
              <w:rPr>
                <w:rFonts w:ascii="Arial" w:hAnsi="Arial" w:cs="Arial"/>
                <w:sz w:val="22"/>
                <w:szCs w:val="21"/>
              </w:rPr>
              <w:t>colour schemes when</w:t>
            </w:r>
          </w:p>
          <w:p w:rsidR="007E1E1F" w:rsidRDefault="007E1E1F" w:rsidP="007E1E1F">
            <w:pPr>
              <w:rPr>
                <w:rFonts w:ascii="Arial" w:hAnsi="Arial" w:cs="Arial"/>
                <w:sz w:val="22"/>
                <w:szCs w:val="21"/>
              </w:rPr>
            </w:pPr>
            <w:r>
              <w:rPr>
                <w:rFonts w:ascii="Arial" w:hAnsi="Arial" w:cs="Arial"/>
                <w:sz w:val="22"/>
                <w:szCs w:val="21"/>
              </w:rPr>
              <w:t>Refurbishing existing classrooms which have yet to be completed.</w:t>
            </w: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Install blinds on all south-facing windows. </w:t>
            </w:r>
          </w:p>
          <w:p w:rsidR="007E1E1F" w:rsidRDefault="007E1E1F" w:rsidP="007E1E1F">
            <w:pPr>
              <w:rPr>
                <w:rFonts w:ascii="Arial" w:hAnsi="Arial" w:cs="Arial"/>
                <w:sz w:val="22"/>
                <w:szCs w:val="21"/>
              </w:rPr>
            </w:pPr>
          </w:p>
          <w:p w:rsidR="007E1E1F" w:rsidRPr="00990B27" w:rsidRDefault="007E1E1F" w:rsidP="007E1E1F">
            <w:pPr>
              <w:rPr>
                <w:rFonts w:ascii="Arial" w:hAnsi="Arial" w:cs="Arial"/>
                <w:sz w:val="22"/>
                <w:szCs w:val="21"/>
              </w:rPr>
            </w:pPr>
            <w:r>
              <w:rPr>
                <w:rFonts w:ascii="Arial" w:hAnsi="Arial" w:cs="Arial"/>
                <w:sz w:val="22"/>
                <w:szCs w:val="21"/>
              </w:rPr>
              <w:t>Loop systems extended; technological devices used to facilitate improved sound quality.</w:t>
            </w: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School aware of local and County services for converting</w:t>
            </w:r>
          </w:p>
          <w:p w:rsidR="007E1E1F" w:rsidRDefault="007E1E1F" w:rsidP="007E1E1F">
            <w:pPr>
              <w:rPr>
                <w:rFonts w:ascii="Arial" w:hAnsi="Arial" w:cs="Arial"/>
                <w:sz w:val="22"/>
                <w:szCs w:val="21"/>
              </w:rPr>
            </w:pPr>
            <w:r>
              <w:rPr>
                <w:rFonts w:ascii="Arial" w:hAnsi="Arial" w:cs="Arial"/>
                <w:sz w:val="22"/>
                <w:szCs w:val="21"/>
              </w:rPr>
              <w:t>written information into alternative formats</w:t>
            </w: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p>
          <w:p w:rsidR="007E1E1F" w:rsidRDefault="007E1E1F" w:rsidP="007E1E1F">
            <w:pPr>
              <w:rPr>
                <w:rFonts w:ascii="Arial" w:hAnsi="Arial" w:cs="Arial"/>
                <w:sz w:val="22"/>
                <w:szCs w:val="35"/>
              </w:rPr>
            </w:pPr>
            <w:r>
              <w:rPr>
                <w:rFonts w:ascii="Arial" w:hAnsi="Arial" w:cs="Arial"/>
                <w:sz w:val="22"/>
                <w:szCs w:val="35"/>
              </w:rPr>
              <w:t>The review will look at</w:t>
            </w:r>
            <w:r w:rsidR="00424AC5">
              <w:rPr>
                <w:rFonts w:ascii="Arial" w:hAnsi="Arial" w:cs="Arial"/>
                <w:sz w:val="22"/>
                <w:szCs w:val="35"/>
              </w:rPr>
              <w:t xml:space="preserve"> t</w:t>
            </w:r>
            <w:r>
              <w:rPr>
                <w:rFonts w:ascii="Arial" w:hAnsi="Arial" w:cs="Arial"/>
                <w:sz w:val="22"/>
                <w:szCs w:val="35"/>
              </w:rPr>
              <w:t xml:space="preserve">he </w:t>
            </w:r>
            <w:r w:rsidR="00424AC5">
              <w:rPr>
                <w:rFonts w:ascii="Arial" w:hAnsi="Arial" w:cs="Arial"/>
                <w:sz w:val="22"/>
                <w:szCs w:val="35"/>
              </w:rPr>
              <w:t>existing</w:t>
            </w:r>
            <w:r>
              <w:rPr>
                <w:rFonts w:ascii="Arial" w:hAnsi="Arial" w:cs="Arial"/>
                <w:sz w:val="22"/>
                <w:szCs w:val="35"/>
              </w:rPr>
              <w:t xml:space="preserve"> procedures which will include reviewing the current PEEP procedures, to ensure that the school will continue </w:t>
            </w:r>
            <w:r w:rsidR="00424AC5">
              <w:rPr>
                <w:rFonts w:ascii="Arial" w:hAnsi="Arial" w:cs="Arial"/>
                <w:sz w:val="22"/>
                <w:szCs w:val="35"/>
              </w:rPr>
              <w:t>to</w:t>
            </w:r>
            <w:r>
              <w:rPr>
                <w:rFonts w:ascii="Arial" w:hAnsi="Arial" w:cs="Arial"/>
                <w:sz w:val="22"/>
                <w:szCs w:val="35"/>
              </w:rPr>
              <w:t xml:space="preserve"> ensure the safety of all persons who use the school.</w:t>
            </w: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E14852" w:rsidRDefault="00E14852" w:rsidP="007E1E1F">
            <w:pPr>
              <w:rPr>
                <w:rFonts w:ascii="Arial" w:hAnsi="Arial" w:cs="Arial"/>
                <w:sz w:val="22"/>
                <w:szCs w:val="35"/>
              </w:rPr>
            </w:pPr>
          </w:p>
          <w:p w:rsidR="007E1E1F" w:rsidRPr="007E1E1F" w:rsidRDefault="007E1E1F" w:rsidP="00271720">
            <w:pPr>
              <w:rPr>
                <w:rFonts w:ascii="Arial" w:hAnsi="Arial" w:cs="Arial"/>
                <w:b/>
                <w:sz w:val="22"/>
                <w:szCs w:val="21"/>
              </w:rPr>
            </w:pPr>
          </w:p>
        </w:tc>
        <w:tc>
          <w:tcPr>
            <w:tcW w:w="1861" w:type="dxa"/>
          </w:tcPr>
          <w:p w:rsidR="007E1E1F" w:rsidRDefault="007E1E1F" w:rsidP="00271720">
            <w:pPr>
              <w:rPr>
                <w:rFonts w:ascii="Arial" w:hAnsi="Arial" w:cs="Arial"/>
                <w:b/>
                <w:sz w:val="22"/>
                <w:szCs w:val="21"/>
              </w:rPr>
            </w:pPr>
          </w:p>
          <w:p w:rsidR="00271720" w:rsidRDefault="00271720" w:rsidP="00271720">
            <w:pPr>
              <w:rPr>
                <w:rFonts w:ascii="Arial" w:hAnsi="Arial" w:cs="Arial"/>
                <w:b/>
                <w:sz w:val="22"/>
                <w:szCs w:val="21"/>
              </w:rPr>
            </w:pPr>
            <w:r w:rsidRPr="007E1E1F">
              <w:rPr>
                <w:rFonts w:ascii="Arial" w:hAnsi="Arial" w:cs="Arial"/>
                <w:b/>
                <w:sz w:val="22"/>
                <w:szCs w:val="21"/>
              </w:rPr>
              <w:t>Action</w:t>
            </w:r>
          </w:p>
          <w:p w:rsidR="00E14852" w:rsidRDefault="00E14852"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 xml:space="preserve">Seek advice from </w:t>
            </w:r>
          </w:p>
          <w:p w:rsidR="007E1E1F" w:rsidRDefault="007E1E1F" w:rsidP="007E1E1F">
            <w:pPr>
              <w:rPr>
                <w:rFonts w:ascii="Arial" w:hAnsi="Arial" w:cs="Arial"/>
                <w:b/>
                <w:bCs/>
                <w:sz w:val="22"/>
                <w:szCs w:val="21"/>
              </w:rPr>
            </w:pPr>
            <w:r>
              <w:rPr>
                <w:rFonts w:ascii="Arial" w:hAnsi="Arial" w:cs="Arial"/>
                <w:sz w:val="22"/>
                <w:szCs w:val="21"/>
              </w:rPr>
              <w:t>LA Property Group</w:t>
            </w: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p>
          <w:p w:rsidR="007E1E1F" w:rsidRDefault="007E1E1F" w:rsidP="007E1E1F">
            <w:pPr>
              <w:rPr>
                <w:rFonts w:ascii="Arial" w:hAnsi="Arial" w:cs="Arial"/>
                <w:sz w:val="22"/>
                <w:szCs w:val="21"/>
              </w:rPr>
            </w:pPr>
            <w:r>
              <w:rPr>
                <w:rFonts w:ascii="Arial" w:hAnsi="Arial" w:cs="Arial"/>
                <w:sz w:val="22"/>
                <w:szCs w:val="21"/>
              </w:rPr>
              <w:t>SENCO researches</w:t>
            </w:r>
          </w:p>
          <w:p w:rsidR="007E1E1F" w:rsidRDefault="007E1E1F" w:rsidP="007E1E1F">
            <w:pPr>
              <w:rPr>
                <w:rFonts w:ascii="Arial" w:hAnsi="Arial" w:cs="Arial"/>
                <w:sz w:val="22"/>
                <w:szCs w:val="21"/>
              </w:rPr>
            </w:pPr>
            <w:r>
              <w:rPr>
                <w:rFonts w:ascii="Arial" w:hAnsi="Arial" w:cs="Arial"/>
                <w:sz w:val="22"/>
                <w:szCs w:val="21"/>
              </w:rPr>
              <w:t xml:space="preserve">and discusses with </w:t>
            </w:r>
          </w:p>
          <w:p w:rsidR="007E1E1F" w:rsidRDefault="007E1E1F" w:rsidP="007E1E1F">
            <w:pPr>
              <w:rPr>
                <w:rFonts w:ascii="Arial" w:hAnsi="Arial" w:cs="Arial"/>
                <w:sz w:val="22"/>
                <w:szCs w:val="21"/>
              </w:rPr>
            </w:pPr>
            <w:r>
              <w:rPr>
                <w:rFonts w:ascii="Arial" w:hAnsi="Arial" w:cs="Arial"/>
                <w:sz w:val="22"/>
                <w:szCs w:val="21"/>
              </w:rPr>
              <w:t>Leadership Team</w:t>
            </w: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7E1E1F" w:rsidP="00271720">
            <w:pPr>
              <w:rPr>
                <w:rFonts w:ascii="Arial" w:hAnsi="Arial" w:cs="Arial"/>
                <w:b/>
                <w:sz w:val="22"/>
                <w:szCs w:val="21"/>
              </w:rPr>
            </w:pPr>
          </w:p>
          <w:p w:rsidR="007E1E1F" w:rsidRDefault="00424AC5" w:rsidP="007E1E1F">
            <w:pPr>
              <w:rPr>
                <w:rFonts w:ascii="Arial" w:hAnsi="Arial" w:cs="Arial"/>
                <w:sz w:val="22"/>
                <w:szCs w:val="35"/>
              </w:rPr>
            </w:pPr>
            <w:r>
              <w:rPr>
                <w:rFonts w:ascii="Arial" w:hAnsi="Arial" w:cs="Arial"/>
                <w:sz w:val="22"/>
                <w:szCs w:val="35"/>
              </w:rPr>
              <w:t xml:space="preserve">Implement any necessary </w:t>
            </w:r>
            <w:r w:rsidR="007E1E1F">
              <w:rPr>
                <w:rFonts w:ascii="Arial" w:hAnsi="Arial" w:cs="Arial"/>
                <w:sz w:val="22"/>
                <w:szCs w:val="35"/>
              </w:rPr>
              <w:t>changes, and to ensure that all staff and students visitors are made aware as to the changes.</w:t>
            </w:r>
          </w:p>
          <w:p w:rsidR="007E1E1F" w:rsidRPr="007E1E1F" w:rsidRDefault="007E1E1F" w:rsidP="00271720">
            <w:pPr>
              <w:rPr>
                <w:rFonts w:ascii="Arial" w:hAnsi="Arial" w:cs="Arial"/>
                <w:b/>
                <w:sz w:val="22"/>
                <w:szCs w:val="21"/>
              </w:rPr>
            </w:pPr>
          </w:p>
        </w:tc>
        <w:tc>
          <w:tcPr>
            <w:tcW w:w="2090" w:type="dxa"/>
          </w:tcPr>
          <w:p w:rsidR="007E1E1F" w:rsidRDefault="007E1E1F" w:rsidP="00271720">
            <w:pPr>
              <w:rPr>
                <w:rFonts w:ascii="Arial" w:hAnsi="Arial" w:cs="Arial"/>
                <w:b/>
                <w:sz w:val="22"/>
                <w:szCs w:val="21"/>
              </w:rPr>
            </w:pPr>
          </w:p>
          <w:p w:rsidR="00271720" w:rsidRDefault="007E1E1F" w:rsidP="00271720">
            <w:pPr>
              <w:rPr>
                <w:rFonts w:ascii="Arial" w:hAnsi="Arial" w:cs="Arial"/>
                <w:b/>
                <w:sz w:val="22"/>
                <w:szCs w:val="21"/>
              </w:rPr>
            </w:pPr>
            <w:r w:rsidRPr="007E1E1F">
              <w:rPr>
                <w:rFonts w:ascii="Arial" w:hAnsi="Arial" w:cs="Arial"/>
                <w:b/>
                <w:sz w:val="22"/>
                <w:szCs w:val="21"/>
              </w:rPr>
              <w:t>Time Frame</w:t>
            </w:r>
          </w:p>
          <w:p w:rsidR="00E14852" w:rsidRDefault="00E14852" w:rsidP="00271720">
            <w:pPr>
              <w:rPr>
                <w:rFonts w:ascii="Arial" w:hAnsi="Arial" w:cs="Arial"/>
                <w:sz w:val="22"/>
                <w:szCs w:val="21"/>
              </w:rPr>
            </w:pPr>
          </w:p>
          <w:p w:rsidR="007E1E1F" w:rsidRDefault="007E1E1F" w:rsidP="00271720">
            <w:pPr>
              <w:rPr>
                <w:rFonts w:ascii="Arial" w:hAnsi="Arial" w:cs="Arial"/>
                <w:sz w:val="22"/>
                <w:szCs w:val="21"/>
              </w:rPr>
            </w:pPr>
            <w:r w:rsidRPr="007E1E1F">
              <w:rPr>
                <w:rFonts w:ascii="Arial" w:hAnsi="Arial" w:cs="Arial"/>
                <w:sz w:val="22"/>
                <w:szCs w:val="21"/>
              </w:rPr>
              <w:t>Autumn Term 19</w:t>
            </w: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Default="00E14852" w:rsidP="00271720">
            <w:pPr>
              <w:rPr>
                <w:rFonts w:ascii="Arial" w:hAnsi="Arial" w:cs="Arial"/>
                <w:sz w:val="22"/>
                <w:szCs w:val="21"/>
              </w:rPr>
            </w:pPr>
          </w:p>
          <w:p w:rsidR="00E14852" w:rsidRPr="007E1E1F" w:rsidRDefault="00E14852" w:rsidP="00271720">
            <w:pPr>
              <w:rPr>
                <w:rFonts w:ascii="Arial" w:hAnsi="Arial" w:cs="Arial"/>
                <w:sz w:val="22"/>
                <w:szCs w:val="21"/>
              </w:rPr>
            </w:pPr>
            <w:r w:rsidRPr="007E1E1F">
              <w:rPr>
                <w:rFonts w:ascii="Arial" w:hAnsi="Arial" w:cs="Arial"/>
                <w:sz w:val="22"/>
                <w:szCs w:val="21"/>
              </w:rPr>
              <w:t>Autumn Term 19</w:t>
            </w:r>
          </w:p>
        </w:tc>
        <w:tc>
          <w:tcPr>
            <w:tcW w:w="1275" w:type="dxa"/>
          </w:tcPr>
          <w:p w:rsidR="007E1E1F" w:rsidRDefault="007E1E1F" w:rsidP="00271720">
            <w:pPr>
              <w:rPr>
                <w:rFonts w:ascii="Arial" w:hAnsi="Arial" w:cs="Arial"/>
                <w:b/>
                <w:sz w:val="22"/>
                <w:szCs w:val="21"/>
              </w:rPr>
            </w:pPr>
          </w:p>
          <w:p w:rsidR="00271720" w:rsidRDefault="007E1E1F" w:rsidP="00271720">
            <w:pPr>
              <w:rPr>
                <w:rFonts w:ascii="Arial" w:hAnsi="Arial" w:cs="Arial"/>
                <w:b/>
                <w:sz w:val="22"/>
                <w:szCs w:val="21"/>
              </w:rPr>
            </w:pPr>
            <w:r w:rsidRPr="007E1E1F">
              <w:rPr>
                <w:rFonts w:ascii="Arial" w:hAnsi="Arial" w:cs="Arial"/>
                <w:b/>
                <w:sz w:val="22"/>
                <w:szCs w:val="21"/>
              </w:rPr>
              <w:t xml:space="preserve">Achieved </w:t>
            </w:r>
          </w:p>
          <w:p w:rsidR="00E14852" w:rsidRDefault="00E14852" w:rsidP="00271720">
            <w:pPr>
              <w:rPr>
                <w:rFonts w:ascii="Arial" w:hAnsi="Arial" w:cs="Arial"/>
                <w:b/>
                <w:sz w:val="22"/>
                <w:szCs w:val="21"/>
              </w:rPr>
            </w:pPr>
          </w:p>
          <w:p w:rsidR="00E14852" w:rsidRDefault="00E14852" w:rsidP="00E14852">
            <w:pPr>
              <w:rPr>
                <w:rFonts w:ascii="Arial" w:hAnsi="Arial" w:cs="Arial"/>
                <w:sz w:val="22"/>
                <w:szCs w:val="21"/>
              </w:rPr>
            </w:pPr>
            <w:r>
              <w:rPr>
                <w:rFonts w:ascii="Arial" w:hAnsi="Arial" w:cs="Arial"/>
                <w:sz w:val="22"/>
                <w:szCs w:val="21"/>
              </w:rPr>
              <w:t>VI and AI able to</w:t>
            </w:r>
          </w:p>
          <w:p w:rsidR="00E14852" w:rsidRDefault="00E14852" w:rsidP="00E14852">
            <w:pPr>
              <w:rPr>
                <w:rFonts w:ascii="Arial" w:hAnsi="Arial" w:cs="Arial"/>
                <w:sz w:val="22"/>
                <w:szCs w:val="21"/>
              </w:rPr>
            </w:pPr>
            <w:r>
              <w:rPr>
                <w:rFonts w:ascii="Arial" w:hAnsi="Arial" w:cs="Arial"/>
                <w:sz w:val="22"/>
                <w:szCs w:val="21"/>
              </w:rPr>
              <w:t>work independently</w:t>
            </w:r>
          </w:p>
          <w:p w:rsidR="00E14852" w:rsidRDefault="00E14852" w:rsidP="00E14852">
            <w:pPr>
              <w:rPr>
                <w:rFonts w:ascii="Arial" w:hAnsi="Arial" w:cs="Arial"/>
                <w:sz w:val="22"/>
                <w:szCs w:val="21"/>
              </w:rPr>
            </w:pPr>
            <w:r>
              <w:rPr>
                <w:rFonts w:ascii="Arial" w:hAnsi="Arial" w:cs="Arial"/>
                <w:sz w:val="22"/>
                <w:szCs w:val="21"/>
              </w:rPr>
              <w:t>in all teaching areas</w:t>
            </w: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r>
              <w:rPr>
                <w:rFonts w:ascii="Arial" w:hAnsi="Arial" w:cs="Arial"/>
                <w:sz w:val="22"/>
                <w:szCs w:val="21"/>
              </w:rPr>
              <w:t>School is able to deliver</w:t>
            </w:r>
          </w:p>
          <w:p w:rsidR="00E14852" w:rsidRDefault="00E14852" w:rsidP="00E14852">
            <w:pPr>
              <w:rPr>
                <w:rFonts w:ascii="Arial" w:hAnsi="Arial" w:cs="Arial"/>
                <w:sz w:val="22"/>
                <w:szCs w:val="21"/>
              </w:rPr>
            </w:pPr>
            <w:r>
              <w:rPr>
                <w:rFonts w:ascii="Arial" w:hAnsi="Arial" w:cs="Arial"/>
                <w:sz w:val="22"/>
                <w:szCs w:val="21"/>
              </w:rPr>
              <w:t xml:space="preserve">information to all </w:t>
            </w:r>
          </w:p>
          <w:p w:rsidR="00E14852" w:rsidRDefault="00E14852" w:rsidP="00E14852">
            <w:pPr>
              <w:rPr>
                <w:rFonts w:ascii="Arial" w:hAnsi="Arial" w:cs="Arial"/>
                <w:sz w:val="22"/>
                <w:szCs w:val="21"/>
              </w:rPr>
            </w:pPr>
            <w:r>
              <w:rPr>
                <w:rFonts w:ascii="Arial" w:hAnsi="Arial" w:cs="Arial"/>
                <w:sz w:val="22"/>
                <w:szCs w:val="21"/>
              </w:rPr>
              <w:t>pupils and parents and visitors on site</w:t>
            </w:r>
          </w:p>
          <w:p w:rsidR="00E14852" w:rsidRDefault="00E14852" w:rsidP="00E14852">
            <w:pPr>
              <w:rPr>
                <w:rFonts w:ascii="Arial" w:hAnsi="Arial" w:cs="Arial"/>
                <w:sz w:val="22"/>
                <w:szCs w:val="21"/>
              </w:rPr>
            </w:pPr>
            <w:r>
              <w:rPr>
                <w:rFonts w:ascii="Arial" w:hAnsi="Arial" w:cs="Arial"/>
                <w:sz w:val="22"/>
                <w:szCs w:val="21"/>
              </w:rPr>
              <w:t>with disabilities</w:t>
            </w: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p>
          <w:p w:rsidR="00E14852" w:rsidRDefault="00E14852" w:rsidP="00E14852">
            <w:pPr>
              <w:rPr>
                <w:rFonts w:ascii="Arial" w:hAnsi="Arial" w:cs="Arial"/>
                <w:sz w:val="22"/>
                <w:szCs w:val="21"/>
              </w:rPr>
            </w:pPr>
            <w:r>
              <w:rPr>
                <w:rFonts w:ascii="Arial" w:hAnsi="Arial" w:cs="Arial"/>
                <w:sz w:val="22"/>
                <w:szCs w:val="21"/>
              </w:rPr>
              <w:t>School is able to deliver</w:t>
            </w:r>
          </w:p>
          <w:p w:rsidR="00E14852" w:rsidRDefault="00E14852" w:rsidP="00E14852">
            <w:pPr>
              <w:rPr>
                <w:rFonts w:ascii="Arial" w:hAnsi="Arial" w:cs="Arial"/>
                <w:sz w:val="22"/>
                <w:szCs w:val="21"/>
              </w:rPr>
            </w:pPr>
            <w:r>
              <w:rPr>
                <w:rFonts w:ascii="Arial" w:hAnsi="Arial" w:cs="Arial"/>
                <w:sz w:val="22"/>
                <w:szCs w:val="21"/>
              </w:rPr>
              <w:t xml:space="preserve">information to all </w:t>
            </w:r>
          </w:p>
          <w:p w:rsidR="00E14852" w:rsidRDefault="00E14852" w:rsidP="00E14852">
            <w:pPr>
              <w:rPr>
                <w:rFonts w:ascii="Arial" w:hAnsi="Arial" w:cs="Arial"/>
                <w:sz w:val="22"/>
                <w:szCs w:val="21"/>
              </w:rPr>
            </w:pPr>
            <w:r>
              <w:rPr>
                <w:rFonts w:ascii="Arial" w:hAnsi="Arial" w:cs="Arial"/>
                <w:sz w:val="22"/>
                <w:szCs w:val="21"/>
              </w:rPr>
              <w:t>pupils and parents and visitors on site</w:t>
            </w:r>
          </w:p>
          <w:p w:rsidR="00E14852" w:rsidRDefault="00E14852" w:rsidP="00E14852">
            <w:pPr>
              <w:rPr>
                <w:rFonts w:ascii="Arial" w:hAnsi="Arial" w:cs="Arial"/>
                <w:sz w:val="22"/>
                <w:szCs w:val="35"/>
              </w:rPr>
            </w:pPr>
            <w:r>
              <w:rPr>
                <w:rFonts w:ascii="Arial" w:hAnsi="Arial" w:cs="Arial"/>
                <w:sz w:val="22"/>
                <w:szCs w:val="21"/>
              </w:rPr>
              <w:t>with disabilities</w:t>
            </w:r>
          </w:p>
          <w:p w:rsidR="00E14852" w:rsidRPr="007E1E1F" w:rsidRDefault="00E14852" w:rsidP="00271720">
            <w:pPr>
              <w:rPr>
                <w:rFonts w:ascii="Arial" w:hAnsi="Arial" w:cs="Arial"/>
                <w:b/>
                <w:sz w:val="22"/>
                <w:szCs w:val="21"/>
              </w:rPr>
            </w:pPr>
          </w:p>
        </w:tc>
      </w:tr>
    </w:tbl>
    <w:p w:rsidR="00271720" w:rsidRPr="00DB7A92" w:rsidRDefault="00271720" w:rsidP="00271720">
      <w:pPr>
        <w:rPr>
          <w:rFonts w:ascii="Arial" w:hAnsi="Arial" w:cs="Arial"/>
          <w:sz w:val="22"/>
          <w:szCs w:val="21"/>
        </w:rPr>
        <w:sectPr w:rsidR="00271720" w:rsidRPr="00DB7A92">
          <w:pgSz w:w="11906" w:h="16838"/>
          <w:pgMar w:top="1440" w:right="1800" w:bottom="1440" w:left="1800" w:header="708" w:footer="708" w:gutter="0"/>
          <w:cols w:space="720"/>
        </w:sectPr>
      </w:pPr>
    </w:p>
    <w:tbl>
      <w:tblPr>
        <w:tblStyle w:val="TableGrid"/>
        <w:tblW w:w="10774" w:type="dxa"/>
        <w:tblInd w:w="-714" w:type="dxa"/>
        <w:tblLook w:val="04A0" w:firstRow="1" w:lastRow="0" w:firstColumn="1" w:lastColumn="0" w:noHBand="0" w:noVBand="1"/>
      </w:tblPr>
      <w:tblGrid>
        <w:gridCol w:w="1418"/>
        <w:gridCol w:w="2126"/>
        <w:gridCol w:w="1701"/>
        <w:gridCol w:w="1843"/>
        <w:gridCol w:w="1985"/>
        <w:gridCol w:w="1701"/>
      </w:tblGrid>
      <w:tr w:rsidR="00E14852" w:rsidTr="00E14852">
        <w:tc>
          <w:tcPr>
            <w:tcW w:w="1418" w:type="dxa"/>
          </w:tcPr>
          <w:p w:rsidR="00E14852" w:rsidRDefault="00E14852" w:rsidP="00E14852">
            <w:pPr>
              <w:rPr>
                <w:rFonts w:ascii="Arial" w:hAnsi="Arial" w:cs="Arial"/>
                <w:sz w:val="22"/>
                <w:szCs w:val="21"/>
              </w:rPr>
            </w:pPr>
            <w:r>
              <w:rPr>
                <w:rFonts w:ascii="Arial" w:hAnsi="Arial" w:cs="Arial"/>
                <w:b/>
                <w:bCs/>
                <w:sz w:val="22"/>
                <w:szCs w:val="21"/>
              </w:rPr>
              <w:lastRenderedPageBreak/>
              <w:t xml:space="preserve">Medium </w:t>
            </w:r>
          </w:p>
          <w:p w:rsidR="00E14852" w:rsidRDefault="00E14852" w:rsidP="00E14852">
            <w:pPr>
              <w:rPr>
                <w:rFonts w:ascii="Arial" w:hAnsi="Arial" w:cs="Arial"/>
                <w:b/>
                <w:bCs/>
                <w:sz w:val="22"/>
                <w:szCs w:val="21"/>
              </w:rPr>
            </w:pPr>
            <w:r>
              <w:rPr>
                <w:rFonts w:ascii="Arial" w:hAnsi="Arial" w:cs="Arial"/>
                <w:b/>
                <w:bCs/>
                <w:sz w:val="22"/>
                <w:szCs w:val="21"/>
              </w:rPr>
              <w:t xml:space="preserve">Term </w:t>
            </w:r>
          </w:p>
          <w:p w:rsidR="00E14852" w:rsidRPr="007E1E1F" w:rsidRDefault="00E14852" w:rsidP="00E14852">
            <w:pPr>
              <w:rPr>
                <w:rFonts w:ascii="Arial" w:hAnsi="Arial" w:cs="Arial"/>
                <w:b/>
                <w:sz w:val="22"/>
                <w:szCs w:val="21"/>
              </w:rPr>
            </w:pPr>
          </w:p>
        </w:tc>
        <w:tc>
          <w:tcPr>
            <w:tcW w:w="2126" w:type="dxa"/>
          </w:tcPr>
          <w:p w:rsidR="00E14852" w:rsidRDefault="00E14852" w:rsidP="00E14852">
            <w:pPr>
              <w:rPr>
                <w:rFonts w:ascii="Arial" w:hAnsi="Arial" w:cs="Arial"/>
                <w:b/>
                <w:bCs/>
                <w:sz w:val="22"/>
                <w:szCs w:val="26"/>
              </w:rPr>
            </w:pPr>
            <w:r>
              <w:rPr>
                <w:rFonts w:ascii="Arial" w:hAnsi="Arial" w:cs="Arial"/>
                <w:b/>
                <w:bCs/>
                <w:sz w:val="22"/>
                <w:szCs w:val="26"/>
              </w:rPr>
              <w:t xml:space="preserve">Aims </w:t>
            </w:r>
          </w:p>
          <w:p w:rsidR="00E14852" w:rsidRDefault="00E14852" w:rsidP="00E14852">
            <w:pPr>
              <w:rPr>
                <w:rFonts w:ascii="Arial" w:hAnsi="Arial" w:cs="Arial"/>
                <w:b/>
                <w:bCs/>
                <w:sz w:val="22"/>
                <w:szCs w:val="26"/>
              </w:rPr>
            </w:pPr>
          </w:p>
          <w:p w:rsidR="00E14852" w:rsidRDefault="00E14852" w:rsidP="00E14852">
            <w:pPr>
              <w:rPr>
                <w:rFonts w:ascii="Arial" w:hAnsi="Arial" w:cs="Arial"/>
                <w:sz w:val="22"/>
                <w:szCs w:val="35"/>
              </w:rPr>
            </w:pPr>
            <w:r>
              <w:rPr>
                <w:rFonts w:ascii="Arial" w:hAnsi="Arial" w:cs="Arial"/>
                <w:sz w:val="22"/>
                <w:szCs w:val="35"/>
              </w:rPr>
              <w:t>To continue to ensure the accessibility of all areas of the school</w:t>
            </w:r>
          </w:p>
          <w:p w:rsidR="00E14852" w:rsidRPr="007E1E1F" w:rsidRDefault="00E14852" w:rsidP="00E14852">
            <w:pPr>
              <w:rPr>
                <w:rFonts w:ascii="Arial" w:hAnsi="Arial" w:cs="Arial"/>
                <w:b/>
                <w:sz w:val="22"/>
                <w:szCs w:val="21"/>
              </w:rPr>
            </w:pPr>
          </w:p>
        </w:tc>
        <w:tc>
          <w:tcPr>
            <w:tcW w:w="1701" w:type="dxa"/>
          </w:tcPr>
          <w:p w:rsidR="00E14852" w:rsidRPr="007F4263" w:rsidRDefault="00E14852" w:rsidP="00E14852">
            <w:pPr>
              <w:rPr>
                <w:rFonts w:ascii="Arial" w:hAnsi="Arial" w:cs="Arial"/>
                <w:b/>
                <w:sz w:val="22"/>
                <w:szCs w:val="35"/>
              </w:rPr>
            </w:pPr>
            <w:r w:rsidRPr="007F4263">
              <w:rPr>
                <w:rFonts w:ascii="Arial" w:hAnsi="Arial" w:cs="Arial"/>
                <w:b/>
                <w:sz w:val="22"/>
                <w:szCs w:val="35"/>
              </w:rPr>
              <w:t>Objectives</w:t>
            </w: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r>
              <w:rPr>
                <w:rFonts w:ascii="Arial" w:hAnsi="Arial" w:cs="Arial"/>
                <w:sz w:val="22"/>
                <w:szCs w:val="35"/>
              </w:rPr>
              <w:t>Carry out an audit of the accessibility of the school buildings, this will include the new technology building which is going ahead in the summer of 2019, this will be a single story build, which will be accessible to all students and staff.</w:t>
            </w: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p>
          <w:p w:rsidR="00E14852" w:rsidRPr="007E1E1F" w:rsidRDefault="00E14852" w:rsidP="00E14852">
            <w:pPr>
              <w:rPr>
                <w:rFonts w:ascii="Arial" w:hAnsi="Arial" w:cs="Arial"/>
                <w:b/>
                <w:sz w:val="22"/>
                <w:szCs w:val="21"/>
              </w:rPr>
            </w:pPr>
          </w:p>
        </w:tc>
        <w:tc>
          <w:tcPr>
            <w:tcW w:w="1843" w:type="dxa"/>
          </w:tcPr>
          <w:p w:rsidR="00E14852" w:rsidRDefault="00E14852" w:rsidP="00E14852">
            <w:pPr>
              <w:rPr>
                <w:rFonts w:ascii="Arial" w:hAnsi="Arial" w:cs="Arial"/>
                <w:b/>
                <w:bCs/>
                <w:sz w:val="22"/>
                <w:szCs w:val="26"/>
              </w:rPr>
            </w:pPr>
            <w:r>
              <w:rPr>
                <w:rFonts w:ascii="Arial" w:hAnsi="Arial" w:cs="Arial"/>
                <w:b/>
                <w:bCs/>
                <w:sz w:val="22"/>
                <w:szCs w:val="26"/>
              </w:rPr>
              <w:t>Actions</w:t>
            </w:r>
          </w:p>
          <w:p w:rsidR="00E14852" w:rsidRDefault="00E14852" w:rsidP="00E14852">
            <w:pPr>
              <w:rPr>
                <w:rFonts w:ascii="Arial" w:hAnsi="Arial" w:cs="Arial"/>
                <w:sz w:val="22"/>
                <w:szCs w:val="35"/>
              </w:rPr>
            </w:pPr>
          </w:p>
          <w:p w:rsidR="00E14852" w:rsidRDefault="00E14852" w:rsidP="00E14852">
            <w:pPr>
              <w:rPr>
                <w:rFonts w:ascii="Arial" w:hAnsi="Arial" w:cs="Arial"/>
                <w:b/>
                <w:bCs/>
                <w:sz w:val="22"/>
                <w:szCs w:val="26"/>
              </w:rPr>
            </w:pPr>
            <w:r>
              <w:rPr>
                <w:rFonts w:ascii="Arial" w:hAnsi="Arial" w:cs="Arial"/>
                <w:sz w:val="22"/>
                <w:szCs w:val="35"/>
              </w:rPr>
              <w:t>Review with staff, Governors and property advisors</w:t>
            </w:r>
          </w:p>
          <w:p w:rsidR="00E14852" w:rsidRPr="007E1E1F" w:rsidRDefault="00E14852" w:rsidP="00E14852">
            <w:pPr>
              <w:rPr>
                <w:rFonts w:ascii="Arial" w:hAnsi="Arial" w:cs="Arial"/>
                <w:b/>
                <w:sz w:val="22"/>
                <w:szCs w:val="21"/>
              </w:rPr>
            </w:pPr>
          </w:p>
        </w:tc>
        <w:tc>
          <w:tcPr>
            <w:tcW w:w="1985" w:type="dxa"/>
          </w:tcPr>
          <w:p w:rsidR="00E14852" w:rsidRDefault="00E14852" w:rsidP="00E14852">
            <w:pPr>
              <w:rPr>
                <w:rFonts w:ascii="Arial" w:hAnsi="Arial" w:cs="Arial"/>
                <w:b/>
                <w:bCs/>
                <w:sz w:val="22"/>
                <w:szCs w:val="26"/>
              </w:rPr>
            </w:pPr>
            <w:r>
              <w:rPr>
                <w:rFonts w:ascii="Arial" w:hAnsi="Arial" w:cs="Arial"/>
                <w:b/>
                <w:bCs/>
                <w:sz w:val="22"/>
                <w:szCs w:val="26"/>
              </w:rPr>
              <w:t>Time Frame</w:t>
            </w:r>
          </w:p>
          <w:p w:rsidR="00E14852" w:rsidRDefault="00E14852" w:rsidP="00E14852">
            <w:pPr>
              <w:rPr>
                <w:rFonts w:ascii="Arial" w:hAnsi="Arial" w:cs="Arial"/>
                <w:b/>
                <w:bCs/>
                <w:sz w:val="22"/>
                <w:szCs w:val="26"/>
              </w:rPr>
            </w:pPr>
          </w:p>
          <w:p w:rsidR="00E14852" w:rsidRDefault="00E14852" w:rsidP="00E14852">
            <w:pPr>
              <w:rPr>
                <w:rFonts w:ascii="Arial" w:hAnsi="Arial" w:cs="Arial"/>
                <w:b/>
                <w:bCs/>
                <w:sz w:val="22"/>
                <w:szCs w:val="26"/>
              </w:rPr>
            </w:pPr>
            <w:r>
              <w:rPr>
                <w:rFonts w:ascii="Arial" w:hAnsi="Arial" w:cs="Arial"/>
                <w:sz w:val="22"/>
                <w:szCs w:val="35"/>
              </w:rPr>
              <w:t>Autumn Term 2019</w:t>
            </w:r>
          </w:p>
          <w:p w:rsidR="00E14852" w:rsidRDefault="00E14852" w:rsidP="00E14852">
            <w:pPr>
              <w:rPr>
                <w:rFonts w:ascii="Arial" w:hAnsi="Arial" w:cs="Arial"/>
                <w:b/>
                <w:bCs/>
                <w:sz w:val="22"/>
                <w:szCs w:val="26"/>
              </w:rPr>
            </w:pPr>
          </w:p>
          <w:p w:rsidR="00E14852" w:rsidRDefault="00E14852" w:rsidP="00E14852">
            <w:pPr>
              <w:rPr>
                <w:rFonts w:ascii="Arial" w:hAnsi="Arial" w:cs="Arial"/>
                <w:b/>
                <w:bCs/>
                <w:sz w:val="22"/>
                <w:szCs w:val="26"/>
              </w:rPr>
            </w:pPr>
          </w:p>
          <w:p w:rsidR="00E14852" w:rsidRDefault="00E14852" w:rsidP="00E14852">
            <w:pPr>
              <w:rPr>
                <w:rFonts w:ascii="Arial" w:hAnsi="Arial" w:cs="Arial"/>
                <w:b/>
                <w:bCs/>
                <w:sz w:val="22"/>
                <w:szCs w:val="26"/>
              </w:rPr>
            </w:pPr>
          </w:p>
          <w:p w:rsidR="00E14852" w:rsidRPr="007E1E1F" w:rsidRDefault="00E14852" w:rsidP="00E14852">
            <w:pPr>
              <w:rPr>
                <w:rFonts w:ascii="Arial" w:hAnsi="Arial" w:cs="Arial"/>
                <w:sz w:val="22"/>
                <w:szCs w:val="21"/>
              </w:rPr>
            </w:pPr>
          </w:p>
        </w:tc>
        <w:tc>
          <w:tcPr>
            <w:tcW w:w="1701" w:type="dxa"/>
          </w:tcPr>
          <w:p w:rsidR="00E14852" w:rsidRDefault="00E14852" w:rsidP="00E14852">
            <w:pPr>
              <w:rPr>
                <w:rFonts w:ascii="Arial" w:hAnsi="Arial" w:cs="Arial"/>
                <w:b/>
                <w:bCs/>
                <w:sz w:val="22"/>
                <w:szCs w:val="26"/>
              </w:rPr>
            </w:pPr>
            <w:r>
              <w:rPr>
                <w:rFonts w:ascii="Arial" w:hAnsi="Arial" w:cs="Arial"/>
                <w:b/>
                <w:bCs/>
                <w:sz w:val="22"/>
                <w:szCs w:val="26"/>
              </w:rPr>
              <w:t>Achieved</w:t>
            </w:r>
          </w:p>
          <w:p w:rsidR="00E14852" w:rsidRDefault="00E14852" w:rsidP="00E14852">
            <w:pPr>
              <w:rPr>
                <w:rFonts w:ascii="Arial" w:hAnsi="Arial" w:cs="Arial"/>
                <w:sz w:val="22"/>
                <w:szCs w:val="35"/>
              </w:rPr>
            </w:pPr>
          </w:p>
          <w:p w:rsidR="00E14852" w:rsidRDefault="00E14852" w:rsidP="00E14852">
            <w:pPr>
              <w:rPr>
                <w:rFonts w:ascii="Arial" w:hAnsi="Arial" w:cs="Arial"/>
                <w:sz w:val="22"/>
                <w:szCs w:val="35"/>
              </w:rPr>
            </w:pPr>
            <w:r>
              <w:rPr>
                <w:rFonts w:ascii="Arial" w:hAnsi="Arial" w:cs="Arial"/>
                <w:sz w:val="22"/>
                <w:szCs w:val="35"/>
              </w:rPr>
              <w:t>Easier movement around the school for all users, particularly disabled users and those with temporary mobility problems, inclusive of wheel chair users, partially sighted and those with impaired  or hearing.</w:t>
            </w:r>
          </w:p>
          <w:p w:rsidR="00E14852" w:rsidRPr="007E1E1F" w:rsidRDefault="00E14852" w:rsidP="00E14852">
            <w:pPr>
              <w:rPr>
                <w:rFonts w:ascii="Arial" w:hAnsi="Arial" w:cs="Arial"/>
                <w:b/>
                <w:sz w:val="22"/>
                <w:szCs w:val="21"/>
              </w:rPr>
            </w:pPr>
          </w:p>
        </w:tc>
      </w:tr>
    </w:tbl>
    <w:p w:rsidR="00E14852" w:rsidRDefault="00E14852" w:rsidP="00243E5F">
      <w:pPr>
        <w:rPr>
          <w:rFonts w:ascii="Arial" w:hAnsi="Arial" w:cs="Arial"/>
          <w:sz w:val="22"/>
          <w:szCs w:val="35"/>
        </w:rPr>
      </w:pPr>
    </w:p>
    <w:p w:rsidR="00E14852" w:rsidRDefault="00E14852" w:rsidP="00243E5F">
      <w:pPr>
        <w:rPr>
          <w:rFonts w:ascii="Arial" w:hAnsi="Arial" w:cs="Arial"/>
          <w:sz w:val="22"/>
          <w:szCs w:val="35"/>
        </w:rPr>
      </w:pPr>
    </w:p>
    <w:p w:rsidR="00E14852" w:rsidRDefault="00E14852" w:rsidP="00243E5F">
      <w:pPr>
        <w:rPr>
          <w:rFonts w:ascii="Arial" w:hAnsi="Arial" w:cs="Arial"/>
          <w:sz w:val="22"/>
          <w:szCs w:val="35"/>
        </w:rPr>
      </w:pPr>
    </w:p>
    <w:p w:rsidR="00E14852" w:rsidRDefault="00E14852" w:rsidP="00243E5F">
      <w:pPr>
        <w:rPr>
          <w:rFonts w:ascii="Arial" w:hAnsi="Arial" w:cs="Arial"/>
          <w:sz w:val="22"/>
          <w:szCs w:val="35"/>
        </w:rPr>
      </w:pPr>
    </w:p>
    <w:tbl>
      <w:tblPr>
        <w:tblStyle w:val="TableGrid"/>
        <w:tblW w:w="10632" w:type="dxa"/>
        <w:tblInd w:w="-714" w:type="dxa"/>
        <w:tblLook w:val="04A0" w:firstRow="1" w:lastRow="0" w:firstColumn="1" w:lastColumn="0" w:noHBand="0" w:noVBand="1"/>
      </w:tblPr>
      <w:tblGrid>
        <w:gridCol w:w="1403"/>
        <w:gridCol w:w="2280"/>
        <w:gridCol w:w="1586"/>
        <w:gridCol w:w="1848"/>
        <w:gridCol w:w="1964"/>
        <w:gridCol w:w="1551"/>
      </w:tblGrid>
      <w:tr w:rsidR="00E14852" w:rsidRPr="007E1E1F" w:rsidTr="00E14852">
        <w:tc>
          <w:tcPr>
            <w:tcW w:w="1418" w:type="dxa"/>
          </w:tcPr>
          <w:p w:rsidR="00E14852" w:rsidRDefault="00E14852" w:rsidP="00E810F7">
            <w:pPr>
              <w:rPr>
                <w:rFonts w:ascii="Arial" w:hAnsi="Arial" w:cs="Arial"/>
                <w:sz w:val="22"/>
                <w:szCs w:val="21"/>
              </w:rPr>
            </w:pPr>
            <w:r>
              <w:rPr>
                <w:rFonts w:ascii="Arial" w:hAnsi="Arial" w:cs="Arial"/>
                <w:b/>
                <w:bCs/>
                <w:sz w:val="22"/>
                <w:szCs w:val="21"/>
              </w:rPr>
              <w:lastRenderedPageBreak/>
              <w:t xml:space="preserve">Long </w:t>
            </w:r>
          </w:p>
          <w:p w:rsidR="00E14852" w:rsidRDefault="00E14852" w:rsidP="00E810F7">
            <w:pPr>
              <w:rPr>
                <w:rFonts w:ascii="Arial" w:hAnsi="Arial" w:cs="Arial"/>
                <w:b/>
                <w:bCs/>
                <w:sz w:val="22"/>
                <w:szCs w:val="21"/>
              </w:rPr>
            </w:pPr>
            <w:r>
              <w:rPr>
                <w:rFonts w:ascii="Arial" w:hAnsi="Arial" w:cs="Arial"/>
                <w:b/>
                <w:bCs/>
                <w:sz w:val="22"/>
                <w:szCs w:val="21"/>
              </w:rPr>
              <w:t xml:space="preserve">Term </w:t>
            </w: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Default="00E14852" w:rsidP="00E810F7">
            <w:pPr>
              <w:rPr>
                <w:rFonts w:ascii="Arial" w:hAnsi="Arial" w:cs="Arial"/>
                <w:b/>
                <w:sz w:val="22"/>
                <w:szCs w:val="21"/>
              </w:rPr>
            </w:pPr>
          </w:p>
          <w:p w:rsidR="00E14852" w:rsidRPr="007E1E1F" w:rsidRDefault="00E14852" w:rsidP="00E810F7">
            <w:pPr>
              <w:rPr>
                <w:rFonts w:ascii="Arial" w:hAnsi="Arial" w:cs="Arial"/>
                <w:b/>
                <w:sz w:val="22"/>
                <w:szCs w:val="21"/>
              </w:rPr>
            </w:pPr>
          </w:p>
        </w:tc>
        <w:tc>
          <w:tcPr>
            <w:tcW w:w="2300" w:type="dxa"/>
          </w:tcPr>
          <w:p w:rsidR="00E14852" w:rsidRDefault="00E14852" w:rsidP="00E810F7">
            <w:pPr>
              <w:rPr>
                <w:rFonts w:ascii="Arial" w:hAnsi="Arial" w:cs="Arial"/>
                <w:b/>
                <w:bCs/>
                <w:sz w:val="22"/>
                <w:szCs w:val="26"/>
              </w:rPr>
            </w:pPr>
            <w:r>
              <w:rPr>
                <w:rFonts w:ascii="Arial" w:hAnsi="Arial" w:cs="Arial"/>
                <w:b/>
                <w:bCs/>
                <w:sz w:val="22"/>
                <w:szCs w:val="26"/>
              </w:rPr>
              <w:t xml:space="preserve">Aims </w:t>
            </w:r>
          </w:p>
          <w:p w:rsidR="00E14852" w:rsidRDefault="00E14852" w:rsidP="00E810F7">
            <w:pPr>
              <w:rPr>
                <w:rFonts w:ascii="Arial" w:hAnsi="Arial" w:cs="Arial"/>
                <w:b/>
                <w:bCs/>
                <w:sz w:val="22"/>
                <w:szCs w:val="26"/>
              </w:rPr>
            </w:pPr>
          </w:p>
          <w:p w:rsidR="00E14852" w:rsidRDefault="00E14852" w:rsidP="00E810F7">
            <w:pPr>
              <w:rPr>
                <w:rFonts w:ascii="Arial" w:hAnsi="Arial" w:cs="Arial"/>
                <w:b/>
                <w:bCs/>
                <w:sz w:val="22"/>
                <w:szCs w:val="26"/>
              </w:rPr>
            </w:pPr>
          </w:p>
          <w:p w:rsidR="00295471" w:rsidRDefault="00295471" w:rsidP="00295471">
            <w:pPr>
              <w:rPr>
                <w:rFonts w:ascii="Arial" w:hAnsi="Arial" w:cs="Arial"/>
                <w:sz w:val="22"/>
                <w:szCs w:val="35"/>
              </w:rPr>
            </w:pPr>
            <w:r>
              <w:rPr>
                <w:rFonts w:ascii="Arial" w:hAnsi="Arial" w:cs="Arial"/>
                <w:sz w:val="22"/>
                <w:szCs w:val="35"/>
              </w:rPr>
              <w:t>Ensure the accessibility of all areas of the school</w:t>
            </w:r>
          </w:p>
          <w:p w:rsidR="00E14852" w:rsidRPr="007E1E1F" w:rsidRDefault="00E14852" w:rsidP="00E14852">
            <w:pPr>
              <w:keepNext/>
              <w:outlineLvl w:val="1"/>
              <w:rPr>
                <w:rFonts w:ascii="Arial" w:hAnsi="Arial" w:cs="Arial"/>
                <w:b/>
                <w:sz w:val="22"/>
                <w:szCs w:val="21"/>
              </w:rPr>
            </w:pPr>
          </w:p>
        </w:tc>
        <w:tc>
          <w:tcPr>
            <w:tcW w:w="1503" w:type="dxa"/>
          </w:tcPr>
          <w:p w:rsidR="00E14852" w:rsidRPr="007F4263" w:rsidRDefault="00E14852" w:rsidP="00E810F7">
            <w:pPr>
              <w:rPr>
                <w:rFonts w:ascii="Arial" w:hAnsi="Arial" w:cs="Arial"/>
                <w:b/>
                <w:sz w:val="22"/>
                <w:szCs w:val="35"/>
              </w:rPr>
            </w:pPr>
            <w:r w:rsidRPr="007F4263">
              <w:rPr>
                <w:rFonts w:ascii="Arial" w:hAnsi="Arial" w:cs="Arial"/>
                <w:b/>
                <w:sz w:val="22"/>
                <w:szCs w:val="35"/>
              </w:rPr>
              <w:t>Objectives</w:t>
            </w:r>
          </w:p>
          <w:p w:rsidR="00E14852" w:rsidRDefault="00E14852" w:rsidP="00E810F7">
            <w:pPr>
              <w:rPr>
                <w:rFonts w:ascii="Arial" w:hAnsi="Arial" w:cs="Arial"/>
                <w:b/>
                <w:sz w:val="22"/>
                <w:szCs w:val="21"/>
              </w:rPr>
            </w:pPr>
          </w:p>
          <w:p w:rsidR="00295471" w:rsidRDefault="00295471" w:rsidP="00E810F7">
            <w:pPr>
              <w:rPr>
                <w:rFonts w:ascii="Arial" w:hAnsi="Arial" w:cs="Arial"/>
                <w:b/>
                <w:sz w:val="22"/>
                <w:szCs w:val="21"/>
              </w:rPr>
            </w:pPr>
          </w:p>
          <w:p w:rsidR="00295471" w:rsidRDefault="00295471" w:rsidP="00295471">
            <w:pPr>
              <w:rPr>
                <w:rFonts w:ascii="Arial" w:hAnsi="Arial" w:cs="Arial"/>
                <w:sz w:val="22"/>
                <w:szCs w:val="35"/>
              </w:rPr>
            </w:pPr>
            <w:r>
              <w:rPr>
                <w:rFonts w:ascii="Arial" w:hAnsi="Arial" w:cs="Arial"/>
                <w:sz w:val="22"/>
                <w:szCs w:val="35"/>
              </w:rPr>
              <w:t>Implement any developments and structural changes which may be necessary, this may include installation of lifts in new buildings of which are first floor and above.</w:t>
            </w:r>
          </w:p>
          <w:p w:rsidR="00295471" w:rsidRDefault="00424AC5" w:rsidP="00295471">
            <w:pPr>
              <w:rPr>
                <w:rFonts w:ascii="Arial" w:hAnsi="Arial" w:cs="Arial"/>
                <w:sz w:val="22"/>
                <w:szCs w:val="35"/>
              </w:rPr>
            </w:pPr>
            <w:r>
              <w:rPr>
                <w:rFonts w:ascii="Arial" w:hAnsi="Arial" w:cs="Arial"/>
                <w:sz w:val="22"/>
                <w:szCs w:val="35"/>
              </w:rPr>
              <w:t>Access</w:t>
            </w:r>
            <w:r w:rsidR="00295471">
              <w:rPr>
                <w:rFonts w:ascii="Arial" w:hAnsi="Arial" w:cs="Arial"/>
                <w:sz w:val="22"/>
                <w:szCs w:val="35"/>
              </w:rPr>
              <w:t xml:space="preserve"> for wheel chairs to all buildings.</w:t>
            </w:r>
          </w:p>
          <w:p w:rsidR="00295471" w:rsidRPr="007E1E1F" w:rsidRDefault="00295471" w:rsidP="00E810F7">
            <w:pPr>
              <w:rPr>
                <w:rFonts w:ascii="Arial" w:hAnsi="Arial" w:cs="Arial"/>
                <w:b/>
                <w:sz w:val="22"/>
                <w:szCs w:val="21"/>
              </w:rPr>
            </w:pPr>
          </w:p>
        </w:tc>
        <w:tc>
          <w:tcPr>
            <w:tcW w:w="1867" w:type="dxa"/>
          </w:tcPr>
          <w:p w:rsidR="00E14852" w:rsidRDefault="00E14852" w:rsidP="00E810F7">
            <w:pPr>
              <w:rPr>
                <w:rFonts w:ascii="Arial" w:hAnsi="Arial" w:cs="Arial"/>
                <w:b/>
                <w:bCs/>
                <w:sz w:val="22"/>
                <w:szCs w:val="26"/>
              </w:rPr>
            </w:pPr>
            <w:r>
              <w:rPr>
                <w:rFonts w:ascii="Arial" w:hAnsi="Arial" w:cs="Arial"/>
                <w:b/>
                <w:bCs/>
                <w:sz w:val="22"/>
                <w:szCs w:val="26"/>
              </w:rPr>
              <w:t>Actions</w:t>
            </w:r>
          </w:p>
          <w:p w:rsidR="00E14852" w:rsidRPr="007E1E1F" w:rsidRDefault="00E14852" w:rsidP="00E810F7">
            <w:pPr>
              <w:rPr>
                <w:rFonts w:ascii="Arial" w:hAnsi="Arial" w:cs="Arial"/>
                <w:b/>
                <w:sz w:val="22"/>
                <w:szCs w:val="21"/>
              </w:rPr>
            </w:pPr>
          </w:p>
        </w:tc>
        <w:tc>
          <w:tcPr>
            <w:tcW w:w="1985" w:type="dxa"/>
          </w:tcPr>
          <w:p w:rsidR="00E14852" w:rsidRDefault="00E14852" w:rsidP="00E810F7">
            <w:pPr>
              <w:rPr>
                <w:rFonts w:ascii="Arial" w:hAnsi="Arial" w:cs="Arial"/>
                <w:b/>
                <w:bCs/>
                <w:sz w:val="22"/>
                <w:szCs w:val="26"/>
              </w:rPr>
            </w:pPr>
            <w:r>
              <w:rPr>
                <w:rFonts w:ascii="Arial" w:hAnsi="Arial" w:cs="Arial"/>
                <w:b/>
                <w:bCs/>
                <w:sz w:val="22"/>
                <w:szCs w:val="26"/>
              </w:rPr>
              <w:t>Time Frame</w:t>
            </w:r>
          </w:p>
          <w:p w:rsidR="00295471" w:rsidRDefault="00295471" w:rsidP="00295471">
            <w:pPr>
              <w:rPr>
                <w:rFonts w:ascii="Arial" w:hAnsi="Arial" w:cs="Arial"/>
                <w:sz w:val="22"/>
                <w:szCs w:val="35"/>
              </w:rPr>
            </w:pPr>
          </w:p>
          <w:p w:rsidR="00295471" w:rsidRDefault="00295471" w:rsidP="00295471">
            <w:pPr>
              <w:rPr>
                <w:rFonts w:ascii="Arial" w:hAnsi="Arial" w:cs="Arial"/>
                <w:sz w:val="22"/>
                <w:szCs w:val="35"/>
              </w:rPr>
            </w:pPr>
          </w:p>
          <w:p w:rsidR="00295471" w:rsidRDefault="00295471" w:rsidP="00295471">
            <w:pPr>
              <w:rPr>
                <w:rFonts w:ascii="Arial" w:hAnsi="Arial" w:cs="Arial"/>
                <w:sz w:val="22"/>
                <w:szCs w:val="35"/>
              </w:rPr>
            </w:pPr>
            <w:r>
              <w:rPr>
                <w:rFonts w:ascii="Arial" w:hAnsi="Arial" w:cs="Arial"/>
                <w:sz w:val="22"/>
                <w:szCs w:val="35"/>
              </w:rPr>
              <w:t>Autumn 2019 onwards</w:t>
            </w:r>
          </w:p>
          <w:p w:rsidR="00E14852" w:rsidRPr="007E1E1F" w:rsidRDefault="00E14852" w:rsidP="00E810F7">
            <w:pPr>
              <w:rPr>
                <w:rFonts w:ascii="Arial" w:hAnsi="Arial" w:cs="Arial"/>
                <w:sz w:val="22"/>
                <w:szCs w:val="21"/>
              </w:rPr>
            </w:pPr>
          </w:p>
        </w:tc>
        <w:tc>
          <w:tcPr>
            <w:tcW w:w="1559" w:type="dxa"/>
          </w:tcPr>
          <w:p w:rsidR="00E14852" w:rsidRDefault="00E14852" w:rsidP="00E810F7">
            <w:pPr>
              <w:rPr>
                <w:rFonts w:ascii="Arial" w:hAnsi="Arial" w:cs="Arial"/>
                <w:b/>
                <w:bCs/>
                <w:sz w:val="22"/>
                <w:szCs w:val="26"/>
              </w:rPr>
            </w:pPr>
            <w:r>
              <w:rPr>
                <w:rFonts w:ascii="Arial" w:hAnsi="Arial" w:cs="Arial"/>
                <w:b/>
                <w:bCs/>
                <w:sz w:val="22"/>
                <w:szCs w:val="26"/>
              </w:rPr>
              <w:t>Achieved</w:t>
            </w:r>
          </w:p>
          <w:p w:rsidR="00E14852" w:rsidRPr="007E1E1F" w:rsidRDefault="00E14852" w:rsidP="00E810F7">
            <w:pPr>
              <w:rPr>
                <w:rFonts w:ascii="Arial" w:hAnsi="Arial" w:cs="Arial"/>
                <w:b/>
                <w:sz w:val="22"/>
                <w:szCs w:val="21"/>
              </w:rPr>
            </w:pPr>
          </w:p>
        </w:tc>
      </w:tr>
    </w:tbl>
    <w:p w:rsidR="00243E5F" w:rsidRDefault="00243E5F" w:rsidP="00243E5F">
      <w:pPr>
        <w:rPr>
          <w:rFonts w:ascii="Arial" w:hAnsi="Arial" w:cs="Arial"/>
          <w:sz w:val="22"/>
          <w:szCs w:val="35"/>
        </w:rPr>
      </w:pPr>
      <w:r>
        <w:rPr>
          <w:rFonts w:ascii="Arial" w:hAnsi="Arial" w:cs="Arial"/>
          <w:sz w:val="22"/>
          <w:szCs w:val="35"/>
        </w:rPr>
        <w:lastRenderedPageBreak/>
        <w:t xml:space="preserve">Appendix 1 </w:t>
      </w:r>
    </w:p>
    <w:p w:rsidR="00E14852" w:rsidRDefault="00E14852" w:rsidP="00243E5F">
      <w:pPr>
        <w:rPr>
          <w:rFonts w:ascii="Arial" w:hAnsi="Arial" w:cs="Arial"/>
          <w:sz w:val="22"/>
          <w:szCs w:val="35"/>
        </w:rPr>
      </w:pPr>
    </w:p>
    <w:p w:rsidR="00243E5F" w:rsidRDefault="00243E5F" w:rsidP="00243E5F">
      <w:pPr>
        <w:rPr>
          <w:rFonts w:ascii="Arial" w:hAnsi="Arial" w:cs="Arial"/>
          <w:sz w:val="22"/>
          <w:szCs w:val="35"/>
        </w:rPr>
      </w:pPr>
      <w:r>
        <w:rPr>
          <w:rFonts w:ascii="Arial" w:hAnsi="Arial" w:cs="Arial"/>
          <w:sz w:val="22"/>
          <w:szCs w:val="35"/>
        </w:rPr>
        <w:t xml:space="preserve">Access Plan </w:t>
      </w:r>
    </w:p>
    <w:p w:rsidR="00243E5F" w:rsidRDefault="00243E5F" w:rsidP="00243E5F">
      <w:pPr>
        <w:rPr>
          <w:rFonts w:ascii="Arial" w:hAnsi="Arial" w:cs="Arial"/>
          <w:sz w:val="22"/>
          <w:szCs w:val="35"/>
        </w:rPr>
      </w:pPr>
    </w:p>
    <w:p w:rsidR="00243E5F" w:rsidRDefault="00243E5F" w:rsidP="00243E5F">
      <w:pPr>
        <w:rPr>
          <w:rFonts w:ascii="Arial" w:hAnsi="Arial" w:cs="Arial"/>
          <w:sz w:val="22"/>
          <w:szCs w:val="30"/>
        </w:rPr>
      </w:pPr>
      <w:r>
        <w:rPr>
          <w:rFonts w:ascii="Arial" w:hAnsi="Arial" w:cs="Arial"/>
          <w:b/>
          <w:bCs/>
          <w:sz w:val="22"/>
          <w:szCs w:val="30"/>
        </w:rPr>
        <w:t xml:space="preserve">Appendix 2 </w:t>
      </w:r>
    </w:p>
    <w:p w:rsidR="0068020C" w:rsidRDefault="0068020C" w:rsidP="00243E5F">
      <w:pPr>
        <w:rPr>
          <w:rFonts w:ascii="Arial" w:hAnsi="Arial" w:cs="Arial"/>
          <w:sz w:val="22"/>
          <w:szCs w:val="21"/>
        </w:rPr>
      </w:pPr>
    </w:p>
    <w:p w:rsidR="0068020C" w:rsidRDefault="00243E5F" w:rsidP="00243E5F">
      <w:pPr>
        <w:rPr>
          <w:rFonts w:ascii="Arial" w:hAnsi="Arial" w:cs="Arial"/>
          <w:sz w:val="22"/>
          <w:szCs w:val="21"/>
        </w:rPr>
      </w:pPr>
      <w:r>
        <w:rPr>
          <w:rFonts w:ascii="Arial" w:hAnsi="Arial" w:cs="Arial"/>
          <w:sz w:val="22"/>
          <w:szCs w:val="21"/>
        </w:rPr>
        <w:t xml:space="preserve">Date of </w:t>
      </w:r>
      <w:r w:rsidR="0068020C">
        <w:rPr>
          <w:rFonts w:ascii="Arial" w:hAnsi="Arial" w:cs="Arial"/>
          <w:sz w:val="22"/>
          <w:szCs w:val="21"/>
        </w:rPr>
        <w:t>Original Plan</w:t>
      </w:r>
      <w:r w:rsidR="0068020C">
        <w:rPr>
          <w:rFonts w:ascii="Arial" w:hAnsi="Arial" w:cs="Arial"/>
          <w:sz w:val="22"/>
          <w:szCs w:val="21"/>
        </w:rPr>
        <w:tab/>
      </w:r>
      <w:r>
        <w:rPr>
          <w:rFonts w:ascii="Arial" w:hAnsi="Arial" w:cs="Arial"/>
          <w:sz w:val="22"/>
          <w:szCs w:val="21"/>
        </w:rPr>
        <w:t>March 2011</w:t>
      </w:r>
      <w:r w:rsidR="0068020C">
        <w:rPr>
          <w:rFonts w:ascii="Arial" w:hAnsi="Arial" w:cs="Arial"/>
          <w:sz w:val="22"/>
          <w:szCs w:val="21"/>
        </w:rPr>
        <w:t xml:space="preserve"> </w:t>
      </w:r>
      <w:r>
        <w:rPr>
          <w:rFonts w:ascii="Arial" w:hAnsi="Arial" w:cs="Arial"/>
          <w:sz w:val="22"/>
          <w:szCs w:val="21"/>
        </w:rPr>
        <w:t xml:space="preserve"> </w:t>
      </w:r>
    </w:p>
    <w:p w:rsidR="0068020C" w:rsidRDefault="0068020C"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 xml:space="preserve">Date of Review </w:t>
      </w:r>
      <w:r>
        <w:rPr>
          <w:rFonts w:ascii="Arial" w:hAnsi="Arial" w:cs="Arial"/>
          <w:sz w:val="22"/>
          <w:szCs w:val="21"/>
        </w:rPr>
        <w:tab/>
        <w:t>March 2014</w:t>
      </w:r>
      <w:r w:rsidR="0068020C">
        <w:rPr>
          <w:rFonts w:ascii="Arial" w:hAnsi="Arial" w:cs="Arial"/>
          <w:sz w:val="22"/>
          <w:szCs w:val="21"/>
        </w:rPr>
        <w:t>, April 2019</w:t>
      </w:r>
    </w:p>
    <w:p w:rsidR="00990C83" w:rsidRDefault="00990C83" w:rsidP="00243E5F">
      <w:pPr>
        <w:rPr>
          <w:rFonts w:ascii="Arial" w:hAnsi="Arial" w:cs="Arial"/>
          <w:sz w:val="22"/>
          <w:szCs w:val="21"/>
        </w:rPr>
      </w:pPr>
    </w:p>
    <w:p w:rsidR="00990C83" w:rsidRDefault="00990C83" w:rsidP="00243E5F">
      <w:pPr>
        <w:rPr>
          <w:rFonts w:ascii="Arial" w:hAnsi="Arial" w:cs="Arial"/>
          <w:sz w:val="22"/>
          <w:szCs w:val="21"/>
        </w:rPr>
      </w:pPr>
      <w:r>
        <w:rPr>
          <w:rFonts w:ascii="Arial" w:hAnsi="Arial" w:cs="Arial"/>
          <w:sz w:val="22"/>
          <w:szCs w:val="21"/>
        </w:rPr>
        <w:t>Date of next review     April 2021</w:t>
      </w:r>
    </w:p>
    <w:p w:rsidR="00243E5F" w:rsidRDefault="0068020C" w:rsidP="00243E5F">
      <w:pPr>
        <w:rPr>
          <w:rFonts w:ascii="Arial" w:hAnsi="Arial" w:cs="Arial"/>
          <w:sz w:val="22"/>
          <w:szCs w:val="21"/>
        </w:rPr>
      </w:pPr>
      <w:r>
        <w:rPr>
          <w:rFonts w:ascii="Arial" w:hAnsi="Arial" w:cs="Arial"/>
          <w:sz w:val="22"/>
          <w:szCs w:val="21"/>
        </w:rPr>
        <w:t xml:space="preserve"> </w:t>
      </w:r>
    </w:p>
    <w:p w:rsidR="00243E5F" w:rsidRDefault="00243E5F" w:rsidP="00243E5F">
      <w:pPr>
        <w:rPr>
          <w:rFonts w:ascii="Arial" w:hAnsi="Arial" w:cs="Arial"/>
          <w:sz w:val="22"/>
          <w:szCs w:val="21"/>
        </w:rPr>
      </w:pPr>
      <w:r>
        <w:rPr>
          <w:rFonts w:ascii="Arial" w:hAnsi="Arial" w:cs="Arial"/>
          <w:sz w:val="22"/>
          <w:szCs w:val="21"/>
        </w:rPr>
        <w:t>Memb</w:t>
      </w:r>
      <w:r w:rsidR="0068020C">
        <w:rPr>
          <w:rFonts w:ascii="Arial" w:hAnsi="Arial" w:cs="Arial"/>
          <w:sz w:val="22"/>
          <w:szCs w:val="21"/>
        </w:rPr>
        <w:t>ers of staff responsible: P.Tozer</w:t>
      </w:r>
      <w:r w:rsidR="003932CE">
        <w:rPr>
          <w:rFonts w:ascii="Arial" w:hAnsi="Arial" w:cs="Arial"/>
          <w:sz w:val="22"/>
          <w:szCs w:val="21"/>
        </w:rPr>
        <w:t xml:space="preserve"> Health &amp; Safety Administrator</w:t>
      </w:r>
    </w:p>
    <w:p w:rsidR="00243E5F" w:rsidRDefault="00243E5F" w:rsidP="00243E5F">
      <w:pPr>
        <w:rPr>
          <w:rFonts w:ascii="Arial" w:hAnsi="Arial" w:cs="Arial"/>
          <w:sz w:val="22"/>
          <w:szCs w:val="21"/>
        </w:rPr>
      </w:pPr>
    </w:p>
    <w:p w:rsidR="00243E5F" w:rsidRDefault="00243E5F" w:rsidP="00243E5F">
      <w:pPr>
        <w:rPr>
          <w:rFonts w:ascii="Arial" w:hAnsi="Arial" w:cs="Arial"/>
          <w:sz w:val="22"/>
          <w:szCs w:val="21"/>
        </w:rPr>
      </w:pPr>
      <w:r>
        <w:rPr>
          <w:rFonts w:ascii="Arial" w:hAnsi="Arial" w:cs="Arial"/>
          <w:sz w:val="22"/>
          <w:szCs w:val="21"/>
        </w:rPr>
        <w:t>Governor(s)/Committee(s) responsible: Premises Committee and Staffing and Curriculum Committee</w:t>
      </w:r>
    </w:p>
    <w:p w:rsidR="0068020C" w:rsidRDefault="0068020C" w:rsidP="00243E5F">
      <w:pPr>
        <w:rPr>
          <w:rFonts w:ascii="Arial" w:hAnsi="Arial" w:cs="Arial"/>
          <w:sz w:val="22"/>
          <w:szCs w:val="21"/>
        </w:rPr>
      </w:pPr>
    </w:p>
    <w:p w:rsidR="003932CE" w:rsidRDefault="0068020C" w:rsidP="00243E5F">
      <w:pPr>
        <w:rPr>
          <w:rFonts w:ascii="Arial" w:hAnsi="Arial" w:cs="Arial"/>
          <w:b/>
          <w:sz w:val="22"/>
          <w:szCs w:val="22"/>
        </w:rPr>
      </w:pPr>
      <w:r w:rsidRPr="00500533">
        <w:rPr>
          <w:rFonts w:ascii="Arial" w:hAnsi="Arial" w:cs="Arial"/>
          <w:b/>
          <w:sz w:val="22"/>
          <w:szCs w:val="22"/>
        </w:rPr>
        <w:t>Summary April 2019</w:t>
      </w:r>
    </w:p>
    <w:p w:rsidR="003932CE" w:rsidRDefault="003932CE" w:rsidP="00243E5F">
      <w:pPr>
        <w:rPr>
          <w:rFonts w:ascii="Arial" w:hAnsi="Arial" w:cs="Arial"/>
          <w:b/>
          <w:sz w:val="22"/>
          <w:szCs w:val="22"/>
        </w:rPr>
      </w:pPr>
    </w:p>
    <w:p w:rsidR="00500533" w:rsidRPr="00500533" w:rsidRDefault="00990C83" w:rsidP="00243E5F">
      <w:pPr>
        <w:rPr>
          <w:rFonts w:ascii="Arial" w:hAnsi="Arial" w:cs="Arial"/>
          <w:b/>
          <w:sz w:val="22"/>
          <w:szCs w:val="22"/>
        </w:rPr>
      </w:pPr>
      <w:r>
        <w:rPr>
          <w:rFonts w:ascii="Arial" w:hAnsi="Arial" w:cs="Arial"/>
          <w:sz w:val="22"/>
          <w:szCs w:val="22"/>
        </w:rPr>
        <w:t>As stated in the introduction to this document the school has progressed and continues to do so in enabling that any person suffering with a disability is inclusive in school life, we as a forward thinking school, with a wealth of different experience amongst the staff will continue to review and amend the schools policy and procedures, and there will be a review of this document bi annually.</w:t>
      </w:r>
    </w:p>
    <w:p w:rsidR="00243E5F" w:rsidRDefault="00243E5F" w:rsidP="00243E5F">
      <w:pPr>
        <w:rPr>
          <w:rFonts w:ascii="Arial" w:hAnsi="Arial" w:cs="Arial"/>
          <w:sz w:val="22"/>
          <w:szCs w:val="21"/>
        </w:rPr>
      </w:pPr>
      <w:r>
        <w:rPr>
          <w:rFonts w:ascii="Arial" w:hAnsi="Arial" w:cs="Arial"/>
          <w:sz w:val="22"/>
          <w:szCs w:val="21"/>
        </w:rPr>
        <w:t xml:space="preserve"> </w:t>
      </w: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p>
    <w:p w:rsidR="009A396F" w:rsidRDefault="009A396F" w:rsidP="00243E5F">
      <w:pPr>
        <w:rPr>
          <w:rFonts w:ascii="Arial" w:hAnsi="Arial" w:cs="Arial"/>
          <w:sz w:val="22"/>
          <w:szCs w:val="21"/>
        </w:rPr>
      </w:pPr>
      <w:r>
        <w:rPr>
          <w:rFonts w:ascii="Arial" w:hAnsi="Arial" w:cs="Arial"/>
          <w:sz w:val="22"/>
          <w:szCs w:val="21"/>
        </w:rPr>
        <w:t>Reviewed &amp; Amended June 2020</w:t>
      </w:r>
    </w:p>
    <w:p w:rsidR="00AB5F19" w:rsidRDefault="00AB5F19"/>
    <w:sectPr w:rsidR="00AB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014"/>
    <w:multiLevelType w:val="hybridMultilevel"/>
    <w:tmpl w:val="AF3E670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6C0172"/>
    <w:multiLevelType w:val="hybridMultilevel"/>
    <w:tmpl w:val="55644A9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77320"/>
    <w:multiLevelType w:val="hybridMultilevel"/>
    <w:tmpl w:val="CE00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05B7D"/>
    <w:multiLevelType w:val="hybridMultilevel"/>
    <w:tmpl w:val="298E8C88"/>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FA45BF"/>
    <w:multiLevelType w:val="hybridMultilevel"/>
    <w:tmpl w:val="D174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65AA3"/>
    <w:multiLevelType w:val="hybridMultilevel"/>
    <w:tmpl w:val="C24A3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00ED3"/>
    <w:multiLevelType w:val="hybridMultilevel"/>
    <w:tmpl w:val="AF82C01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5F"/>
    <w:rsid w:val="00043DF0"/>
    <w:rsid w:val="00185AF1"/>
    <w:rsid w:val="00243E5F"/>
    <w:rsid w:val="00271720"/>
    <w:rsid w:val="00295471"/>
    <w:rsid w:val="003932CE"/>
    <w:rsid w:val="003C76C6"/>
    <w:rsid w:val="004153C6"/>
    <w:rsid w:val="00424AC5"/>
    <w:rsid w:val="00443B68"/>
    <w:rsid w:val="00475022"/>
    <w:rsid w:val="004E462F"/>
    <w:rsid w:val="00500533"/>
    <w:rsid w:val="005C090A"/>
    <w:rsid w:val="0068020C"/>
    <w:rsid w:val="006A114F"/>
    <w:rsid w:val="007E1E1F"/>
    <w:rsid w:val="00990B27"/>
    <w:rsid w:val="00990C83"/>
    <w:rsid w:val="009A396F"/>
    <w:rsid w:val="00A411E6"/>
    <w:rsid w:val="00AB5F19"/>
    <w:rsid w:val="00AD2376"/>
    <w:rsid w:val="00B848AA"/>
    <w:rsid w:val="00BC5AF5"/>
    <w:rsid w:val="00BF37F3"/>
    <w:rsid w:val="00C16DED"/>
    <w:rsid w:val="00CA3291"/>
    <w:rsid w:val="00CB29EA"/>
    <w:rsid w:val="00CD5ABC"/>
    <w:rsid w:val="00CF3286"/>
    <w:rsid w:val="00D75F59"/>
    <w:rsid w:val="00DB7A92"/>
    <w:rsid w:val="00E14852"/>
    <w:rsid w:val="00E16DC4"/>
    <w:rsid w:val="00EA583C"/>
    <w:rsid w:val="00EC6AA8"/>
    <w:rsid w:val="00EF4275"/>
    <w:rsid w:val="00F5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22C"/>
  <w15:chartTrackingRefBased/>
  <w15:docId w15:val="{7C6AECD5-E1EA-4287-B81B-88048C0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43E5F"/>
    <w:pPr>
      <w:keepNext/>
      <w:outlineLvl w:val="1"/>
    </w:pPr>
    <w:rPr>
      <w:rFonts w:ascii="Arial" w:hAnsi="Arial" w:cs="Arial"/>
      <w:b/>
      <w:bCs/>
      <w:sz w:val="22"/>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3E5F"/>
    <w:rPr>
      <w:rFonts w:ascii="Arial" w:eastAsia="Times New Roman" w:hAnsi="Arial" w:cs="Arial"/>
      <w:b/>
      <w:bCs/>
      <w:szCs w:val="35"/>
    </w:rPr>
  </w:style>
  <w:style w:type="paragraph" w:styleId="Title">
    <w:name w:val="Title"/>
    <w:basedOn w:val="Normal"/>
    <w:link w:val="TitleChar"/>
    <w:qFormat/>
    <w:rsid w:val="00243E5F"/>
    <w:pPr>
      <w:jc w:val="center"/>
    </w:pPr>
    <w:rPr>
      <w:rFonts w:ascii="Arial" w:hAnsi="Arial" w:cs="Arial"/>
      <w:b/>
      <w:bCs/>
      <w:sz w:val="22"/>
      <w:u w:val="single"/>
    </w:rPr>
  </w:style>
  <w:style w:type="character" w:customStyle="1" w:styleId="TitleChar">
    <w:name w:val="Title Char"/>
    <w:basedOn w:val="DefaultParagraphFont"/>
    <w:link w:val="Title"/>
    <w:rsid w:val="00243E5F"/>
    <w:rPr>
      <w:rFonts w:ascii="Arial" w:eastAsia="Times New Roman" w:hAnsi="Arial" w:cs="Arial"/>
      <w:b/>
      <w:bCs/>
      <w:szCs w:val="24"/>
      <w:u w:val="single"/>
    </w:rPr>
  </w:style>
  <w:style w:type="paragraph" w:styleId="BodyText">
    <w:name w:val="Body Text"/>
    <w:basedOn w:val="Normal"/>
    <w:link w:val="BodyTextChar"/>
    <w:semiHidden/>
    <w:unhideWhenUsed/>
    <w:rsid w:val="00243E5F"/>
    <w:rPr>
      <w:rFonts w:ascii="Arial" w:hAnsi="Arial" w:cs="Arial"/>
      <w:sz w:val="21"/>
      <w:szCs w:val="21"/>
    </w:rPr>
  </w:style>
  <w:style w:type="character" w:customStyle="1" w:styleId="BodyTextChar">
    <w:name w:val="Body Text Char"/>
    <w:basedOn w:val="DefaultParagraphFont"/>
    <w:link w:val="BodyText"/>
    <w:semiHidden/>
    <w:rsid w:val="00243E5F"/>
    <w:rPr>
      <w:rFonts w:ascii="Arial" w:eastAsia="Times New Roman" w:hAnsi="Arial" w:cs="Arial"/>
      <w:sz w:val="21"/>
      <w:szCs w:val="21"/>
    </w:rPr>
  </w:style>
  <w:style w:type="paragraph" w:styleId="BodyText2">
    <w:name w:val="Body Text 2"/>
    <w:basedOn w:val="Normal"/>
    <w:link w:val="BodyText2Char"/>
    <w:semiHidden/>
    <w:unhideWhenUsed/>
    <w:rsid w:val="00243E5F"/>
    <w:rPr>
      <w:rFonts w:ascii="Arial" w:hAnsi="Arial" w:cs="Arial"/>
      <w:sz w:val="22"/>
      <w:szCs w:val="21"/>
    </w:rPr>
  </w:style>
  <w:style w:type="character" w:customStyle="1" w:styleId="BodyText2Char">
    <w:name w:val="Body Text 2 Char"/>
    <w:basedOn w:val="DefaultParagraphFont"/>
    <w:link w:val="BodyText2"/>
    <w:semiHidden/>
    <w:rsid w:val="00243E5F"/>
    <w:rPr>
      <w:rFonts w:ascii="Arial" w:eastAsia="Times New Roman" w:hAnsi="Arial" w:cs="Arial"/>
      <w:szCs w:val="21"/>
    </w:rPr>
  </w:style>
  <w:style w:type="paragraph" w:styleId="ListParagraph">
    <w:name w:val="List Paragraph"/>
    <w:basedOn w:val="Normal"/>
    <w:uiPriority w:val="34"/>
    <w:qFormat/>
    <w:rsid w:val="00EC6AA8"/>
    <w:pPr>
      <w:ind w:left="720"/>
      <w:contextualSpacing/>
    </w:pPr>
  </w:style>
  <w:style w:type="table" w:styleId="TableGrid">
    <w:name w:val="Table Grid"/>
    <w:basedOn w:val="TableNormal"/>
    <w:uiPriority w:val="39"/>
    <w:rsid w:val="0027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6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Tozer</dc:creator>
  <cp:keywords/>
  <dc:description/>
  <cp:lastModifiedBy>Tozer, Paul</cp:lastModifiedBy>
  <cp:revision>7</cp:revision>
  <dcterms:created xsi:type="dcterms:W3CDTF">2019-06-11T09:42:00Z</dcterms:created>
  <dcterms:modified xsi:type="dcterms:W3CDTF">2020-06-18T09:25:00Z</dcterms:modified>
</cp:coreProperties>
</file>