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9E3B0B">
        <w:rPr>
          <w:rFonts w:ascii="Comic Sans MS" w:hAnsi="Comic Sans MS"/>
          <w:b/>
          <w:sz w:val="24"/>
          <w:szCs w:val="24"/>
          <w:u w:val="single"/>
        </w:rPr>
        <w:t>Assessment 2</w:t>
      </w:r>
    </w:p>
    <w:p w:rsidR="0017784E" w:rsidRDefault="0017784E" w:rsidP="0017784E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proofErr w:type="gramStart"/>
      <w:r w:rsidR="00F313C8">
        <w:rPr>
          <w:rFonts w:ascii="Comic Sans MS" w:hAnsi="Comic Sans MS"/>
          <w:b/>
          <w:sz w:val="24"/>
          <w:szCs w:val="24"/>
        </w:rPr>
        <w:t>8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F8689A" w:rsidRPr="0078543D">
        <w:rPr>
          <w:rFonts w:ascii="Comic Sans MS" w:hAnsi="Comic Sans MS"/>
          <w:b/>
          <w:sz w:val="24"/>
          <w:szCs w:val="24"/>
        </w:rPr>
        <w:t>Enhanced</w:t>
      </w:r>
      <w:proofErr w:type="gramEnd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D407F5" w:rsidRPr="00D407F5" w:rsidRDefault="00D407F5" w:rsidP="0017784E">
      <w:pPr>
        <w:spacing w:after="0"/>
        <w:rPr>
          <w:rFonts w:ascii="Comic Sans MS" w:hAnsi="Comic Sans MS"/>
          <w:b/>
          <w:sz w:val="24"/>
          <w:szCs w:val="24"/>
        </w:rPr>
      </w:pPr>
    </w:p>
    <w:p w:rsidR="0017784E" w:rsidRPr="00D94501" w:rsidRDefault="00D407F5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5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Geometry and </w:t>
      </w:r>
      <w:proofErr w:type="gramStart"/>
      <w:r>
        <w:rPr>
          <w:rFonts w:ascii="Comic Sans MS" w:hAnsi="Comic Sans MS"/>
          <w:sz w:val="24"/>
          <w:szCs w:val="24"/>
        </w:rPr>
        <w:t>Measures :</w:t>
      </w:r>
      <w:proofErr w:type="gramEnd"/>
      <w:r>
        <w:rPr>
          <w:rFonts w:ascii="Comic Sans MS" w:hAnsi="Comic Sans MS"/>
          <w:sz w:val="24"/>
          <w:szCs w:val="24"/>
        </w:rPr>
        <w:t xml:space="preserve"> Mensuration and calculation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 the area of a trapezium</w:t>
            </w:r>
          </w:p>
        </w:tc>
        <w:tc>
          <w:tcPr>
            <w:tcW w:w="1701" w:type="dxa"/>
          </w:tcPr>
          <w:p w:rsidR="00D407F5" w:rsidRPr="00D94501" w:rsidRDefault="00FC41E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alculate the area of a circle</w:t>
            </w:r>
          </w:p>
        </w:tc>
        <w:tc>
          <w:tcPr>
            <w:tcW w:w="1701" w:type="dxa"/>
          </w:tcPr>
          <w:p w:rsidR="00D407F5" w:rsidRPr="00D94501" w:rsidRDefault="00FC41E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117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 the circumference of a circle</w:t>
            </w:r>
          </w:p>
        </w:tc>
        <w:tc>
          <w:tcPr>
            <w:tcW w:w="1701" w:type="dxa"/>
          </w:tcPr>
          <w:p w:rsidR="00D407F5" w:rsidRPr="00D94501" w:rsidRDefault="00FC41E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118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 area and perimeter of compound shapes (including part circles)</w:t>
            </w:r>
          </w:p>
        </w:tc>
        <w:tc>
          <w:tcPr>
            <w:tcW w:w="1701" w:type="dxa"/>
          </w:tcPr>
          <w:p w:rsidR="00D407F5" w:rsidRPr="00D94501" w:rsidRDefault="00FC41E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167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D407F5" w:rsidP="00177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7F5" w:rsidRPr="00D94501" w:rsidRDefault="00D407F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D407F5" w:rsidP="00177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7F5" w:rsidRPr="00D94501" w:rsidRDefault="00D407F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D407F5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Topic 6 Ratio, proportion and rates of </w:t>
      </w:r>
      <w:proofErr w:type="gramStart"/>
      <w:r>
        <w:rPr>
          <w:rFonts w:ascii="Comic Sans MS" w:hAnsi="Comic Sans MS"/>
          <w:sz w:val="24"/>
          <w:szCs w:val="24"/>
        </w:rPr>
        <w:t>change :</w:t>
      </w:r>
      <w:proofErr w:type="gramEnd"/>
      <w:r>
        <w:rPr>
          <w:rFonts w:ascii="Comic Sans MS" w:hAnsi="Comic Sans MS"/>
          <w:sz w:val="24"/>
          <w:szCs w:val="24"/>
        </w:rPr>
        <w:t xml:space="preserve"> Ratio and proportion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Share in a ratio</w:t>
            </w:r>
          </w:p>
        </w:tc>
        <w:tc>
          <w:tcPr>
            <w:tcW w:w="1701" w:type="dxa"/>
          </w:tcPr>
          <w:p w:rsidR="00D407F5" w:rsidRPr="00D94501" w:rsidRDefault="00FC41E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38/106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unitary ratios</w:t>
            </w:r>
          </w:p>
        </w:tc>
        <w:tc>
          <w:tcPr>
            <w:tcW w:w="1701" w:type="dxa"/>
          </w:tcPr>
          <w:p w:rsidR="00D407F5" w:rsidRPr="00D94501" w:rsidRDefault="00FC41E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direct proportion in real life contexts</w:t>
            </w:r>
          </w:p>
        </w:tc>
        <w:tc>
          <w:tcPr>
            <w:tcW w:w="1701" w:type="dxa"/>
          </w:tcPr>
          <w:p w:rsidR="00D407F5" w:rsidRPr="00D94501" w:rsidRDefault="00FC41E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map scales</w:t>
            </w:r>
          </w:p>
        </w:tc>
        <w:tc>
          <w:tcPr>
            <w:tcW w:w="1701" w:type="dxa"/>
          </w:tcPr>
          <w:p w:rsidR="00D407F5" w:rsidRPr="00D94501" w:rsidRDefault="00B426B6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below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Carry out currency conversions</w:t>
            </w:r>
          </w:p>
        </w:tc>
        <w:tc>
          <w:tcPr>
            <w:tcW w:w="1701" w:type="dxa"/>
          </w:tcPr>
          <w:p w:rsidR="00D407F5" w:rsidRPr="00D94501" w:rsidRDefault="00B426B6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107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D407F5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7F5" w:rsidRPr="00D94501" w:rsidRDefault="00D407F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B426B6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B426B6">
              <w:rPr>
                <w:rFonts w:ascii="Comic Sans MS" w:hAnsi="Comic Sans MS"/>
                <w:sz w:val="24"/>
                <w:szCs w:val="24"/>
              </w:rPr>
              <w:t>https://corbettmaths.com/2013/11/13/maps-scales/</w:t>
            </w:r>
          </w:p>
        </w:tc>
        <w:tc>
          <w:tcPr>
            <w:tcW w:w="1701" w:type="dxa"/>
          </w:tcPr>
          <w:p w:rsidR="00D407F5" w:rsidRPr="00D94501" w:rsidRDefault="00D407F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D407F5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Topic 7 </w:t>
      </w:r>
      <w:proofErr w:type="gramStart"/>
      <w:r>
        <w:rPr>
          <w:rFonts w:ascii="Comic Sans MS" w:hAnsi="Comic Sans MS"/>
          <w:sz w:val="24"/>
          <w:szCs w:val="24"/>
        </w:rPr>
        <w:t>Algebra :</w:t>
      </w:r>
      <w:proofErr w:type="gramEnd"/>
      <w:r>
        <w:rPr>
          <w:rFonts w:ascii="Comic Sans MS" w:hAnsi="Comic Sans MS"/>
          <w:sz w:val="24"/>
          <w:szCs w:val="24"/>
        </w:rPr>
        <w:t xml:space="preserve"> Sequences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0305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Nth term for linear sequences</w:t>
            </w:r>
          </w:p>
        </w:tc>
        <w:tc>
          <w:tcPr>
            <w:tcW w:w="1701" w:type="dxa"/>
          </w:tcPr>
          <w:p w:rsidR="00D407F5" w:rsidRPr="00D94501" w:rsidRDefault="000305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0305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Nth term for quadratic sequences</w:t>
            </w:r>
          </w:p>
        </w:tc>
        <w:tc>
          <w:tcPr>
            <w:tcW w:w="1701" w:type="dxa"/>
          </w:tcPr>
          <w:p w:rsidR="00D407F5" w:rsidRPr="00D94501" w:rsidRDefault="000305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213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0305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Plotting sequences</w:t>
            </w:r>
          </w:p>
        </w:tc>
        <w:tc>
          <w:tcPr>
            <w:tcW w:w="1701" w:type="dxa"/>
          </w:tcPr>
          <w:p w:rsidR="00D407F5" w:rsidRPr="00D94501" w:rsidRDefault="000305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0305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Simple proof manipulating expressions</w:t>
            </w:r>
          </w:p>
        </w:tc>
        <w:tc>
          <w:tcPr>
            <w:tcW w:w="1701" w:type="dxa"/>
          </w:tcPr>
          <w:p w:rsidR="00D407F5" w:rsidRPr="00D94501" w:rsidRDefault="000305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193/136/190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0305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a value in a sequence</w:t>
            </w:r>
          </w:p>
        </w:tc>
        <w:tc>
          <w:tcPr>
            <w:tcW w:w="1701" w:type="dxa"/>
          </w:tcPr>
          <w:p w:rsidR="00D407F5" w:rsidRPr="00D94501" w:rsidRDefault="000305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D407F5">
        <w:rPr>
          <w:rFonts w:ascii="Comic Sans MS" w:hAnsi="Comic Sans MS"/>
          <w:sz w:val="24"/>
          <w:szCs w:val="24"/>
        </w:rPr>
        <w:t xml:space="preserve">8 </w:t>
      </w:r>
      <w:proofErr w:type="gramStart"/>
      <w:r w:rsidR="00D407F5">
        <w:rPr>
          <w:rFonts w:ascii="Comic Sans MS" w:hAnsi="Comic Sans MS"/>
          <w:sz w:val="24"/>
          <w:szCs w:val="24"/>
        </w:rPr>
        <w:t>Probability :</w:t>
      </w:r>
      <w:proofErr w:type="gramEnd"/>
      <w:r w:rsidR="00D407F5">
        <w:rPr>
          <w:rFonts w:ascii="Comic Sans MS" w:hAnsi="Comic Sans MS"/>
          <w:sz w:val="24"/>
          <w:szCs w:val="24"/>
        </w:rPr>
        <w:t xml:space="preserve"> Probability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0305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List combinations of sets systematically: tables, grids,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venns</w:t>
            </w:r>
            <w:proofErr w:type="spellEnd"/>
          </w:p>
        </w:tc>
        <w:tc>
          <w:tcPr>
            <w:tcW w:w="1701" w:type="dxa"/>
          </w:tcPr>
          <w:p w:rsidR="00D407F5" w:rsidRPr="00D94501" w:rsidRDefault="000305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127a/58/185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0305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 of probability</w:t>
            </w:r>
          </w:p>
        </w:tc>
        <w:tc>
          <w:tcPr>
            <w:tcW w:w="1701" w:type="dxa"/>
          </w:tcPr>
          <w:p w:rsidR="00D407F5" w:rsidRPr="00D94501" w:rsidRDefault="000305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0305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Experimental probability: relative frequency</w:t>
            </w:r>
          </w:p>
        </w:tc>
        <w:tc>
          <w:tcPr>
            <w:tcW w:w="1701" w:type="dxa"/>
          </w:tcPr>
          <w:p w:rsidR="00D407F5" w:rsidRPr="00D94501" w:rsidRDefault="000305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125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0305E7"/>
    <w:rsid w:val="0017784E"/>
    <w:rsid w:val="002D0019"/>
    <w:rsid w:val="002D016D"/>
    <w:rsid w:val="004129A8"/>
    <w:rsid w:val="0078543D"/>
    <w:rsid w:val="00951F2D"/>
    <w:rsid w:val="009E3B0B"/>
    <w:rsid w:val="00A25F08"/>
    <w:rsid w:val="00B426B6"/>
    <w:rsid w:val="00D407F5"/>
    <w:rsid w:val="00D8304F"/>
    <w:rsid w:val="00D94501"/>
    <w:rsid w:val="00F313C8"/>
    <w:rsid w:val="00F8689A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E7A11-5B7C-4DA7-BCEB-7E0073354F20}"/>
</file>

<file path=customXml/itemProps2.xml><?xml version="1.0" encoding="utf-8"?>
<ds:datastoreItem xmlns:ds="http://schemas.openxmlformats.org/officeDocument/2006/customXml" ds:itemID="{C6D1BDBA-1677-4427-B0CB-E0951C32FB0C}"/>
</file>

<file path=customXml/itemProps3.xml><?xml version="1.0" encoding="utf-8"?>
<ds:datastoreItem xmlns:ds="http://schemas.openxmlformats.org/officeDocument/2006/customXml" ds:itemID="{CD3836B6-D947-4DDB-BF70-193FD587A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Sally Peacock</cp:lastModifiedBy>
  <cp:revision>6</cp:revision>
  <dcterms:created xsi:type="dcterms:W3CDTF">2018-07-03T13:34:00Z</dcterms:created>
  <dcterms:modified xsi:type="dcterms:W3CDTF">2018-07-05T13:56:00Z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