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BA72" w14:textId="77777777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14:paraId="54D38081" w14:textId="27062607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FF673C">
        <w:rPr>
          <w:rFonts w:ascii="Comic Sans MS" w:hAnsi="Comic Sans MS"/>
          <w:b/>
          <w:sz w:val="24"/>
          <w:szCs w:val="24"/>
        </w:rPr>
        <w:t>9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50F5AD94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7C10E300" w14:textId="5F814C1A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FF673C">
        <w:rPr>
          <w:rFonts w:ascii="Comic Sans MS" w:hAnsi="Comic Sans MS"/>
          <w:sz w:val="24"/>
          <w:szCs w:val="24"/>
        </w:rPr>
        <w:t>Upper and Lower Bounds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3F4B7CDC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2EE167D8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859923A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24579B11" w14:textId="77777777" w:rsidTr="0078543D">
        <w:tc>
          <w:tcPr>
            <w:tcW w:w="8784" w:type="dxa"/>
          </w:tcPr>
          <w:p w14:paraId="4E01C9D4" w14:textId="1CDF65C4" w:rsidR="0017784E" w:rsidRPr="00D94501" w:rsidRDefault="00FF673C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Error Intervals</w:t>
            </w:r>
          </w:p>
        </w:tc>
        <w:tc>
          <w:tcPr>
            <w:tcW w:w="1701" w:type="dxa"/>
          </w:tcPr>
          <w:p w14:paraId="35A8B5EA" w14:textId="7108E1C4" w:rsidR="0017784E" w:rsidRPr="00D94501" w:rsidRDefault="00FF673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</w:t>
            </w:r>
          </w:p>
        </w:tc>
      </w:tr>
      <w:tr w:rsidR="0017784E" w:rsidRPr="00D94501" w14:paraId="7739F16A" w14:textId="77777777" w:rsidTr="0078543D">
        <w:tc>
          <w:tcPr>
            <w:tcW w:w="8784" w:type="dxa"/>
          </w:tcPr>
          <w:p w14:paraId="4FE49279" w14:textId="106CF631" w:rsidR="0017784E" w:rsidRPr="00D94501" w:rsidRDefault="00FF673C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Upper and Lower Bounds</w:t>
            </w:r>
          </w:p>
        </w:tc>
        <w:tc>
          <w:tcPr>
            <w:tcW w:w="1701" w:type="dxa"/>
          </w:tcPr>
          <w:p w14:paraId="0ED407BF" w14:textId="702D895D" w:rsidR="0017784E" w:rsidRPr="00D94501" w:rsidRDefault="00FF673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  <w:tr w:rsidR="0017784E" w:rsidRPr="00D94501" w14:paraId="759ADDB5" w14:textId="77777777" w:rsidTr="0078543D">
        <w:tc>
          <w:tcPr>
            <w:tcW w:w="8784" w:type="dxa"/>
          </w:tcPr>
          <w:p w14:paraId="04EF7735" w14:textId="3F2A7EBC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CDDEE" w14:textId="3BFED11A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3E6B62A" w14:textId="77777777" w:rsidTr="0078543D">
        <w:tc>
          <w:tcPr>
            <w:tcW w:w="8784" w:type="dxa"/>
          </w:tcPr>
          <w:p w14:paraId="51385879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6ED3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27B378E" w14:textId="77777777" w:rsidTr="0078543D">
        <w:tc>
          <w:tcPr>
            <w:tcW w:w="8784" w:type="dxa"/>
          </w:tcPr>
          <w:p w14:paraId="14E72DD2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58C7D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2F4735B9" w14:textId="77777777" w:rsidTr="0078543D">
        <w:tc>
          <w:tcPr>
            <w:tcW w:w="8784" w:type="dxa"/>
          </w:tcPr>
          <w:p w14:paraId="3C0F1981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23851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E4B9D2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36B98F4C" w14:textId="7A060F78"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ALGEBRA:  </w:t>
      </w:r>
      <w:r w:rsidR="00FF673C">
        <w:rPr>
          <w:rFonts w:ascii="Comic Sans MS" w:hAnsi="Comic Sans MS"/>
          <w:sz w:val="24"/>
          <w:szCs w:val="24"/>
        </w:rPr>
        <w:t>Factorise and Solve Quadratics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2D0FCD59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07BB209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0DD18D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29B6DB4E" w14:textId="77777777" w:rsidTr="0078543D">
        <w:tc>
          <w:tcPr>
            <w:tcW w:w="8784" w:type="dxa"/>
          </w:tcPr>
          <w:p w14:paraId="52459ADC" w14:textId="754EDA34" w:rsidR="0017784E" w:rsidRPr="00D94501" w:rsidRDefault="002B5B8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and Solving Quadratics</w:t>
            </w:r>
          </w:p>
        </w:tc>
        <w:tc>
          <w:tcPr>
            <w:tcW w:w="1701" w:type="dxa"/>
          </w:tcPr>
          <w:p w14:paraId="5352C75B" w14:textId="7F547E1B" w:rsidR="0017784E" w:rsidRPr="00D94501" w:rsidRDefault="002B5B8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</w:tr>
      <w:tr w:rsidR="0017784E" w:rsidRPr="00D94501" w14:paraId="53B1F79C" w14:textId="77777777" w:rsidTr="0078543D">
        <w:tc>
          <w:tcPr>
            <w:tcW w:w="8784" w:type="dxa"/>
          </w:tcPr>
          <w:p w14:paraId="670812BB" w14:textId="0AD8058C" w:rsidR="0017784E" w:rsidRPr="00D94501" w:rsidRDefault="002B5B8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Difference of Two Squares</w:t>
            </w:r>
          </w:p>
        </w:tc>
        <w:tc>
          <w:tcPr>
            <w:tcW w:w="1701" w:type="dxa"/>
          </w:tcPr>
          <w:p w14:paraId="3BC37024" w14:textId="0D11FF77" w:rsidR="0017784E" w:rsidRPr="00D94501" w:rsidRDefault="002B5B8B" w:rsidP="002B5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158</w:t>
            </w:r>
          </w:p>
        </w:tc>
      </w:tr>
      <w:tr w:rsidR="0017784E" w:rsidRPr="00D94501" w14:paraId="6993D5C9" w14:textId="77777777" w:rsidTr="0078543D">
        <w:tc>
          <w:tcPr>
            <w:tcW w:w="8784" w:type="dxa"/>
          </w:tcPr>
          <w:p w14:paraId="6D74F00A" w14:textId="4C566E97" w:rsidR="0017784E" w:rsidRPr="00D94501" w:rsidRDefault="002B5B8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Roots and Turning Points of Quadratics</w:t>
            </w:r>
          </w:p>
        </w:tc>
        <w:tc>
          <w:tcPr>
            <w:tcW w:w="1701" w:type="dxa"/>
          </w:tcPr>
          <w:p w14:paraId="3A299DB4" w14:textId="15A093E5" w:rsidR="0017784E" w:rsidRPr="00D94501" w:rsidRDefault="002B5B8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</w:tr>
      <w:tr w:rsidR="0017784E" w:rsidRPr="00D94501" w14:paraId="171CAF51" w14:textId="77777777" w:rsidTr="0078543D">
        <w:tc>
          <w:tcPr>
            <w:tcW w:w="8784" w:type="dxa"/>
          </w:tcPr>
          <w:p w14:paraId="677D603A" w14:textId="53483DDC" w:rsidR="0017784E" w:rsidRPr="00D94501" w:rsidRDefault="002B5B8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Drawing Quadratic Graphs</w:t>
            </w:r>
          </w:p>
        </w:tc>
        <w:tc>
          <w:tcPr>
            <w:tcW w:w="1701" w:type="dxa"/>
          </w:tcPr>
          <w:p w14:paraId="4FE1739A" w14:textId="2E8C8DB5" w:rsidR="0017784E" w:rsidRPr="00D94501" w:rsidRDefault="002B5B8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</w:tr>
      <w:tr w:rsidR="0017784E" w:rsidRPr="00D94501" w14:paraId="33E1ECBA" w14:textId="77777777" w:rsidTr="0078543D">
        <w:tc>
          <w:tcPr>
            <w:tcW w:w="8784" w:type="dxa"/>
          </w:tcPr>
          <w:p w14:paraId="427E7E22" w14:textId="5AD4460E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9B1AD" w14:textId="593BAFCE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400634AD" w14:textId="77777777" w:rsidTr="0078543D">
        <w:tc>
          <w:tcPr>
            <w:tcW w:w="8784" w:type="dxa"/>
          </w:tcPr>
          <w:p w14:paraId="7D435BDB" w14:textId="1C905B88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27DAEB" w14:textId="61D4476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687BF451" w14:textId="77777777" w:rsidTr="0078543D">
        <w:tc>
          <w:tcPr>
            <w:tcW w:w="8784" w:type="dxa"/>
          </w:tcPr>
          <w:p w14:paraId="491F9961" w14:textId="69143F14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BF17B" w14:textId="27C424E5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58B232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43B92226" w14:textId="2F84C649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</w:t>
      </w:r>
      <w:r w:rsidR="00156DE1">
        <w:rPr>
          <w:rFonts w:ascii="Comic Sans MS" w:hAnsi="Comic Sans MS"/>
          <w:sz w:val="24"/>
          <w:szCs w:val="24"/>
        </w:rPr>
        <w:t>Cumulative Frequency and Box Plots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6C10749B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305FDA8E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8504FC0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32D00C9B" w14:textId="77777777" w:rsidTr="0078543D">
        <w:tc>
          <w:tcPr>
            <w:tcW w:w="8784" w:type="dxa"/>
          </w:tcPr>
          <w:p w14:paraId="4E5641D0" w14:textId="55508D6E" w:rsidR="0017784E" w:rsidRPr="00D94501" w:rsidRDefault="00156DE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Cumulative Frequency</w:t>
            </w:r>
          </w:p>
        </w:tc>
        <w:tc>
          <w:tcPr>
            <w:tcW w:w="1701" w:type="dxa"/>
          </w:tcPr>
          <w:p w14:paraId="5E27AACB" w14:textId="00CD2EA8" w:rsidR="0017784E" w:rsidRPr="00D94501" w:rsidRDefault="00156DE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186</w:t>
            </w:r>
          </w:p>
        </w:tc>
      </w:tr>
      <w:tr w:rsidR="0017784E" w:rsidRPr="00D94501" w14:paraId="7FC58F1D" w14:textId="77777777" w:rsidTr="0078543D">
        <w:tc>
          <w:tcPr>
            <w:tcW w:w="8784" w:type="dxa"/>
          </w:tcPr>
          <w:p w14:paraId="72806E7F" w14:textId="74AA1338" w:rsidR="0017784E" w:rsidRPr="00D94501" w:rsidRDefault="00156DE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Boxplots</w:t>
            </w:r>
          </w:p>
        </w:tc>
        <w:tc>
          <w:tcPr>
            <w:tcW w:w="1701" w:type="dxa"/>
          </w:tcPr>
          <w:p w14:paraId="441BF652" w14:textId="2DB8BE35" w:rsidR="0017784E" w:rsidRPr="00D94501" w:rsidRDefault="00156DE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187</w:t>
            </w:r>
          </w:p>
        </w:tc>
      </w:tr>
      <w:tr w:rsidR="0017784E" w:rsidRPr="00D94501" w14:paraId="57AFAFFC" w14:textId="77777777" w:rsidTr="0078543D">
        <w:tc>
          <w:tcPr>
            <w:tcW w:w="8784" w:type="dxa"/>
          </w:tcPr>
          <w:p w14:paraId="591037E1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CA5C0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5BED4B82" w14:textId="77777777" w:rsidTr="0078543D">
        <w:tc>
          <w:tcPr>
            <w:tcW w:w="8784" w:type="dxa"/>
          </w:tcPr>
          <w:p w14:paraId="09FF2C58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4DE9F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46DC57B6" w14:textId="77777777" w:rsidTr="0078543D">
        <w:tc>
          <w:tcPr>
            <w:tcW w:w="8784" w:type="dxa"/>
          </w:tcPr>
          <w:p w14:paraId="39769A96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53699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42E419B" w14:textId="77777777" w:rsidTr="0078543D">
        <w:tc>
          <w:tcPr>
            <w:tcW w:w="8784" w:type="dxa"/>
          </w:tcPr>
          <w:p w14:paraId="0E1DA994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F38A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D979B57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6C2F561C" w14:textId="65400F81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156DE1">
        <w:rPr>
          <w:rFonts w:ascii="Comic Sans MS" w:hAnsi="Comic Sans MS"/>
          <w:sz w:val="24"/>
          <w:szCs w:val="24"/>
        </w:rPr>
        <w:t>Indices and Standard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4EA6B22E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6F075399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71F1649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4F8E4974" w14:textId="77777777" w:rsidTr="0078543D">
        <w:tc>
          <w:tcPr>
            <w:tcW w:w="8784" w:type="dxa"/>
          </w:tcPr>
          <w:p w14:paraId="6C0E695F" w14:textId="73830BFE" w:rsidR="0017784E" w:rsidRPr="00D94501" w:rsidRDefault="00C2582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with Indices</w:t>
            </w:r>
          </w:p>
        </w:tc>
        <w:tc>
          <w:tcPr>
            <w:tcW w:w="1701" w:type="dxa"/>
          </w:tcPr>
          <w:p w14:paraId="7FED5978" w14:textId="39C8F855" w:rsidR="0017784E" w:rsidRPr="00D94501" w:rsidRDefault="00C2582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</w:tr>
      <w:tr w:rsidR="0017784E" w:rsidRPr="00D94501" w14:paraId="6647E59A" w14:textId="77777777" w:rsidTr="0078543D">
        <w:tc>
          <w:tcPr>
            <w:tcW w:w="8784" w:type="dxa"/>
          </w:tcPr>
          <w:p w14:paraId="20A4C088" w14:textId="63C1A510" w:rsidR="0017784E" w:rsidRPr="00D94501" w:rsidRDefault="00C2582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 Indices</w:t>
            </w:r>
          </w:p>
        </w:tc>
        <w:tc>
          <w:tcPr>
            <w:tcW w:w="1701" w:type="dxa"/>
          </w:tcPr>
          <w:p w14:paraId="6B7AEFA1" w14:textId="2F2FDC31" w:rsidR="0017784E" w:rsidRPr="00D94501" w:rsidRDefault="00C2582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154</w:t>
            </w:r>
          </w:p>
        </w:tc>
      </w:tr>
      <w:tr w:rsidR="0017784E" w:rsidRPr="00D94501" w14:paraId="3515C9FB" w14:textId="77777777" w:rsidTr="0078543D">
        <w:tc>
          <w:tcPr>
            <w:tcW w:w="8784" w:type="dxa"/>
          </w:tcPr>
          <w:p w14:paraId="6F40375C" w14:textId="75DF0EC4" w:rsidR="0017784E" w:rsidRPr="00D94501" w:rsidRDefault="00C2582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Fractional Indices</w:t>
            </w:r>
          </w:p>
        </w:tc>
        <w:tc>
          <w:tcPr>
            <w:tcW w:w="1701" w:type="dxa"/>
          </w:tcPr>
          <w:p w14:paraId="0D98AC47" w14:textId="6C82999A" w:rsidR="0017784E" w:rsidRPr="00D94501" w:rsidRDefault="00C2582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188</w:t>
            </w:r>
          </w:p>
        </w:tc>
      </w:tr>
      <w:tr w:rsidR="0017784E" w:rsidRPr="00D94501" w14:paraId="31906ACE" w14:textId="77777777" w:rsidTr="0078543D">
        <w:tc>
          <w:tcPr>
            <w:tcW w:w="8784" w:type="dxa"/>
          </w:tcPr>
          <w:p w14:paraId="1FF25FC7" w14:textId="13FFD700" w:rsidR="0017784E" w:rsidRPr="00D94501" w:rsidRDefault="00C2582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</w:t>
            </w:r>
          </w:p>
        </w:tc>
        <w:tc>
          <w:tcPr>
            <w:tcW w:w="1701" w:type="dxa"/>
          </w:tcPr>
          <w:p w14:paraId="3051149C" w14:textId="3EDD4F19" w:rsidR="0017784E" w:rsidRPr="00D94501" w:rsidRDefault="00C2582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</w:tr>
      <w:tr w:rsidR="0017784E" w:rsidRPr="00D94501" w14:paraId="3768A6D5" w14:textId="77777777" w:rsidTr="0078543D">
        <w:tc>
          <w:tcPr>
            <w:tcW w:w="8784" w:type="dxa"/>
          </w:tcPr>
          <w:p w14:paraId="0C5E3B47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4CF7D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5776A6B" w14:textId="77777777" w:rsidTr="0078543D">
        <w:tc>
          <w:tcPr>
            <w:tcW w:w="8784" w:type="dxa"/>
          </w:tcPr>
          <w:p w14:paraId="44D50A9A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48BE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13A5461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56DE1"/>
    <w:rsid w:val="0017784E"/>
    <w:rsid w:val="002B5B8B"/>
    <w:rsid w:val="002D0019"/>
    <w:rsid w:val="004129A8"/>
    <w:rsid w:val="00784AE4"/>
    <w:rsid w:val="0078543D"/>
    <w:rsid w:val="00951F2D"/>
    <w:rsid w:val="00C25821"/>
    <w:rsid w:val="00D94501"/>
    <w:rsid w:val="00F8689A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D19B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57B74-CF34-4ACC-8CA7-C890DD634F86}"/>
</file>

<file path=customXml/itemProps2.xml><?xml version="1.0" encoding="utf-8"?>
<ds:datastoreItem xmlns:ds="http://schemas.openxmlformats.org/officeDocument/2006/customXml" ds:itemID="{66BABA58-1721-42AB-B432-D951D3443AE7}"/>
</file>

<file path=customXml/itemProps3.xml><?xml version="1.0" encoding="utf-8"?>
<ds:datastoreItem xmlns:ds="http://schemas.openxmlformats.org/officeDocument/2006/customXml" ds:itemID="{DC1FCA7F-465D-481A-B3C2-477492EE7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Griffin, Lorna</cp:lastModifiedBy>
  <cp:revision>2</cp:revision>
  <dcterms:created xsi:type="dcterms:W3CDTF">2018-07-04T12:51:00Z</dcterms:created>
  <dcterms:modified xsi:type="dcterms:W3CDTF">2018-07-04T12:51:00Z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