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C208" w14:textId="50D6FB1F" w:rsidR="000F7D1B" w:rsidRPr="0017370A" w:rsidRDefault="000F7D1B" w:rsidP="5AFDBF17">
      <w:pPr>
        <w:rPr>
          <w:rFonts w:ascii="Comic Sans MS" w:hAnsi="Comic Sans MS"/>
          <w:b/>
          <w:bCs/>
          <w:sz w:val="22"/>
          <w:szCs w:val="22"/>
        </w:rPr>
      </w:pPr>
      <w:r w:rsidRPr="5AFDBF17">
        <w:rPr>
          <w:rFonts w:ascii="Comic Sans MS" w:hAnsi="Comic Sans MS"/>
          <w:b/>
          <w:bCs/>
          <w:sz w:val="22"/>
          <w:szCs w:val="22"/>
        </w:rPr>
        <w:t xml:space="preserve">Year 10 </w:t>
      </w:r>
      <w:r w:rsidR="003D5AA3">
        <w:rPr>
          <w:rFonts w:ascii="Comic Sans MS" w:hAnsi="Comic Sans MS"/>
          <w:b/>
          <w:bCs/>
          <w:sz w:val="22"/>
          <w:szCs w:val="22"/>
        </w:rPr>
        <w:t xml:space="preserve">Revision </w:t>
      </w:r>
      <w:r w:rsidR="0016495C">
        <w:rPr>
          <w:rFonts w:ascii="Comic Sans MS" w:hAnsi="Comic Sans MS"/>
          <w:b/>
          <w:bCs/>
          <w:sz w:val="22"/>
          <w:szCs w:val="22"/>
        </w:rPr>
        <w:t xml:space="preserve">HW </w:t>
      </w:r>
      <w:r w:rsidR="003D5AA3">
        <w:rPr>
          <w:rFonts w:ascii="Comic Sans MS" w:hAnsi="Comic Sans MS"/>
          <w:b/>
          <w:bCs/>
          <w:sz w:val="22"/>
          <w:szCs w:val="22"/>
        </w:rPr>
        <w:t>ASSESSMENT</w:t>
      </w:r>
      <w:r w:rsidR="003D5AA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16495C">
        <w:rPr>
          <w:rFonts w:ascii="Comic Sans MS" w:hAnsi="Comic Sans MS"/>
          <w:b/>
          <w:bCs/>
          <w:sz w:val="22"/>
          <w:szCs w:val="22"/>
        </w:rPr>
        <w:t>2</w:t>
      </w:r>
      <w:r w:rsidR="002010BB" w:rsidRPr="5AFDBF1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3D5AA3">
        <w:rPr>
          <w:rFonts w:ascii="Comic Sans MS" w:hAnsi="Comic Sans MS"/>
          <w:b/>
          <w:sz w:val="22"/>
          <w:szCs w:val="22"/>
        </w:rPr>
        <w:tab/>
      </w:r>
      <w:r w:rsidRPr="5AFDBF17">
        <w:rPr>
          <w:rFonts w:ascii="Comic Sans MS" w:hAnsi="Comic Sans MS"/>
          <w:b/>
          <w:bCs/>
          <w:sz w:val="22"/>
          <w:szCs w:val="22"/>
        </w:rPr>
        <w:t>CALCULATOR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5AFDBF17" w:rsidRPr="5AFDBF17"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4459D" w:rsidRPr="5AFDBF17">
        <w:rPr>
          <w:rFonts w:ascii="Comic Sans MS" w:hAnsi="Comic Sans MS"/>
          <w:b/>
          <w:bCs/>
          <w:sz w:val="22"/>
          <w:szCs w:val="22"/>
        </w:rPr>
        <w:t>Core</w:t>
      </w:r>
      <w:r w:rsidRPr="5AFDBF17">
        <w:rPr>
          <w:rFonts w:ascii="Comic Sans MS" w:hAnsi="Comic Sans MS"/>
          <w:b/>
          <w:bCs/>
          <w:sz w:val="22"/>
          <w:szCs w:val="22"/>
        </w:rPr>
        <w:t xml:space="preserve"> Standard </w:t>
      </w:r>
    </w:p>
    <w:p w14:paraId="1FD3C597" w14:textId="77777777" w:rsidR="000F7D1B" w:rsidRPr="000F7D1B" w:rsidRDefault="000F7D1B" w:rsidP="00AE3E85">
      <w:pPr>
        <w:rPr>
          <w:rFonts w:ascii="Comic Sans MS" w:hAnsi="Comic Sans MS"/>
          <w:b/>
          <w:sz w:val="8"/>
          <w:szCs w:val="8"/>
        </w:rPr>
      </w:pPr>
    </w:p>
    <w:p w14:paraId="6B0EEBF8" w14:textId="77777777" w:rsidR="000F7D1B" w:rsidRPr="0017370A" w:rsidRDefault="0017370A" w:rsidP="0017370A">
      <w:pPr>
        <w:tabs>
          <w:tab w:val="left" w:pos="6237"/>
        </w:tabs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="000F7D1B" w:rsidRPr="0017370A">
        <w:rPr>
          <w:rFonts w:ascii="Comic Sans MS" w:hAnsi="Comic Sans MS"/>
          <w:b/>
          <w:sz w:val="22"/>
          <w:szCs w:val="22"/>
        </w:rPr>
        <w:t>Teacher ______________________</w:t>
      </w:r>
    </w:p>
    <w:p w14:paraId="1A525C1F" w14:textId="77777777" w:rsidR="00AE3E85" w:rsidRPr="00883A15" w:rsidRDefault="00AE3E85" w:rsidP="00AE3E85">
      <w:pPr>
        <w:rPr>
          <w:rFonts w:ascii="Comic Sans MS" w:hAnsi="Comic Sans MS"/>
          <w:b/>
          <w:sz w:val="22"/>
          <w:szCs w:val="22"/>
        </w:rPr>
      </w:pP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840"/>
        <w:gridCol w:w="1546"/>
        <w:gridCol w:w="703"/>
        <w:gridCol w:w="1409"/>
        <w:gridCol w:w="703"/>
        <w:gridCol w:w="2505"/>
        <w:gridCol w:w="840"/>
      </w:tblGrid>
      <w:tr w:rsidR="0016495C" w:rsidRPr="00DD7B8A" w14:paraId="540C423A" w14:textId="77777777" w:rsidTr="5AFDBF17">
        <w:tc>
          <w:tcPr>
            <w:tcW w:w="1951" w:type="dxa"/>
            <w:shd w:val="clear" w:color="auto" w:fill="auto"/>
          </w:tcPr>
          <w:p w14:paraId="61F69EE2" w14:textId="7C67FDC1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  <w:r w:rsidR="0024459D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14:paraId="0596F7A9" w14:textId="499027A1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CB43ED">
              <w:rPr>
                <w:rFonts w:ascii="Comic Sans MS" w:hAnsi="Comic Sans MS"/>
                <w:sz w:val="20"/>
                <w:szCs w:val="20"/>
              </w:rPr>
              <w:t>1</w:t>
            </w:r>
            <w:r w:rsidR="0057471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6EC202" w14:textId="7373E9E9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Proportion</w:t>
            </w:r>
          </w:p>
        </w:tc>
        <w:tc>
          <w:tcPr>
            <w:tcW w:w="709" w:type="dxa"/>
            <w:shd w:val="clear" w:color="auto" w:fill="auto"/>
          </w:tcPr>
          <w:p w14:paraId="790B28CF" w14:textId="16BA4EE7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3434E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DECA6EE" w14:textId="25905CF8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</w:tc>
        <w:tc>
          <w:tcPr>
            <w:tcW w:w="709" w:type="dxa"/>
            <w:shd w:val="clear" w:color="auto" w:fill="auto"/>
          </w:tcPr>
          <w:p w14:paraId="364E6186" w14:textId="29579EA7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F5663B">
              <w:rPr>
                <w:rFonts w:ascii="Comic Sans MS" w:hAnsi="Comic Sans MS"/>
                <w:sz w:val="20"/>
                <w:szCs w:val="20"/>
              </w:rPr>
              <w:t>1</w:t>
            </w:r>
            <w:r w:rsidR="0024247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361AEED7" w14:textId="5F1B9BDD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851" w:type="dxa"/>
            <w:shd w:val="clear" w:color="auto" w:fill="auto"/>
          </w:tcPr>
          <w:p w14:paraId="02D3F97B" w14:textId="562A43F4" w:rsidR="00C202F5" w:rsidRPr="00DD7B8A" w:rsidRDefault="0016495C" w:rsidP="0024247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57471C">
              <w:rPr>
                <w:rFonts w:ascii="Comic Sans MS" w:hAnsi="Comic Sans MS"/>
                <w:sz w:val="20"/>
                <w:szCs w:val="20"/>
              </w:rPr>
              <w:t>1</w:t>
            </w:r>
            <w:r w:rsidR="0024247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2B15A940" w14:textId="77777777" w:rsidR="00C202F5" w:rsidRPr="00883A15" w:rsidRDefault="00C202F5" w:rsidP="00C202F5">
      <w:pPr>
        <w:rPr>
          <w:rFonts w:ascii="Comic Sans MS" w:hAnsi="Comic Sans MS"/>
          <w:sz w:val="22"/>
          <w:szCs w:val="2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30"/>
        <w:gridCol w:w="672"/>
      </w:tblGrid>
      <w:tr w:rsidR="003F16CE" w:rsidRPr="0024459D" w14:paraId="1F527DD9" w14:textId="77777777" w:rsidTr="29D6C399">
        <w:trPr>
          <w:trHeight w:val="398"/>
        </w:trPr>
        <w:tc>
          <w:tcPr>
            <w:tcW w:w="580" w:type="dxa"/>
          </w:tcPr>
          <w:p w14:paraId="1FFDE78B" w14:textId="77777777" w:rsidR="003F16CE" w:rsidRPr="0024459D" w:rsidRDefault="003F16C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32DD060A" w14:textId="4C7E7CDB" w:rsidR="00883A15" w:rsidRPr="00656C1E" w:rsidRDefault="0016495C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 1</w:t>
            </w:r>
          </w:p>
        </w:tc>
        <w:tc>
          <w:tcPr>
            <w:tcW w:w="672" w:type="dxa"/>
          </w:tcPr>
          <w:p w14:paraId="12C616F6" w14:textId="77777777" w:rsidR="003F16CE" w:rsidRPr="0024459D" w:rsidRDefault="003F16C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C0CA1" w:rsidRPr="003C0CA1" w14:paraId="028F0446" w14:textId="77777777" w:rsidTr="29D6C399">
        <w:trPr>
          <w:trHeight w:val="705"/>
        </w:trPr>
        <w:tc>
          <w:tcPr>
            <w:tcW w:w="580" w:type="dxa"/>
          </w:tcPr>
          <w:p w14:paraId="11C053B4" w14:textId="20C8D451" w:rsidR="003C0CA1" w:rsidRDefault="0057471C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C0CA1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6281BE5" w14:textId="377B4469" w:rsidR="003C0CA1" w:rsidRPr="003C0CA1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10102B3E" w14:textId="21FAC890" w:rsidR="0016495C" w:rsidRPr="003D5AA3" w:rsidRDefault="003D5AA3" w:rsidP="003D5AA3">
            <w:pPr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before="240"/>
              <w:ind w:right="1134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noProof/>
                <w:positio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27FF0B0" wp14:editId="6ABD16DB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353695</wp:posOffset>
                  </wp:positionV>
                  <wp:extent cx="2855591" cy="1295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1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AB</w:t>
            </w:r>
            <w:r w:rsidR="0016495C"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 xml:space="preserve">CD 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>is a trapezium.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A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ngle </w:t>
            </w:r>
            <w:r w:rsidR="0016495C"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 xml:space="preserve">A = 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>90°.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Angle </w:t>
            </w:r>
            <w:r w:rsidR="0016495C"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 xml:space="preserve">D = 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>90°.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br/>
            </w:r>
            <w:r w:rsidR="0016495C"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 xml:space="preserve">AB 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= 7 cm. </w:t>
            </w:r>
            <w:r w:rsidR="0016495C"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 xml:space="preserve">AD 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= 8 cm. </w:t>
            </w:r>
            <w:r w:rsidR="0016495C"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 xml:space="preserve">DC = </w:t>
            </w:r>
            <w:r w:rsidR="0016495C" w:rsidRPr="003D5AA3">
              <w:rPr>
                <w:rFonts w:ascii="Comic Sans MS" w:hAnsi="Comic Sans MS"/>
                <w:position w:val="0"/>
                <w:sz w:val="22"/>
                <w:szCs w:val="22"/>
              </w:rPr>
              <w:t>13 cm.</w:t>
            </w:r>
          </w:p>
          <w:p w14:paraId="456355DC" w14:textId="1E1EE5BE" w:rsidR="00DE18FA" w:rsidRPr="003D5AA3" w:rsidRDefault="0016495C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>Work out the area of the trapezium.</w:t>
            </w:r>
          </w:p>
          <w:p w14:paraId="2CECFE07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1ADA117C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3ADD8BB4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60454112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5BDE30B8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75FFF33C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77233051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6C65697A" w14:textId="77777777" w:rsidR="003D5AA3" w:rsidRPr="003D5AA3" w:rsidRDefault="0016495C" w:rsidP="003D5AA3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</w:rPr>
            </w:pPr>
            <w:r w:rsidRPr="003D5AA3"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0C2BCF33" w14:textId="098C68F5" w:rsidR="003C0CA1" w:rsidRPr="003D5AA3" w:rsidRDefault="0016495C" w:rsidP="003D5AA3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3D5AA3">
              <w:rPr>
                <w:rFonts w:ascii="Comic Sans MS" w:hAnsi="Comic Sans MS"/>
                <w:sz w:val="22"/>
                <w:szCs w:val="22"/>
              </w:rPr>
              <w:t xml:space="preserve">                ……………………………………</w:t>
            </w:r>
          </w:p>
        </w:tc>
        <w:tc>
          <w:tcPr>
            <w:tcW w:w="672" w:type="dxa"/>
          </w:tcPr>
          <w:p w14:paraId="41223722" w14:textId="77777777" w:rsidR="00883A15" w:rsidRDefault="00883A1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2327BA" w14:textId="77777777" w:rsidR="003C0CA1" w:rsidRDefault="003C0CA1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4A7A58C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86A8DB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089E7B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7C7B72A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A32763" w14:textId="77777777" w:rsidR="003D5AA3" w:rsidRDefault="003D5AA3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D4EB897" w14:textId="77777777" w:rsidR="0016495C" w:rsidRDefault="0016495C" w:rsidP="00DA47F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C018671" w14:textId="77777777" w:rsidR="003D5AA3" w:rsidRDefault="003D5AA3" w:rsidP="00DA47F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00C33AD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F2F0F7" w14:textId="02DD7394" w:rsidR="00883A15" w:rsidRPr="0024459D" w:rsidRDefault="003C0CA1" w:rsidP="0016495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16495C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3C0CA1" w:rsidRPr="0024459D" w14:paraId="59474292" w14:textId="77777777" w:rsidTr="29D6C399">
        <w:trPr>
          <w:trHeight w:val="705"/>
        </w:trPr>
        <w:tc>
          <w:tcPr>
            <w:tcW w:w="580" w:type="dxa"/>
            <w:hideMark/>
          </w:tcPr>
          <w:p w14:paraId="6F8FFAA4" w14:textId="50E0E4F4" w:rsidR="003C0CA1" w:rsidRPr="0024459D" w:rsidRDefault="0057471C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3C0CA1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21E3E64" w14:textId="0EFC3DEC" w:rsidR="003C0CA1" w:rsidRPr="0024459D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280C9C86" w14:textId="06DD9162" w:rsidR="00DE18FA" w:rsidRPr="003D5AA3" w:rsidRDefault="00CB43ED" w:rsidP="003D5AA3">
            <w:pPr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1134"/>
              <w:jc w:val="right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noProof/>
                <w:position w:val="0"/>
                <w:sz w:val="22"/>
                <w:szCs w:val="22"/>
              </w:rPr>
              <w:drawing>
                <wp:inline distT="0" distB="0" distL="0" distR="0" wp14:anchorId="130A3167" wp14:editId="4B72253D">
                  <wp:extent cx="2160191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69" cy="142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8FA"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Diagram </w:t>
            </w:r>
            <w:r w:rsidR="00DE18FA" w:rsidRPr="003D5AA3">
              <w:rPr>
                <w:rFonts w:ascii="Comic Sans MS" w:hAnsi="Comic Sans MS"/>
                <w:b/>
                <w:bCs/>
                <w:position w:val="0"/>
                <w:sz w:val="22"/>
                <w:szCs w:val="22"/>
              </w:rPr>
              <w:t xml:space="preserve">NOT </w:t>
            </w:r>
            <w:r w:rsidR="00DE18FA"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accurately drawn</w:t>
            </w:r>
          </w:p>
          <w:p w14:paraId="0384EC99" w14:textId="556B851E" w:rsidR="00DE18FA" w:rsidRPr="003D5AA3" w:rsidRDefault="00DE18FA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OAB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is a sector of a circle, centre </w:t>
            </w:r>
            <w:r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>.</w:t>
            </w:r>
          </w:p>
          <w:p w14:paraId="56A95C4B" w14:textId="0AE846DE" w:rsidR="00DE18FA" w:rsidRPr="003D5AA3" w:rsidRDefault="00DE18FA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Angle </w:t>
            </w:r>
            <w:r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AOB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= 60º.   </w:t>
            </w:r>
            <w:r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OA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= </w:t>
            </w:r>
            <w:r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OB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= 12 cm.</w:t>
            </w:r>
          </w:p>
          <w:p w14:paraId="16D73BF8" w14:textId="7D862559" w:rsidR="004743B1" w:rsidRPr="003D5AA3" w:rsidRDefault="003D5AA3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>W</w:t>
            </w:r>
            <w:r w:rsidR="00DE18FA"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ork out the length of the arc </w:t>
            </w:r>
            <w:r w:rsidR="00DE18FA" w:rsidRPr="003D5AA3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AB</w:t>
            </w:r>
            <w:r w:rsidR="00DE18FA" w:rsidRPr="003D5AA3">
              <w:rPr>
                <w:rFonts w:ascii="Comic Sans MS" w:hAnsi="Comic Sans MS"/>
                <w:position w:val="0"/>
                <w:sz w:val="22"/>
                <w:szCs w:val="22"/>
              </w:rPr>
              <w:t>. Give your answer to 3 significant figures.</w:t>
            </w:r>
          </w:p>
          <w:p w14:paraId="0EECA697" w14:textId="77777777" w:rsidR="003D5AA3" w:rsidRPr="003D5AA3" w:rsidRDefault="003D5AA3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27BF9E10" w14:textId="77777777" w:rsidR="003D5AA3" w:rsidRPr="003D5AA3" w:rsidRDefault="003D5AA3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75E18EB6" w14:textId="7C5FE811" w:rsidR="00DE18FA" w:rsidRPr="003D5AA3" w:rsidRDefault="00DE18FA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-21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                                                                                                                          ……………</w:t>
            </w:r>
            <w:r w:rsidR="003D5AA3" w:rsidRPr="003D5AA3">
              <w:rPr>
                <w:rFonts w:ascii="Comic Sans MS" w:hAnsi="Comic Sans MS"/>
                <w:position w:val="0"/>
                <w:sz w:val="22"/>
                <w:szCs w:val="22"/>
              </w:rPr>
              <w:t>……………</w:t>
            </w: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>………</w:t>
            </w:r>
          </w:p>
        </w:tc>
        <w:tc>
          <w:tcPr>
            <w:tcW w:w="672" w:type="dxa"/>
          </w:tcPr>
          <w:p w14:paraId="2D533709" w14:textId="77777777" w:rsidR="003C0CA1" w:rsidRDefault="003C0CA1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43C657A0" w14:textId="77777777" w:rsidR="00883A15" w:rsidRDefault="00883A15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20652129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62B5D4D8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74B35016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1E14523B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CA36D31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74A09669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EC48E2C" w14:textId="77777777" w:rsidR="003C0CA1" w:rsidRDefault="003C0CA1" w:rsidP="00DA47FF">
            <w:pPr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7D1F8FEB" w14:textId="77777777" w:rsidR="003D5AA3" w:rsidRDefault="003D5AA3" w:rsidP="00DA47FF">
            <w:pPr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3EE12ED8" w14:textId="77777777" w:rsidR="003D5AA3" w:rsidRDefault="003D5AA3" w:rsidP="00DA47FF">
            <w:pPr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5E9D2ED4" w14:textId="46F42CBD" w:rsidR="00883A15" w:rsidRPr="0024459D" w:rsidRDefault="003C0CA1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it-IT"/>
              </w:rPr>
              <w:t>(</w:t>
            </w:r>
            <w:r w:rsidR="00CB43ED">
              <w:rPr>
                <w:rFonts w:ascii="Comic Sans MS" w:hAnsi="Comic Sans MS"/>
                <w:b/>
                <w:sz w:val="22"/>
                <w:szCs w:val="22"/>
                <w:lang w:val="it-IT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  <w:lang w:val="it-IT"/>
              </w:rPr>
              <w:t>)</w:t>
            </w:r>
          </w:p>
        </w:tc>
      </w:tr>
      <w:tr w:rsidR="007E1085" w:rsidRPr="0024459D" w14:paraId="77B1F6EF" w14:textId="77777777" w:rsidTr="29D6C399">
        <w:tc>
          <w:tcPr>
            <w:tcW w:w="580" w:type="dxa"/>
          </w:tcPr>
          <w:p w14:paraId="0EA532A8" w14:textId="7573D4D6" w:rsidR="007E1085" w:rsidRDefault="0057471C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7E108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370B343" w14:textId="7DE04F09" w:rsidR="007E1085" w:rsidRPr="0024459D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2130A83E" w14:textId="53C0688A" w:rsidR="00CB43ED" w:rsidRPr="003D5AA3" w:rsidRDefault="003D5AA3" w:rsidP="003D5AA3">
            <w:pPr>
              <w:shd w:val="clear" w:color="auto" w:fill="FFFFFF"/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D5D11E4" wp14:editId="0ADF5E3A">
                  <wp:simplePos x="0" y="0"/>
                  <wp:positionH relativeFrom="column">
                    <wp:posOffset>3830320</wp:posOffset>
                  </wp:positionH>
                  <wp:positionV relativeFrom="paragraph">
                    <wp:posOffset>73660</wp:posOffset>
                  </wp:positionV>
                  <wp:extent cx="1971675" cy="16954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53"/>
                          <a:stretch/>
                        </pic:blipFill>
                        <pic:spPr bwMode="auto">
                          <a:xfrm>
                            <a:off x="0" y="0"/>
                            <a:ext cx="19716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3ED" w:rsidRP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>The diagram shows a circle inside a square.</w:t>
            </w:r>
          </w:p>
          <w:p w14:paraId="30847EA7" w14:textId="77777777" w:rsidR="003D5AA3" w:rsidRDefault="00CB43ED" w:rsidP="003D5AA3">
            <w:pPr>
              <w:shd w:val="clear" w:color="auto" w:fill="FFFFFF"/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i/>
                <w:iCs/>
                <w:color w:val="333333"/>
                <w:position w:val="0"/>
                <w:sz w:val="22"/>
                <w:szCs w:val="22"/>
              </w:rPr>
              <w:t>ABCD</w:t>
            </w:r>
            <w:r w:rsidRP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> is a square of side 10 cm. </w:t>
            </w:r>
            <w:r w:rsid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>Each side of the</w:t>
            </w:r>
          </w:p>
          <w:p w14:paraId="7EDB806D" w14:textId="77777777" w:rsidR="003D5AA3" w:rsidRDefault="00CB43ED" w:rsidP="003D5AA3">
            <w:pPr>
              <w:shd w:val="clear" w:color="auto" w:fill="FFFFFF"/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</w:pPr>
            <w:proofErr w:type="gramStart"/>
            <w:r w:rsidRP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>square</w:t>
            </w:r>
            <w:proofErr w:type="gramEnd"/>
            <w:r w:rsidRP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 xml:space="preserve"> is a tangent to the circle.</w:t>
            </w:r>
            <w:r w:rsid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 xml:space="preserve"> </w:t>
            </w:r>
            <w:r w:rsidRP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>Work out the total</w:t>
            </w:r>
          </w:p>
          <w:p w14:paraId="69DA17B7" w14:textId="0F676BC6" w:rsidR="004743B1" w:rsidRPr="003D5AA3" w:rsidRDefault="00CB43ED" w:rsidP="003D5AA3">
            <w:pPr>
              <w:shd w:val="clear" w:color="auto" w:fill="FFFFFF"/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</w:pPr>
            <w:proofErr w:type="gramStart"/>
            <w:r w:rsidRP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>area</w:t>
            </w:r>
            <w:proofErr w:type="gramEnd"/>
            <w:r w:rsidRP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 xml:space="preserve"> of the shaded regions</w:t>
            </w:r>
            <w:r w:rsid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 xml:space="preserve">. Give your answer to 3 </w:t>
            </w:r>
            <w:proofErr w:type="spellStart"/>
            <w:r w:rsidR="003D5AA3">
              <w:rPr>
                <w:rFonts w:ascii="Comic Sans MS" w:hAnsi="Comic Sans MS"/>
                <w:color w:val="333333"/>
                <w:position w:val="0"/>
                <w:sz w:val="22"/>
                <w:szCs w:val="22"/>
              </w:rPr>
              <w:t>s.f.</w:t>
            </w:r>
            <w:proofErr w:type="spellEnd"/>
          </w:p>
          <w:p w14:paraId="362E8D2B" w14:textId="77777777" w:rsidR="003D5AA3" w:rsidRDefault="00CB43ED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                       </w:t>
            </w:r>
          </w:p>
          <w:p w14:paraId="6ABD2AF7" w14:textId="77777777" w:rsidR="003D5AA3" w:rsidRDefault="003D5AA3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7626476E" w14:textId="77777777" w:rsidR="003D5AA3" w:rsidRDefault="003D5AA3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358F30E9" w14:textId="77777777" w:rsidR="003D5AA3" w:rsidRDefault="003D5AA3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51B393CE" w14:textId="77777777" w:rsidR="003D5AA3" w:rsidRDefault="003D5AA3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2DDFBDBC" w14:textId="32EA8A02" w:rsidR="00CB43ED" w:rsidRPr="003D5AA3" w:rsidRDefault="00CB43ED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-21" w:hanging="567"/>
              <w:jc w:val="right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D5AA3">
              <w:rPr>
                <w:rFonts w:ascii="Comic Sans MS" w:hAnsi="Comic Sans MS"/>
                <w:position w:val="0"/>
                <w:sz w:val="22"/>
                <w:szCs w:val="22"/>
              </w:rPr>
              <w:t xml:space="preserve">                                                                                        ………………………………</w:t>
            </w:r>
          </w:p>
        </w:tc>
        <w:tc>
          <w:tcPr>
            <w:tcW w:w="672" w:type="dxa"/>
          </w:tcPr>
          <w:p w14:paraId="674AD51B" w14:textId="77777777" w:rsidR="007E1085" w:rsidRDefault="007E108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C48B08" w14:textId="77777777" w:rsidR="007E1085" w:rsidRDefault="007E108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0AE079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C5231B1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48FB76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2E3C57E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71C54A1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E786DF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2DDF73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E1E85D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097954" w14:textId="77777777" w:rsidR="00CB43ED" w:rsidRDefault="00CB43ED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E46E7D" w14:textId="77777777" w:rsidR="00883A15" w:rsidRDefault="00883A15" w:rsidP="00DA47F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E9DA0D" w14:textId="6400DC28" w:rsidR="00883A15" w:rsidRPr="0024459D" w:rsidRDefault="007E1085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CB43ED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7E1085" w:rsidRPr="0024459D" w14:paraId="2D120C1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87B2D14" w14:textId="65FB93FF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282B660A" w14:textId="77777777" w:rsidR="007E1085" w:rsidRPr="0024459D" w:rsidRDefault="007E1085" w:rsidP="0024459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D487338" w14:textId="6F534467" w:rsidR="007E1085" w:rsidRPr="0024459D" w:rsidRDefault="00656C1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</w:t>
            </w:r>
            <w:r w:rsidR="0057471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0</w:t>
            </w:r>
          </w:p>
        </w:tc>
      </w:tr>
      <w:tr w:rsidR="007E1085" w:rsidRPr="0024459D" w14:paraId="697921EE" w14:textId="77777777" w:rsidTr="29D6C399">
        <w:tc>
          <w:tcPr>
            <w:tcW w:w="580" w:type="dxa"/>
          </w:tcPr>
          <w:p w14:paraId="4DBBB5EA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468E6C37" w14:textId="4B394A5C" w:rsidR="007E1085" w:rsidRPr="00656C1E" w:rsidRDefault="00182918" w:rsidP="00656C1E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Proportion</w:t>
            </w:r>
          </w:p>
        </w:tc>
        <w:tc>
          <w:tcPr>
            <w:tcW w:w="672" w:type="dxa"/>
          </w:tcPr>
          <w:p w14:paraId="7768A66E" w14:textId="77777777" w:rsidR="007E1085" w:rsidRPr="0024459D" w:rsidRDefault="007E1085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5D0F5E" w14:paraId="783F00BC" w14:textId="77777777" w:rsidTr="00656C1E">
        <w:trPr>
          <w:trHeight w:val="1075"/>
        </w:trPr>
        <w:tc>
          <w:tcPr>
            <w:tcW w:w="580" w:type="dxa"/>
          </w:tcPr>
          <w:p w14:paraId="5C156DCC" w14:textId="7777777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CBACBE5" w14:textId="2145175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6E66913E" w14:textId="2EA286AA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3D5AA3">
              <w:rPr>
                <w:rFonts w:ascii="Comic Sans MS" w:hAnsi="Comic Sans MS" w:cs="Arial"/>
                <w:sz w:val="22"/>
                <w:szCs w:val="22"/>
              </w:rPr>
              <w:t>Talil</w:t>
            </w:r>
            <w:proofErr w:type="spellEnd"/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is going to make some concrete mix.</w:t>
            </w:r>
            <w:r w:rsidR="003D5AA3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He needs to mix cement, sand and gravel in the ratio </w:t>
            </w:r>
            <w:proofErr w:type="gramStart"/>
            <w:r w:rsidRPr="003D5AA3">
              <w:rPr>
                <w:rFonts w:ascii="Comic Sans MS" w:hAnsi="Comic Sans MS" w:cs="Arial"/>
                <w:b/>
                <w:sz w:val="22"/>
                <w:szCs w:val="22"/>
              </w:rPr>
              <w:t>1 :</w:t>
            </w:r>
            <w:proofErr w:type="gramEnd"/>
            <w:r w:rsidRPr="003D5AA3">
              <w:rPr>
                <w:rFonts w:ascii="Comic Sans MS" w:hAnsi="Comic Sans MS" w:cs="Arial"/>
                <w:b/>
                <w:sz w:val="22"/>
                <w:szCs w:val="22"/>
              </w:rPr>
              <w:t xml:space="preserve"> 3 : 5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by weight.</w:t>
            </w:r>
            <w:r w:rsidR="003D5AA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3D5AA3">
              <w:rPr>
                <w:rFonts w:ascii="Comic Sans MS" w:hAnsi="Comic Sans MS" w:cs="Arial"/>
                <w:sz w:val="22"/>
                <w:szCs w:val="22"/>
              </w:rPr>
              <w:t>Talil</w:t>
            </w:r>
            <w:proofErr w:type="spellEnd"/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wants to make 180 kg of concrete mix.</w:t>
            </w:r>
          </w:p>
          <w:p w14:paraId="6FDEEA9C" w14:textId="77777777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3D5AA3">
              <w:rPr>
                <w:rFonts w:ascii="Comic Sans MS" w:hAnsi="Comic Sans MS" w:cs="Arial"/>
                <w:sz w:val="22"/>
                <w:szCs w:val="22"/>
              </w:rPr>
              <w:t>Talil</w:t>
            </w:r>
            <w:proofErr w:type="spellEnd"/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has</w:t>
            </w:r>
          </w:p>
          <w:p w14:paraId="55DB62E0" w14:textId="249866F0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b/>
                <w:sz w:val="22"/>
                <w:szCs w:val="22"/>
              </w:rPr>
              <w:t>15 kg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of cement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br/>
            </w:r>
            <w:r w:rsidRPr="003D5AA3">
              <w:rPr>
                <w:rFonts w:ascii="Comic Sans MS" w:hAnsi="Comic Sans MS" w:cs="Arial"/>
                <w:b/>
                <w:sz w:val="22"/>
                <w:szCs w:val="22"/>
              </w:rPr>
              <w:t>85 kg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of sand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br/>
            </w:r>
            <w:r w:rsidRPr="003D5AA3">
              <w:rPr>
                <w:rFonts w:ascii="Comic Sans MS" w:hAnsi="Comic Sans MS" w:cs="Arial"/>
                <w:b/>
                <w:sz w:val="22"/>
                <w:szCs w:val="22"/>
              </w:rPr>
              <w:t>100 kg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of gravel</w:t>
            </w:r>
          </w:p>
          <w:p w14:paraId="5C6CFD1F" w14:textId="77777777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Does </w:t>
            </w:r>
            <w:proofErr w:type="spellStart"/>
            <w:r w:rsidRPr="003D5AA3">
              <w:rPr>
                <w:rFonts w:ascii="Comic Sans MS" w:hAnsi="Comic Sans MS" w:cs="Arial"/>
                <w:sz w:val="22"/>
                <w:szCs w:val="22"/>
              </w:rPr>
              <w:t>Talil</w:t>
            </w:r>
            <w:proofErr w:type="spellEnd"/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have enough cement, sand and gravel to make the concrete mix?</w:t>
            </w:r>
          </w:p>
          <w:p w14:paraId="3A09EF18" w14:textId="23A648A8" w:rsidR="00656C1E" w:rsidRPr="00DA47FF" w:rsidRDefault="003434EE" w:rsidP="00DA47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2" w:type="dxa"/>
          </w:tcPr>
          <w:p w14:paraId="7373E250" w14:textId="77777777" w:rsidR="005D0F5E" w:rsidRDefault="005D0F5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52E954" w14:textId="77777777" w:rsidR="00656C1E" w:rsidRPr="005D0F5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738B2C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AEEF1A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17834C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D14E60F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28B2E1" w14:textId="77777777" w:rsidR="003434EE" w:rsidRDefault="003434E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63374F" w14:textId="77777777" w:rsidR="003434EE" w:rsidRDefault="003434E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3922AD" w14:textId="77777777" w:rsidR="00253C47" w:rsidRDefault="00253C47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4F382E" w14:textId="77777777" w:rsidR="00253C47" w:rsidRDefault="00253C47" w:rsidP="00171A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D480BA" w14:textId="27787679" w:rsidR="005D0F5E" w:rsidRPr="005D0F5E" w:rsidRDefault="005D0F5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5D0F5E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656C1E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3919F318" w14:textId="77777777" w:rsidTr="29D6C399">
        <w:tc>
          <w:tcPr>
            <w:tcW w:w="580" w:type="dxa"/>
            <w:shd w:val="clear" w:color="auto" w:fill="auto"/>
          </w:tcPr>
          <w:p w14:paraId="45D5DAD0" w14:textId="2DE6D3D7" w:rsidR="005D0F5E" w:rsidRDefault="0057471C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88E518D" w14:textId="729D1CE0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37AC9E4A" w14:textId="77777777" w:rsidR="003434EE" w:rsidRPr="003D5AA3" w:rsidRDefault="003434EE" w:rsidP="003434E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Here are the ingredients needed to make </w:t>
            </w:r>
            <w:r w:rsidRPr="003D5AA3">
              <w:rPr>
                <w:rFonts w:ascii="Comic Sans MS" w:hAnsi="Comic Sans MS" w:cs="Arial"/>
                <w:b/>
                <w:bCs/>
                <w:sz w:val="22"/>
                <w:szCs w:val="22"/>
              </w:rPr>
              <w:t>8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shortbread biscuits.</w:t>
            </w:r>
          </w:p>
          <w:p w14:paraId="74414DE1" w14:textId="2631894F" w:rsidR="003434EE" w:rsidRPr="003D5AA3" w:rsidRDefault="003434EE" w:rsidP="003434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20556531" wp14:editId="6DE1E104">
                  <wp:extent cx="1295400" cy="811084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08" cy="82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59825" w14:textId="77777777" w:rsidR="003434EE" w:rsidRPr="003D5AA3" w:rsidRDefault="003434EE" w:rsidP="003434E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Tariq is going to make some shortbread biscuits. 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br/>
              <w:t>He has the following ingredients</w:t>
            </w:r>
          </w:p>
          <w:p w14:paraId="56BA6A07" w14:textId="2BE644FC" w:rsidR="003434EE" w:rsidRPr="003D5AA3" w:rsidRDefault="003434EE" w:rsidP="003434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0717D0A9" wp14:editId="7ECD7AA0">
                  <wp:extent cx="42576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425F9" w14:textId="77777777" w:rsidR="003D5AA3" w:rsidRDefault="003434EE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Work out the greatest number of shortbread biscuits that Tariq can make with his ingredients. </w:t>
            </w:r>
            <w:r w:rsidR="003D5AA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You must show all </w:t>
            </w:r>
            <w:proofErr w:type="gramStart"/>
            <w:r w:rsidRPr="003D5AA3">
              <w:rPr>
                <w:rFonts w:ascii="Comic Sans MS" w:hAnsi="Comic Sans MS" w:cs="Arial"/>
                <w:sz w:val="22"/>
                <w:szCs w:val="22"/>
              </w:rPr>
              <w:t>your</w:t>
            </w:r>
            <w:proofErr w:type="gramEnd"/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working.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6A233D96" w14:textId="0C403AE7" w:rsidR="005D0F5E" w:rsidRPr="003D5AA3" w:rsidRDefault="00171ADF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          </w:t>
            </w:r>
            <w:r w:rsidR="003434EE" w:rsidRPr="003D5AA3">
              <w:rPr>
                <w:rFonts w:ascii="Comic Sans MS" w:hAnsi="Comic Sans MS" w:cs="Arial"/>
                <w:sz w:val="22"/>
                <w:szCs w:val="22"/>
              </w:rPr>
              <w:t>........................................................... biscuits</w:t>
            </w:r>
          </w:p>
        </w:tc>
        <w:tc>
          <w:tcPr>
            <w:tcW w:w="672" w:type="dxa"/>
            <w:shd w:val="clear" w:color="auto" w:fill="auto"/>
          </w:tcPr>
          <w:p w14:paraId="4E960D5D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4477B6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DD3791" w14:textId="77777777" w:rsidR="005D0F5E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532950" w14:textId="556D7038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8AB42FC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76E9FC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6FB59FE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3B818E5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A00F29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F728F68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8F457D4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DA520F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656BFA" w14:textId="77777777" w:rsidR="00253C47" w:rsidRDefault="00253C47" w:rsidP="00171A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7206951" w14:textId="77777777" w:rsidR="003D5AA3" w:rsidRDefault="003D5AA3" w:rsidP="00171A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E44CC9" w14:textId="646DA65E" w:rsidR="005D0F5E" w:rsidRPr="0024459D" w:rsidRDefault="005D0F5E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3434EE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6FD5D9D5" w14:textId="77777777" w:rsidTr="29D6C399">
        <w:tc>
          <w:tcPr>
            <w:tcW w:w="580" w:type="dxa"/>
            <w:shd w:val="clear" w:color="auto" w:fill="auto"/>
          </w:tcPr>
          <w:p w14:paraId="51B4FD84" w14:textId="0A55A1E5" w:rsidR="005D0F5E" w:rsidRDefault="0057471C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4249F791" w14:textId="1069A70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2463C0C6" w14:textId="77777777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>Jack is building a wall.</w:t>
            </w:r>
          </w:p>
          <w:p w14:paraId="21E72660" w14:textId="77777777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He uses 300 bricks to build part of the wall. 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br/>
              <w:t>This part of the wall is 5 metres long and 1.5 metres high.</w:t>
            </w:r>
          </w:p>
          <w:p w14:paraId="3BB7FE6D" w14:textId="77777777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>The complete wall will be 8 metres long and 1.5 metres high.</w:t>
            </w:r>
          </w:p>
          <w:p w14:paraId="1CA8755D" w14:textId="77777777" w:rsidR="003434EE" w:rsidRPr="003D5AA3" w:rsidRDefault="003434EE" w:rsidP="003D5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>How many more bricks does Jack need to complete the wall?</w:t>
            </w:r>
          </w:p>
          <w:p w14:paraId="295122D4" w14:textId="77777777" w:rsidR="003D5AA3" w:rsidRPr="003D5AA3" w:rsidRDefault="003D5AA3" w:rsidP="003434E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 w:cs="Arial"/>
                <w:sz w:val="20"/>
                <w:szCs w:val="20"/>
              </w:rPr>
            </w:pPr>
          </w:p>
          <w:p w14:paraId="28B1E107" w14:textId="77777777" w:rsidR="003D5AA3" w:rsidRPr="003D5AA3" w:rsidRDefault="003D5AA3" w:rsidP="003434E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 w:cs="Arial"/>
                <w:sz w:val="20"/>
                <w:szCs w:val="20"/>
              </w:rPr>
            </w:pPr>
          </w:p>
          <w:p w14:paraId="6D69EAF2" w14:textId="62A63A10" w:rsidR="005D0F5E" w:rsidRPr="003D5AA3" w:rsidRDefault="003434EE" w:rsidP="003434E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3D5AA3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3D5AA3">
              <w:rPr>
                <w:rFonts w:ascii="Comic Sans MS" w:hAnsi="Comic Sans MS" w:cs="Arial"/>
              </w:rPr>
              <w:br/>
              <w:t xml:space="preserve">                                                                                  ...........................................................</w:t>
            </w:r>
          </w:p>
        </w:tc>
        <w:tc>
          <w:tcPr>
            <w:tcW w:w="672" w:type="dxa"/>
            <w:shd w:val="clear" w:color="auto" w:fill="auto"/>
          </w:tcPr>
          <w:p w14:paraId="2E52A01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28E4A31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C147C6" w14:textId="77777777" w:rsidR="00CD06DB" w:rsidRDefault="00CD06D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0E5FE4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816CC5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EC5221" w14:textId="77777777" w:rsidR="00253C47" w:rsidRDefault="00253C47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177C93" w14:textId="77777777" w:rsidR="00253C47" w:rsidRDefault="00253C47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130345" w14:textId="77777777" w:rsidR="00253C47" w:rsidRDefault="00253C47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A002C5" w14:textId="2F87D264" w:rsidR="005D0F5E" w:rsidRPr="0024459D" w:rsidRDefault="005D0F5E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3434EE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C289452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BF94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3E6A" w14:textId="77777777" w:rsidR="005D0F5E" w:rsidRPr="0024459D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F4C80" w14:textId="56FBD8D5" w:rsidR="00656C1E" w:rsidRPr="00656C1E" w:rsidRDefault="29D6C399" w:rsidP="00656C1E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29D6C3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</w:t>
            </w:r>
            <w:r w:rsidR="00656C1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  <w:r w:rsidR="003434E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0</w:t>
            </w:r>
          </w:p>
        </w:tc>
      </w:tr>
      <w:tr w:rsidR="005D0F5E" w:rsidRPr="00F21CC7" w14:paraId="30942E3B" w14:textId="77777777" w:rsidTr="29D6C399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012920DB" w14:textId="049CB61B" w:rsidR="005D0F5E" w:rsidRPr="00F21CC7" w:rsidRDefault="005D0F5E" w:rsidP="0024459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  <w:shd w:val="clear" w:color="auto" w:fill="auto"/>
          </w:tcPr>
          <w:p w14:paraId="3A854B43" w14:textId="77777777" w:rsidR="005D0F5E" w:rsidRPr="00F21CC7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3B7F9D21" w14:textId="77777777" w:rsidR="005D0F5E" w:rsidRPr="00F21CC7" w:rsidRDefault="005D0F5E" w:rsidP="0024459D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5D0F5E" w:rsidRPr="0024459D" w14:paraId="39F43AE4" w14:textId="77777777" w:rsidTr="29D6C399">
        <w:tc>
          <w:tcPr>
            <w:tcW w:w="580" w:type="dxa"/>
            <w:shd w:val="clear" w:color="auto" w:fill="auto"/>
          </w:tcPr>
          <w:p w14:paraId="34AD2A10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CB6E040" w14:textId="7128163D" w:rsidR="005D0F5E" w:rsidRPr="0024459D" w:rsidRDefault="00514D2B" w:rsidP="007C069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51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 - Sequences</w:t>
            </w:r>
          </w:p>
        </w:tc>
        <w:tc>
          <w:tcPr>
            <w:tcW w:w="672" w:type="dxa"/>
            <w:shd w:val="clear" w:color="auto" w:fill="auto"/>
          </w:tcPr>
          <w:p w14:paraId="456169FD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21CC7" w:rsidRPr="00CE03D7" w14:paraId="4395E1B5" w14:textId="77777777" w:rsidTr="29D6C399">
        <w:tc>
          <w:tcPr>
            <w:tcW w:w="580" w:type="dxa"/>
            <w:shd w:val="clear" w:color="auto" w:fill="auto"/>
          </w:tcPr>
          <w:p w14:paraId="7D4E944F" w14:textId="77777777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267BBD65" w14:textId="29CC0505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39929D43" w14:textId="77777777" w:rsidR="008970C9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>Here are the first five terms of an arithmetic sequence.</w:t>
            </w:r>
          </w:p>
          <w:p w14:paraId="48A7D726" w14:textId="77777777" w:rsidR="008970C9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>5           12           19           26           33</w:t>
            </w:r>
          </w:p>
          <w:p w14:paraId="69F5B567" w14:textId="77777777" w:rsidR="008970C9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(a)  Write down an expression, in terms of 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, for the 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>th term of the sequence.</w:t>
            </w:r>
          </w:p>
          <w:p w14:paraId="5EC1AB97" w14:textId="77777777" w:rsidR="003D5AA3" w:rsidRDefault="003D5AA3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………………………………………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71E31CC4" w14:textId="46E096FF" w:rsidR="008970C9" w:rsidRPr="008970C9" w:rsidRDefault="008970C9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lastRenderedPageBreak/>
              <w:t>The expression 4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 − 5 is the 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>th term of a different sequence.</w:t>
            </w:r>
          </w:p>
          <w:p w14:paraId="10BED019" w14:textId="6497F393" w:rsidR="00F21CC7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>(b)  Find the 3rd term of this sequence.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                           ...........................................................</w:t>
            </w:r>
          </w:p>
        </w:tc>
        <w:tc>
          <w:tcPr>
            <w:tcW w:w="672" w:type="dxa"/>
            <w:shd w:val="clear" w:color="auto" w:fill="auto"/>
          </w:tcPr>
          <w:p w14:paraId="67C07BA2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F95A8E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CE794F" w14:textId="77777777" w:rsidR="00106D0D" w:rsidRDefault="00106D0D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2D6454" w14:textId="77777777" w:rsidR="00CD06DB" w:rsidRDefault="00CD06DB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36054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D74B44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C6DB4BF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7BBC6C0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9C4728A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6AFA38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E1C0FB" w14:textId="21B5186D" w:rsidR="00F21CC7" w:rsidRPr="00910055" w:rsidRDefault="00F21CC7" w:rsidP="008970C9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24247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63D45F0C" w14:textId="77777777" w:rsidTr="29D6C399">
        <w:tc>
          <w:tcPr>
            <w:tcW w:w="580" w:type="dxa"/>
            <w:shd w:val="clear" w:color="auto" w:fill="auto"/>
          </w:tcPr>
          <w:p w14:paraId="111C0783" w14:textId="77777777" w:rsidR="005D0F5E" w:rsidRPr="0024459D" w:rsidRDefault="00F21CC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4EA859C" w14:textId="12E96543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35FAD305" w14:textId="4458C153" w:rsidR="008970C9" w:rsidRPr="003D5AA3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>Here are the first 5 terms of a quadratic sequence.</w:t>
            </w:r>
          </w:p>
          <w:p w14:paraId="705540C5" w14:textId="389EEF8D" w:rsidR="008970C9" w:rsidRPr="003D5AA3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>1           3            7           13           21</w:t>
            </w:r>
          </w:p>
          <w:p w14:paraId="11A2BAAF" w14:textId="77777777" w:rsidR="008970C9" w:rsidRPr="003D5AA3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Find an expression, in terms of </w:t>
            </w:r>
            <w:r w:rsidRPr="003D5AA3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, for the </w:t>
            </w:r>
            <w:r w:rsidRPr="003D5AA3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>th term of this quadratic sequence.</w:t>
            </w:r>
          </w:p>
          <w:p w14:paraId="5A16BA9F" w14:textId="1C484F7A" w:rsidR="005D0F5E" w:rsidRPr="008970C9" w:rsidRDefault="008970C9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</w:rPr>
            </w:pPr>
            <w:r w:rsidRPr="003D5AA3">
              <w:rPr>
                <w:rFonts w:ascii="Arial" w:hAnsi="Arial" w:cs="Arial"/>
                <w:sz w:val="22"/>
                <w:szCs w:val="22"/>
              </w:rPr>
              <w:br/>
            </w:r>
            <w:r w:rsidRPr="003D5AA3">
              <w:rPr>
                <w:rFonts w:ascii="Arial" w:hAnsi="Arial" w:cs="Arial"/>
                <w:sz w:val="22"/>
                <w:szCs w:val="22"/>
              </w:rPr>
              <w:br/>
            </w:r>
            <w:r w:rsidR="0057471C" w:rsidRPr="003D5AA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="002966C2">
              <w:rPr>
                <w:rFonts w:ascii="Arial" w:hAnsi="Arial" w:cs="Arial"/>
                <w:sz w:val="22"/>
                <w:szCs w:val="22"/>
              </w:rPr>
              <w:t>….</w:t>
            </w:r>
            <w:r w:rsidRPr="003D5AA3"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</w:tc>
        <w:tc>
          <w:tcPr>
            <w:tcW w:w="672" w:type="dxa"/>
            <w:shd w:val="clear" w:color="auto" w:fill="auto"/>
          </w:tcPr>
          <w:p w14:paraId="016540F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8E32D7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99D7AF" w14:textId="77777777" w:rsidR="005D0F5E" w:rsidRPr="0024459D" w:rsidRDefault="005D0F5E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DF50B4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6B61D9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AD99AF" w14:textId="77777777" w:rsidR="008970C9" w:rsidRDefault="008970C9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CE958B" w14:textId="752F8109" w:rsidR="005D0F5E" w:rsidRPr="0024459D" w:rsidRDefault="00C72C74" w:rsidP="008970C9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8970C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B278762" w14:textId="77777777" w:rsidTr="29D6C399">
        <w:trPr>
          <w:trHeight w:val="1685"/>
        </w:trPr>
        <w:tc>
          <w:tcPr>
            <w:tcW w:w="580" w:type="dxa"/>
            <w:shd w:val="clear" w:color="auto" w:fill="auto"/>
          </w:tcPr>
          <w:p w14:paraId="5E25E81A" w14:textId="77777777" w:rsidR="005D0F5E" w:rsidRPr="0024459D" w:rsidRDefault="00106D0D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05FB16E" w14:textId="1EDE8A04" w:rsidR="005D0F5E" w:rsidRPr="0024459D" w:rsidRDefault="005D0F5E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A6E1441" w14:textId="77777777" w:rsidR="00F5663B" w:rsidRDefault="00F5663B" w:rsidP="00863EAB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 out the common ratio and the 8</w:t>
            </w:r>
            <w:r w:rsidRPr="00F5663B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term in this geometric sequence</w:t>
            </w:r>
          </w:p>
          <w:p w14:paraId="1AD69BDA" w14:textId="77777777" w:rsidR="00242479" w:rsidRDefault="00863EAB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ab/>
            </w:r>
          </w:p>
          <w:p w14:paraId="5AB8AEDE" w14:textId="5EDAAD46" w:rsidR="00242479" w:rsidRDefault="00242479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/>
                <w:sz w:val="10"/>
                <w:szCs w:val="10"/>
              </w:rPr>
              <w:tab/>
            </w:r>
            <w:r w:rsidR="00F5663B">
              <w:rPr>
                <w:rFonts w:ascii="Comic Sans MS" w:hAnsi="Comic Sans MS" w:cs="Arial"/>
                <w:sz w:val="22"/>
                <w:szCs w:val="22"/>
              </w:rPr>
              <w:t>8</w:t>
            </w:r>
            <w:proofErr w:type="gramStart"/>
            <w:r w:rsidR="00F5663B">
              <w:rPr>
                <w:rFonts w:ascii="Comic Sans MS" w:hAnsi="Comic Sans MS" w:cs="Arial"/>
                <w:sz w:val="22"/>
                <w:szCs w:val="22"/>
              </w:rPr>
              <w:t>,  12</w:t>
            </w:r>
            <w:proofErr w:type="gramEnd"/>
            <w:r w:rsidR="00F5663B">
              <w:rPr>
                <w:rFonts w:ascii="Comic Sans MS" w:hAnsi="Comic Sans MS" w:cs="Arial"/>
                <w:sz w:val="22"/>
                <w:szCs w:val="22"/>
              </w:rPr>
              <w:t>,  18,  27,  ……………</w:t>
            </w:r>
          </w:p>
          <w:p w14:paraId="3A1A37AC" w14:textId="77777777" w:rsidR="00242479" w:rsidRDefault="00242479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 w:cs="Arial"/>
                <w:sz w:val="22"/>
                <w:szCs w:val="22"/>
              </w:rPr>
            </w:pPr>
          </w:p>
          <w:p w14:paraId="05BD1F33" w14:textId="5273BFC2" w:rsidR="00F5663B" w:rsidRPr="0057471C" w:rsidRDefault="00242479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ab/>
              <w:t xml:space="preserve">Common Ratio 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 xml:space="preserve">= </w:t>
            </w:r>
            <w:r w:rsidR="002966C2">
              <w:rPr>
                <w:rFonts w:ascii="Comic Sans MS" w:hAnsi="Comic Sans MS" w:cs="Arial"/>
                <w:sz w:val="22"/>
                <w:szCs w:val="22"/>
              </w:rPr>
              <w:t xml:space="preserve"> …</w:t>
            </w:r>
            <w:proofErr w:type="gramEnd"/>
            <w:r w:rsidR="002966C2">
              <w:rPr>
                <w:rFonts w:ascii="Comic Sans MS" w:hAnsi="Comic Sans MS" w:cs="Arial"/>
                <w:sz w:val="22"/>
                <w:szCs w:val="22"/>
              </w:rPr>
              <w:t>………………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   8</w:t>
            </w:r>
            <w:r w:rsidRPr="0024247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term = </w:t>
            </w:r>
            <w:r>
              <w:rPr>
                <w:rFonts w:ascii="Comic Sans MS" w:hAnsi="Comic Sans MS" w:cs="Arial"/>
                <w:sz w:val="22"/>
                <w:szCs w:val="22"/>
              </w:rPr>
              <w:t>…………………</w:t>
            </w:r>
          </w:p>
        </w:tc>
        <w:tc>
          <w:tcPr>
            <w:tcW w:w="672" w:type="dxa"/>
            <w:shd w:val="clear" w:color="auto" w:fill="auto"/>
          </w:tcPr>
          <w:p w14:paraId="658B512D" w14:textId="77777777" w:rsidR="0057471C" w:rsidRDefault="0057471C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7E973DB" w14:textId="77777777" w:rsidR="002966C2" w:rsidRDefault="002966C2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0E5F37" w14:textId="77777777" w:rsidR="002966C2" w:rsidRDefault="002966C2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EAD92B1" w14:textId="77777777" w:rsidR="00F5663B" w:rsidRPr="0024459D" w:rsidRDefault="00F5663B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53FD65" w14:textId="4D9A0BD2" w:rsidR="00106D0D" w:rsidRPr="0024459D" w:rsidRDefault="00C72C74" w:rsidP="00F5663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3FE9F420" w14:textId="77777777" w:rsidTr="29D6C399">
        <w:tc>
          <w:tcPr>
            <w:tcW w:w="580" w:type="dxa"/>
            <w:shd w:val="clear" w:color="auto" w:fill="auto"/>
          </w:tcPr>
          <w:p w14:paraId="2A1004CC" w14:textId="29C448F6" w:rsidR="005D0F5E" w:rsidRPr="0024459D" w:rsidRDefault="00F5663B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</w:tc>
        <w:tc>
          <w:tcPr>
            <w:tcW w:w="9430" w:type="dxa"/>
            <w:shd w:val="clear" w:color="auto" w:fill="auto"/>
          </w:tcPr>
          <w:p w14:paraId="6A2FDEC1" w14:textId="77777777" w:rsidR="005D0F5E" w:rsidRDefault="00F5663B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down the next three terms in this Fibonacci-type sequences.</w:t>
            </w:r>
          </w:p>
          <w:p w14:paraId="6F51C8F3" w14:textId="77777777" w:rsidR="002966C2" w:rsidRDefault="002966C2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09197326" w14:textId="57F659D3" w:rsidR="00F5663B" w:rsidRDefault="00F5663B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1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,  5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,  6,  11,  ……</w:t>
            </w:r>
            <w:r w:rsidR="00242479">
              <w:rPr>
                <w:rFonts w:ascii="Comic Sans MS" w:hAnsi="Comic Sans MS"/>
                <w:sz w:val="22"/>
                <w:szCs w:val="22"/>
              </w:rPr>
              <w:t>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, </w:t>
            </w:r>
            <w:r w:rsidR="00242479">
              <w:rPr>
                <w:rFonts w:ascii="Comic Sans MS" w:hAnsi="Comic Sans MS"/>
                <w:sz w:val="22"/>
                <w:szCs w:val="22"/>
              </w:rPr>
              <w:t>…</w:t>
            </w:r>
            <w:r>
              <w:rPr>
                <w:rFonts w:ascii="Comic Sans MS" w:hAnsi="Comic Sans MS"/>
                <w:sz w:val="22"/>
                <w:szCs w:val="22"/>
              </w:rPr>
              <w:t>………, …</w:t>
            </w:r>
            <w:r w:rsidR="00242479">
              <w:rPr>
                <w:rFonts w:ascii="Comic Sans MS" w:hAnsi="Comic Sans MS"/>
                <w:sz w:val="22"/>
                <w:szCs w:val="22"/>
              </w:rPr>
              <w:t>…</w:t>
            </w:r>
            <w:r>
              <w:rPr>
                <w:rFonts w:ascii="Comic Sans MS" w:hAnsi="Comic Sans MS"/>
                <w:sz w:val="22"/>
                <w:szCs w:val="22"/>
              </w:rPr>
              <w:t>……</w:t>
            </w:r>
          </w:p>
          <w:p w14:paraId="625800AA" w14:textId="12E801A4" w:rsidR="00F5663B" w:rsidRPr="0024459D" w:rsidRDefault="00F5663B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11CC0BB5" w14:textId="77777777" w:rsidR="00863EAB" w:rsidRDefault="00863EAB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67A5D6" w14:textId="77777777" w:rsidR="002966C2" w:rsidRDefault="002966C2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19CD467" w14:textId="5BE9E017" w:rsidR="00F5663B" w:rsidRPr="0024459D" w:rsidRDefault="00F5663B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3E8995D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2F76A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13F1C" w14:textId="77777777" w:rsidR="005D0F5E" w:rsidRPr="0024459D" w:rsidRDefault="005D0F5E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B36F" w14:textId="5287B1F8" w:rsidR="005D0F5E" w:rsidRPr="0024459D" w:rsidRDefault="00F607A7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</w:t>
            </w:r>
            <w:r w:rsidR="00F5663B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</w:p>
        </w:tc>
      </w:tr>
      <w:tr w:rsidR="005D0F5E" w:rsidRPr="0024459D" w14:paraId="2586C34F" w14:textId="77777777" w:rsidTr="29D6C399">
        <w:tc>
          <w:tcPr>
            <w:tcW w:w="580" w:type="dxa"/>
            <w:shd w:val="clear" w:color="auto" w:fill="auto"/>
          </w:tcPr>
          <w:p w14:paraId="5EA64C2C" w14:textId="77777777" w:rsidR="008970C9" w:rsidRPr="0024459D" w:rsidRDefault="008970C9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736C8489" w14:textId="49423ACD" w:rsidR="005D0F5E" w:rsidRPr="0024459D" w:rsidRDefault="008970C9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Probability</w:t>
            </w:r>
          </w:p>
        </w:tc>
        <w:tc>
          <w:tcPr>
            <w:tcW w:w="672" w:type="dxa"/>
            <w:shd w:val="clear" w:color="auto" w:fill="auto"/>
          </w:tcPr>
          <w:p w14:paraId="26EF4A13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C72C74" w14:paraId="11C4AAA0" w14:textId="77777777" w:rsidTr="29D6C399">
        <w:tc>
          <w:tcPr>
            <w:tcW w:w="580" w:type="dxa"/>
            <w:shd w:val="clear" w:color="auto" w:fill="auto"/>
          </w:tcPr>
          <w:p w14:paraId="67B0E5E3" w14:textId="56BBC767" w:rsidR="005D0F5E" w:rsidRPr="00C72C74" w:rsidRDefault="008970C9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3A87F99C" w14:textId="0CD6AE95" w:rsidR="00C72C74" w:rsidRPr="00C72C74" w:rsidRDefault="00C72C74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14AAFB33" w14:textId="77777777" w:rsidR="008970C9" w:rsidRPr="002966C2" w:rsidRDefault="008970C9" w:rsidP="002966C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2966C2">
              <w:rPr>
                <w:rFonts w:ascii="Comic Sans MS" w:hAnsi="Comic Sans MS" w:cs="Arial"/>
                <w:sz w:val="22"/>
                <w:szCs w:val="22"/>
              </w:rPr>
              <w:t>Sameena</w:t>
            </w:r>
            <w:proofErr w:type="spellEnd"/>
            <w:r w:rsidRPr="002966C2">
              <w:rPr>
                <w:rFonts w:ascii="Comic Sans MS" w:hAnsi="Comic Sans MS" w:cs="Arial"/>
                <w:sz w:val="22"/>
                <w:szCs w:val="22"/>
              </w:rPr>
              <w:t xml:space="preserve"> has a round pencil case and a square pencil case.</w:t>
            </w:r>
          </w:p>
          <w:p w14:paraId="7E738EF1" w14:textId="77777777" w:rsidR="008970C9" w:rsidRPr="002966C2" w:rsidRDefault="008970C9" w:rsidP="002966C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2966C2">
              <w:rPr>
                <w:rFonts w:ascii="Comic Sans MS" w:hAnsi="Comic Sans MS" w:cs="Arial"/>
                <w:sz w:val="22"/>
                <w:szCs w:val="22"/>
              </w:rPr>
              <w:t xml:space="preserve">There are 4 blue pens and 3 red pens in the round pencil case. </w:t>
            </w:r>
            <w:r w:rsidRPr="002966C2">
              <w:rPr>
                <w:rFonts w:ascii="Comic Sans MS" w:hAnsi="Comic Sans MS" w:cs="Arial"/>
                <w:sz w:val="22"/>
                <w:szCs w:val="22"/>
              </w:rPr>
              <w:br/>
              <w:t>There are 3 blue pens and 5 red pens in the square pencil case.</w:t>
            </w:r>
          </w:p>
          <w:p w14:paraId="323FB554" w14:textId="77777777" w:rsidR="008970C9" w:rsidRPr="002966C2" w:rsidRDefault="008970C9" w:rsidP="002966C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2966C2">
              <w:rPr>
                <w:rFonts w:ascii="Comic Sans MS" w:hAnsi="Comic Sans MS" w:cs="Arial"/>
                <w:sz w:val="22"/>
                <w:szCs w:val="22"/>
              </w:rPr>
              <w:t>Sameena</w:t>
            </w:r>
            <w:proofErr w:type="spellEnd"/>
            <w:r w:rsidRPr="002966C2">
              <w:rPr>
                <w:rFonts w:ascii="Comic Sans MS" w:hAnsi="Comic Sans MS" w:cs="Arial"/>
                <w:sz w:val="22"/>
                <w:szCs w:val="22"/>
              </w:rPr>
              <w:t xml:space="preserve"> takes at random one pen out of each pencil case.</w:t>
            </w:r>
          </w:p>
          <w:p w14:paraId="002133AD" w14:textId="793BDA1D" w:rsidR="00DB1C74" w:rsidRPr="002966C2" w:rsidRDefault="008970C9" w:rsidP="002966C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2966C2">
              <w:rPr>
                <w:rFonts w:ascii="Comic Sans MS" w:hAnsi="Comic Sans MS" w:cs="Arial"/>
                <w:sz w:val="22"/>
                <w:szCs w:val="22"/>
              </w:rPr>
              <w:t>Complete the probability tree diagram.</w:t>
            </w:r>
          </w:p>
          <w:p w14:paraId="3F53DC1D" w14:textId="1FDDF986" w:rsidR="008970C9" w:rsidRPr="00045AB6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</w:rPr>
            </w:pPr>
            <w:r w:rsidRPr="00045AB6">
              <w:rPr>
                <w:rFonts w:ascii="Comic Sans MS" w:hAnsi="Comic Sans MS" w:cs="Arial"/>
                <w:noProof/>
              </w:rPr>
              <w:drawing>
                <wp:inline distT="0" distB="0" distL="0" distR="0" wp14:anchorId="4155D3CB" wp14:editId="0E90068A">
                  <wp:extent cx="3200400" cy="27835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608" cy="281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A6103" w14:textId="1F1E7A2C" w:rsidR="008970C9" w:rsidRPr="002966C2" w:rsidRDefault="008970C9" w:rsidP="002966C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2966C2">
              <w:rPr>
                <w:rFonts w:ascii="Comic Sans MS" w:hAnsi="Comic Sans MS" w:cs="Arial"/>
                <w:sz w:val="22"/>
                <w:szCs w:val="22"/>
              </w:rPr>
              <w:t xml:space="preserve">Work out the probability that the pens </w:t>
            </w:r>
            <w:proofErr w:type="spellStart"/>
            <w:r w:rsidRPr="002966C2">
              <w:rPr>
                <w:rFonts w:ascii="Comic Sans MS" w:hAnsi="Comic Sans MS" w:cs="Arial"/>
                <w:sz w:val="22"/>
                <w:szCs w:val="22"/>
              </w:rPr>
              <w:t>Sameena</w:t>
            </w:r>
            <w:proofErr w:type="spellEnd"/>
            <w:r w:rsidRPr="002966C2">
              <w:rPr>
                <w:rFonts w:ascii="Comic Sans MS" w:hAnsi="Comic Sans MS" w:cs="Arial"/>
                <w:sz w:val="22"/>
                <w:szCs w:val="22"/>
              </w:rPr>
              <w:t xml:space="preserve"> takes are both red.</w:t>
            </w:r>
          </w:p>
          <w:p w14:paraId="3A0AB06E" w14:textId="0CAE8160" w:rsidR="00F607A7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</w:rPr>
            </w:pPr>
            <w:r w:rsidRPr="002966C2">
              <w:rPr>
                <w:rFonts w:ascii="Arial" w:hAnsi="Arial" w:cs="Arial"/>
                <w:sz w:val="22"/>
                <w:szCs w:val="22"/>
              </w:rPr>
              <w:br/>
              <w:t xml:space="preserve"> ...........................................................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14:paraId="3B003D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3B84F4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6380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E0C7A95" w14:textId="77777777" w:rsidR="00F607A7" w:rsidRDefault="00F607A7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B05E157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BA2C9E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F279F9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E216DEB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382ADF4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5864D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20BDCF" w14:textId="5C297D61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1E68DF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DA9EF1B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46AC36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1495F7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DF6B5D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268530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D030F8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1F36C37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C9F262" w14:textId="77777777" w:rsidR="008970C9" w:rsidRDefault="008970C9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579E25" w14:textId="77777777" w:rsidR="002966C2" w:rsidRDefault="002966C2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30DEFC" w14:textId="2F2EE1E8" w:rsidR="005D0F5E" w:rsidRP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8970C9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F607A7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48C4C857" w14:textId="77777777" w:rsidR="00C72C74" w:rsidRPr="00C72C74" w:rsidRDefault="00C72C74" w:rsidP="00C72C7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76D8ABE9" w14:textId="77777777" w:rsidTr="29D6C399">
        <w:tc>
          <w:tcPr>
            <w:tcW w:w="580" w:type="dxa"/>
            <w:shd w:val="clear" w:color="auto" w:fill="auto"/>
          </w:tcPr>
          <w:p w14:paraId="18C32F89" w14:textId="68F9190D" w:rsidR="005D0F5E" w:rsidRDefault="008970C9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2</w:t>
            </w:r>
            <w:r w:rsidR="006372E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5D22218D" w14:textId="0352367F" w:rsidR="006372E5" w:rsidRPr="0024459D" w:rsidRDefault="006372E5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467E96A1" w14:textId="77777777" w:rsidR="008970C9" w:rsidRPr="008970C9" w:rsidRDefault="008970C9" w:rsidP="002966C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>There are 10 pens in a box.</w:t>
            </w:r>
          </w:p>
          <w:p w14:paraId="01657855" w14:textId="77777777" w:rsidR="008970C9" w:rsidRPr="008970C9" w:rsidRDefault="008970C9" w:rsidP="002966C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There are </w:t>
            </w:r>
            <w:r w:rsidRPr="00242479">
              <w:rPr>
                <w:i/>
                <w:iCs/>
                <w:sz w:val="22"/>
                <w:szCs w:val="22"/>
              </w:rPr>
              <w:t>x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 red pens in the box. 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br/>
              <w:t>All the other pens are blue.</w:t>
            </w:r>
          </w:p>
          <w:p w14:paraId="2CC60030" w14:textId="0365B1FE" w:rsidR="008970C9" w:rsidRPr="008970C9" w:rsidRDefault="008970C9" w:rsidP="002966C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 takes at random one pen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 from the box.</w:t>
            </w:r>
          </w:p>
          <w:p w14:paraId="558EB4FA" w14:textId="423F2F0E" w:rsidR="006372E5" w:rsidRPr="008970C9" w:rsidRDefault="008970C9" w:rsidP="002966C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Find an expression, in terms of </w:t>
            </w:r>
            <w:r w:rsidRPr="00242479">
              <w:rPr>
                <w:i/>
                <w:iCs/>
                <w:sz w:val="22"/>
                <w:szCs w:val="22"/>
              </w:rPr>
              <w:t>x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>, for the probability that J</w:t>
            </w:r>
            <w:r>
              <w:rPr>
                <w:rFonts w:ascii="Comic Sans MS" w:hAnsi="Comic Sans MS" w:cs="Arial"/>
                <w:sz w:val="22"/>
                <w:szCs w:val="22"/>
              </w:rPr>
              <w:t>ack takes a blue pen from the box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. 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br/>
              <w:t>Give your answer in its simplest form.</w:t>
            </w:r>
            <w:r>
              <w:rPr>
                <w:rFonts w:ascii="Arial" w:hAnsi="Arial" w:cs="Arial"/>
              </w:rPr>
              <w:br/>
              <w:t xml:space="preserve">                                                                          ...........................................................</w:t>
            </w:r>
          </w:p>
        </w:tc>
        <w:tc>
          <w:tcPr>
            <w:tcW w:w="672" w:type="dxa"/>
            <w:shd w:val="clear" w:color="auto" w:fill="auto"/>
          </w:tcPr>
          <w:p w14:paraId="5471A8C7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7ED4DB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3C0472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804FB4" w14:textId="77777777" w:rsidR="00922CCB" w:rsidRDefault="00922CC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319350" w14:textId="77777777" w:rsidR="008970C9" w:rsidRDefault="008970C9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0ED2301" w14:textId="77777777" w:rsidR="008970C9" w:rsidRDefault="008970C9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464A704" w14:textId="77777777" w:rsidR="008970C9" w:rsidRDefault="008970C9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1B845A" w14:textId="2C8C7052" w:rsidR="006372E5" w:rsidRPr="0024459D" w:rsidRDefault="006372E5" w:rsidP="008970C9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8970C9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2161CE50" w14:textId="77777777" w:rsidTr="29D6C399">
        <w:tc>
          <w:tcPr>
            <w:tcW w:w="580" w:type="dxa"/>
            <w:shd w:val="clear" w:color="auto" w:fill="auto"/>
          </w:tcPr>
          <w:p w14:paraId="331C955F" w14:textId="75046C1E" w:rsidR="005D0F5E" w:rsidRDefault="001D5AD4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6372E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320C3A92" w14:textId="04016767" w:rsidR="006372E5" w:rsidRPr="0024459D" w:rsidRDefault="006372E5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836A36B" w14:textId="77777777" w:rsidR="00DB1C74" w:rsidRPr="00DB1C74" w:rsidRDefault="00DB1C74" w:rsidP="00DB1C7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>60 people each took a driving test one day.</w:t>
            </w:r>
          </w:p>
          <w:p w14:paraId="132839EF" w14:textId="77777777" w:rsidR="00DB1C74" w:rsidRPr="00DB1C74" w:rsidRDefault="00DB1C74" w:rsidP="00DB1C7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 xml:space="preserve">21 of these people were women. </w:t>
            </w:r>
            <w:r w:rsidRPr="00DB1C74">
              <w:rPr>
                <w:rFonts w:ascii="Comic Sans MS" w:hAnsi="Comic Sans MS" w:cs="Arial"/>
                <w:sz w:val="22"/>
                <w:szCs w:val="22"/>
              </w:rPr>
              <w:br/>
              <w:t xml:space="preserve">18 of the 60 people failed their test. </w:t>
            </w:r>
            <w:r w:rsidRPr="00DB1C74">
              <w:rPr>
                <w:rFonts w:ascii="Comic Sans MS" w:hAnsi="Comic Sans MS" w:cs="Arial"/>
                <w:sz w:val="22"/>
                <w:szCs w:val="22"/>
              </w:rPr>
              <w:br/>
              <w:t>27 of the men passed their test.</w:t>
            </w:r>
          </w:p>
          <w:p w14:paraId="0943352F" w14:textId="77777777" w:rsidR="00DB1C74" w:rsidRPr="00DB1C74" w:rsidRDefault="00DB1C74" w:rsidP="00DB1C7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>(a)  Use this information to complete the frequency tree.</w:t>
            </w:r>
          </w:p>
          <w:p w14:paraId="725BF7C1" w14:textId="0683F9B0" w:rsidR="00DB1C74" w:rsidRPr="00DB1C74" w:rsidRDefault="00DB1C74" w:rsidP="00DB1C7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793B04DE" wp14:editId="18C2EF55">
                  <wp:extent cx="3704795" cy="3219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12" cy="323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3471A" w14:textId="77777777" w:rsidR="00DB1C74" w:rsidRPr="00DB1C74" w:rsidRDefault="00DB1C74" w:rsidP="00DB1C7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>One of the men is chosen at random.</w:t>
            </w:r>
          </w:p>
          <w:p w14:paraId="57DB8C02" w14:textId="77777777" w:rsidR="00DB1C74" w:rsidRPr="00DB1C74" w:rsidRDefault="00DB1C74" w:rsidP="00DB1C7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>(b)  Work out the probability that this man failed his test.</w:t>
            </w:r>
          </w:p>
          <w:p w14:paraId="1CB4093B" w14:textId="7472CAE3" w:rsidR="00427CE3" w:rsidRPr="00DB1C74" w:rsidRDefault="00DB1C74" w:rsidP="00DB1C74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........................................................... </w:t>
            </w:r>
          </w:p>
        </w:tc>
        <w:tc>
          <w:tcPr>
            <w:tcW w:w="672" w:type="dxa"/>
            <w:shd w:val="clear" w:color="auto" w:fill="auto"/>
          </w:tcPr>
          <w:p w14:paraId="059642AA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524D79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3BD1131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709815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2DE69A9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9887AB2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3D7D3B5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9E1A6CF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C94E29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C83125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121F66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4B666C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DA4F2F5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0983E9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16527F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767853E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6F4A5B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844CB1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77EEEA7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965A07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08A4D3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0A7E3E2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64587D" w14:textId="77777777" w:rsidR="002966C2" w:rsidRDefault="002966C2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9A36742" w14:textId="77777777" w:rsidR="002966C2" w:rsidRDefault="002966C2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BD437E" w14:textId="77777777" w:rsidR="002966C2" w:rsidRDefault="002966C2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C2949D" w14:textId="77777777" w:rsidR="00DB1C74" w:rsidRDefault="00DB1C74" w:rsidP="001D5AD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57F0394" w14:textId="77777777" w:rsidR="001D5AD4" w:rsidRDefault="001D5AD4" w:rsidP="001D5AD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08C254" w14:textId="1C6209C5" w:rsidR="005D0F5E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242479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3F6C8536" w14:textId="77777777" w:rsidR="00427CE3" w:rsidRPr="0024459D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8582E" w:rsidRPr="00960C37" w14:paraId="0D7E8902" w14:textId="77777777" w:rsidTr="0018582E">
        <w:tblPrEx>
          <w:tblLook w:val="04A0" w:firstRow="1" w:lastRow="0" w:firstColumn="1" w:lastColumn="0" w:noHBand="0" w:noVBand="1"/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B54B" w14:textId="77777777" w:rsidR="0018582E" w:rsidRDefault="0018582E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6F2E8" w14:textId="120F2305" w:rsidR="0018582E" w:rsidRPr="0018582E" w:rsidRDefault="0018582E" w:rsidP="0018582E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8668"/>
                <w:tab w:val="left" w:pos="10080"/>
              </w:tabs>
              <w:spacing w:before="0"/>
              <w:ind w:left="0" w:right="404" w:firstLine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1A75D" w14:textId="6770035E" w:rsidR="0018582E" w:rsidRPr="00BF71BF" w:rsidRDefault="0018582E" w:rsidP="0024247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/1</w:t>
            </w:r>
            <w:r w:rsidR="00242479">
              <w:rPr>
                <w:rFonts w:ascii="Comic Sans MS" w:hAnsi="Comic Sans MS"/>
                <w:b/>
                <w:bCs/>
              </w:rPr>
              <w:t>0</w:t>
            </w:r>
          </w:p>
        </w:tc>
      </w:tr>
    </w:tbl>
    <w:p w14:paraId="6580685E" w14:textId="77777777" w:rsidR="00D27AF4" w:rsidRPr="00C34A93" w:rsidRDefault="00D27AF4" w:rsidP="00073063">
      <w:pPr>
        <w:rPr>
          <w:rFonts w:ascii="Comic Sans MS" w:hAnsi="Comic Sans MS"/>
          <w:sz w:val="2"/>
          <w:szCs w:val="2"/>
        </w:rPr>
      </w:pPr>
    </w:p>
    <w:sectPr w:rsidR="00D27AF4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D05"/>
    <w:multiLevelType w:val="hybridMultilevel"/>
    <w:tmpl w:val="7D2431D6"/>
    <w:lvl w:ilvl="0" w:tplc="D2B8737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35B3"/>
    <w:multiLevelType w:val="hybridMultilevel"/>
    <w:tmpl w:val="85ACC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6E9"/>
    <w:multiLevelType w:val="hybridMultilevel"/>
    <w:tmpl w:val="C254B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4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45AB6"/>
    <w:rsid w:val="00054598"/>
    <w:rsid w:val="00073063"/>
    <w:rsid w:val="000F7D1B"/>
    <w:rsid w:val="0010227A"/>
    <w:rsid w:val="00106D0D"/>
    <w:rsid w:val="00141560"/>
    <w:rsid w:val="0016495C"/>
    <w:rsid w:val="00170966"/>
    <w:rsid w:val="00171ADF"/>
    <w:rsid w:val="0017370A"/>
    <w:rsid w:val="001737BF"/>
    <w:rsid w:val="00182918"/>
    <w:rsid w:val="0018582E"/>
    <w:rsid w:val="001B4041"/>
    <w:rsid w:val="001D13BA"/>
    <w:rsid w:val="001D5AD4"/>
    <w:rsid w:val="002010BB"/>
    <w:rsid w:val="00211721"/>
    <w:rsid w:val="00224248"/>
    <w:rsid w:val="00242479"/>
    <w:rsid w:val="0024459D"/>
    <w:rsid w:val="00246792"/>
    <w:rsid w:val="0025011B"/>
    <w:rsid w:val="00253C47"/>
    <w:rsid w:val="0027420C"/>
    <w:rsid w:val="002804A2"/>
    <w:rsid w:val="0028210D"/>
    <w:rsid w:val="00285F41"/>
    <w:rsid w:val="00287726"/>
    <w:rsid w:val="002966C2"/>
    <w:rsid w:val="002B65C6"/>
    <w:rsid w:val="0030232A"/>
    <w:rsid w:val="003434EE"/>
    <w:rsid w:val="00387098"/>
    <w:rsid w:val="003C0CA1"/>
    <w:rsid w:val="003D5AA3"/>
    <w:rsid w:val="003F16CE"/>
    <w:rsid w:val="00427CE3"/>
    <w:rsid w:val="00431145"/>
    <w:rsid w:val="00450374"/>
    <w:rsid w:val="004743B1"/>
    <w:rsid w:val="004C2A36"/>
    <w:rsid w:val="004D4ACB"/>
    <w:rsid w:val="0051444F"/>
    <w:rsid w:val="00514D2B"/>
    <w:rsid w:val="00535DE2"/>
    <w:rsid w:val="0057471C"/>
    <w:rsid w:val="005952BF"/>
    <w:rsid w:val="005A3C37"/>
    <w:rsid w:val="005C682F"/>
    <w:rsid w:val="005D0F5E"/>
    <w:rsid w:val="00614847"/>
    <w:rsid w:val="006179BA"/>
    <w:rsid w:val="0062729C"/>
    <w:rsid w:val="006372E5"/>
    <w:rsid w:val="00656C1E"/>
    <w:rsid w:val="0069501A"/>
    <w:rsid w:val="00697EC8"/>
    <w:rsid w:val="006A326D"/>
    <w:rsid w:val="006B424C"/>
    <w:rsid w:val="006B6F58"/>
    <w:rsid w:val="006C3047"/>
    <w:rsid w:val="006C46CD"/>
    <w:rsid w:val="00703A24"/>
    <w:rsid w:val="007125F4"/>
    <w:rsid w:val="00712819"/>
    <w:rsid w:val="00765F26"/>
    <w:rsid w:val="00772C43"/>
    <w:rsid w:val="00795477"/>
    <w:rsid w:val="007C0697"/>
    <w:rsid w:val="007C4E4A"/>
    <w:rsid w:val="007E08ED"/>
    <w:rsid w:val="007E1085"/>
    <w:rsid w:val="00824CA5"/>
    <w:rsid w:val="00843239"/>
    <w:rsid w:val="008432D9"/>
    <w:rsid w:val="00863EAB"/>
    <w:rsid w:val="0086402E"/>
    <w:rsid w:val="00883A15"/>
    <w:rsid w:val="008970C9"/>
    <w:rsid w:val="008A636E"/>
    <w:rsid w:val="008D7F8E"/>
    <w:rsid w:val="008F2E41"/>
    <w:rsid w:val="00910055"/>
    <w:rsid w:val="00915E2B"/>
    <w:rsid w:val="00922CCB"/>
    <w:rsid w:val="00924ABF"/>
    <w:rsid w:val="0092663D"/>
    <w:rsid w:val="00992C04"/>
    <w:rsid w:val="009A6731"/>
    <w:rsid w:val="009E584D"/>
    <w:rsid w:val="00A81A5E"/>
    <w:rsid w:val="00A87E2C"/>
    <w:rsid w:val="00A969DC"/>
    <w:rsid w:val="00AD2426"/>
    <w:rsid w:val="00AE3E85"/>
    <w:rsid w:val="00B26DC5"/>
    <w:rsid w:val="00B52E53"/>
    <w:rsid w:val="00B576AD"/>
    <w:rsid w:val="00B748AB"/>
    <w:rsid w:val="00B94EA9"/>
    <w:rsid w:val="00BB4E93"/>
    <w:rsid w:val="00BF71BF"/>
    <w:rsid w:val="00C202F5"/>
    <w:rsid w:val="00C23A7F"/>
    <w:rsid w:val="00C34A93"/>
    <w:rsid w:val="00C72C74"/>
    <w:rsid w:val="00C837C1"/>
    <w:rsid w:val="00C92AF3"/>
    <w:rsid w:val="00CA3926"/>
    <w:rsid w:val="00CB43ED"/>
    <w:rsid w:val="00CD06DB"/>
    <w:rsid w:val="00CD6CDE"/>
    <w:rsid w:val="00CD6F7F"/>
    <w:rsid w:val="00CE288B"/>
    <w:rsid w:val="00D00EFA"/>
    <w:rsid w:val="00D222B7"/>
    <w:rsid w:val="00D27AF4"/>
    <w:rsid w:val="00D56D82"/>
    <w:rsid w:val="00D6168A"/>
    <w:rsid w:val="00DA47FF"/>
    <w:rsid w:val="00DA52A3"/>
    <w:rsid w:val="00DB1C74"/>
    <w:rsid w:val="00DD3B83"/>
    <w:rsid w:val="00DD7B8A"/>
    <w:rsid w:val="00DE18FA"/>
    <w:rsid w:val="00DE4FA7"/>
    <w:rsid w:val="00DE50A5"/>
    <w:rsid w:val="00DE6C85"/>
    <w:rsid w:val="00E3516B"/>
    <w:rsid w:val="00E944E2"/>
    <w:rsid w:val="00EE4D82"/>
    <w:rsid w:val="00F007E7"/>
    <w:rsid w:val="00F21CC7"/>
    <w:rsid w:val="00F5663B"/>
    <w:rsid w:val="00F607A7"/>
    <w:rsid w:val="00FC4813"/>
    <w:rsid w:val="00FC5C04"/>
    <w:rsid w:val="29D6C399"/>
    <w:rsid w:val="56C77658"/>
    <w:rsid w:val="5AFD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D50E"/>
  <w15:docId w15:val="{88B89066-2C1A-46E5-9C56-4A448E8E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8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41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F41"/>
    <w:rPr>
      <w:color w:val="808080"/>
    </w:rPr>
  </w:style>
  <w:style w:type="character" w:customStyle="1" w:styleId="tgc">
    <w:name w:val="_tgc"/>
    <w:basedOn w:val="DefaultParagraphFont"/>
    <w:rsid w:val="003C0CA1"/>
  </w:style>
  <w:style w:type="paragraph" w:styleId="ListParagraph">
    <w:name w:val="List Paragraph"/>
    <w:basedOn w:val="Normal"/>
    <w:uiPriority w:val="34"/>
    <w:qFormat/>
    <w:rsid w:val="00DB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7ED5-E1D7-456C-8D70-1702DFFB9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363B6-6EC2-48C9-87A8-66CF3AA5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ED57D-3FBD-42F6-A884-8258CD57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90535-DC60-4A49-A367-29F06A39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Joanne Morton</cp:lastModifiedBy>
  <cp:revision>4</cp:revision>
  <cp:lastPrinted>2017-12-12T16:53:00Z</cp:lastPrinted>
  <dcterms:created xsi:type="dcterms:W3CDTF">2017-12-12T17:18:00Z</dcterms:created>
  <dcterms:modified xsi:type="dcterms:W3CDTF">2017-12-12T17:21:00Z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