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4F30" w14:textId="073535BE"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Dear Parent and Carer</w:t>
      </w:r>
      <w:r>
        <w:rPr>
          <w:rFonts w:ascii="Arial" w:hAnsi="Arial" w:cs="Arial"/>
          <w:color w:val="201F1E"/>
          <w:sz w:val="22"/>
          <w:szCs w:val="22"/>
          <w:bdr w:val="none" w:sz="0" w:space="0" w:color="auto" w:frame="1"/>
        </w:rPr>
        <w:t>,</w:t>
      </w:r>
    </w:p>
    <w:p w14:paraId="21ADC40C" w14:textId="77777777"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b/>
          <w:bCs/>
          <w:color w:val="201F1E"/>
          <w:sz w:val="22"/>
          <w:szCs w:val="22"/>
          <w:bdr w:val="none" w:sz="0" w:space="0" w:color="auto" w:frame="1"/>
        </w:rPr>
        <w:t>Year 11 Online Video Subject Consultation</w:t>
      </w:r>
    </w:p>
    <w:p w14:paraId="2246D182" w14:textId="77777777"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I would like to invite you to book appointments with your Year 11 teachers during our Online Video Subject Consultation. We have introduced a new, intuitive and easy to use online system hosted by SchoolCloud.</w:t>
      </w:r>
    </w:p>
    <w:p w14:paraId="11E03734" w14:textId="7032189D"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Appointments will be available between 4pm and 7pm on Thursday 4</w:t>
      </w:r>
      <w:r w:rsidRPr="00FC5544">
        <w:rPr>
          <w:rFonts w:ascii="Arial" w:hAnsi="Arial" w:cs="Arial"/>
          <w:color w:val="201F1E"/>
          <w:sz w:val="22"/>
          <w:szCs w:val="22"/>
          <w:bdr w:val="none" w:sz="0" w:space="0" w:color="auto" w:frame="1"/>
          <w:vertAlign w:val="superscript"/>
        </w:rPr>
        <w:t>th</w:t>
      </w:r>
      <w:r w:rsidRPr="00FC5544">
        <w:rPr>
          <w:rFonts w:ascii="Arial" w:hAnsi="Arial" w:cs="Arial"/>
          <w:color w:val="201F1E"/>
          <w:sz w:val="22"/>
          <w:szCs w:val="22"/>
          <w:bdr w:val="none" w:sz="0" w:space="0" w:color="auto" w:frame="1"/>
        </w:rPr>
        <w:t> March and between 9am and 3pm on Friday 5</w:t>
      </w:r>
      <w:r w:rsidRPr="00FC5544">
        <w:rPr>
          <w:rFonts w:ascii="Arial" w:hAnsi="Arial" w:cs="Arial"/>
          <w:color w:val="201F1E"/>
          <w:sz w:val="22"/>
          <w:szCs w:val="22"/>
          <w:bdr w:val="none" w:sz="0" w:space="0" w:color="auto" w:frame="1"/>
          <w:vertAlign w:val="superscript"/>
        </w:rPr>
        <w:t>th</w:t>
      </w:r>
      <w:r w:rsidRPr="00FC5544">
        <w:rPr>
          <w:rFonts w:ascii="Arial" w:hAnsi="Arial" w:cs="Arial"/>
          <w:color w:val="201F1E"/>
          <w:sz w:val="22"/>
          <w:szCs w:val="22"/>
          <w:bdr w:val="none" w:sz="0" w:space="0" w:color="auto" w:frame="1"/>
        </w:rPr>
        <w:t> March.</w:t>
      </w:r>
      <w:r w:rsidR="002C58B0">
        <w:rPr>
          <w:rFonts w:ascii="Arial" w:hAnsi="Arial" w:cs="Arial"/>
          <w:color w:val="201F1E"/>
          <w:sz w:val="22"/>
          <w:szCs w:val="22"/>
          <w:bdr w:val="none" w:sz="0" w:space="0" w:color="auto" w:frame="1"/>
        </w:rPr>
        <w:t xml:space="preserve"> </w:t>
      </w:r>
      <w:r w:rsidR="002C58B0" w:rsidRPr="003B5EEF">
        <w:rPr>
          <w:rFonts w:ascii="Arial" w:hAnsi="Arial" w:cs="Arial"/>
          <w:b/>
          <w:bCs/>
          <w:color w:val="201F1E"/>
          <w:sz w:val="22"/>
          <w:szCs w:val="22"/>
          <w:bdr w:val="none" w:sz="0" w:space="0" w:color="auto" w:frame="1"/>
        </w:rPr>
        <w:t>You can book appointment on both session days</w:t>
      </w:r>
      <w:r w:rsidR="00A132C9" w:rsidRPr="003B5EEF">
        <w:rPr>
          <w:rFonts w:ascii="Arial" w:hAnsi="Arial" w:cs="Arial"/>
          <w:b/>
          <w:bCs/>
          <w:color w:val="201F1E"/>
          <w:sz w:val="22"/>
          <w:szCs w:val="22"/>
          <w:bdr w:val="none" w:sz="0" w:space="0" w:color="auto" w:frame="1"/>
        </w:rPr>
        <w:t xml:space="preserve"> to allow for maximum flexibility.</w:t>
      </w:r>
    </w:p>
    <w:p w14:paraId="10702C10" w14:textId="77777777" w:rsidR="00291D27" w:rsidRDefault="00FC5544" w:rsidP="00FC5544">
      <w:pPr>
        <w:shd w:val="clear" w:color="auto" w:fill="FFFFFF"/>
        <w:spacing w:beforeAutospacing="1"/>
      </w:pPr>
      <w:r w:rsidRPr="00FC5544">
        <w:rPr>
          <w:rFonts w:ascii="Arial" w:hAnsi="Arial" w:cs="Arial"/>
          <w:color w:val="201F1E"/>
          <w:sz w:val="22"/>
          <w:szCs w:val="22"/>
          <w:bdr w:val="none" w:sz="0" w:space="0" w:color="auto" w:frame="1"/>
        </w:rPr>
        <w:t>Appointments are only four minutes long, however our experience shows that this is sufficient for staff to relay the main focus for learning in that subject over the remaining time in Year 11 and to provide a chance for questions from parents, carers and students.</w:t>
      </w:r>
      <w:r w:rsidR="00291D27" w:rsidRPr="00291D27">
        <w:t xml:space="preserve"> </w:t>
      </w:r>
    </w:p>
    <w:p w14:paraId="7EA97C05" w14:textId="59150AF1" w:rsidR="00C228B1" w:rsidRPr="00291D27" w:rsidRDefault="0062592F" w:rsidP="00FC5544">
      <w:pPr>
        <w:shd w:val="clear" w:color="auto" w:fill="FFFFFF"/>
        <w:spacing w:beforeAutospacing="1"/>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Ofqual have </w:t>
      </w:r>
      <w:r w:rsidR="00E158B2">
        <w:rPr>
          <w:rFonts w:ascii="Arial" w:hAnsi="Arial" w:cs="Arial"/>
          <w:color w:val="201F1E"/>
          <w:sz w:val="22"/>
          <w:szCs w:val="22"/>
          <w:bdr w:val="none" w:sz="0" w:space="0" w:color="auto" w:frame="1"/>
        </w:rPr>
        <w:t xml:space="preserve">just </w:t>
      </w:r>
      <w:r>
        <w:rPr>
          <w:rFonts w:ascii="Arial" w:hAnsi="Arial" w:cs="Arial"/>
          <w:color w:val="201F1E"/>
          <w:sz w:val="22"/>
          <w:szCs w:val="22"/>
          <w:bdr w:val="none" w:sz="0" w:space="0" w:color="auto" w:frame="1"/>
        </w:rPr>
        <w:t>made an</w:t>
      </w:r>
      <w:r w:rsidR="00AC33A6">
        <w:rPr>
          <w:rFonts w:ascii="Arial" w:hAnsi="Arial" w:cs="Arial"/>
          <w:color w:val="201F1E"/>
          <w:sz w:val="22"/>
          <w:szCs w:val="22"/>
          <w:bdr w:val="none" w:sz="0" w:space="0" w:color="auto" w:frame="1"/>
        </w:rPr>
        <w:t xml:space="preserve"> exams</w:t>
      </w:r>
      <w:r>
        <w:rPr>
          <w:rFonts w:ascii="Arial" w:hAnsi="Arial" w:cs="Arial"/>
          <w:color w:val="201F1E"/>
          <w:sz w:val="22"/>
          <w:szCs w:val="22"/>
          <w:bdr w:val="none" w:sz="0" w:space="0" w:color="auto" w:frame="1"/>
        </w:rPr>
        <w:t xml:space="preserve"> announcement </w:t>
      </w:r>
      <w:r w:rsidR="00E158B2">
        <w:rPr>
          <w:rFonts w:ascii="Arial" w:hAnsi="Arial" w:cs="Arial"/>
          <w:color w:val="201F1E"/>
          <w:sz w:val="22"/>
          <w:szCs w:val="22"/>
          <w:bdr w:val="none" w:sz="0" w:space="0" w:color="auto" w:frame="1"/>
        </w:rPr>
        <w:t>which you can access via this link</w:t>
      </w:r>
      <w:r w:rsidR="00AC33A6">
        <w:rPr>
          <w:rFonts w:ascii="Arial" w:hAnsi="Arial" w:cs="Arial"/>
          <w:color w:val="201F1E"/>
          <w:sz w:val="22"/>
          <w:szCs w:val="22"/>
          <w:bdr w:val="none" w:sz="0" w:space="0" w:color="auto" w:frame="1"/>
        </w:rPr>
        <w:t xml:space="preserve"> </w:t>
      </w:r>
      <w:hyperlink r:id="rId8" w:history="1">
        <w:r w:rsidR="00AC33A6" w:rsidRPr="002422CE">
          <w:rPr>
            <w:rStyle w:val="Hyperlink"/>
            <w:rFonts w:ascii="Arial" w:hAnsi="Arial" w:cs="Arial"/>
            <w:sz w:val="22"/>
            <w:szCs w:val="22"/>
            <w:bdr w:val="none" w:sz="0" w:space="0" w:color="auto" w:frame="1"/>
          </w:rPr>
          <w:t>https://www.lythamhigh.lancs.sch.uk/students/year-11</w:t>
        </w:r>
      </w:hyperlink>
      <w:r w:rsidR="006C2B5B">
        <w:rPr>
          <w:rFonts w:ascii="Arial" w:hAnsi="Arial" w:cs="Arial"/>
          <w:color w:val="201F1E"/>
          <w:sz w:val="22"/>
          <w:szCs w:val="22"/>
          <w:bdr w:val="none" w:sz="0" w:space="0" w:color="auto" w:frame="1"/>
        </w:rPr>
        <w:t xml:space="preserve">. </w:t>
      </w:r>
      <w:r w:rsidR="00D03B4D">
        <w:rPr>
          <w:rFonts w:ascii="Arial" w:hAnsi="Arial" w:cs="Arial"/>
          <w:color w:val="201F1E"/>
          <w:sz w:val="22"/>
          <w:szCs w:val="22"/>
          <w:bdr w:val="none" w:sz="0" w:space="0" w:color="auto" w:frame="1"/>
        </w:rPr>
        <w:t xml:space="preserve">Before the appointments start on </w:t>
      </w:r>
      <w:r w:rsidR="00637B4E">
        <w:rPr>
          <w:rFonts w:ascii="Arial" w:hAnsi="Arial" w:cs="Arial"/>
          <w:color w:val="201F1E"/>
          <w:sz w:val="22"/>
          <w:szCs w:val="22"/>
          <w:bdr w:val="none" w:sz="0" w:space="0" w:color="auto" w:frame="1"/>
        </w:rPr>
        <w:t>T</w:t>
      </w:r>
      <w:r w:rsidR="00D03B4D">
        <w:rPr>
          <w:rFonts w:ascii="Arial" w:hAnsi="Arial" w:cs="Arial"/>
          <w:color w:val="201F1E"/>
          <w:sz w:val="22"/>
          <w:szCs w:val="22"/>
          <w:bdr w:val="none" w:sz="0" w:space="0" w:color="auto" w:frame="1"/>
        </w:rPr>
        <w:t>hursday 4</w:t>
      </w:r>
      <w:r w:rsidR="00D03B4D" w:rsidRPr="00D03B4D">
        <w:rPr>
          <w:rFonts w:ascii="Arial" w:hAnsi="Arial" w:cs="Arial"/>
          <w:color w:val="201F1E"/>
          <w:sz w:val="22"/>
          <w:szCs w:val="22"/>
          <w:bdr w:val="none" w:sz="0" w:space="0" w:color="auto" w:frame="1"/>
          <w:vertAlign w:val="superscript"/>
        </w:rPr>
        <w:t>th</w:t>
      </w:r>
      <w:r w:rsidR="00D03B4D">
        <w:rPr>
          <w:rFonts w:ascii="Arial" w:hAnsi="Arial" w:cs="Arial"/>
          <w:color w:val="201F1E"/>
          <w:sz w:val="22"/>
          <w:szCs w:val="22"/>
          <w:bdr w:val="none" w:sz="0" w:space="0" w:color="auto" w:frame="1"/>
        </w:rPr>
        <w:t xml:space="preserve"> March we will have</w:t>
      </w:r>
      <w:r w:rsidR="00637B4E">
        <w:rPr>
          <w:rFonts w:ascii="Arial" w:hAnsi="Arial" w:cs="Arial"/>
          <w:color w:val="201F1E"/>
          <w:sz w:val="22"/>
          <w:szCs w:val="22"/>
          <w:bdr w:val="none" w:sz="0" w:space="0" w:color="auto" w:frame="1"/>
        </w:rPr>
        <w:t xml:space="preserve"> </w:t>
      </w:r>
      <w:r w:rsidR="006C2B5B">
        <w:rPr>
          <w:rFonts w:ascii="Arial" w:hAnsi="Arial" w:cs="Arial"/>
          <w:color w:val="201F1E"/>
          <w:sz w:val="22"/>
          <w:szCs w:val="22"/>
          <w:bdr w:val="none" w:sz="0" w:space="0" w:color="auto" w:frame="1"/>
        </w:rPr>
        <w:t xml:space="preserve">emailed you an </w:t>
      </w:r>
      <w:r w:rsidR="00637B4E">
        <w:rPr>
          <w:rFonts w:ascii="Arial" w:hAnsi="Arial" w:cs="Arial"/>
          <w:color w:val="201F1E"/>
          <w:sz w:val="22"/>
          <w:szCs w:val="22"/>
          <w:bdr w:val="none" w:sz="0" w:space="0" w:color="auto" w:frame="1"/>
        </w:rPr>
        <w:t>update</w:t>
      </w:r>
      <w:r w:rsidR="006C2B5B">
        <w:rPr>
          <w:rFonts w:ascii="Arial" w:hAnsi="Arial" w:cs="Arial"/>
          <w:color w:val="201F1E"/>
          <w:sz w:val="22"/>
          <w:szCs w:val="22"/>
          <w:bdr w:val="none" w:sz="0" w:space="0" w:color="auto" w:frame="1"/>
        </w:rPr>
        <w:t xml:space="preserve"> </w:t>
      </w:r>
      <w:r w:rsidR="00637B4E">
        <w:rPr>
          <w:rFonts w:ascii="Arial" w:hAnsi="Arial" w:cs="Arial"/>
          <w:color w:val="201F1E"/>
          <w:sz w:val="22"/>
          <w:szCs w:val="22"/>
          <w:bdr w:val="none" w:sz="0" w:space="0" w:color="auto" w:frame="1"/>
        </w:rPr>
        <w:t xml:space="preserve">on how this </w:t>
      </w:r>
      <w:r w:rsidR="006C2B5B">
        <w:rPr>
          <w:rFonts w:ascii="Arial" w:hAnsi="Arial" w:cs="Arial"/>
          <w:color w:val="201F1E"/>
          <w:sz w:val="22"/>
          <w:szCs w:val="22"/>
          <w:bdr w:val="none" w:sz="0" w:space="0" w:color="auto" w:frame="1"/>
        </w:rPr>
        <w:t xml:space="preserve">announcement </w:t>
      </w:r>
      <w:r w:rsidR="00637B4E">
        <w:rPr>
          <w:rFonts w:ascii="Arial" w:hAnsi="Arial" w:cs="Arial"/>
          <w:color w:val="201F1E"/>
          <w:sz w:val="22"/>
          <w:szCs w:val="22"/>
          <w:bdr w:val="none" w:sz="0" w:space="0" w:color="auto" w:frame="1"/>
        </w:rPr>
        <w:t>affects students at LSA.</w:t>
      </w:r>
      <w:r w:rsidR="008C7FB8">
        <w:rPr>
          <w:rFonts w:ascii="Arial" w:hAnsi="Arial" w:cs="Arial"/>
          <w:color w:val="201F1E"/>
          <w:sz w:val="22"/>
          <w:szCs w:val="22"/>
          <w:bdr w:val="none" w:sz="0" w:space="0" w:color="auto" w:frame="1"/>
        </w:rPr>
        <w:t xml:space="preserve"> </w:t>
      </w:r>
      <w:r w:rsidR="00915C81">
        <w:rPr>
          <w:rFonts w:ascii="Arial" w:hAnsi="Arial" w:cs="Arial"/>
          <w:color w:val="201F1E"/>
          <w:sz w:val="22"/>
          <w:szCs w:val="22"/>
          <w:bdr w:val="none" w:sz="0" w:space="0" w:color="auto" w:frame="1"/>
        </w:rPr>
        <w:t>This information</w:t>
      </w:r>
      <w:r w:rsidR="00291D27" w:rsidRPr="00291D27">
        <w:rPr>
          <w:rFonts w:ascii="Arial" w:hAnsi="Arial" w:cs="Arial"/>
          <w:color w:val="201F1E"/>
          <w:sz w:val="22"/>
          <w:szCs w:val="22"/>
          <w:bdr w:val="none" w:sz="0" w:space="0" w:color="auto" w:frame="1"/>
        </w:rPr>
        <w:t xml:space="preserve"> will also be available </w:t>
      </w:r>
      <w:r w:rsidR="00915C81">
        <w:rPr>
          <w:rFonts w:ascii="Arial" w:hAnsi="Arial" w:cs="Arial"/>
          <w:color w:val="201F1E"/>
          <w:sz w:val="22"/>
          <w:szCs w:val="22"/>
          <w:bdr w:val="none" w:sz="0" w:space="0" w:color="auto" w:frame="1"/>
        </w:rPr>
        <w:t xml:space="preserve">on the link above and </w:t>
      </w:r>
      <w:r w:rsidR="00BF1F53">
        <w:rPr>
          <w:rFonts w:ascii="Arial" w:hAnsi="Arial" w:cs="Arial"/>
          <w:color w:val="201F1E"/>
          <w:sz w:val="22"/>
          <w:szCs w:val="22"/>
          <w:bdr w:val="none" w:sz="0" w:space="0" w:color="auto" w:frame="1"/>
        </w:rPr>
        <w:t>on the MyEd app.</w:t>
      </w:r>
    </w:p>
    <w:p w14:paraId="44F56088" w14:textId="40364AAE"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On Friday 5</w:t>
      </w:r>
      <w:r w:rsidRPr="00FC5544">
        <w:rPr>
          <w:rFonts w:ascii="Arial" w:hAnsi="Arial" w:cs="Arial"/>
          <w:color w:val="201F1E"/>
          <w:sz w:val="22"/>
          <w:szCs w:val="22"/>
          <w:bdr w:val="none" w:sz="0" w:space="0" w:color="auto" w:frame="1"/>
          <w:vertAlign w:val="superscript"/>
        </w:rPr>
        <w:t>th</w:t>
      </w:r>
      <w:r w:rsidRPr="00FC5544">
        <w:rPr>
          <w:rFonts w:ascii="Arial" w:hAnsi="Arial" w:cs="Arial"/>
          <w:color w:val="201F1E"/>
          <w:sz w:val="22"/>
          <w:szCs w:val="22"/>
          <w:bdr w:val="none" w:sz="0" w:space="0" w:color="auto" w:frame="1"/>
        </w:rPr>
        <w:t> March there will not be any online lessons and more information will follow about this day.</w:t>
      </w:r>
      <w:r w:rsidR="00A41A94">
        <w:rPr>
          <w:rFonts w:ascii="Arial" w:hAnsi="Arial" w:cs="Arial"/>
          <w:color w:val="201F1E"/>
          <w:sz w:val="22"/>
          <w:szCs w:val="22"/>
          <w:bdr w:val="none" w:sz="0" w:space="0" w:color="auto" w:frame="1"/>
        </w:rPr>
        <w:t xml:space="preserve"> Furthermore, Mr Baker will contact you regarding the return to school in a later email.</w:t>
      </w:r>
    </w:p>
    <w:p w14:paraId="14851913" w14:textId="77777777"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b/>
          <w:bCs/>
          <w:color w:val="201F1E"/>
          <w:sz w:val="22"/>
          <w:szCs w:val="22"/>
          <w:bdr w:val="none" w:sz="0" w:space="0" w:color="auto" w:frame="1"/>
        </w:rPr>
        <w:t>How do I access the system?</w:t>
      </w:r>
    </w:p>
    <w:p w14:paraId="511FB54F" w14:textId="1C4B05DC" w:rsidR="00FC5544" w:rsidRPr="00FC5544" w:rsidRDefault="00512592" w:rsidP="00FC5544">
      <w:pPr>
        <w:shd w:val="clear" w:color="auto" w:fill="FFFFFF"/>
        <w:spacing w:beforeAutospacing="1"/>
        <w:rPr>
          <w:rFonts w:ascii="Times New Roman" w:hAnsi="Times New Roman"/>
          <w:color w:val="201F1E"/>
          <w:sz w:val="24"/>
        </w:rPr>
      </w:pPr>
      <w:r w:rsidRPr="00512592">
        <w:rPr>
          <w:rFonts w:ascii="Arial" w:hAnsi="Arial" w:cs="Arial"/>
          <w:color w:val="201F1E"/>
          <w:sz w:val="22"/>
          <w:szCs w:val="22"/>
          <w:bdr w:val="none" w:sz="0" w:space="0" w:color="auto" w:frame="1"/>
        </w:rPr>
        <w:t xml:space="preserve">The booking system will open </w:t>
      </w:r>
      <w:r w:rsidR="00DA757D">
        <w:rPr>
          <w:rFonts w:ascii="Arial" w:hAnsi="Arial" w:cs="Arial"/>
          <w:color w:val="201F1E"/>
          <w:sz w:val="22"/>
          <w:szCs w:val="22"/>
          <w:bdr w:val="none" w:sz="0" w:space="0" w:color="auto" w:frame="1"/>
        </w:rPr>
        <w:t xml:space="preserve">for you to make appointments </w:t>
      </w:r>
      <w:r w:rsidR="001638E2">
        <w:rPr>
          <w:rFonts w:ascii="Arial" w:hAnsi="Arial" w:cs="Arial"/>
          <w:color w:val="201F1E"/>
          <w:sz w:val="22"/>
          <w:szCs w:val="22"/>
          <w:bdr w:val="none" w:sz="0" w:space="0" w:color="auto" w:frame="1"/>
        </w:rPr>
        <w:t>from</w:t>
      </w:r>
      <w:r w:rsidRPr="00512592">
        <w:rPr>
          <w:rFonts w:ascii="Arial" w:hAnsi="Arial" w:cs="Arial"/>
          <w:color w:val="201F1E"/>
          <w:sz w:val="22"/>
          <w:szCs w:val="22"/>
          <w:bdr w:val="none" w:sz="0" w:space="0" w:color="auto" w:frame="1"/>
        </w:rPr>
        <w:t xml:space="preserve"> Friday 2</w:t>
      </w:r>
      <w:r w:rsidR="00D046DF">
        <w:rPr>
          <w:rFonts w:ascii="Arial" w:hAnsi="Arial" w:cs="Arial"/>
          <w:color w:val="201F1E"/>
          <w:sz w:val="22"/>
          <w:szCs w:val="22"/>
          <w:bdr w:val="none" w:sz="0" w:space="0" w:color="auto" w:frame="1"/>
        </w:rPr>
        <w:t>6</w:t>
      </w:r>
      <w:r w:rsidRPr="00512592">
        <w:rPr>
          <w:rFonts w:ascii="Arial" w:hAnsi="Arial" w:cs="Arial"/>
          <w:color w:val="201F1E"/>
          <w:sz w:val="22"/>
          <w:szCs w:val="22"/>
          <w:bdr w:val="none" w:sz="0" w:space="0" w:color="auto" w:frame="1"/>
        </w:rPr>
        <w:t>th Februar</w:t>
      </w:r>
      <w:r w:rsidR="00F22926">
        <w:rPr>
          <w:rFonts w:ascii="Arial" w:hAnsi="Arial" w:cs="Arial"/>
          <w:color w:val="201F1E"/>
          <w:sz w:val="22"/>
          <w:szCs w:val="22"/>
          <w:bdr w:val="none" w:sz="0" w:space="0" w:color="auto" w:frame="1"/>
        </w:rPr>
        <w:t xml:space="preserve">y. </w:t>
      </w:r>
      <w:r w:rsidR="00DA757D">
        <w:rPr>
          <w:rFonts w:ascii="Arial" w:hAnsi="Arial" w:cs="Arial"/>
          <w:color w:val="201F1E"/>
          <w:sz w:val="22"/>
          <w:szCs w:val="22"/>
          <w:bdr w:val="none" w:sz="0" w:space="0" w:color="auto" w:frame="1"/>
        </w:rPr>
        <w:t>W</w:t>
      </w:r>
      <w:r w:rsidRPr="00512592">
        <w:rPr>
          <w:rFonts w:ascii="Arial" w:hAnsi="Arial" w:cs="Arial"/>
          <w:color w:val="201F1E"/>
          <w:sz w:val="22"/>
          <w:szCs w:val="22"/>
          <w:bdr w:val="none" w:sz="0" w:space="0" w:color="auto" w:frame="1"/>
        </w:rPr>
        <w:t>hen</w:t>
      </w:r>
      <w:r>
        <w:rPr>
          <w:rFonts w:ascii="Arial" w:hAnsi="Arial" w:cs="Arial"/>
          <w:color w:val="201F1E"/>
          <w:sz w:val="22"/>
          <w:szCs w:val="22"/>
          <w:bdr w:val="none" w:sz="0" w:space="0" w:color="auto" w:frame="1"/>
        </w:rPr>
        <w:t xml:space="preserve"> </w:t>
      </w:r>
      <w:r w:rsidR="00FC5544" w:rsidRPr="00FC5544">
        <w:rPr>
          <w:rFonts w:ascii="Arial" w:hAnsi="Arial" w:cs="Arial"/>
          <w:color w:val="201F1E"/>
          <w:sz w:val="22"/>
          <w:szCs w:val="22"/>
          <w:bdr w:val="none" w:sz="0" w:space="0" w:color="auto" w:frame="1"/>
        </w:rPr>
        <w:t xml:space="preserve">you are ready to make your appointments please visit </w:t>
      </w:r>
      <w:hyperlink r:id="rId9" w:history="1">
        <w:r w:rsidR="00FC5544" w:rsidRPr="00FC5544">
          <w:rPr>
            <w:rFonts w:ascii="Arial" w:hAnsi="Arial" w:cs="Arial"/>
            <w:color w:val="0000FF"/>
            <w:sz w:val="22"/>
            <w:szCs w:val="22"/>
            <w:u w:val="single"/>
            <w:bdr w:val="none" w:sz="0" w:space="0" w:color="auto" w:frame="1"/>
          </w:rPr>
          <w:t>https://lythamstanneshighschool.schoolcloud.co.uk</w:t>
        </w:r>
      </w:hyperlink>
      <w:r w:rsidR="00FC5544" w:rsidRPr="00FC5544">
        <w:rPr>
          <w:rFonts w:ascii="Arial" w:hAnsi="Arial" w:cs="Arial"/>
          <w:color w:val="201F1E"/>
          <w:sz w:val="22"/>
          <w:szCs w:val="22"/>
          <w:bdr w:val="none" w:sz="0" w:space="0" w:color="auto" w:frame="1"/>
        </w:rPr>
        <w:t xml:space="preserve"> and follow the necessary steps.</w:t>
      </w:r>
    </w:p>
    <w:p w14:paraId="487B7582" w14:textId="4B006ECF"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Please note</w:t>
      </w:r>
      <w:r w:rsidR="00BF1F53">
        <w:rPr>
          <w:rFonts w:ascii="Arial" w:hAnsi="Arial" w:cs="Arial"/>
          <w:color w:val="201F1E"/>
          <w:sz w:val="22"/>
          <w:szCs w:val="22"/>
          <w:bdr w:val="none" w:sz="0" w:space="0" w:color="auto" w:frame="1"/>
        </w:rPr>
        <w:t xml:space="preserve"> </w:t>
      </w:r>
      <w:r w:rsidRPr="00FC5544">
        <w:rPr>
          <w:rFonts w:ascii="Arial" w:hAnsi="Arial" w:cs="Arial"/>
          <w:color w:val="201F1E"/>
          <w:sz w:val="22"/>
          <w:szCs w:val="22"/>
          <w:bdr w:val="none" w:sz="0" w:space="0" w:color="auto" w:frame="1"/>
        </w:rPr>
        <w:t>- </w:t>
      </w:r>
      <w:r w:rsidR="00BF1F53">
        <w:rPr>
          <w:rFonts w:ascii="Arial" w:hAnsi="Arial" w:cs="Arial"/>
          <w:b/>
          <w:bCs/>
          <w:color w:val="201F1E"/>
          <w:sz w:val="22"/>
          <w:szCs w:val="22"/>
          <w:bdr w:val="none" w:sz="0" w:space="0" w:color="auto" w:frame="1"/>
        </w:rPr>
        <w:t>You</w:t>
      </w:r>
      <w:r w:rsidRPr="00FC5544">
        <w:rPr>
          <w:rFonts w:ascii="Arial" w:hAnsi="Arial" w:cs="Arial"/>
          <w:b/>
          <w:bCs/>
          <w:color w:val="201F1E"/>
          <w:sz w:val="22"/>
          <w:szCs w:val="22"/>
          <w:bdr w:val="none" w:sz="0" w:space="0" w:color="auto" w:frame="1"/>
        </w:rPr>
        <w:t xml:space="preserve"> must </w:t>
      </w:r>
      <w:r w:rsidR="00900219">
        <w:rPr>
          <w:rFonts w:ascii="Arial" w:hAnsi="Arial" w:cs="Arial"/>
          <w:b/>
          <w:bCs/>
          <w:color w:val="201F1E"/>
          <w:sz w:val="22"/>
          <w:szCs w:val="22"/>
          <w:bdr w:val="none" w:sz="0" w:space="0" w:color="auto" w:frame="1"/>
        </w:rPr>
        <w:t>have</w:t>
      </w:r>
      <w:r w:rsidRPr="00FC5544">
        <w:rPr>
          <w:rFonts w:ascii="Arial" w:hAnsi="Arial" w:cs="Arial"/>
          <w:b/>
          <w:bCs/>
          <w:color w:val="201F1E"/>
          <w:sz w:val="22"/>
          <w:szCs w:val="22"/>
          <w:bdr w:val="none" w:sz="0" w:space="0" w:color="auto" w:frame="1"/>
        </w:rPr>
        <w:t xml:space="preserve"> booked </w:t>
      </w:r>
      <w:r w:rsidR="00900219">
        <w:rPr>
          <w:rFonts w:ascii="Arial" w:hAnsi="Arial" w:cs="Arial"/>
          <w:b/>
          <w:bCs/>
          <w:color w:val="201F1E"/>
          <w:sz w:val="22"/>
          <w:szCs w:val="22"/>
          <w:bdr w:val="none" w:sz="0" w:space="0" w:color="auto" w:frame="1"/>
        </w:rPr>
        <w:t xml:space="preserve">all your appointments </w:t>
      </w:r>
      <w:r w:rsidRPr="00FC5544">
        <w:rPr>
          <w:rFonts w:ascii="Arial" w:hAnsi="Arial" w:cs="Arial"/>
          <w:b/>
          <w:bCs/>
          <w:color w:val="201F1E"/>
          <w:sz w:val="22"/>
          <w:szCs w:val="22"/>
          <w:bdr w:val="none" w:sz="0" w:space="0" w:color="auto" w:frame="1"/>
        </w:rPr>
        <w:t xml:space="preserve">by </w:t>
      </w:r>
      <w:r w:rsidR="00A67CD0">
        <w:rPr>
          <w:rFonts w:ascii="Arial" w:hAnsi="Arial" w:cs="Arial"/>
          <w:b/>
          <w:bCs/>
          <w:color w:val="201F1E"/>
          <w:sz w:val="22"/>
          <w:szCs w:val="22"/>
          <w:bdr w:val="none" w:sz="0" w:space="0" w:color="auto" w:frame="1"/>
        </w:rPr>
        <w:t>3</w:t>
      </w:r>
      <w:r w:rsidRPr="00FC5544">
        <w:rPr>
          <w:rFonts w:ascii="Arial" w:hAnsi="Arial" w:cs="Arial"/>
          <w:b/>
          <w:bCs/>
          <w:color w:val="201F1E"/>
          <w:sz w:val="22"/>
          <w:szCs w:val="22"/>
          <w:bdr w:val="none" w:sz="0" w:space="0" w:color="auto" w:frame="1"/>
        </w:rPr>
        <w:t xml:space="preserve">pm on </w:t>
      </w:r>
      <w:r w:rsidR="00A67CD0">
        <w:rPr>
          <w:rFonts w:ascii="Arial" w:hAnsi="Arial" w:cs="Arial"/>
          <w:b/>
          <w:bCs/>
          <w:color w:val="201F1E"/>
          <w:sz w:val="22"/>
          <w:szCs w:val="22"/>
          <w:bdr w:val="none" w:sz="0" w:space="0" w:color="auto" w:frame="1"/>
        </w:rPr>
        <w:t>Thursday</w:t>
      </w:r>
      <w:r w:rsidRPr="00FC5544">
        <w:rPr>
          <w:rFonts w:ascii="Arial" w:hAnsi="Arial" w:cs="Arial"/>
          <w:b/>
          <w:bCs/>
          <w:color w:val="201F1E"/>
          <w:sz w:val="22"/>
          <w:szCs w:val="22"/>
          <w:bdr w:val="none" w:sz="0" w:space="0" w:color="auto" w:frame="1"/>
        </w:rPr>
        <w:t xml:space="preserve"> </w:t>
      </w:r>
      <w:r w:rsidR="00A67CD0">
        <w:rPr>
          <w:rFonts w:ascii="Arial" w:hAnsi="Arial" w:cs="Arial"/>
          <w:b/>
          <w:bCs/>
          <w:color w:val="201F1E"/>
          <w:sz w:val="22"/>
          <w:szCs w:val="22"/>
          <w:bdr w:val="none" w:sz="0" w:space="0" w:color="auto" w:frame="1"/>
        </w:rPr>
        <w:t>4th</w:t>
      </w:r>
      <w:r w:rsidRPr="00FC5544">
        <w:rPr>
          <w:rFonts w:ascii="Arial" w:hAnsi="Arial" w:cs="Arial"/>
          <w:b/>
          <w:bCs/>
          <w:color w:val="201F1E"/>
          <w:sz w:val="22"/>
          <w:szCs w:val="22"/>
          <w:bdr w:val="none" w:sz="0" w:space="0" w:color="auto" w:frame="1"/>
        </w:rPr>
        <w:t xml:space="preserve"> March.</w:t>
      </w:r>
    </w:p>
    <w:p w14:paraId="5AE4C6C7" w14:textId="639C4007" w:rsidR="00F211B0" w:rsidRDefault="00FC5544" w:rsidP="00FC5544">
      <w:pPr>
        <w:shd w:val="clear" w:color="auto" w:fill="FFFFFF"/>
        <w:spacing w:beforeAutospacing="1"/>
        <w:rPr>
          <w:rFonts w:ascii="Arial" w:hAnsi="Arial" w:cs="Arial"/>
          <w:color w:val="201F1E"/>
          <w:sz w:val="22"/>
          <w:szCs w:val="22"/>
          <w:bdr w:val="none" w:sz="0" w:space="0" w:color="auto" w:frame="1"/>
        </w:rPr>
      </w:pPr>
      <w:r w:rsidRPr="00FC5544">
        <w:rPr>
          <w:rFonts w:ascii="Arial" w:hAnsi="Arial" w:cs="Arial"/>
          <w:color w:val="201F1E"/>
          <w:sz w:val="22"/>
          <w:szCs w:val="22"/>
          <w:bdr w:val="none" w:sz="0" w:space="0" w:color="auto" w:frame="1"/>
        </w:rPr>
        <w:t xml:space="preserve">To be able to log onto the system you’ll need to use your name along with your email address. The email is so that you can receive reminders and appointment confirmations. You will also need </w:t>
      </w:r>
      <w:r w:rsidR="00900219">
        <w:rPr>
          <w:rFonts w:ascii="Arial" w:hAnsi="Arial" w:cs="Arial"/>
          <w:color w:val="201F1E"/>
          <w:sz w:val="22"/>
          <w:szCs w:val="22"/>
          <w:bdr w:val="none" w:sz="0" w:space="0" w:color="auto" w:frame="1"/>
        </w:rPr>
        <w:t xml:space="preserve">to use </w:t>
      </w:r>
      <w:r w:rsidRPr="00FC5544">
        <w:rPr>
          <w:rFonts w:ascii="Arial" w:hAnsi="Arial" w:cs="Arial"/>
          <w:color w:val="201F1E"/>
          <w:sz w:val="22"/>
          <w:szCs w:val="22"/>
          <w:bdr w:val="none" w:sz="0" w:space="0" w:color="auto" w:frame="1"/>
        </w:rPr>
        <w:t>your child’s name and date of birth to gain access to the system.</w:t>
      </w:r>
    </w:p>
    <w:p w14:paraId="52386F9E" w14:textId="494A63A7" w:rsidR="00F211B0" w:rsidRPr="00F211B0" w:rsidRDefault="00F211B0" w:rsidP="00FC5544">
      <w:pPr>
        <w:shd w:val="clear" w:color="auto" w:fill="FFFFFF"/>
        <w:spacing w:beforeAutospacing="1"/>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If you are struggling gaining access to the system or have any technical difficulties, please email </w:t>
      </w:r>
      <w:hyperlink r:id="rId10" w:history="1">
        <w:r w:rsidRPr="00791BCE">
          <w:rPr>
            <w:rStyle w:val="Hyperlink"/>
            <w:rFonts w:ascii="Arial" w:hAnsi="Arial" w:cs="Arial"/>
            <w:sz w:val="22"/>
            <w:szCs w:val="22"/>
            <w:bdr w:val="none" w:sz="0" w:space="0" w:color="auto" w:frame="1"/>
          </w:rPr>
          <w:t>Stephanie.Shencoe@lythamhigh.lancs.sch.uk</w:t>
        </w:r>
      </w:hyperlink>
      <w:r>
        <w:rPr>
          <w:rFonts w:ascii="Arial" w:hAnsi="Arial" w:cs="Arial"/>
          <w:color w:val="201F1E"/>
          <w:sz w:val="22"/>
          <w:szCs w:val="22"/>
          <w:bdr w:val="none" w:sz="0" w:space="0" w:color="auto" w:frame="1"/>
        </w:rPr>
        <w:t xml:space="preserve"> </w:t>
      </w:r>
    </w:p>
    <w:p w14:paraId="1E1D806F" w14:textId="77777777" w:rsidR="00FC5544" w:rsidRPr="00FC5544" w:rsidRDefault="00FC5544" w:rsidP="00FC5544">
      <w:pPr>
        <w:shd w:val="clear" w:color="auto" w:fill="FFFFFF"/>
        <w:spacing w:beforeAutospacing="1"/>
        <w:rPr>
          <w:rFonts w:ascii="Arial" w:hAnsi="Arial" w:cs="Arial"/>
          <w:color w:val="201F1E"/>
          <w:sz w:val="24"/>
        </w:rPr>
      </w:pPr>
      <w:r w:rsidRPr="00FC5544">
        <w:rPr>
          <w:rFonts w:ascii="Arial" w:hAnsi="Arial" w:cs="Arial"/>
          <w:b/>
          <w:bCs/>
          <w:color w:val="201F1E"/>
          <w:sz w:val="22"/>
          <w:szCs w:val="22"/>
          <w:bdr w:val="none" w:sz="0" w:space="0" w:color="auto" w:frame="1"/>
        </w:rPr>
        <w:t>How do I book the appointments?</w:t>
      </w:r>
    </w:p>
    <w:p w14:paraId="6CD4DE0A" w14:textId="28FC58D9" w:rsidR="00FC5544" w:rsidRPr="00FC5544" w:rsidRDefault="00FC5544" w:rsidP="00FC5544">
      <w:pPr>
        <w:shd w:val="clear" w:color="auto" w:fill="FFFFFF"/>
        <w:spacing w:beforeAutospacing="1"/>
        <w:rPr>
          <w:rFonts w:ascii="Times New Roman" w:hAnsi="Times New Roman"/>
          <w:sz w:val="24"/>
        </w:rPr>
      </w:pPr>
      <w:r w:rsidRPr="00FC5544">
        <w:rPr>
          <w:rFonts w:ascii="Arial" w:hAnsi="Arial" w:cs="Arial"/>
          <w:color w:val="201F1E"/>
          <w:sz w:val="22"/>
          <w:szCs w:val="22"/>
          <w:bdr w:val="none" w:sz="0" w:space="0" w:color="auto" w:frame="1"/>
        </w:rPr>
        <w:t xml:space="preserve">The system allows you to choose your own appointment times with teachers to suit you across both dates. You will receive an email confirming your appointments. There is a limit to one four minute appointment per </w:t>
      </w:r>
      <w:r w:rsidR="00900219">
        <w:rPr>
          <w:rFonts w:ascii="Arial" w:hAnsi="Arial" w:cs="Arial"/>
          <w:color w:val="201F1E"/>
          <w:sz w:val="22"/>
          <w:szCs w:val="22"/>
          <w:bdr w:val="none" w:sz="0" w:space="0" w:color="auto" w:frame="1"/>
        </w:rPr>
        <w:t>teacher</w:t>
      </w:r>
      <w:r w:rsidRPr="00FC5544">
        <w:rPr>
          <w:rFonts w:ascii="Arial" w:hAnsi="Arial" w:cs="Arial"/>
          <w:color w:val="201F1E"/>
          <w:sz w:val="22"/>
          <w:szCs w:val="22"/>
          <w:bdr w:val="none" w:sz="0" w:space="0" w:color="auto" w:frame="1"/>
        </w:rPr>
        <w:t>. You can log on using any digital device with internet access, from your phone, tablet, laptop or desktop.</w:t>
      </w:r>
      <w:r w:rsidRPr="00FC5544">
        <w:rPr>
          <w:rFonts w:ascii="Times New Roman" w:hAnsi="Times New Roman"/>
          <w:sz w:val="24"/>
        </w:rPr>
        <w:t xml:space="preserve"> </w:t>
      </w:r>
    </w:p>
    <w:p w14:paraId="48831891" w14:textId="77777777" w:rsidR="00291D27" w:rsidRDefault="00291D27" w:rsidP="00FC5544">
      <w:pPr>
        <w:shd w:val="clear" w:color="auto" w:fill="FFFFFF"/>
        <w:spacing w:beforeAutospacing="1"/>
        <w:rPr>
          <w:rFonts w:ascii="Arial" w:hAnsi="Arial" w:cs="Arial"/>
          <w:b/>
          <w:bCs/>
          <w:color w:val="201F1E"/>
          <w:sz w:val="22"/>
          <w:szCs w:val="22"/>
          <w:bdr w:val="none" w:sz="0" w:space="0" w:color="auto" w:frame="1"/>
        </w:rPr>
      </w:pPr>
    </w:p>
    <w:p w14:paraId="3D571CEB" w14:textId="1C73360A"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b/>
          <w:bCs/>
          <w:color w:val="201F1E"/>
          <w:sz w:val="22"/>
          <w:szCs w:val="22"/>
          <w:bdr w:val="none" w:sz="0" w:space="0" w:color="auto" w:frame="1"/>
        </w:rPr>
        <w:lastRenderedPageBreak/>
        <w:t xml:space="preserve">What </w:t>
      </w:r>
      <w:r w:rsidR="002E7C6D">
        <w:rPr>
          <w:rFonts w:ascii="Arial" w:hAnsi="Arial" w:cs="Arial"/>
          <w:b/>
          <w:bCs/>
          <w:color w:val="201F1E"/>
          <w:sz w:val="22"/>
          <w:szCs w:val="22"/>
          <w:bdr w:val="none" w:sz="0" w:space="0" w:color="auto" w:frame="1"/>
        </w:rPr>
        <w:t>h</w:t>
      </w:r>
      <w:r w:rsidRPr="00FC5544">
        <w:rPr>
          <w:rFonts w:ascii="Arial" w:hAnsi="Arial" w:cs="Arial"/>
          <w:b/>
          <w:bCs/>
          <w:color w:val="201F1E"/>
          <w:sz w:val="22"/>
          <w:szCs w:val="22"/>
          <w:bdr w:val="none" w:sz="0" w:space="0" w:color="auto" w:frame="1"/>
        </w:rPr>
        <w:t>appens on the day of the appointments?</w:t>
      </w:r>
    </w:p>
    <w:p w14:paraId="51FD43CE" w14:textId="77777777"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In the days leading up to the appointment you can visit the webpage below, watch the video link and read the parent guide (which is attached to this email). These resources will help provide some helpful insight and the instructions on how to take part in the evening although I’m sure you will find it intuitive. </w:t>
      </w:r>
      <w:hyperlink r:id="rId11" w:history="1">
        <w:r w:rsidRPr="00FC5544">
          <w:rPr>
            <w:rFonts w:ascii="Arial" w:hAnsi="Arial" w:cs="Arial"/>
            <w:color w:val="0000FF"/>
            <w:sz w:val="22"/>
            <w:szCs w:val="22"/>
            <w:u w:val="single"/>
            <w:bdr w:val="none" w:sz="0" w:space="0" w:color="auto" w:frame="1"/>
          </w:rPr>
          <w:t>https://support.parentseveningsystem.co.uk/article/801-video-parents-how-to-attend-appointments-over-video-call</w:t>
        </w:r>
      </w:hyperlink>
      <w:r w:rsidRPr="00FC5544">
        <w:rPr>
          <w:rFonts w:ascii="Arial" w:hAnsi="Arial" w:cs="Arial"/>
          <w:color w:val="201F1E"/>
          <w:sz w:val="22"/>
          <w:szCs w:val="22"/>
          <w:bdr w:val="none" w:sz="0" w:space="0" w:color="auto" w:frame="1"/>
        </w:rPr>
        <w:t xml:space="preserve"> and </w:t>
      </w:r>
      <w:hyperlink r:id="rId12" w:history="1">
        <w:r w:rsidRPr="00FC5544">
          <w:rPr>
            <w:rFonts w:ascii="Arial" w:hAnsi="Arial" w:cs="Arial"/>
            <w:color w:val="0000FF"/>
            <w:sz w:val="22"/>
            <w:szCs w:val="22"/>
            <w:u w:val="single"/>
            <w:bdr w:val="none" w:sz="0" w:space="0" w:color="auto" w:frame="1"/>
          </w:rPr>
          <w:t>https://vimeo.com/473882995</w:t>
        </w:r>
      </w:hyperlink>
      <w:r w:rsidRPr="00FC5544">
        <w:rPr>
          <w:rFonts w:ascii="Arial" w:hAnsi="Arial" w:cs="Arial"/>
          <w:color w:val="201F1E"/>
          <w:sz w:val="22"/>
          <w:szCs w:val="22"/>
          <w:bdr w:val="none" w:sz="0" w:space="0" w:color="auto" w:frame="1"/>
        </w:rPr>
        <w:t xml:space="preserve">. </w:t>
      </w:r>
    </w:p>
    <w:p w14:paraId="7C1F06E8" w14:textId="77777777"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Just prior to your first appointment you follow the link provided in the confirmation email. This takes you directly to the school cloud platform. All your pre-booked appointment are displayed. Once your appointment time is reached, the appointment becomes live, the button turns green allowing you to click and join. Once the appointment ends, you are then shown a countdown to your next appointment.</w:t>
      </w:r>
    </w:p>
    <w:p w14:paraId="4D58E0A6" w14:textId="674C4E37" w:rsidR="00FC5544" w:rsidRDefault="00FC5544" w:rsidP="00FC5544">
      <w:pPr>
        <w:shd w:val="clear" w:color="auto" w:fill="FFFFFF"/>
        <w:spacing w:beforeAutospacing="1"/>
        <w:rPr>
          <w:rFonts w:ascii="Arial" w:hAnsi="Arial" w:cs="Arial"/>
          <w:color w:val="201F1E"/>
          <w:sz w:val="22"/>
          <w:szCs w:val="22"/>
          <w:bdr w:val="none" w:sz="0" w:space="0" w:color="auto" w:frame="1"/>
        </w:rPr>
      </w:pPr>
      <w:r w:rsidRPr="00FC5544">
        <w:rPr>
          <w:rFonts w:ascii="Arial" w:hAnsi="Arial" w:cs="Arial"/>
          <w:color w:val="201F1E"/>
          <w:sz w:val="22"/>
          <w:szCs w:val="22"/>
          <w:bdr w:val="none" w:sz="0" w:space="0" w:color="auto" w:frame="1"/>
        </w:rPr>
        <w:t>The video call automatically cuts off when the four minutes ends so please excuse our staff for their brevity. Please be assured that if unanswered questions remain you can e</w:t>
      </w:r>
      <w:r w:rsidR="00E830F2">
        <w:rPr>
          <w:rFonts w:ascii="Arial" w:hAnsi="Arial" w:cs="Arial"/>
          <w:color w:val="201F1E"/>
          <w:sz w:val="22"/>
          <w:szCs w:val="22"/>
          <w:bdr w:val="none" w:sz="0" w:space="0" w:color="auto" w:frame="1"/>
        </w:rPr>
        <w:t>-</w:t>
      </w:r>
      <w:r w:rsidRPr="00FC5544">
        <w:rPr>
          <w:rFonts w:ascii="Arial" w:hAnsi="Arial" w:cs="Arial"/>
          <w:color w:val="201F1E"/>
          <w:sz w:val="22"/>
          <w:szCs w:val="22"/>
          <w:bdr w:val="none" w:sz="0" w:space="0" w:color="auto" w:frame="1"/>
        </w:rPr>
        <w:t>mail our main enquiries email address from the website, </w:t>
      </w:r>
      <w:hyperlink r:id="rId13" w:tgtFrame="_blank" w:history="1">
        <w:r w:rsidRPr="00FC5544">
          <w:rPr>
            <w:rFonts w:ascii="Arial" w:hAnsi="Arial" w:cs="Arial"/>
            <w:color w:val="0000FF"/>
            <w:sz w:val="22"/>
            <w:szCs w:val="22"/>
            <w:u w:val="single"/>
            <w:bdr w:val="none" w:sz="0" w:space="0" w:color="auto" w:frame="1"/>
          </w:rPr>
          <w:t>lsahtc@lythamhigh.lancs.sch.uk</w:t>
        </w:r>
      </w:hyperlink>
      <w:r w:rsidRPr="00FC5544">
        <w:rPr>
          <w:rFonts w:ascii="Arial" w:hAnsi="Arial" w:cs="Arial"/>
          <w:color w:val="201F1E"/>
          <w:sz w:val="22"/>
          <w:szCs w:val="22"/>
          <w:bdr w:val="none" w:sz="0" w:space="0" w:color="auto" w:frame="1"/>
        </w:rPr>
        <w:t> and we will get back to you.</w:t>
      </w:r>
    </w:p>
    <w:p w14:paraId="38FE9A35" w14:textId="77777777" w:rsidR="00FA2C49" w:rsidRPr="00FA2C49" w:rsidRDefault="00FA2C49" w:rsidP="00FA2C49">
      <w:pPr>
        <w:shd w:val="clear" w:color="auto" w:fill="FFFFFF"/>
        <w:spacing w:beforeAutospacing="1"/>
        <w:rPr>
          <w:rFonts w:ascii="Arial" w:hAnsi="Arial" w:cs="Arial"/>
          <w:b/>
          <w:bCs/>
          <w:color w:val="201F1E"/>
          <w:sz w:val="22"/>
          <w:szCs w:val="22"/>
          <w:bdr w:val="none" w:sz="0" w:space="0" w:color="auto" w:frame="1"/>
        </w:rPr>
      </w:pPr>
      <w:r w:rsidRPr="00FA2C49">
        <w:rPr>
          <w:rFonts w:ascii="Arial" w:hAnsi="Arial" w:cs="Arial"/>
          <w:b/>
          <w:bCs/>
          <w:color w:val="201F1E"/>
          <w:sz w:val="22"/>
          <w:szCs w:val="22"/>
          <w:bdr w:val="none" w:sz="0" w:space="0" w:color="auto" w:frame="1"/>
        </w:rPr>
        <w:t>What are the protocols for Virtual Consultation Evenings for Parents and Carers?</w:t>
      </w:r>
    </w:p>
    <w:p w14:paraId="6343BB8C" w14:textId="12EA48A1" w:rsidR="00FA2C49" w:rsidRPr="00FA2C49" w:rsidRDefault="00FA2C49" w:rsidP="00FA2C49">
      <w:pPr>
        <w:shd w:val="clear" w:color="auto" w:fill="FFFFFF"/>
        <w:spacing w:beforeAutospacing="1"/>
        <w:rPr>
          <w:rFonts w:ascii="Arial" w:hAnsi="Arial" w:cs="Arial"/>
          <w:color w:val="201F1E"/>
          <w:sz w:val="22"/>
          <w:szCs w:val="22"/>
          <w:bdr w:val="none" w:sz="0" w:space="0" w:color="auto" w:frame="1"/>
        </w:rPr>
      </w:pPr>
      <w:r w:rsidRPr="00FA2C49">
        <w:rPr>
          <w:rFonts w:ascii="Arial" w:hAnsi="Arial" w:cs="Arial"/>
          <w:color w:val="201F1E"/>
          <w:sz w:val="22"/>
          <w:szCs w:val="22"/>
          <w:bdr w:val="none" w:sz="0" w:space="0" w:color="auto" w:frame="1"/>
        </w:rPr>
        <w:t>Please consider your location, background and attire as you would for workplace video meetings.</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If you are using a device with e.g. FaceTime or WhatsApp to enable both parents from different households to attend simultaneously then please flag this up to the teacher as a matter of courtesy at the start of the conversation.</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No conversations should be recorded.</w:t>
      </w:r>
    </w:p>
    <w:p w14:paraId="387EC2F3" w14:textId="77777777" w:rsidR="00FA2C49" w:rsidRPr="00FA2C49" w:rsidRDefault="00FA2C49" w:rsidP="00FA2C49">
      <w:pPr>
        <w:shd w:val="clear" w:color="auto" w:fill="FFFFFF"/>
        <w:spacing w:beforeAutospacing="1"/>
        <w:rPr>
          <w:rFonts w:ascii="Arial" w:hAnsi="Arial" w:cs="Arial"/>
          <w:b/>
          <w:bCs/>
          <w:color w:val="201F1E"/>
          <w:sz w:val="22"/>
          <w:szCs w:val="22"/>
          <w:bdr w:val="none" w:sz="0" w:space="0" w:color="auto" w:frame="1"/>
        </w:rPr>
      </w:pPr>
      <w:r w:rsidRPr="00FA2C49">
        <w:rPr>
          <w:rFonts w:ascii="Arial" w:hAnsi="Arial" w:cs="Arial"/>
          <w:b/>
          <w:bCs/>
          <w:color w:val="201F1E"/>
          <w:sz w:val="22"/>
          <w:szCs w:val="22"/>
          <w:bdr w:val="none" w:sz="0" w:space="0" w:color="auto" w:frame="1"/>
        </w:rPr>
        <w:t>What if I have technical problems?</w:t>
      </w:r>
    </w:p>
    <w:p w14:paraId="274D1D42" w14:textId="51B5A5F3" w:rsidR="00A67CD0" w:rsidRDefault="00FA2C49" w:rsidP="00FC5544">
      <w:pPr>
        <w:shd w:val="clear" w:color="auto" w:fill="FFFFFF"/>
        <w:spacing w:beforeAutospacing="1"/>
        <w:rPr>
          <w:rFonts w:ascii="Arial" w:hAnsi="Arial" w:cs="Arial"/>
          <w:color w:val="201F1E"/>
          <w:sz w:val="22"/>
          <w:szCs w:val="22"/>
          <w:bdr w:val="none" w:sz="0" w:space="0" w:color="auto" w:frame="1"/>
        </w:rPr>
      </w:pPr>
      <w:r w:rsidRPr="00FA2C49">
        <w:rPr>
          <w:rFonts w:ascii="Arial" w:hAnsi="Arial" w:cs="Arial"/>
          <w:color w:val="201F1E"/>
          <w:sz w:val="22"/>
          <w:szCs w:val="22"/>
          <w:bdr w:val="none" w:sz="0" w:space="0" w:color="auto" w:frame="1"/>
        </w:rPr>
        <w:t>Please try logging on up to an hour before.</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Make sure your camera and microphone and volume are fully enabled in your settings and that you have allowed the system to access them.</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If one party loses connection please just wait whilst they log in again and the call will resume.</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If there is a sound /display issue try clicking the microphone/camera icon off and on again.</w:t>
      </w:r>
      <w:r>
        <w:rPr>
          <w:rFonts w:ascii="Arial" w:hAnsi="Arial" w:cs="Arial"/>
          <w:color w:val="201F1E"/>
          <w:sz w:val="22"/>
          <w:szCs w:val="22"/>
          <w:bdr w:val="none" w:sz="0" w:space="0" w:color="auto" w:frame="1"/>
        </w:rPr>
        <w:t xml:space="preserve"> </w:t>
      </w:r>
      <w:r w:rsidRPr="00FA2C49">
        <w:rPr>
          <w:rFonts w:ascii="Arial" w:hAnsi="Arial" w:cs="Arial"/>
          <w:color w:val="201F1E"/>
          <w:sz w:val="22"/>
          <w:szCs w:val="22"/>
          <w:bdr w:val="none" w:sz="0" w:space="0" w:color="auto" w:frame="1"/>
        </w:rPr>
        <w:t>If there is still an issue try logging off and logging on again or try another device.</w:t>
      </w:r>
    </w:p>
    <w:p w14:paraId="65AF2F92" w14:textId="1C725E95" w:rsidR="00FC5544" w:rsidRPr="00FC5544" w:rsidRDefault="00FC5544" w:rsidP="00FC5544">
      <w:pPr>
        <w:shd w:val="clear" w:color="auto" w:fill="FFFFFF"/>
        <w:spacing w:beforeAutospacing="1"/>
        <w:rPr>
          <w:rFonts w:ascii="Times New Roman" w:hAnsi="Times New Roman"/>
          <w:color w:val="201F1E"/>
          <w:sz w:val="24"/>
        </w:rPr>
      </w:pPr>
      <w:r w:rsidRPr="00FC5544">
        <w:rPr>
          <w:rFonts w:ascii="Arial" w:hAnsi="Arial" w:cs="Arial"/>
          <w:color w:val="201F1E"/>
          <w:sz w:val="22"/>
          <w:szCs w:val="22"/>
          <w:bdr w:val="none" w:sz="0" w:space="0" w:color="auto" w:frame="1"/>
        </w:rPr>
        <w:t xml:space="preserve">We look forward to you joining us on the night but if you are unable to join us or have any concerns with the system, please </w:t>
      </w:r>
      <w:r w:rsidR="00563473">
        <w:rPr>
          <w:rFonts w:ascii="Arial" w:hAnsi="Arial" w:cs="Arial"/>
          <w:color w:val="201F1E"/>
          <w:sz w:val="22"/>
          <w:szCs w:val="22"/>
          <w:bdr w:val="none" w:sz="0" w:space="0" w:color="auto" w:frame="1"/>
        </w:rPr>
        <w:t xml:space="preserve">email </w:t>
      </w:r>
      <w:hyperlink r:id="rId14" w:history="1">
        <w:r w:rsidR="00563473" w:rsidRPr="00791BCE">
          <w:rPr>
            <w:rStyle w:val="Hyperlink"/>
            <w:rFonts w:ascii="Arial" w:hAnsi="Arial" w:cs="Arial"/>
            <w:sz w:val="22"/>
            <w:szCs w:val="22"/>
            <w:bdr w:val="none" w:sz="0" w:space="0" w:color="auto" w:frame="1"/>
          </w:rPr>
          <w:t>Stephanie.Shencoe@lythamhigh.lancs.sch.uk</w:t>
        </w:r>
      </w:hyperlink>
      <w:r w:rsidRPr="00FC5544">
        <w:rPr>
          <w:rFonts w:ascii="Arial" w:hAnsi="Arial" w:cs="Arial"/>
          <w:color w:val="201F1E"/>
          <w:sz w:val="22"/>
          <w:szCs w:val="22"/>
          <w:bdr w:val="none" w:sz="0" w:space="0" w:color="auto" w:frame="1"/>
        </w:rPr>
        <w:t xml:space="preserve"> in advance.</w:t>
      </w:r>
    </w:p>
    <w:p w14:paraId="0CC0EA21" w14:textId="75E44A35" w:rsidR="00FC5544" w:rsidRDefault="00FC5544" w:rsidP="00FC5544">
      <w:pPr>
        <w:shd w:val="clear" w:color="auto" w:fill="FFFFFF"/>
        <w:spacing w:beforeAutospacing="1"/>
        <w:rPr>
          <w:rFonts w:ascii="Arial" w:hAnsi="Arial" w:cs="Arial"/>
          <w:color w:val="201F1E"/>
          <w:sz w:val="22"/>
          <w:szCs w:val="22"/>
          <w:bdr w:val="none" w:sz="0" w:space="0" w:color="auto" w:frame="1"/>
        </w:rPr>
      </w:pPr>
      <w:r w:rsidRPr="00FC5544">
        <w:rPr>
          <w:rFonts w:ascii="Arial" w:hAnsi="Arial" w:cs="Arial"/>
          <w:color w:val="201F1E"/>
          <w:sz w:val="22"/>
          <w:szCs w:val="22"/>
          <w:bdr w:val="none" w:sz="0" w:space="0" w:color="auto" w:frame="1"/>
        </w:rPr>
        <w:t>Yours sincerely</w:t>
      </w:r>
      <w:r w:rsidR="001C6087">
        <w:rPr>
          <w:rFonts w:ascii="Arial" w:hAnsi="Arial" w:cs="Arial"/>
          <w:color w:val="201F1E"/>
          <w:sz w:val="22"/>
          <w:szCs w:val="22"/>
          <w:bdr w:val="none" w:sz="0" w:space="0" w:color="auto" w:frame="1"/>
        </w:rPr>
        <w:t>,</w:t>
      </w:r>
    </w:p>
    <w:p w14:paraId="51FFC033" w14:textId="6F6F6693" w:rsidR="001C6087" w:rsidRPr="00FC5544" w:rsidRDefault="001C6087" w:rsidP="00FC5544">
      <w:pPr>
        <w:shd w:val="clear" w:color="auto" w:fill="FFFFFF"/>
        <w:spacing w:beforeAutospacing="1"/>
        <w:rPr>
          <w:rFonts w:ascii="Times New Roman" w:hAnsi="Times New Roman"/>
          <w:color w:val="201F1E"/>
          <w:sz w:val="24"/>
        </w:rPr>
      </w:pPr>
      <w:r>
        <w:rPr>
          <w:rFonts w:ascii="Times New Roman" w:hAnsi="Times New Roman"/>
          <w:noProof/>
          <w:color w:val="201F1E"/>
          <w:sz w:val="24"/>
        </w:rPr>
        <w:drawing>
          <wp:inline distT="0" distB="0" distL="0" distR="0" wp14:anchorId="1FBF148F" wp14:editId="280EAAB3">
            <wp:extent cx="1457325" cy="4857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57566" cy="485855"/>
                    </a:xfrm>
                    <a:prstGeom prst="rect">
                      <a:avLst/>
                    </a:prstGeom>
                  </pic:spPr>
                </pic:pic>
              </a:graphicData>
            </a:graphic>
          </wp:inline>
        </w:drawing>
      </w:r>
    </w:p>
    <w:p w14:paraId="5FE2B1A7" w14:textId="77777777" w:rsidR="00FC5544" w:rsidRPr="00545E47" w:rsidRDefault="00FC5544" w:rsidP="00545E47">
      <w:pPr>
        <w:pStyle w:val="NoSpacing"/>
        <w:rPr>
          <w:rFonts w:ascii="Arial" w:hAnsi="Arial" w:cs="Arial"/>
          <w:sz w:val="22"/>
          <w:szCs w:val="32"/>
          <w:bdr w:val="none" w:sz="0" w:space="0" w:color="auto" w:frame="1"/>
        </w:rPr>
      </w:pPr>
      <w:r w:rsidRPr="00545E47">
        <w:rPr>
          <w:rFonts w:ascii="Arial" w:hAnsi="Arial" w:cs="Arial"/>
          <w:sz w:val="22"/>
          <w:szCs w:val="32"/>
          <w:bdr w:val="none" w:sz="0" w:space="0" w:color="auto" w:frame="1"/>
        </w:rPr>
        <w:t>Mr Cubbon</w:t>
      </w:r>
    </w:p>
    <w:p w14:paraId="16C64051" w14:textId="77777777" w:rsidR="00FC5544" w:rsidRPr="00545E47" w:rsidRDefault="00FC5544" w:rsidP="00545E47">
      <w:pPr>
        <w:pStyle w:val="NoSpacing"/>
        <w:rPr>
          <w:rFonts w:ascii="Arial" w:hAnsi="Arial" w:cs="Arial"/>
          <w:sz w:val="32"/>
          <w:szCs w:val="32"/>
        </w:rPr>
      </w:pPr>
      <w:r w:rsidRPr="00545E47">
        <w:rPr>
          <w:rFonts w:ascii="Arial" w:hAnsi="Arial" w:cs="Arial"/>
          <w:sz w:val="22"/>
          <w:szCs w:val="32"/>
          <w:bdr w:val="none" w:sz="0" w:space="0" w:color="auto" w:frame="1"/>
        </w:rPr>
        <w:t>Deputy Headteacher</w:t>
      </w:r>
    </w:p>
    <w:p w14:paraId="4E9E2570" w14:textId="77777777" w:rsidR="00FC5544" w:rsidRPr="00FC5544" w:rsidRDefault="00FC5544" w:rsidP="00FC5544">
      <w:pPr>
        <w:spacing w:after="160" w:line="259" w:lineRule="auto"/>
        <w:rPr>
          <w:rFonts w:ascii="Calibri" w:eastAsia="Calibri" w:hAnsi="Calibri"/>
          <w:sz w:val="22"/>
          <w:szCs w:val="22"/>
          <w:lang w:eastAsia="en-US"/>
        </w:rPr>
      </w:pPr>
    </w:p>
    <w:p w14:paraId="080503B6" w14:textId="77777777" w:rsidR="004B30D8" w:rsidRDefault="004B30D8" w:rsidP="00926880">
      <w:pPr>
        <w:pStyle w:val="BodyText"/>
        <w:spacing w:before="74"/>
        <w:ind w:left="-142"/>
        <w:rPr>
          <w:rFonts w:ascii="Frutiger LT Std 55 Roman" w:hAnsi="Frutiger LT Std 55 Roman"/>
          <w:spacing w:val="-1"/>
          <w:sz w:val="22"/>
          <w:szCs w:val="22"/>
        </w:rPr>
      </w:pPr>
    </w:p>
    <w:p w14:paraId="436C2353" w14:textId="77777777" w:rsidR="00A26206" w:rsidRDefault="00A26206" w:rsidP="00A26206">
      <w:pPr>
        <w:pStyle w:val="BodyText"/>
        <w:spacing w:before="74"/>
        <w:ind w:left="-426"/>
        <w:rPr>
          <w:rFonts w:ascii="Frutiger LT Std 55 Roman" w:hAnsi="Frutiger LT Std 55 Roman"/>
          <w:spacing w:val="-1"/>
          <w:sz w:val="22"/>
          <w:szCs w:val="22"/>
        </w:rPr>
      </w:pPr>
    </w:p>
    <w:p w14:paraId="26940890" w14:textId="77777777" w:rsidR="00A26206" w:rsidRDefault="00A26206" w:rsidP="00A26206">
      <w:pPr>
        <w:pStyle w:val="BodyText"/>
        <w:spacing w:before="74"/>
        <w:ind w:left="-426"/>
        <w:rPr>
          <w:rFonts w:ascii="Frutiger LT Std 55 Roman" w:hAnsi="Frutiger LT Std 55 Roman"/>
          <w:spacing w:val="-1"/>
          <w:sz w:val="22"/>
          <w:szCs w:val="22"/>
        </w:rPr>
      </w:pPr>
    </w:p>
    <w:p w14:paraId="181934E3" w14:textId="77777777" w:rsidR="00A26206" w:rsidRDefault="00A26206" w:rsidP="00A26206">
      <w:pPr>
        <w:pStyle w:val="BodyText"/>
        <w:spacing w:before="74"/>
        <w:ind w:left="-426"/>
        <w:rPr>
          <w:rFonts w:ascii="Frutiger LT Std 55 Roman" w:hAnsi="Frutiger LT Std 55 Roman"/>
          <w:spacing w:val="-1"/>
          <w:sz w:val="22"/>
          <w:szCs w:val="22"/>
        </w:rPr>
      </w:pPr>
    </w:p>
    <w:p w14:paraId="1A0EA143" w14:textId="77777777" w:rsidR="00A26206" w:rsidRDefault="00A26206" w:rsidP="00A26206">
      <w:pPr>
        <w:pStyle w:val="BodyText"/>
        <w:spacing w:before="74"/>
        <w:ind w:left="-426"/>
        <w:rPr>
          <w:rFonts w:ascii="Frutiger LT Std 55 Roman" w:hAnsi="Frutiger LT Std 55 Roman"/>
          <w:spacing w:val="-1"/>
          <w:sz w:val="22"/>
          <w:szCs w:val="22"/>
        </w:rPr>
      </w:pPr>
    </w:p>
    <w:p w14:paraId="3E4D550A" w14:textId="77777777" w:rsidR="00A26206" w:rsidRDefault="00A26206" w:rsidP="005032ED">
      <w:pPr>
        <w:pStyle w:val="BodyText"/>
        <w:spacing w:before="74"/>
        <w:ind w:left="-426"/>
        <w:rPr>
          <w:rFonts w:ascii="Frutiger LT Std 55 Roman" w:hAnsi="Frutiger LT Std 55 Roman"/>
          <w:spacing w:val="-1"/>
          <w:sz w:val="22"/>
          <w:szCs w:val="22"/>
        </w:rPr>
      </w:pPr>
    </w:p>
    <w:p w14:paraId="37C44856" w14:textId="77777777" w:rsidR="00A26206" w:rsidRDefault="00A26206" w:rsidP="005032ED">
      <w:pPr>
        <w:pStyle w:val="BodyText"/>
        <w:spacing w:before="74"/>
        <w:ind w:left="-426"/>
        <w:rPr>
          <w:rFonts w:ascii="Frutiger LT Std 55 Roman" w:hAnsi="Frutiger LT Std 55 Roman"/>
          <w:spacing w:val="-1"/>
          <w:sz w:val="22"/>
          <w:szCs w:val="22"/>
        </w:rPr>
      </w:pPr>
    </w:p>
    <w:p w14:paraId="0017CDB5" w14:textId="77777777" w:rsidR="004B30D8" w:rsidRDefault="004B30D8" w:rsidP="005032ED">
      <w:pPr>
        <w:pStyle w:val="BodyText"/>
        <w:spacing w:before="74"/>
        <w:ind w:left="-426"/>
        <w:rPr>
          <w:rFonts w:ascii="Frutiger LT Std 55 Roman" w:hAnsi="Frutiger LT Std 55 Roman"/>
          <w:spacing w:val="-1"/>
          <w:sz w:val="22"/>
          <w:szCs w:val="22"/>
        </w:rPr>
      </w:pPr>
    </w:p>
    <w:p w14:paraId="2C3B50A7" w14:textId="77777777" w:rsidR="00F237C9" w:rsidRDefault="00F237C9" w:rsidP="005032ED">
      <w:pPr>
        <w:pStyle w:val="BodyText"/>
        <w:spacing w:before="74"/>
        <w:ind w:left="-426"/>
        <w:rPr>
          <w:rFonts w:ascii="Frutiger LT Std 55 Roman" w:hAnsi="Frutiger LT Std 55 Roman"/>
          <w:spacing w:val="-1"/>
          <w:sz w:val="22"/>
          <w:szCs w:val="22"/>
        </w:rPr>
      </w:pPr>
    </w:p>
    <w:p w14:paraId="7A91DD79" w14:textId="77777777" w:rsidR="00F237C9" w:rsidRDefault="00F237C9" w:rsidP="005032ED">
      <w:pPr>
        <w:pStyle w:val="BodyText"/>
        <w:spacing w:before="74"/>
        <w:ind w:left="-426"/>
        <w:rPr>
          <w:rFonts w:ascii="Frutiger LT Std 55 Roman" w:hAnsi="Frutiger LT Std 55 Roman"/>
          <w:spacing w:val="-1"/>
          <w:sz w:val="22"/>
          <w:szCs w:val="22"/>
        </w:rPr>
      </w:pPr>
    </w:p>
    <w:p w14:paraId="48EA6B62" w14:textId="77777777" w:rsidR="00F237C9" w:rsidRDefault="00F237C9" w:rsidP="005032ED">
      <w:pPr>
        <w:pStyle w:val="BodyText"/>
        <w:spacing w:before="74"/>
        <w:ind w:left="-426"/>
        <w:rPr>
          <w:rFonts w:ascii="Frutiger LT Std 55 Roman" w:hAnsi="Frutiger LT Std 55 Roman"/>
          <w:spacing w:val="-1"/>
          <w:sz w:val="22"/>
          <w:szCs w:val="22"/>
        </w:rPr>
      </w:pPr>
    </w:p>
    <w:p w14:paraId="64267554" w14:textId="77777777" w:rsidR="00F237C9" w:rsidRDefault="00F237C9" w:rsidP="005032ED">
      <w:pPr>
        <w:pStyle w:val="BodyText"/>
        <w:spacing w:before="74"/>
        <w:ind w:left="-426"/>
        <w:rPr>
          <w:rFonts w:ascii="Frutiger LT Std 55 Roman" w:hAnsi="Frutiger LT Std 55 Roman"/>
          <w:spacing w:val="-1"/>
          <w:sz w:val="22"/>
          <w:szCs w:val="22"/>
        </w:rPr>
      </w:pPr>
    </w:p>
    <w:p w14:paraId="326FF27B" w14:textId="77777777" w:rsidR="00F237C9" w:rsidRDefault="00F237C9" w:rsidP="005032ED">
      <w:pPr>
        <w:pStyle w:val="BodyText"/>
        <w:spacing w:before="74"/>
        <w:ind w:left="-426"/>
        <w:rPr>
          <w:rFonts w:ascii="Frutiger LT Std 55 Roman" w:hAnsi="Frutiger LT Std 55 Roman"/>
          <w:spacing w:val="-1"/>
          <w:sz w:val="22"/>
          <w:szCs w:val="22"/>
        </w:rPr>
      </w:pPr>
    </w:p>
    <w:p w14:paraId="0BB61FCB" w14:textId="77777777" w:rsidR="00F237C9" w:rsidRDefault="00F237C9" w:rsidP="005032ED">
      <w:pPr>
        <w:pStyle w:val="BodyText"/>
        <w:spacing w:before="74"/>
        <w:ind w:left="-426"/>
        <w:rPr>
          <w:rFonts w:ascii="Frutiger LT Std 55 Roman" w:hAnsi="Frutiger LT Std 55 Roman"/>
          <w:spacing w:val="-1"/>
          <w:sz w:val="22"/>
          <w:szCs w:val="22"/>
        </w:rPr>
      </w:pPr>
    </w:p>
    <w:p w14:paraId="64EE70AE" w14:textId="77777777" w:rsidR="00F237C9" w:rsidRDefault="00F237C9" w:rsidP="005032ED">
      <w:pPr>
        <w:pStyle w:val="BodyText"/>
        <w:spacing w:before="74"/>
        <w:ind w:left="-426"/>
        <w:rPr>
          <w:rFonts w:ascii="Frutiger LT Std 55 Roman" w:hAnsi="Frutiger LT Std 55 Roman"/>
          <w:spacing w:val="-1"/>
          <w:sz w:val="22"/>
          <w:szCs w:val="22"/>
        </w:rPr>
      </w:pPr>
    </w:p>
    <w:p w14:paraId="2A65BD6C" w14:textId="77777777" w:rsidR="00F237C9" w:rsidRDefault="00F237C9" w:rsidP="005032ED">
      <w:pPr>
        <w:pStyle w:val="BodyText"/>
        <w:spacing w:before="74"/>
        <w:ind w:left="-426"/>
        <w:rPr>
          <w:rFonts w:ascii="Frutiger LT Std 55 Roman" w:hAnsi="Frutiger LT Std 55 Roman"/>
          <w:spacing w:val="-1"/>
          <w:sz w:val="22"/>
          <w:szCs w:val="22"/>
        </w:rPr>
      </w:pPr>
    </w:p>
    <w:p w14:paraId="1C209587" w14:textId="77777777" w:rsidR="00F237C9" w:rsidRDefault="00F237C9" w:rsidP="005032ED">
      <w:pPr>
        <w:pStyle w:val="BodyText"/>
        <w:spacing w:before="74"/>
        <w:ind w:left="-426"/>
        <w:rPr>
          <w:rFonts w:ascii="Frutiger LT Std 55 Roman" w:hAnsi="Frutiger LT Std 55 Roman"/>
          <w:spacing w:val="-1"/>
          <w:sz w:val="22"/>
          <w:szCs w:val="22"/>
        </w:rPr>
      </w:pPr>
    </w:p>
    <w:p w14:paraId="291525D9" w14:textId="77777777" w:rsidR="00F237C9" w:rsidRDefault="00F237C9" w:rsidP="005032ED">
      <w:pPr>
        <w:pStyle w:val="BodyText"/>
        <w:spacing w:before="74"/>
        <w:ind w:left="-426"/>
        <w:rPr>
          <w:rFonts w:ascii="Frutiger LT Std 55 Roman" w:hAnsi="Frutiger LT Std 55 Roman"/>
          <w:spacing w:val="-1"/>
          <w:sz w:val="22"/>
          <w:szCs w:val="22"/>
        </w:rPr>
      </w:pPr>
    </w:p>
    <w:p w14:paraId="2B59CC73" w14:textId="77777777" w:rsidR="00F237C9" w:rsidRDefault="00F237C9" w:rsidP="005032ED">
      <w:pPr>
        <w:pStyle w:val="BodyText"/>
        <w:spacing w:before="74"/>
        <w:ind w:left="-426"/>
        <w:rPr>
          <w:rFonts w:ascii="Frutiger LT Std 55 Roman" w:hAnsi="Frutiger LT Std 55 Roman"/>
          <w:spacing w:val="-1"/>
          <w:sz w:val="22"/>
          <w:szCs w:val="22"/>
        </w:rPr>
      </w:pPr>
    </w:p>
    <w:p w14:paraId="2F0530B8" w14:textId="77777777" w:rsidR="00F237C9" w:rsidRDefault="00F237C9" w:rsidP="005032ED">
      <w:pPr>
        <w:pStyle w:val="BodyText"/>
        <w:spacing w:before="74"/>
        <w:ind w:left="-426"/>
        <w:rPr>
          <w:rFonts w:ascii="Frutiger LT Std 55 Roman" w:hAnsi="Frutiger LT Std 55 Roman"/>
          <w:spacing w:val="-1"/>
          <w:sz w:val="22"/>
          <w:szCs w:val="22"/>
        </w:rPr>
      </w:pPr>
    </w:p>
    <w:p w14:paraId="752ACD9F" w14:textId="77777777" w:rsidR="00F237C9" w:rsidRDefault="00F237C9" w:rsidP="005032ED">
      <w:pPr>
        <w:pStyle w:val="BodyText"/>
        <w:spacing w:before="74"/>
        <w:ind w:left="-426"/>
        <w:rPr>
          <w:rFonts w:ascii="Frutiger LT Std 55 Roman" w:hAnsi="Frutiger LT Std 55 Roman"/>
          <w:spacing w:val="-1"/>
          <w:sz w:val="22"/>
          <w:szCs w:val="22"/>
        </w:rPr>
      </w:pPr>
    </w:p>
    <w:p w14:paraId="061F313F" w14:textId="77777777" w:rsidR="00F237C9" w:rsidRDefault="00F237C9" w:rsidP="005032ED">
      <w:pPr>
        <w:pStyle w:val="BodyText"/>
        <w:spacing w:before="74"/>
        <w:ind w:left="-426"/>
        <w:rPr>
          <w:rFonts w:ascii="Frutiger LT Std 55 Roman" w:hAnsi="Frutiger LT Std 55 Roman"/>
          <w:spacing w:val="-1"/>
          <w:sz w:val="22"/>
          <w:szCs w:val="22"/>
        </w:rPr>
      </w:pPr>
    </w:p>
    <w:p w14:paraId="75B0E153" w14:textId="77777777" w:rsidR="00F237C9" w:rsidRDefault="00F237C9" w:rsidP="005032ED">
      <w:pPr>
        <w:pStyle w:val="BodyText"/>
        <w:spacing w:before="74"/>
        <w:ind w:left="-426"/>
        <w:rPr>
          <w:rFonts w:ascii="Frutiger LT Std 55 Roman" w:hAnsi="Frutiger LT Std 55 Roman"/>
          <w:spacing w:val="-1"/>
          <w:sz w:val="22"/>
          <w:szCs w:val="22"/>
        </w:rPr>
      </w:pPr>
    </w:p>
    <w:p w14:paraId="1DC12A23" w14:textId="77777777" w:rsidR="00F237C9" w:rsidRDefault="00F237C9" w:rsidP="005032ED">
      <w:pPr>
        <w:pStyle w:val="BodyText"/>
        <w:spacing w:before="74"/>
        <w:ind w:left="-426"/>
        <w:rPr>
          <w:rFonts w:ascii="Frutiger LT Std 55 Roman" w:hAnsi="Frutiger LT Std 55 Roman"/>
          <w:spacing w:val="-1"/>
          <w:sz w:val="22"/>
          <w:szCs w:val="22"/>
        </w:rPr>
      </w:pPr>
    </w:p>
    <w:p w14:paraId="167A334B" w14:textId="77777777" w:rsidR="00F237C9" w:rsidRDefault="00F237C9" w:rsidP="005032ED">
      <w:pPr>
        <w:pStyle w:val="BodyText"/>
        <w:spacing w:before="74"/>
        <w:ind w:left="-426"/>
        <w:rPr>
          <w:rFonts w:ascii="Frutiger LT Std 55 Roman" w:hAnsi="Frutiger LT Std 55 Roman"/>
          <w:spacing w:val="-1"/>
          <w:sz w:val="22"/>
          <w:szCs w:val="22"/>
        </w:rPr>
      </w:pPr>
    </w:p>
    <w:p w14:paraId="690E8F06" w14:textId="77777777" w:rsidR="00F237C9" w:rsidRDefault="00F237C9" w:rsidP="005032ED">
      <w:pPr>
        <w:pStyle w:val="BodyText"/>
        <w:spacing w:before="74"/>
        <w:ind w:left="-426"/>
        <w:rPr>
          <w:rFonts w:ascii="Frutiger LT Std 55 Roman" w:hAnsi="Frutiger LT Std 55 Roman"/>
          <w:spacing w:val="-1"/>
          <w:sz w:val="22"/>
          <w:szCs w:val="22"/>
        </w:rPr>
      </w:pPr>
    </w:p>
    <w:p w14:paraId="6E91BDA8" w14:textId="77777777" w:rsidR="00F237C9" w:rsidRDefault="00F237C9" w:rsidP="005032ED">
      <w:pPr>
        <w:pStyle w:val="BodyText"/>
        <w:spacing w:before="74"/>
        <w:ind w:left="-426"/>
        <w:rPr>
          <w:rFonts w:ascii="Frutiger LT Std 55 Roman" w:hAnsi="Frutiger LT Std 55 Roman"/>
          <w:spacing w:val="-1"/>
          <w:sz w:val="22"/>
          <w:szCs w:val="22"/>
        </w:rPr>
      </w:pPr>
    </w:p>
    <w:p w14:paraId="6825C61F" w14:textId="77777777" w:rsidR="00F237C9" w:rsidRDefault="00F237C9" w:rsidP="005032ED">
      <w:pPr>
        <w:pStyle w:val="BodyText"/>
        <w:spacing w:before="74"/>
        <w:ind w:left="-426"/>
        <w:rPr>
          <w:rFonts w:ascii="Frutiger LT Std 55 Roman" w:hAnsi="Frutiger LT Std 55 Roman"/>
          <w:spacing w:val="-1"/>
          <w:sz w:val="22"/>
          <w:szCs w:val="22"/>
        </w:rPr>
      </w:pPr>
    </w:p>
    <w:p w14:paraId="0C2E8947" w14:textId="77777777" w:rsidR="00F237C9" w:rsidRDefault="00F237C9" w:rsidP="005032ED">
      <w:pPr>
        <w:pStyle w:val="BodyText"/>
        <w:spacing w:before="74"/>
        <w:ind w:left="-426"/>
        <w:rPr>
          <w:rFonts w:ascii="Frutiger LT Std 55 Roman" w:hAnsi="Frutiger LT Std 55 Roman"/>
          <w:spacing w:val="-1"/>
          <w:sz w:val="22"/>
          <w:szCs w:val="22"/>
        </w:rPr>
      </w:pPr>
    </w:p>
    <w:sectPr w:rsidR="00F237C9" w:rsidSect="00AA52D8">
      <w:headerReference w:type="first" r:id="rId16"/>
      <w:footerReference w:type="first" r:id="rId17"/>
      <w:pgSz w:w="11906" w:h="16838" w:code="9"/>
      <w:pgMar w:top="1440" w:right="566" w:bottom="1134" w:left="1021" w:header="709"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D25E" w14:textId="77777777" w:rsidR="00902A76" w:rsidRDefault="00902A76">
      <w:r>
        <w:separator/>
      </w:r>
    </w:p>
  </w:endnote>
  <w:endnote w:type="continuationSeparator" w:id="0">
    <w:p w14:paraId="69563790" w14:textId="77777777" w:rsidR="00902A76" w:rsidRDefault="0090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OldStyle">
    <w:panose1 w:val="00000000000000000000"/>
    <w:charset w:val="00"/>
    <w:family w:val="swiss"/>
    <w:notTrueType/>
    <w:pitch w:val="default"/>
    <w:sig w:usb0="00000003" w:usb1="00000000" w:usb2="00000000" w:usb3="00000000" w:csb0="00000001" w:csb1="00000000"/>
  </w:font>
  <w:font w:name="Maven Pr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85" w:type="dxa"/>
        <w:right w:w="57" w:type="dxa"/>
      </w:tblCellMar>
      <w:tblLook w:val="01E0" w:firstRow="1" w:lastRow="1" w:firstColumn="1" w:lastColumn="1" w:noHBand="0" w:noVBand="0"/>
    </w:tblPr>
    <w:tblGrid>
      <w:gridCol w:w="10855"/>
    </w:tblGrid>
    <w:tr w:rsidR="00A67CD0" w:rsidRPr="0034659E" w14:paraId="63B25694" w14:textId="77777777" w:rsidTr="003014BE">
      <w:trPr>
        <w:cantSplit/>
        <w:trHeight w:val="283"/>
        <w:jc w:val="center"/>
      </w:trPr>
      <w:tc>
        <w:tcPr>
          <w:tcW w:w="10855" w:type="dxa"/>
          <w:shd w:val="clear" w:color="auto" w:fill="auto"/>
        </w:tcPr>
        <w:p w14:paraId="5070C1CF" w14:textId="77777777" w:rsidR="00A67CD0" w:rsidRPr="00473D44" w:rsidRDefault="00A67CD0" w:rsidP="003014BE">
          <w:pPr>
            <w:shd w:val="clear" w:color="auto" w:fill="FFFFFF"/>
            <w:jc w:val="center"/>
            <w:rPr>
              <w:rFonts w:cs="Arial"/>
              <w:sz w:val="24"/>
            </w:rPr>
          </w:pPr>
          <w:r>
            <w:rPr>
              <w:rFonts w:cs="Arial"/>
              <w:sz w:val="24"/>
            </w:rPr>
            <w:t xml:space="preserve"> </w:t>
          </w:r>
        </w:p>
        <w:p w14:paraId="10C7FFF0" w14:textId="77777777" w:rsidR="00A67CD0" w:rsidRPr="00473D44" w:rsidRDefault="00A67CD0" w:rsidP="00FF3A4B">
          <w:pPr>
            <w:spacing w:after="200" w:line="276" w:lineRule="auto"/>
            <w:rPr>
              <w:rFonts w:eastAsia="Calibri"/>
              <w:sz w:val="24"/>
            </w:rPr>
          </w:pPr>
        </w:p>
      </w:tc>
    </w:tr>
  </w:tbl>
  <w:p w14:paraId="4BB0550A" w14:textId="77777777" w:rsidR="00A67CD0" w:rsidRDefault="00A67CD0" w:rsidP="008B21C5">
    <w:pPr>
      <w:pStyle w:val="Footer"/>
    </w:pPr>
    <w:r>
      <w:rPr>
        <w:rFonts w:ascii="Maven Pro" w:hAnsi="Maven Pro"/>
        <w:noProof/>
        <w:color w:val="0076DE"/>
        <w:sz w:val="20"/>
        <w:szCs w:val="20"/>
      </w:rPr>
      <w:drawing>
        <wp:anchor distT="0" distB="0" distL="114300" distR="114300" simplePos="0" relativeHeight="251666944" behindDoc="0" locked="0" layoutInCell="1" allowOverlap="1" wp14:anchorId="5926DBF8" wp14:editId="42D1A55E">
          <wp:simplePos x="0" y="0"/>
          <wp:positionH relativeFrom="column">
            <wp:posOffset>-539750</wp:posOffset>
          </wp:positionH>
          <wp:positionV relativeFrom="paragraph">
            <wp:posOffset>-225742</wp:posOffset>
          </wp:positionV>
          <wp:extent cx="733425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A 4 values banner colour.jpg"/>
                  <pic:cNvPicPr/>
                </pic:nvPicPr>
                <pic:blipFill rotWithShape="1">
                  <a:blip r:embed="rId1" cstate="print">
                    <a:extLst>
                      <a:ext uri="{28A0092B-C50C-407E-A947-70E740481C1C}">
                        <a14:useLocalDpi xmlns:a14="http://schemas.microsoft.com/office/drawing/2010/main" val="0"/>
                      </a:ext>
                    </a:extLst>
                  </a:blip>
                  <a:srcRect t="49362" b="14490"/>
                  <a:stretch/>
                </pic:blipFill>
                <pic:spPr bwMode="auto">
                  <a:xfrm>
                    <a:off x="0" y="0"/>
                    <a:ext cx="733425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F8D15" w14:textId="77777777" w:rsidR="00902A76" w:rsidRDefault="00902A76">
      <w:r>
        <w:separator/>
      </w:r>
    </w:p>
  </w:footnote>
  <w:footnote w:type="continuationSeparator" w:id="0">
    <w:p w14:paraId="4F4CD034" w14:textId="77777777" w:rsidR="00902A76" w:rsidRDefault="0090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75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485"/>
      <w:gridCol w:w="6265"/>
    </w:tblGrid>
    <w:tr w:rsidR="00A67CD0" w:rsidRPr="00C963FE" w14:paraId="4986E0B1" w14:textId="77777777" w:rsidTr="00473D44">
      <w:trPr>
        <w:trHeight w:val="792"/>
      </w:trPr>
      <w:tc>
        <w:tcPr>
          <w:tcW w:w="5485" w:type="dxa"/>
        </w:tcPr>
        <w:p w14:paraId="0CA5EF2E" w14:textId="77777777" w:rsidR="00A67CD0" w:rsidRDefault="00A67CD0" w:rsidP="0088139A">
          <w:pPr>
            <w:pStyle w:val="Header"/>
            <w:tabs>
              <w:tab w:val="clear" w:pos="8306"/>
            </w:tabs>
            <w:ind w:left="612" w:right="-177"/>
          </w:pPr>
          <w:r>
            <w:rPr>
              <w:noProof/>
            </w:rPr>
            <w:drawing>
              <wp:anchor distT="0" distB="0" distL="114300" distR="114300" simplePos="0" relativeHeight="251662848" behindDoc="0" locked="0" layoutInCell="1" allowOverlap="1" wp14:anchorId="41C638BF" wp14:editId="6C7BD2B9">
                <wp:simplePos x="0" y="0"/>
                <wp:positionH relativeFrom="page">
                  <wp:posOffset>323215</wp:posOffset>
                </wp:positionH>
                <wp:positionV relativeFrom="paragraph">
                  <wp:posOffset>-300355</wp:posOffset>
                </wp:positionV>
                <wp:extent cx="2667000" cy="1390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or_LSA_2_Colour.png"/>
                        <pic:cNvPicPr/>
                      </pic:nvPicPr>
                      <pic:blipFill>
                        <a:blip r:embed="rId1">
                          <a:extLst>
                            <a:ext uri="{28A0092B-C50C-407E-A947-70E740481C1C}">
                              <a14:useLocalDpi xmlns:a14="http://schemas.microsoft.com/office/drawing/2010/main" val="0"/>
                            </a:ext>
                          </a:extLst>
                        </a:blip>
                        <a:stretch>
                          <a:fillRect/>
                        </a:stretch>
                      </pic:blipFill>
                      <pic:spPr>
                        <a:xfrm>
                          <a:off x="0" y="0"/>
                          <a:ext cx="2667000" cy="1390650"/>
                        </a:xfrm>
                        <a:prstGeom prst="rect">
                          <a:avLst/>
                        </a:prstGeom>
                      </pic:spPr>
                    </pic:pic>
                  </a:graphicData>
                </a:graphic>
                <wp14:sizeRelH relativeFrom="margin">
                  <wp14:pctWidth>0</wp14:pctWidth>
                </wp14:sizeRelH>
                <wp14:sizeRelV relativeFrom="margin">
                  <wp14:pctHeight>0</wp14:pctHeight>
                </wp14:sizeRelV>
              </wp:anchor>
            </w:drawing>
          </w:r>
        </w:p>
        <w:p w14:paraId="54D5796C" w14:textId="77777777" w:rsidR="00A67CD0" w:rsidRDefault="00A67CD0" w:rsidP="009A4783"/>
        <w:p w14:paraId="1CA0098A" w14:textId="77777777" w:rsidR="00A67CD0" w:rsidRPr="009A4783" w:rsidRDefault="00A67CD0" w:rsidP="009A4783">
          <w:pPr>
            <w:jc w:val="center"/>
          </w:pPr>
        </w:p>
      </w:tc>
      <w:tc>
        <w:tcPr>
          <w:tcW w:w="6265" w:type="dxa"/>
        </w:tcPr>
        <w:p w14:paraId="429ABCCA" w14:textId="77777777" w:rsidR="00A67CD0" w:rsidRPr="00C963FE" w:rsidRDefault="00A67CD0" w:rsidP="00AF1A65">
          <w:pPr>
            <w:pStyle w:val="Header"/>
            <w:tabs>
              <w:tab w:val="clear" w:pos="4153"/>
              <w:tab w:val="clear" w:pos="8306"/>
            </w:tabs>
            <w:ind w:left="-145" w:right="72"/>
            <w:jc w:val="right"/>
            <w:rPr>
              <w:noProof/>
            </w:rPr>
          </w:pPr>
          <w:r>
            <w:rPr>
              <w:noProof/>
            </w:rPr>
            <w:drawing>
              <wp:anchor distT="0" distB="0" distL="114300" distR="114300" simplePos="0" relativeHeight="251664896" behindDoc="0" locked="0" layoutInCell="1" allowOverlap="1" wp14:anchorId="46C7526F" wp14:editId="67B2560C">
                <wp:simplePos x="0" y="0"/>
                <wp:positionH relativeFrom="column">
                  <wp:posOffset>533083</wp:posOffset>
                </wp:positionH>
                <wp:positionV relativeFrom="paragraph">
                  <wp:posOffset>-141605</wp:posOffset>
                </wp:positionV>
                <wp:extent cx="3221355" cy="11068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 LSA col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21355" cy="1106805"/>
                        </a:xfrm>
                        <a:prstGeom prst="rect">
                          <a:avLst/>
                        </a:prstGeom>
                      </pic:spPr>
                    </pic:pic>
                  </a:graphicData>
                </a:graphic>
                <wp14:sizeRelH relativeFrom="margin">
                  <wp14:pctWidth>0</wp14:pctWidth>
                </wp14:sizeRelH>
                <wp14:sizeRelV relativeFrom="margin">
                  <wp14:pctHeight>0</wp14:pctHeight>
                </wp14:sizeRelV>
              </wp:anchor>
            </w:drawing>
          </w:r>
        </w:p>
        <w:p w14:paraId="45495A10" w14:textId="77777777" w:rsidR="00A67CD0" w:rsidRDefault="00A67CD0" w:rsidP="00AF1A65">
          <w:pPr>
            <w:pStyle w:val="Header"/>
            <w:tabs>
              <w:tab w:val="clear" w:pos="8306"/>
            </w:tabs>
            <w:ind w:right="72"/>
            <w:jc w:val="right"/>
            <w:rPr>
              <w:noProof/>
              <w:sz w:val="16"/>
              <w:szCs w:val="16"/>
            </w:rPr>
          </w:pPr>
        </w:p>
        <w:p w14:paraId="2A10F8FF" w14:textId="77777777" w:rsidR="00A67CD0" w:rsidRPr="00C963FE" w:rsidRDefault="00A67CD0" w:rsidP="00AF1A65">
          <w:pPr>
            <w:pStyle w:val="Header"/>
            <w:tabs>
              <w:tab w:val="clear" w:pos="8306"/>
            </w:tabs>
            <w:ind w:right="72"/>
            <w:jc w:val="right"/>
            <w:rPr>
              <w:noProof/>
              <w:sz w:val="16"/>
              <w:szCs w:val="16"/>
            </w:rPr>
          </w:pPr>
          <w:r>
            <w:rPr>
              <w:noProof/>
              <w:sz w:val="16"/>
              <w:szCs w:val="16"/>
            </w:rPr>
            <w:t xml:space="preserve">  </w:t>
          </w:r>
        </w:p>
        <w:p w14:paraId="682D18AA" w14:textId="77777777" w:rsidR="00A67CD0" w:rsidRPr="00C963FE" w:rsidRDefault="00A67CD0" w:rsidP="00AF1A65">
          <w:pPr>
            <w:pStyle w:val="Header"/>
            <w:tabs>
              <w:tab w:val="clear" w:pos="8306"/>
            </w:tabs>
            <w:ind w:right="72"/>
            <w:jc w:val="right"/>
            <w:rPr>
              <w:noProof/>
              <w:sz w:val="16"/>
              <w:szCs w:val="16"/>
            </w:rPr>
          </w:pPr>
          <w:r>
            <w:rPr>
              <w:noProof/>
              <w:sz w:val="16"/>
              <w:szCs w:val="16"/>
            </w:rPr>
            <w:t xml:space="preserve"> </w:t>
          </w:r>
        </w:p>
        <w:p w14:paraId="25181D48" w14:textId="77777777" w:rsidR="00A67CD0" w:rsidRPr="00C963FE" w:rsidRDefault="00A67CD0" w:rsidP="00AF1A65">
          <w:pPr>
            <w:pStyle w:val="Header"/>
            <w:tabs>
              <w:tab w:val="clear" w:pos="8306"/>
            </w:tabs>
            <w:ind w:right="72"/>
            <w:jc w:val="right"/>
            <w:rPr>
              <w:noProof/>
              <w:sz w:val="16"/>
              <w:szCs w:val="16"/>
            </w:rPr>
          </w:pPr>
          <w:r>
            <w:rPr>
              <w:noProof/>
              <w:sz w:val="16"/>
              <w:szCs w:val="16"/>
            </w:rPr>
            <w:t xml:space="preserve"> </w:t>
          </w:r>
        </w:p>
        <w:p w14:paraId="29281FBC" w14:textId="77777777" w:rsidR="00A67CD0" w:rsidRPr="00C963FE" w:rsidRDefault="00A67CD0" w:rsidP="00AF1A65">
          <w:pPr>
            <w:pStyle w:val="Header"/>
            <w:tabs>
              <w:tab w:val="clear" w:pos="8306"/>
            </w:tabs>
            <w:ind w:right="72"/>
            <w:jc w:val="right"/>
            <w:rPr>
              <w:noProof/>
              <w:sz w:val="16"/>
              <w:szCs w:val="16"/>
            </w:rPr>
          </w:pPr>
          <w:r>
            <w:rPr>
              <w:noProof/>
              <w:sz w:val="16"/>
              <w:szCs w:val="16"/>
            </w:rPr>
            <w:t xml:space="preserve"> </w:t>
          </w:r>
        </w:p>
        <w:p w14:paraId="03563B34" w14:textId="77777777" w:rsidR="00A67CD0" w:rsidRPr="00C963FE" w:rsidRDefault="00A67CD0" w:rsidP="00AF1A65">
          <w:pPr>
            <w:pStyle w:val="Header"/>
            <w:tabs>
              <w:tab w:val="clear" w:pos="4153"/>
              <w:tab w:val="clear" w:pos="8306"/>
            </w:tabs>
            <w:ind w:right="72"/>
            <w:jc w:val="right"/>
            <w:rPr>
              <w:noProof/>
              <w:sz w:val="16"/>
              <w:szCs w:val="16"/>
            </w:rPr>
          </w:pPr>
          <w:r>
            <w:rPr>
              <w:noProof/>
              <w:sz w:val="16"/>
              <w:szCs w:val="16"/>
            </w:rPr>
            <w:t xml:space="preserve"> </w:t>
          </w:r>
        </w:p>
        <w:p w14:paraId="1E29ED72" w14:textId="77777777" w:rsidR="00A67CD0" w:rsidRPr="00C963FE" w:rsidRDefault="00A67CD0" w:rsidP="009A4783">
          <w:pPr>
            <w:pStyle w:val="Header"/>
            <w:tabs>
              <w:tab w:val="clear" w:pos="8306"/>
            </w:tabs>
            <w:ind w:right="83"/>
            <w:jc w:val="right"/>
          </w:pPr>
        </w:p>
      </w:tc>
    </w:tr>
  </w:tbl>
  <w:p w14:paraId="5666BB91" w14:textId="77777777" w:rsidR="00A67CD0" w:rsidRDefault="00A67CD0" w:rsidP="006830BE">
    <w:pPr>
      <w:pStyle w:val="Header"/>
      <w:tabs>
        <w:tab w:val="clear" w:pos="8306"/>
      </w:tabs>
      <w:ind w:right="-1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65247"/>
    <w:multiLevelType w:val="hybridMultilevel"/>
    <w:tmpl w:val="6C34A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2835F80"/>
    <w:multiLevelType w:val="hybridMultilevel"/>
    <w:tmpl w:val="65E814F6"/>
    <w:lvl w:ilvl="0" w:tplc="042673A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CB"/>
    <w:rsid w:val="000039AF"/>
    <w:rsid w:val="00011C3A"/>
    <w:rsid w:val="00017A46"/>
    <w:rsid w:val="000366EE"/>
    <w:rsid w:val="00040E25"/>
    <w:rsid w:val="00054FF4"/>
    <w:rsid w:val="00060ADC"/>
    <w:rsid w:val="00063190"/>
    <w:rsid w:val="00085D7C"/>
    <w:rsid w:val="000A106A"/>
    <w:rsid w:val="000B6689"/>
    <w:rsid w:val="000B707A"/>
    <w:rsid w:val="000D29A5"/>
    <w:rsid w:val="000E2F92"/>
    <w:rsid w:val="000E6966"/>
    <w:rsid w:val="000F7F27"/>
    <w:rsid w:val="001638E2"/>
    <w:rsid w:val="001A02D0"/>
    <w:rsid w:val="001C497A"/>
    <w:rsid w:val="001C6087"/>
    <w:rsid w:val="0024187B"/>
    <w:rsid w:val="002501A7"/>
    <w:rsid w:val="00252589"/>
    <w:rsid w:val="00291D27"/>
    <w:rsid w:val="00294AD9"/>
    <w:rsid w:val="002C04E3"/>
    <w:rsid w:val="002C58B0"/>
    <w:rsid w:val="002E6298"/>
    <w:rsid w:val="002E6925"/>
    <w:rsid w:val="002E7C6D"/>
    <w:rsid w:val="003014BE"/>
    <w:rsid w:val="0031431A"/>
    <w:rsid w:val="00315809"/>
    <w:rsid w:val="00332745"/>
    <w:rsid w:val="00337802"/>
    <w:rsid w:val="0034659E"/>
    <w:rsid w:val="003522CF"/>
    <w:rsid w:val="00367964"/>
    <w:rsid w:val="003B5EEF"/>
    <w:rsid w:val="003D65AA"/>
    <w:rsid w:val="003F1C9D"/>
    <w:rsid w:val="003F1E81"/>
    <w:rsid w:val="003F6B5A"/>
    <w:rsid w:val="00404892"/>
    <w:rsid w:val="00404F9B"/>
    <w:rsid w:val="00424E55"/>
    <w:rsid w:val="00430B36"/>
    <w:rsid w:val="0046619B"/>
    <w:rsid w:val="00467C51"/>
    <w:rsid w:val="00473D44"/>
    <w:rsid w:val="00476392"/>
    <w:rsid w:val="004773F1"/>
    <w:rsid w:val="00483594"/>
    <w:rsid w:val="00493BD3"/>
    <w:rsid w:val="00494D45"/>
    <w:rsid w:val="004B30D8"/>
    <w:rsid w:val="004C3BD9"/>
    <w:rsid w:val="004C50E1"/>
    <w:rsid w:val="004C7047"/>
    <w:rsid w:val="004C7A01"/>
    <w:rsid w:val="004D219F"/>
    <w:rsid w:val="005032ED"/>
    <w:rsid w:val="00512592"/>
    <w:rsid w:val="005318CC"/>
    <w:rsid w:val="0053387F"/>
    <w:rsid w:val="00534A3F"/>
    <w:rsid w:val="00545E47"/>
    <w:rsid w:val="00563473"/>
    <w:rsid w:val="00584E75"/>
    <w:rsid w:val="005922C0"/>
    <w:rsid w:val="00595A33"/>
    <w:rsid w:val="005A4DB3"/>
    <w:rsid w:val="005B6292"/>
    <w:rsid w:val="005B75AC"/>
    <w:rsid w:val="005C195A"/>
    <w:rsid w:val="005C6025"/>
    <w:rsid w:val="005C7D2E"/>
    <w:rsid w:val="005D3AF8"/>
    <w:rsid w:val="006105F3"/>
    <w:rsid w:val="00620FBA"/>
    <w:rsid w:val="0062592F"/>
    <w:rsid w:val="00635591"/>
    <w:rsid w:val="00637B4E"/>
    <w:rsid w:val="006830BE"/>
    <w:rsid w:val="0069208F"/>
    <w:rsid w:val="00696443"/>
    <w:rsid w:val="00696EAC"/>
    <w:rsid w:val="006A1DA5"/>
    <w:rsid w:val="006B322B"/>
    <w:rsid w:val="006B7B68"/>
    <w:rsid w:val="006C2B5B"/>
    <w:rsid w:val="006E5E73"/>
    <w:rsid w:val="006F4BCB"/>
    <w:rsid w:val="006F6550"/>
    <w:rsid w:val="00700B02"/>
    <w:rsid w:val="00722B0B"/>
    <w:rsid w:val="00735F36"/>
    <w:rsid w:val="007363D8"/>
    <w:rsid w:val="007444F8"/>
    <w:rsid w:val="00765E01"/>
    <w:rsid w:val="007706DE"/>
    <w:rsid w:val="00782149"/>
    <w:rsid w:val="00796893"/>
    <w:rsid w:val="007A1A88"/>
    <w:rsid w:val="007E2B74"/>
    <w:rsid w:val="007E48D8"/>
    <w:rsid w:val="007F5689"/>
    <w:rsid w:val="007F5DC8"/>
    <w:rsid w:val="00811841"/>
    <w:rsid w:val="00825A46"/>
    <w:rsid w:val="00833C35"/>
    <w:rsid w:val="00852D55"/>
    <w:rsid w:val="00866257"/>
    <w:rsid w:val="00866910"/>
    <w:rsid w:val="0088139A"/>
    <w:rsid w:val="008B21C5"/>
    <w:rsid w:val="008C1C59"/>
    <w:rsid w:val="008C7FB8"/>
    <w:rsid w:val="00900219"/>
    <w:rsid w:val="00902A76"/>
    <w:rsid w:val="00905C79"/>
    <w:rsid w:val="00906C97"/>
    <w:rsid w:val="0091332F"/>
    <w:rsid w:val="00915C81"/>
    <w:rsid w:val="00923921"/>
    <w:rsid w:val="00926880"/>
    <w:rsid w:val="00945CE6"/>
    <w:rsid w:val="00956CCE"/>
    <w:rsid w:val="009613D0"/>
    <w:rsid w:val="00973E4F"/>
    <w:rsid w:val="00991DCD"/>
    <w:rsid w:val="009A4783"/>
    <w:rsid w:val="009B3987"/>
    <w:rsid w:val="009E460B"/>
    <w:rsid w:val="009F115E"/>
    <w:rsid w:val="00A03854"/>
    <w:rsid w:val="00A132C9"/>
    <w:rsid w:val="00A26206"/>
    <w:rsid w:val="00A37D61"/>
    <w:rsid w:val="00A41A94"/>
    <w:rsid w:val="00A47927"/>
    <w:rsid w:val="00A67CD0"/>
    <w:rsid w:val="00A70433"/>
    <w:rsid w:val="00A74FD1"/>
    <w:rsid w:val="00A94A8C"/>
    <w:rsid w:val="00A95C3B"/>
    <w:rsid w:val="00AA52D8"/>
    <w:rsid w:val="00AA7F6F"/>
    <w:rsid w:val="00AC33A6"/>
    <w:rsid w:val="00AC364D"/>
    <w:rsid w:val="00AF1A65"/>
    <w:rsid w:val="00B01F44"/>
    <w:rsid w:val="00B03BA8"/>
    <w:rsid w:val="00B12EB7"/>
    <w:rsid w:val="00B3739C"/>
    <w:rsid w:val="00B54D4A"/>
    <w:rsid w:val="00B8718A"/>
    <w:rsid w:val="00BB1ECF"/>
    <w:rsid w:val="00BB72CF"/>
    <w:rsid w:val="00BF1F53"/>
    <w:rsid w:val="00BF5657"/>
    <w:rsid w:val="00C034AD"/>
    <w:rsid w:val="00C228B1"/>
    <w:rsid w:val="00C46FD3"/>
    <w:rsid w:val="00C7327E"/>
    <w:rsid w:val="00C93584"/>
    <w:rsid w:val="00C963FE"/>
    <w:rsid w:val="00CA37A1"/>
    <w:rsid w:val="00CB719F"/>
    <w:rsid w:val="00CD4953"/>
    <w:rsid w:val="00CD4A5B"/>
    <w:rsid w:val="00CE7EA0"/>
    <w:rsid w:val="00D03B4D"/>
    <w:rsid w:val="00D046DF"/>
    <w:rsid w:val="00D41128"/>
    <w:rsid w:val="00D63475"/>
    <w:rsid w:val="00D9611E"/>
    <w:rsid w:val="00DA18C1"/>
    <w:rsid w:val="00DA757D"/>
    <w:rsid w:val="00DC2CD4"/>
    <w:rsid w:val="00DD7C7F"/>
    <w:rsid w:val="00DE5459"/>
    <w:rsid w:val="00DE58B4"/>
    <w:rsid w:val="00DF0B64"/>
    <w:rsid w:val="00E158B2"/>
    <w:rsid w:val="00E6378E"/>
    <w:rsid w:val="00E830F2"/>
    <w:rsid w:val="00E91292"/>
    <w:rsid w:val="00EA783F"/>
    <w:rsid w:val="00EB0A58"/>
    <w:rsid w:val="00EC6C90"/>
    <w:rsid w:val="00ED5320"/>
    <w:rsid w:val="00EF61D8"/>
    <w:rsid w:val="00F211B0"/>
    <w:rsid w:val="00F22926"/>
    <w:rsid w:val="00F237C9"/>
    <w:rsid w:val="00F42AE0"/>
    <w:rsid w:val="00F4696D"/>
    <w:rsid w:val="00F47D87"/>
    <w:rsid w:val="00F56BD4"/>
    <w:rsid w:val="00F77787"/>
    <w:rsid w:val="00F9653F"/>
    <w:rsid w:val="00F966FA"/>
    <w:rsid w:val="00FA2C49"/>
    <w:rsid w:val="00FC5544"/>
    <w:rsid w:val="00FF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0A060"/>
  <w15:docId w15:val="{78780069-1DF6-4519-82FF-D156EE1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87B"/>
    <w:rPr>
      <w:rFonts w:ascii="Frutiger LT Std 55 Roman" w:hAnsi="Frutiger LT Std 55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63FE"/>
    <w:pPr>
      <w:tabs>
        <w:tab w:val="center" w:pos="4153"/>
        <w:tab w:val="right" w:pos="8306"/>
      </w:tabs>
    </w:pPr>
  </w:style>
  <w:style w:type="paragraph" w:styleId="Footer">
    <w:name w:val="footer"/>
    <w:basedOn w:val="Normal"/>
    <w:link w:val="FooterChar"/>
    <w:rsid w:val="00C963FE"/>
    <w:pPr>
      <w:tabs>
        <w:tab w:val="center" w:pos="4153"/>
        <w:tab w:val="right" w:pos="8306"/>
      </w:tabs>
    </w:pPr>
  </w:style>
  <w:style w:type="character" w:customStyle="1" w:styleId="HeaderChar">
    <w:name w:val="Header Char"/>
    <w:link w:val="Header"/>
    <w:rsid w:val="00C963FE"/>
    <w:rPr>
      <w:sz w:val="24"/>
      <w:szCs w:val="24"/>
      <w:lang w:val="en-GB" w:eastAsia="en-GB" w:bidi="ar-SA"/>
    </w:rPr>
  </w:style>
  <w:style w:type="character" w:customStyle="1" w:styleId="FooterChar">
    <w:name w:val="Footer Char"/>
    <w:link w:val="Footer"/>
    <w:rsid w:val="006830BE"/>
    <w:rPr>
      <w:sz w:val="24"/>
      <w:szCs w:val="24"/>
      <w:lang w:val="en-GB" w:eastAsia="en-GB" w:bidi="ar-SA"/>
    </w:rPr>
  </w:style>
  <w:style w:type="table" w:styleId="TableGrid">
    <w:name w:val="Table Grid"/>
    <w:basedOn w:val="TableNormal"/>
    <w:rsid w:val="006830BE"/>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5A33"/>
    <w:pPr>
      <w:overflowPunct w:val="0"/>
      <w:autoSpaceDE w:val="0"/>
      <w:autoSpaceDN w:val="0"/>
      <w:adjustRightInd w:val="0"/>
      <w:spacing w:line="25" w:lineRule="atLeast"/>
      <w:jc w:val="both"/>
      <w:textAlignment w:val="baseline"/>
    </w:pPr>
    <w:rPr>
      <w:rFonts w:ascii="Arial" w:hAnsi="Arial"/>
      <w:sz w:val="24"/>
      <w:szCs w:val="20"/>
      <w:lang w:eastAsia="en-US"/>
    </w:rPr>
  </w:style>
  <w:style w:type="character" w:customStyle="1" w:styleId="BodyTextChar">
    <w:name w:val="Body Text Char"/>
    <w:link w:val="BodyText"/>
    <w:rsid w:val="00595A33"/>
    <w:rPr>
      <w:rFonts w:ascii="Arial" w:hAnsi="Arial"/>
      <w:sz w:val="24"/>
      <w:lang w:eastAsia="en-US"/>
    </w:rPr>
  </w:style>
  <w:style w:type="paragraph" w:styleId="Closing">
    <w:name w:val="Closing"/>
    <w:basedOn w:val="Normal"/>
    <w:next w:val="Signature"/>
    <w:link w:val="ClosingChar"/>
    <w:rsid w:val="00595A33"/>
    <w:pPr>
      <w:keepNext/>
      <w:spacing w:after="120" w:line="240" w:lineRule="atLeast"/>
      <w:jc w:val="both"/>
    </w:pPr>
    <w:rPr>
      <w:rFonts w:ascii="Garamond" w:eastAsia="MS Mincho" w:hAnsi="Garamond"/>
      <w:kern w:val="18"/>
      <w:sz w:val="20"/>
      <w:szCs w:val="20"/>
      <w:lang w:val="en-US" w:eastAsia="en-US"/>
    </w:rPr>
  </w:style>
  <w:style w:type="character" w:customStyle="1" w:styleId="ClosingChar">
    <w:name w:val="Closing Char"/>
    <w:link w:val="Closing"/>
    <w:rsid w:val="00595A33"/>
    <w:rPr>
      <w:rFonts w:ascii="Garamond" w:eastAsia="MS Mincho" w:hAnsi="Garamond"/>
      <w:kern w:val="18"/>
      <w:lang w:val="en-US" w:eastAsia="en-US"/>
    </w:rPr>
  </w:style>
  <w:style w:type="paragraph" w:styleId="Signature">
    <w:name w:val="Signature"/>
    <w:basedOn w:val="Normal"/>
    <w:next w:val="SignatureJobTitle"/>
    <w:link w:val="SignatureChar"/>
    <w:rsid w:val="00595A33"/>
    <w:pPr>
      <w:keepNext/>
      <w:spacing w:before="880" w:line="240" w:lineRule="atLeast"/>
    </w:pPr>
    <w:rPr>
      <w:rFonts w:ascii="Garamond" w:eastAsia="MS Mincho" w:hAnsi="Garamond"/>
      <w:kern w:val="18"/>
      <w:sz w:val="20"/>
      <w:szCs w:val="20"/>
      <w:lang w:val="en-US" w:eastAsia="en-US"/>
    </w:rPr>
  </w:style>
  <w:style w:type="character" w:customStyle="1" w:styleId="SignatureChar">
    <w:name w:val="Signature Char"/>
    <w:link w:val="Signature"/>
    <w:rsid w:val="00595A33"/>
    <w:rPr>
      <w:rFonts w:ascii="Garamond" w:eastAsia="MS Mincho" w:hAnsi="Garamond"/>
      <w:kern w:val="18"/>
      <w:lang w:val="en-US" w:eastAsia="en-US"/>
    </w:rPr>
  </w:style>
  <w:style w:type="paragraph" w:styleId="Date">
    <w:name w:val="Date"/>
    <w:basedOn w:val="Normal"/>
    <w:next w:val="InsideAddressName"/>
    <w:link w:val="DateChar"/>
    <w:rsid w:val="00595A33"/>
    <w:pPr>
      <w:spacing w:after="220"/>
      <w:jc w:val="both"/>
    </w:pPr>
    <w:rPr>
      <w:rFonts w:ascii="Garamond" w:eastAsia="MS Mincho" w:hAnsi="Garamond"/>
      <w:kern w:val="18"/>
      <w:sz w:val="20"/>
      <w:szCs w:val="20"/>
      <w:lang w:val="en-US" w:eastAsia="en-US"/>
    </w:rPr>
  </w:style>
  <w:style w:type="character" w:customStyle="1" w:styleId="DateChar">
    <w:name w:val="Date Char"/>
    <w:link w:val="Date"/>
    <w:rsid w:val="00595A33"/>
    <w:rPr>
      <w:rFonts w:ascii="Garamond" w:eastAsia="MS Mincho" w:hAnsi="Garamond"/>
      <w:kern w:val="18"/>
      <w:lang w:val="en-US" w:eastAsia="en-US"/>
    </w:rPr>
  </w:style>
  <w:style w:type="paragraph" w:customStyle="1" w:styleId="InsideAddress">
    <w:name w:val="Inside Address"/>
    <w:basedOn w:val="Normal"/>
    <w:rsid w:val="00595A33"/>
    <w:pPr>
      <w:spacing w:line="240" w:lineRule="atLeast"/>
      <w:jc w:val="both"/>
    </w:pPr>
    <w:rPr>
      <w:rFonts w:ascii="Garamond" w:eastAsia="MS Mincho" w:hAnsi="Garamond"/>
      <w:kern w:val="18"/>
      <w:sz w:val="20"/>
      <w:szCs w:val="20"/>
      <w:lang w:val="en-US" w:eastAsia="en-US"/>
    </w:rPr>
  </w:style>
  <w:style w:type="paragraph" w:customStyle="1" w:styleId="InsideAddressName">
    <w:name w:val="Inside Address Name"/>
    <w:basedOn w:val="InsideAddress"/>
    <w:next w:val="InsideAddress"/>
    <w:rsid w:val="00595A33"/>
    <w:pPr>
      <w:spacing w:before="220"/>
    </w:pPr>
  </w:style>
  <w:style w:type="paragraph" w:customStyle="1" w:styleId="SignatureJobTitle">
    <w:name w:val="Signature Job Title"/>
    <w:basedOn w:val="Signature"/>
    <w:next w:val="Normal"/>
    <w:rsid w:val="00595A33"/>
    <w:pPr>
      <w:spacing w:before="0"/>
    </w:pPr>
  </w:style>
  <w:style w:type="paragraph" w:styleId="NormalWeb">
    <w:name w:val="Normal (Web)"/>
    <w:basedOn w:val="Normal"/>
    <w:uiPriority w:val="99"/>
    <w:unhideWhenUsed/>
    <w:rsid w:val="00404F9B"/>
    <w:rPr>
      <w:rFonts w:ascii="Times New Roman" w:eastAsia="Calibri" w:hAnsi="Times New Roman"/>
      <w:sz w:val="24"/>
    </w:rPr>
  </w:style>
  <w:style w:type="paragraph" w:styleId="BalloonText">
    <w:name w:val="Balloon Text"/>
    <w:basedOn w:val="Normal"/>
    <w:link w:val="BalloonTextChar"/>
    <w:rsid w:val="00866910"/>
    <w:rPr>
      <w:rFonts w:ascii="Segoe UI" w:hAnsi="Segoe UI" w:cs="Segoe UI"/>
      <w:szCs w:val="18"/>
    </w:rPr>
  </w:style>
  <w:style w:type="character" w:customStyle="1" w:styleId="BalloonTextChar">
    <w:name w:val="Balloon Text Char"/>
    <w:basedOn w:val="DefaultParagraphFont"/>
    <w:link w:val="BalloonText"/>
    <w:rsid w:val="00866910"/>
    <w:rPr>
      <w:rFonts w:ascii="Segoe UI" w:hAnsi="Segoe UI" w:cs="Segoe UI"/>
      <w:sz w:val="18"/>
      <w:szCs w:val="18"/>
    </w:rPr>
  </w:style>
  <w:style w:type="paragraph" w:customStyle="1" w:styleId="BodyText1">
    <w:name w:val="Body Text1"/>
    <w:rsid w:val="00476392"/>
    <w:pPr>
      <w:spacing w:after="113"/>
    </w:pPr>
    <w:rPr>
      <w:rFonts w:ascii="CenturyOldStyle" w:hAnsi="CenturyOldStyle"/>
      <w:color w:val="000000"/>
    </w:rPr>
  </w:style>
  <w:style w:type="character" w:styleId="Hyperlink">
    <w:name w:val="Hyperlink"/>
    <w:basedOn w:val="DefaultParagraphFont"/>
    <w:rsid w:val="00476392"/>
    <w:rPr>
      <w:color w:val="0000FF"/>
      <w:u w:val="single"/>
    </w:rPr>
  </w:style>
  <w:style w:type="paragraph" w:styleId="ListParagraph">
    <w:name w:val="List Paragraph"/>
    <w:basedOn w:val="Normal"/>
    <w:uiPriority w:val="34"/>
    <w:qFormat/>
    <w:rsid w:val="003D65AA"/>
    <w:pPr>
      <w:ind w:left="720"/>
    </w:pPr>
    <w:rPr>
      <w:rFonts w:ascii="Calibri" w:eastAsiaTheme="minorHAnsi" w:hAnsi="Calibri"/>
      <w:sz w:val="22"/>
      <w:szCs w:val="22"/>
      <w:lang w:eastAsia="en-US"/>
    </w:rPr>
  </w:style>
  <w:style w:type="paragraph" w:customStyle="1" w:styleId="paragraph">
    <w:name w:val="paragraph"/>
    <w:basedOn w:val="Normal"/>
    <w:rsid w:val="00CE7EA0"/>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E7EA0"/>
  </w:style>
  <w:style w:type="character" w:customStyle="1" w:styleId="eop">
    <w:name w:val="eop"/>
    <w:basedOn w:val="DefaultParagraphFont"/>
    <w:rsid w:val="00CE7EA0"/>
  </w:style>
  <w:style w:type="character" w:styleId="UnresolvedMention">
    <w:name w:val="Unresolved Mention"/>
    <w:basedOn w:val="DefaultParagraphFont"/>
    <w:uiPriority w:val="99"/>
    <w:semiHidden/>
    <w:unhideWhenUsed/>
    <w:rsid w:val="00F211B0"/>
    <w:rPr>
      <w:color w:val="605E5C"/>
      <w:shd w:val="clear" w:color="auto" w:fill="E1DFDD"/>
    </w:rPr>
  </w:style>
  <w:style w:type="paragraph" w:styleId="NoSpacing">
    <w:name w:val="No Spacing"/>
    <w:uiPriority w:val="1"/>
    <w:qFormat/>
    <w:rsid w:val="00545E47"/>
    <w:rPr>
      <w:rFonts w:ascii="Frutiger LT Std 55 Roman" w:hAnsi="Frutiger LT Std 55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9254">
      <w:bodyDiv w:val="1"/>
      <w:marLeft w:val="0"/>
      <w:marRight w:val="0"/>
      <w:marTop w:val="0"/>
      <w:marBottom w:val="0"/>
      <w:divBdr>
        <w:top w:val="none" w:sz="0" w:space="0" w:color="auto"/>
        <w:left w:val="none" w:sz="0" w:space="0" w:color="auto"/>
        <w:bottom w:val="none" w:sz="0" w:space="0" w:color="auto"/>
        <w:right w:val="none" w:sz="0" w:space="0" w:color="auto"/>
      </w:divBdr>
    </w:div>
    <w:div w:id="924534336">
      <w:bodyDiv w:val="1"/>
      <w:marLeft w:val="0"/>
      <w:marRight w:val="0"/>
      <w:marTop w:val="0"/>
      <w:marBottom w:val="0"/>
      <w:divBdr>
        <w:top w:val="none" w:sz="0" w:space="0" w:color="auto"/>
        <w:left w:val="none" w:sz="0" w:space="0" w:color="auto"/>
        <w:bottom w:val="none" w:sz="0" w:space="0" w:color="auto"/>
        <w:right w:val="none" w:sz="0" w:space="0" w:color="auto"/>
      </w:divBdr>
    </w:div>
    <w:div w:id="1167210919">
      <w:bodyDiv w:val="1"/>
      <w:marLeft w:val="0"/>
      <w:marRight w:val="0"/>
      <w:marTop w:val="0"/>
      <w:marBottom w:val="0"/>
      <w:divBdr>
        <w:top w:val="none" w:sz="0" w:space="0" w:color="auto"/>
        <w:left w:val="none" w:sz="0" w:space="0" w:color="auto"/>
        <w:bottom w:val="none" w:sz="0" w:space="0" w:color="auto"/>
        <w:right w:val="none" w:sz="0" w:space="0" w:color="auto"/>
      </w:divBdr>
    </w:div>
    <w:div w:id="1286811312">
      <w:bodyDiv w:val="1"/>
      <w:marLeft w:val="0"/>
      <w:marRight w:val="0"/>
      <w:marTop w:val="0"/>
      <w:marBottom w:val="0"/>
      <w:divBdr>
        <w:top w:val="none" w:sz="0" w:space="0" w:color="auto"/>
        <w:left w:val="none" w:sz="0" w:space="0" w:color="auto"/>
        <w:bottom w:val="none" w:sz="0" w:space="0" w:color="auto"/>
        <w:right w:val="none" w:sz="0" w:space="0" w:color="auto"/>
      </w:divBdr>
    </w:div>
    <w:div w:id="17247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ythamhigh.lancs.sch.uk/students/year-11" TargetMode="External"/><Relationship Id="rId13" Type="http://schemas.openxmlformats.org/officeDocument/2006/relationships/hyperlink" Target="mailto:lsahtc@lythamhigh.lancs.sch.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4738829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parentseveningsystem.co.uk/article/801-video-parents-how-to-attend-appointments-over-video-cal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Stephanie.Shencoe@lythamhigh.lancs.sch.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ythamstanneshighschool.schoolcloud.co.uk" TargetMode="External"/><Relationship Id="rId14" Type="http://schemas.openxmlformats.org/officeDocument/2006/relationships/hyperlink" Target="mailto:Stephanie.Shencoe@lythamhigh.lancs.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s\Local%20Settings\Temporary%20Internet%20Files\OLKAC\letter%20A4%20mono%20letterhead%20with%20outstan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336D-DAF1-4E58-BBF3-AE7D418E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A4 mono letterhead with outstanding.dot</Template>
  <TotalTime>115</TotalTime>
  <Pages>3</Pages>
  <Words>765</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LSA Technology &amp; Performing Arts College</vt:lpstr>
    </vt:vector>
  </TitlesOfParts>
  <Company>lsahs</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 Technology &amp; Performing Arts College</dc:title>
  <dc:creator>Lytham HS</dc:creator>
  <cp:lastModifiedBy>Stephanie Shencoe</cp:lastModifiedBy>
  <cp:revision>37</cp:revision>
  <cp:lastPrinted>2019-04-08T12:35:00Z</cp:lastPrinted>
  <dcterms:created xsi:type="dcterms:W3CDTF">2021-02-12T13:29:00Z</dcterms:created>
  <dcterms:modified xsi:type="dcterms:W3CDTF">2021-02-26T07:41:00Z</dcterms:modified>
</cp:coreProperties>
</file>