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3001" w14:textId="5BA689CC" w:rsidR="007523D6" w:rsidRPr="007523D6" w:rsidRDefault="384E94B1" w:rsidP="007523D6">
      <w:pPr>
        <w:jc w:val="center"/>
        <w:rPr>
          <w:rFonts w:ascii="Comic Sans MS" w:hAnsi="Comic Sans MS"/>
          <w:b/>
          <w:sz w:val="24"/>
          <w:szCs w:val="24"/>
        </w:rPr>
      </w:pPr>
      <w:r w:rsidRPr="384E94B1">
        <w:rPr>
          <w:rFonts w:ascii="Comic Sans MS" w:eastAsia="Comic Sans MS" w:hAnsi="Comic Sans MS" w:cs="Comic Sans MS"/>
          <w:b/>
          <w:bCs/>
          <w:sz w:val="24"/>
          <w:szCs w:val="24"/>
        </w:rPr>
        <w:t>Year 7 Higher Revision List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60"/>
        <w:gridCol w:w="9303"/>
      </w:tblGrid>
      <w:tr w:rsidR="00850EB7" w:rsidRPr="00850EB7" w14:paraId="1F306499" w14:textId="77777777" w:rsidTr="004725E0">
        <w:trPr>
          <w:trHeight w:val="3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B489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Algebra</w:t>
            </w: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8949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and simplify expressions</w:t>
            </w:r>
          </w:p>
        </w:tc>
      </w:tr>
      <w:tr w:rsidR="00850EB7" w:rsidRPr="00850EB7" w14:paraId="209B1427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D3C2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743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substitute positive values into an expression/formula</w:t>
            </w:r>
          </w:p>
        </w:tc>
      </w:tr>
      <w:tr w:rsidR="00850EB7" w:rsidRPr="00850EB7" w14:paraId="09669983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B92A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4381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expand a single bracket</w:t>
            </w:r>
          </w:p>
        </w:tc>
      </w:tr>
      <w:tr w:rsidR="00850EB7" w:rsidRPr="00850EB7" w14:paraId="4D3B41CE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52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1F4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continue and explain sequences</w:t>
            </w:r>
          </w:p>
        </w:tc>
      </w:tr>
      <w:tr w:rsidR="00850EB7" w:rsidRPr="00850EB7" w14:paraId="6C479DC8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3DB8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DBD6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and use nth term of an arithmetic sequence</w:t>
            </w:r>
          </w:p>
        </w:tc>
      </w:tr>
      <w:tr w:rsidR="00850EB7" w:rsidRPr="00850EB7" w14:paraId="240D654A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14B9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0120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and plot horizontal/vertical lines</w:t>
            </w:r>
          </w:p>
        </w:tc>
      </w:tr>
      <w:tr w:rsidR="00850EB7" w:rsidRPr="00850EB7" w14:paraId="576B8F7B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B05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7732" w14:textId="4888414C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linear graphs from tables of results</w:t>
            </w:r>
            <w:r w:rsidR="000D3A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and from function machines</w:t>
            </w:r>
          </w:p>
        </w:tc>
      </w:tr>
      <w:tr w:rsidR="00850EB7" w:rsidRPr="00850EB7" w14:paraId="60B3F3DE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698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84ED" w14:textId="4928C7DA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interpret real life graphs: dist</w:t>
            </w:r>
            <w:r w:rsidR="00DD31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ance</w:t>
            </w: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/time</w:t>
            </w:r>
          </w:p>
        </w:tc>
      </w:tr>
      <w:tr w:rsidR="00850EB7" w:rsidRPr="00850EB7" w14:paraId="2C846F4A" w14:textId="77777777" w:rsidTr="004725E0">
        <w:trPr>
          <w:trHeight w:val="30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EF5D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373C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and use a conversion graph</w:t>
            </w:r>
          </w:p>
        </w:tc>
      </w:tr>
      <w:tr w:rsidR="00850EB7" w:rsidRPr="00850EB7" w14:paraId="50BDDC67" w14:textId="77777777" w:rsidTr="004725E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F7C5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Data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E641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mode, median and mean for small data sets</w:t>
            </w:r>
          </w:p>
        </w:tc>
      </w:tr>
      <w:tr w:rsidR="00850EB7" w:rsidRPr="00850EB7" w14:paraId="7099B25E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EB33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2AA5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mean and mode of a frequency table</w:t>
            </w:r>
          </w:p>
        </w:tc>
      </w:tr>
      <w:tr w:rsidR="00850EB7" w:rsidRPr="00850EB7" w14:paraId="28F62E04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BE2E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DFAD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words to describe probability</w:t>
            </w:r>
          </w:p>
        </w:tc>
      </w:tr>
      <w:tr w:rsidR="00850EB7" w:rsidRPr="00850EB7" w14:paraId="5FCD2CB9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A85F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AE61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plot probability on a number line</w:t>
            </w:r>
          </w:p>
        </w:tc>
      </w:tr>
      <w:tr w:rsidR="00850EB7" w:rsidRPr="00850EB7" w14:paraId="6F4ABBD8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DDB4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EA08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list all the outcomes of two events - include sample space</w:t>
            </w:r>
          </w:p>
        </w:tc>
      </w:tr>
      <w:tr w:rsidR="00850EB7" w:rsidRPr="00850EB7" w14:paraId="6602CFCD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B4C2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7193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express probability as a fraction</w:t>
            </w:r>
          </w:p>
        </w:tc>
      </w:tr>
      <w:tr w:rsidR="00850EB7" w:rsidRPr="00850EB7" w14:paraId="554428F9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5A27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7FC7" w14:textId="157ABBAC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</w:t>
            </w:r>
            <w:r w:rsidR="00DD31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la</w:t>
            </w: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te the probability of an event not happening</w:t>
            </w:r>
          </w:p>
        </w:tc>
      </w:tr>
      <w:tr w:rsidR="00850EB7" w:rsidRPr="00850EB7" w14:paraId="54C56722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06B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4A6E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tally data in groups</w:t>
            </w:r>
          </w:p>
        </w:tc>
      </w:tr>
      <w:tr w:rsidR="00850EB7" w:rsidRPr="00850EB7" w14:paraId="0843AE0A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E559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196D" w14:textId="77777777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draw and interpret tally charts,  bar charts and dual bar charts</w:t>
            </w:r>
          </w:p>
        </w:tc>
      </w:tr>
      <w:tr w:rsidR="00850EB7" w:rsidRPr="00850EB7" w14:paraId="469AB8CE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70BA" w14:textId="77777777" w:rsidR="00850EB7" w:rsidRPr="00850EB7" w:rsidRDefault="00850EB7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4DF1" w14:textId="06A5633F" w:rsidR="00850EB7" w:rsidRPr="00850EB7" w:rsidRDefault="00850EB7" w:rsidP="00850EB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const</w:t>
            </w:r>
            <w:r w:rsidR="00DD31E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uct and interpret  simple pie charts</w:t>
            </w:r>
          </w:p>
        </w:tc>
      </w:tr>
      <w:tr w:rsidR="00DD31EB" w:rsidRPr="00850EB7" w14:paraId="330C045B" w14:textId="77777777" w:rsidTr="004725E0">
        <w:trPr>
          <w:trHeight w:val="300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A4DC" w14:textId="75DF0B15" w:rsidR="00DD31EB" w:rsidRPr="00850EB7" w:rsidRDefault="004725E0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D31EB" w:rsidRPr="00850EB7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E464" w14:textId="625F2A3D" w:rsidR="00DD31E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Order and calculate with negative</w:t>
            </w:r>
            <w:r w:rsidR="00DD31EB"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 numbers</w:t>
            </w:r>
          </w:p>
        </w:tc>
      </w:tr>
      <w:tr w:rsidR="00DD31EB" w:rsidRPr="00850EB7" w14:paraId="06E74007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BD1B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C164" w14:textId="3B6541E8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numbers:  odd, even, prime, factor, multiple</w:t>
            </w:r>
            <w:r w:rsidR="000D3A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squares</w:t>
            </w:r>
          </w:p>
        </w:tc>
      </w:tr>
      <w:tr w:rsidR="00DD31EB" w:rsidRPr="00850EB7" w14:paraId="6F185D3F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8F6F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F81F" w14:textId="0297E301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HCF and LCM</w:t>
            </w:r>
          </w:p>
        </w:tc>
      </w:tr>
      <w:tr w:rsidR="00DD31EB" w:rsidRPr="00850EB7" w14:paraId="7313A74E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6FC4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7F89" w14:textId="224A1FDB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write a number as a product of its prime factors</w:t>
            </w:r>
          </w:p>
        </w:tc>
      </w:tr>
      <w:tr w:rsidR="00DD31EB" w:rsidRPr="00850EB7" w14:paraId="589DFC28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3890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6C59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use the order of operation in calculations BIDMAS </w:t>
            </w:r>
          </w:p>
        </w:tc>
      </w:tr>
      <w:tr w:rsidR="00DD31EB" w:rsidRPr="00850EB7" w14:paraId="252852BF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D3A2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CD50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and simplify ratios</w:t>
            </w:r>
          </w:p>
        </w:tc>
      </w:tr>
      <w:tr w:rsidR="00DD31EB" w:rsidRPr="00850EB7" w14:paraId="05CE8D2A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2410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1D5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solve simple direct proportion problems</w:t>
            </w:r>
          </w:p>
        </w:tc>
      </w:tr>
      <w:tr w:rsidR="00DD31EB" w:rsidRPr="00850EB7" w14:paraId="1F7AB774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544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C75A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sharing in a ratio</w:t>
            </w:r>
          </w:p>
        </w:tc>
      </w:tr>
      <w:tr w:rsidR="00DD31EB" w:rsidRPr="00850EB7" w14:paraId="62219BD3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0454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05D9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convert decimals, fractions and percentages</w:t>
            </w:r>
          </w:p>
        </w:tc>
      </w:tr>
      <w:tr w:rsidR="00DD31EB" w:rsidRPr="00850EB7" w14:paraId="5EFF1137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7535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4D74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fractions of amounts</w:t>
            </w:r>
          </w:p>
        </w:tc>
      </w:tr>
      <w:tr w:rsidR="00DD31EB" w:rsidRPr="00850EB7" w14:paraId="4C4A91BC" w14:textId="77777777" w:rsidTr="004725E0">
        <w:trPr>
          <w:trHeight w:val="300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285E" w14:textId="77777777" w:rsidR="00DD31EB" w:rsidRPr="00850EB7" w:rsidRDefault="00DD31E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0382" w14:textId="77777777" w:rsidR="00DD31EB" w:rsidRPr="00850EB7" w:rsidRDefault="00DD31E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add/subtract fractions with different denominators</w:t>
            </w:r>
          </w:p>
        </w:tc>
      </w:tr>
      <w:tr w:rsidR="000D3ADB" w:rsidRPr="00850EB7" w14:paraId="3DE2003E" w14:textId="77777777" w:rsidTr="00793658">
        <w:trPr>
          <w:trHeight w:val="239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6AF9" w14:textId="4072830B" w:rsidR="000D3ADB" w:rsidRPr="00850EB7" w:rsidRDefault="000D3AD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  <w:t>Shape</w:t>
            </w: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F7DA" w14:textId="4EA3FAE2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conver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ting units of length (mm, cm, m</w:t>
            </w: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km)</w:t>
            </w:r>
          </w:p>
        </w:tc>
      </w:tr>
      <w:tr w:rsidR="000D3ADB" w:rsidRPr="00850EB7" w14:paraId="3D882099" w14:textId="77777777" w:rsidTr="00793658">
        <w:trPr>
          <w:trHeight w:val="301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60E92" w14:textId="77777777" w:rsidR="000D3ADB" w:rsidRDefault="000D3ADB" w:rsidP="004725E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BA2C" w14:textId="74B7D8FA" w:rsidR="000D3ADB" w:rsidRPr="00850EB7" w:rsidRDefault="000D3ADB" w:rsidP="000D3AD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2D shapes</w:t>
            </w:r>
          </w:p>
        </w:tc>
      </w:tr>
      <w:tr w:rsidR="000D3ADB" w:rsidRPr="00850EB7" w14:paraId="211DDE14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B5B4A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11B7" w14:textId="7B9B0F42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</w:t>
            </w: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late perimeter of shapes</w:t>
            </w:r>
          </w:p>
        </w:tc>
      </w:tr>
      <w:tr w:rsidR="000D3ADB" w:rsidRPr="00850EB7" w14:paraId="2E9B4C1D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CC2BA4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4CA9" w14:textId="396C5025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Area: rectangle, parallelogram, triangle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compound</w:t>
            </w:r>
          </w:p>
        </w:tc>
      </w:tr>
      <w:tr w:rsidR="000D3ADB" w:rsidRPr="00850EB7" w14:paraId="222D9C1B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2F101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5E8C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identify types of angles</w:t>
            </w:r>
          </w:p>
        </w:tc>
      </w:tr>
      <w:tr w:rsidR="000D3ADB" w:rsidRPr="00850EB7" w14:paraId="27B54F2E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6C8892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7D6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estimate and measure angles</w:t>
            </w:r>
          </w:p>
        </w:tc>
      </w:tr>
      <w:tr w:rsidR="000D3ADB" w:rsidRPr="00850EB7" w14:paraId="0B38F246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49617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FA8E" w14:textId="1E1B0EAA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angles: point, line, triangle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, parallel lines, vertically opposite</w:t>
            </w:r>
          </w:p>
        </w:tc>
      </w:tr>
      <w:tr w:rsidR="000D3ADB" w:rsidRPr="00850EB7" w14:paraId="781B68D6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188C2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57D0" w14:textId="02B17242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problem solving with timetables</w:t>
            </w:r>
          </w:p>
        </w:tc>
      </w:tr>
      <w:tr w:rsidR="000D3ADB" w:rsidRPr="00850EB7" w14:paraId="0A30ACB7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006485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B183" w14:textId="7B4A7904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find time intervals</w:t>
            </w:r>
          </w:p>
        </w:tc>
      </w:tr>
      <w:tr w:rsidR="000D3ADB" w:rsidRPr="00850EB7" w14:paraId="02928C83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A99E5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C4A5" w14:textId="0297E06C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of mileage charts</w:t>
            </w:r>
          </w:p>
        </w:tc>
      </w:tr>
      <w:tr w:rsidR="000D3ADB" w:rsidRPr="00850EB7" w14:paraId="2424AAD3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8B735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0A4A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volume of solids</w:t>
            </w:r>
          </w:p>
        </w:tc>
      </w:tr>
      <w:tr w:rsidR="000D3ADB" w:rsidRPr="00850EB7" w14:paraId="55E9CF7F" w14:textId="77777777" w:rsidTr="00793658">
        <w:trPr>
          <w:trHeight w:val="300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BDBF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A90A" w14:textId="77777777" w:rsidR="000D3ADB" w:rsidRPr="00850EB7" w:rsidRDefault="000D3ADB" w:rsidP="00DD31EB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</w:pPr>
            <w:r w:rsidRPr="00850EB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calculate surface area of cuboid</w:t>
            </w:r>
          </w:p>
        </w:tc>
      </w:tr>
    </w:tbl>
    <w:p w14:paraId="7578F421" w14:textId="77777777" w:rsidR="0074224A" w:rsidRPr="00850EB7" w:rsidRDefault="0074224A">
      <w:pPr>
        <w:rPr>
          <w:sz w:val="2"/>
          <w:szCs w:val="2"/>
        </w:rPr>
      </w:pPr>
    </w:p>
    <w:sectPr w:rsidR="0074224A" w:rsidRPr="00850EB7" w:rsidSect="0075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D6"/>
    <w:rsid w:val="000D3ADB"/>
    <w:rsid w:val="00220AE5"/>
    <w:rsid w:val="003840A4"/>
    <w:rsid w:val="004725E0"/>
    <w:rsid w:val="0074224A"/>
    <w:rsid w:val="00745BA6"/>
    <w:rsid w:val="007523D6"/>
    <w:rsid w:val="00850EB7"/>
    <w:rsid w:val="00DD31EB"/>
    <w:rsid w:val="00E862D4"/>
    <w:rsid w:val="384E9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7AD8E"/>
  <w15:docId w15:val="{E1A2342C-44D6-4E5D-A5F7-666301F5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4" ma:contentTypeDescription="Create a new document." ma:contentTypeScope="" ma:versionID="f71fbeda8382f4e1f6cd1813d4e33ec2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8fbf7d902fd22d0fac8acd7e48584d60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0501B-FC87-428A-B8AB-08F453F9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102e-c2e2-43df-a20f-703c85d4b778"/>
    <ds:schemaRef ds:uri="ac2b899c-feaf-4902-9f78-83816e525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1319D-28E1-4108-9C87-4A9C02AE4281}">
  <ds:schemaRefs>
    <ds:schemaRef ds:uri="http://www.w3.org/XML/1998/namespace"/>
    <ds:schemaRef ds:uri="ea71102e-c2e2-43df-a20f-703c85d4b778"/>
    <ds:schemaRef ds:uri="ac2b899c-feaf-4902-9f78-83816e525775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84A4C4-B9C0-44EA-B2F9-473B4D666D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Gilroy</dc:creator>
  <cp:lastModifiedBy>Gina Leake</cp:lastModifiedBy>
  <cp:revision>2</cp:revision>
  <dcterms:created xsi:type="dcterms:W3CDTF">2018-05-15T14:20:00Z</dcterms:created>
  <dcterms:modified xsi:type="dcterms:W3CDTF">2018-05-15T14:20:00Z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0x010100D91046BBD967B24DA3F10E1FCF165E29</vt:lpwstr>
  </property>
</Properties>
</file>