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E61E" w14:textId="77777777" w:rsidR="00F13E27" w:rsidRDefault="00F13E27"/>
    <w:p w14:paraId="42B043BB" w14:textId="1BB2E99C" w:rsidR="0052364D" w:rsidRPr="0052364D" w:rsidRDefault="002917B7" w:rsidP="0052364D">
      <w:pPr>
        <w:rPr>
          <w:lang w:val="en-US"/>
        </w:rPr>
      </w:pPr>
      <w:r w:rsidRPr="002917B7">
        <w:rPr>
          <w:b/>
          <w:bCs/>
        </w:rPr>
        <w:t>Subject Intent</w:t>
      </w:r>
      <w:r w:rsidRPr="002917B7">
        <w:rPr>
          <w:rFonts w:ascii="Arial" w:hAnsi="Arial" w:cs="Arial"/>
          <w:lang w:val="en-US"/>
        </w:rPr>
        <w:t>​</w:t>
      </w:r>
    </w:p>
    <w:p w14:paraId="20EA13D7" w14:textId="4C3EA32F" w:rsidR="002917B7" w:rsidRPr="0052364D" w:rsidRDefault="0052364D" w:rsidP="002917B7">
      <w:pPr>
        <w:tabs>
          <w:tab w:val="center" w:pos="7852"/>
        </w:tabs>
        <w:rPr>
          <w:rFonts w:ascii="Arial" w:hAnsi="Arial" w:cs="Arial"/>
        </w:rPr>
      </w:pPr>
      <w:r w:rsidRPr="0052364D">
        <w:rPr>
          <w:rFonts w:ascii="Arial" w:hAnsi="Arial" w:cs="Arial"/>
        </w:rPr>
        <w:t>At </w:t>
      </w:r>
      <w:proofErr w:type="spellStart"/>
      <w:r w:rsidRPr="0052364D">
        <w:rPr>
          <w:rFonts w:ascii="Arial" w:hAnsi="Arial" w:cs="Arial"/>
        </w:rPr>
        <w:t>Lugwardine</w:t>
      </w:r>
      <w:proofErr w:type="spellEnd"/>
      <w:r w:rsidRPr="0052364D">
        <w:rPr>
          <w:rFonts w:ascii="Arial" w:hAnsi="Arial" w:cs="Arial"/>
        </w:rPr>
        <w:t xml:space="preserve"> Primary School, we believe that Reading is a fundamental skill which </w:t>
      </w:r>
      <w:proofErr w:type="spellStart"/>
      <w:r w:rsidRPr="0052364D">
        <w:rPr>
          <w:rFonts w:ascii="Arial" w:hAnsi="Arial" w:cs="Arial"/>
        </w:rPr>
        <w:t>enableschildren</w:t>
      </w:r>
      <w:proofErr w:type="spellEnd"/>
      <w:r w:rsidRPr="0052364D">
        <w:rPr>
          <w:rFonts w:ascii="Arial" w:hAnsi="Arial" w:cs="Arial"/>
        </w:rPr>
        <w:t xml:space="preserve"> to access all areas of learning, ensuring they can make progress and succeed. Our </w:t>
      </w:r>
      <w:proofErr w:type="spellStart"/>
      <w:r w:rsidRPr="0052364D">
        <w:rPr>
          <w:rFonts w:ascii="Arial" w:hAnsi="Arial" w:cs="Arial"/>
        </w:rPr>
        <w:t>aimis</w:t>
      </w:r>
      <w:proofErr w:type="spellEnd"/>
      <w:r w:rsidRPr="0052364D">
        <w:rPr>
          <w:rFonts w:ascii="Arial" w:hAnsi="Arial" w:cs="Arial"/>
        </w:rPr>
        <w:t xml:space="preserve"> for children to view reading as an enjoyable and worthwhile activity and develop a love </w:t>
      </w:r>
      <w:proofErr w:type="spellStart"/>
      <w:r w:rsidRPr="0052364D">
        <w:rPr>
          <w:rFonts w:ascii="Arial" w:hAnsi="Arial" w:cs="Arial"/>
        </w:rPr>
        <w:t>ofreading</w:t>
      </w:r>
      <w:proofErr w:type="spellEnd"/>
      <w:r w:rsidRPr="0052364D">
        <w:rPr>
          <w:rFonts w:ascii="Arial" w:hAnsi="Arial" w:cs="Arial"/>
        </w:rPr>
        <w:t xml:space="preserve"> at school and at home. Pupils will be both independent and reflective readers </w:t>
      </w:r>
      <w:proofErr w:type="spellStart"/>
      <w:r w:rsidRPr="0052364D">
        <w:rPr>
          <w:rFonts w:ascii="Arial" w:hAnsi="Arial" w:cs="Arial"/>
        </w:rPr>
        <w:t>whocan</w:t>
      </w:r>
      <w:proofErr w:type="spellEnd"/>
      <w:r w:rsidRPr="0052364D">
        <w:rPr>
          <w:rFonts w:ascii="Arial" w:hAnsi="Arial" w:cs="Arial"/>
        </w:rPr>
        <w:t xml:space="preserve"> read fluently and for meaning. Our curriculum is designed so that, alongside reading </w:t>
      </w:r>
      <w:proofErr w:type="spellStart"/>
      <w:r w:rsidRPr="0052364D">
        <w:rPr>
          <w:rFonts w:ascii="Arial" w:hAnsi="Arial" w:cs="Arial"/>
        </w:rPr>
        <w:t>forpleasure</w:t>
      </w:r>
      <w:proofErr w:type="spellEnd"/>
      <w:r w:rsidRPr="0052364D">
        <w:rPr>
          <w:rFonts w:ascii="Arial" w:hAnsi="Arial" w:cs="Arial"/>
        </w:rPr>
        <w:t xml:space="preserve">, children develop the ability to use their reading skills to research and gather </w:t>
      </w:r>
      <w:proofErr w:type="spellStart"/>
      <w:r w:rsidRPr="0052364D">
        <w:rPr>
          <w:rFonts w:ascii="Arial" w:hAnsi="Arial" w:cs="Arial"/>
        </w:rPr>
        <w:t>newknowledge</w:t>
      </w:r>
      <w:proofErr w:type="spellEnd"/>
      <w:r w:rsidRPr="0052364D">
        <w:rPr>
          <w:rFonts w:ascii="Arial" w:hAnsi="Arial" w:cs="Arial"/>
        </w:rPr>
        <w:t xml:space="preserve"> and understanding. As a school, we enable our learners with opportunities </w:t>
      </w:r>
      <w:proofErr w:type="spellStart"/>
      <w:r w:rsidRPr="0052364D">
        <w:rPr>
          <w:rFonts w:ascii="Arial" w:hAnsi="Arial" w:cs="Arial"/>
        </w:rPr>
        <w:t>toapply</w:t>
      </w:r>
      <w:proofErr w:type="spellEnd"/>
      <w:r w:rsidRPr="0052364D">
        <w:rPr>
          <w:rFonts w:ascii="Arial" w:hAnsi="Arial" w:cs="Arial"/>
        </w:rPr>
        <w:t xml:space="preserve"> their developing phonics knowledge throughout the curriculum.</w:t>
      </w:r>
    </w:p>
    <w:p w14:paraId="43915278" w14:textId="77777777" w:rsidR="002917B7" w:rsidRPr="002917B7" w:rsidRDefault="002917B7" w:rsidP="002917B7">
      <w:pPr>
        <w:tabs>
          <w:tab w:val="center" w:pos="7852"/>
        </w:tabs>
        <w:rPr>
          <w:rFonts w:ascii="Arial" w:hAnsi="Arial" w:cs="Arial"/>
          <w:lang w:val="en-US"/>
        </w:rPr>
      </w:pPr>
      <w:r w:rsidRPr="002917B7">
        <w:rPr>
          <w:rFonts w:ascii="Arial" w:hAnsi="Arial" w:cs="Arial"/>
          <w:b/>
          <w:bCs/>
        </w:rPr>
        <w:t>Subject Implementation</w:t>
      </w:r>
      <w:r w:rsidRPr="002917B7">
        <w:rPr>
          <w:rFonts w:ascii="Arial" w:hAnsi="Arial" w:cs="Arial"/>
          <w:lang w:val="en-US"/>
        </w:rPr>
        <w:t>​</w:t>
      </w:r>
    </w:p>
    <w:p w14:paraId="110D23AE" w14:textId="0FA3F1CE" w:rsidR="0052364D" w:rsidRPr="0052364D" w:rsidRDefault="002917B7" w:rsidP="0052364D">
      <w:pPr>
        <w:tabs>
          <w:tab w:val="center" w:pos="7852"/>
        </w:tabs>
        <w:spacing w:line="240" w:lineRule="auto"/>
        <w:rPr>
          <w:rFonts w:ascii="Arial" w:hAnsi="Arial" w:cs="Arial"/>
          <w:lang w:val="en-US"/>
        </w:rPr>
      </w:pPr>
      <w:r w:rsidRPr="002917B7">
        <w:rPr>
          <w:rFonts w:ascii="Arial" w:hAnsi="Arial" w:cs="Arial"/>
          <w:lang w:val="en-US"/>
        </w:rPr>
        <w:t>​</w:t>
      </w:r>
      <w:r w:rsidR="0052364D" w:rsidRPr="0052364D">
        <w:rPr>
          <w:rFonts w:ascii="Arial" w:hAnsi="Arial" w:cs="Arial"/>
          <w:lang w:val="en-US"/>
        </w:rPr>
        <w:t>Phonics is taught daily across Key Stage 1 using the Essential Letters and Sounds scheme. Phonics is taught after registration each morning, with interventions provided in mornings and afternoons.​</w:t>
      </w:r>
    </w:p>
    <w:p w14:paraId="6B9ADF30" w14:textId="10FBF4B6"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 xml:space="preserve">Phonics will be timetabled daily for </w:t>
      </w:r>
      <w:proofErr w:type="gramStart"/>
      <w:r w:rsidRPr="0052364D">
        <w:rPr>
          <w:rFonts w:ascii="Arial" w:hAnsi="Arial" w:cs="Arial"/>
          <w:lang w:val="en-US"/>
        </w:rPr>
        <w:t>25 minute</w:t>
      </w:r>
      <w:proofErr w:type="gramEnd"/>
      <w:r w:rsidRPr="0052364D">
        <w:rPr>
          <w:rFonts w:ascii="Arial" w:hAnsi="Arial" w:cs="Arial"/>
          <w:lang w:val="en-US"/>
        </w:rPr>
        <w:t xml:space="preserve"> sessions plus frequent revisiting opportunities throughout the day.​</w:t>
      </w:r>
    </w:p>
    <w:p w14:paraId="252B4742" w14:textId="4F392380"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 xml:space="preserve">Lessons will match the </w:t>
      </w:r>
      <w:proofErr w:type="gramStart"/>
      <w:r w:rsidRPr="0052364D">
        <w:rPr>
          <w:rFonts w:ascii="Arial" w:hAnsi="Arial" w:cs="Arial"/>
          <w:lang w:val="en-US"/>
        </w:rPr>
        <w:t>provided structure</w:t>
      </w:r>
      <w:proofErr w:type="gramEnd"/>
      <w:r w:rsidRPr="0052364D">
        <w:rPr>
          <w:rFonts w:ascii="Arial" w:hAnsi="Arial" w:cs="Arial"/>
          <w:lang w:val="en-US"/>
        </w:rPr>
        <w:t xml:space="preserve"> </w:t>
      </w:r>
      <w:proofErr w:type="gramStart"/>
      <w:r w:rsidRPr="0052364D">
        <w:rPr>
          <w:rFonts w:ascii="Arial" w:hAnsi="Arial" w:cs="Arial"/>
          <w:lang w:val="en-US"/>
        </w:rPr>
        <w:t>from</w:t>
      </w:r>
      <w:proofErr w:type="gramEnd"/>
      <w:r w:rsidRPr="0052364D">
        <w:rPr>
          <w:rFonts w:ascii="Arial" w:hAnsi="Arial" w:cs="Arial"/>
          <w:lang w:val="en-US"/>
        </w:rPr>
        <w:t xml:space="preserve"> ELS and meaningful accompanying activities will be provided.​</w:t>
      </w:r>
    </w:p>
    <w:p w14:paraId="6ABACFF0" w14:textId="3527AF38"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The lowest 20% of pupils will receive focused, rapid intervention sessions timetabled in the afternoons to ensure they close any gaps found in assessment analysis.​</w:t>
      </w:r>
    </w:p>
    <w:p w14:paraId="644F26B4" w14:textId="32B3E5BD"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Vitally, the focus of phonics must change from being a one-off session to include complete immersion and revisiting throughout every day and at all opportunities. More creative and interactive methods may now be used for interventions and revisiting throughout the day. The learning environment should stimulate and engage whilst following a structure.​</w:t>
      </w:r>
    </w:p>
    <w:p w14:paraId="4B8CB1A3" w14:textId="77777777"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Story time and whole class reading sessions will support the learning of phonics throughout KS1 &amp; EYFS.​</w:t>
      </w:r>
    </w:p>
    <w:p w14:paraId="29E38CF5" w14:textId="77777777"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 xml:space="preserve">​Reception: After an initial baseline assessment, Reception children will begin learning phonics using the Essential Letters and Sounds scheme to learn Phase 2 and Phase 3 phonics. Phonics sessions will allow opportunities for regular assessment to allow identification of learners who will benefit from additional support. Phonics will be taught with presentation slides from the Essential Letters and Sounds reception E-Book with accompanying activities and demonstrations. The class teacher will read stories that promote the </w:t>
      </w:r>
      <w:proofErr w:type="gramStart"/>
      <w:r w:rsidRPr="0052364D">
        <w:rPr>
          <w:rFonts w:ascii="Arial" w:hAnsi="Arial" w:cs="Arial"/>
          <w:lang w:val="en-US"/>
        </w:rPr>
        <w:t>learners</w:t>
      </w:r>
      <w:proofErr w:type="gramEnd"/>
      <w:r w:rsidRPr="0052364D">
        <w:rPr>
          <w:rFonts w:ascii="Arial" w:hAnsi="Arial" w:cs="Arial"/>
          <w:lang w:val="en-US"/>
        </w:rPr>
        <w:t xml:space="preserve"> listening skills whilst providing opportunities for the children to identify, place and </w:t>
      </w:r>
      <w:proofErr w:type="spellStart"/>
      <w:r w:rsidRPr="0052364D">
        <w:rPr>
          <w:rFonts w:ascii="Arial" w:hAnsi="Arial" w:cs="Arial"/>
          <w:lang w:val="en-US"/>
        </w:rPr>
        <w:t>recognise</w:t>
      </w:r>
      <w:proofErr w:type="spellEnd"/>
      <w:r w:rsidRPr="0052364D">
        <w:rPr>
          <w:rFonts w:ascii="Arial" w:hAnsi="Arial" w:cs="Arial"/>
          <w:lang w:val="en-US"/>
        </w:rPr>
        <w:t xml:space="preserve"> sounds. ​</w:t>
      </w:r>
    </w:p>
    <w:p w14:paraId="19A36162" w14:textId="77777777"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w:t>
      </w:r>
    </w:p>
    <w:p w14:paraId="23933133" w14:textId="3BEDB627"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lastRenderedPageBreak/>
        <w:t>All lessons will conclude with a written or reading based activity from the Essential Letters and Sounds workbook. Literacy and other curriculum lessons will also be used to ensure and assess that children are able to decode and apply their phonics knowledge and understanding across their written work. Children have an appropriate reading book to take home based on their reading level ability in which questions about decoding sounds can be presented to them by the adult who is reading with them. ​</w:t>
      </w:r>
    </w:p>
    <w:p w14:paraId="5277CAAC" w14:textId="58A7070B" w:rsid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Children are routinely assessed on their understanding of decoding, segmenting and blending on the phonics tracker system. </w:t>
      </w:r>
    </w:p>
    <w:p w14:paraId="17A845BA" w14:textId="75DFC66F"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KS1: Classes continue to use the Essential Letters and Sounds phonics scheme with the E Book and Workbooks providing opportunities to develop and apply understanding. Year 1 learn phase 5 phonics and Year 2 learn Phase 6 - with both Year groups providing opportunities to practice, apply and develop their confidence and understanding with previous phases. ​</w:t>
      </w:r>
    </w:p>
    <w:p w14:paraId="4B8725AC" w14:textId="53A6C142"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 xml:space="preserve">Year 1 children will be taking the Phonics Screening </w:t>
      </w:r>
      <w:proofErr w:type="gramStart"/>
      <w:r w:rsidRPr="0052364D">
        <w:rPr>
          <w:rFonts w:ascii="Arial" w:hAnsi="Arial" w:cs="Arial"/>
          <w:lang w:val="en-US"/>
        </w:rPr>
        <w:t>check</w:t>
      </w:r>
      <w:proofErr w:type="gramEnd"/>
      <w:r w:rsidRPr="0052364D">
        <w:rPr>
          <w:rFonts w:ascii="Arial" w:hAnsi="Arial" w:cs="Arial"/>
          <w:lang w:val="en-US"/>
        </w:rPr>
        <w:t xml:space="preserve"> in June and agree that following the Essential Letters and Sounds unit of work will prepare learners for what will appear in the Phonics Screening Check. Year 1 children who are not working towards the </w:t>
      </w:r>
      <w:proofErr w:type="spellStart"/>
      <w:r w:rsidRPr="0052364D">
        <w:rPr>
          <w:rFonts w:ascii="Arial" w:hAnsi="Arial" w:cs="Arial"/>
          <w:lang w:val="en-US"/>
        </w:rPr>
        <w:t>excpected</w:t>
      </w:r>
      <w:proofErr w:type="spellEnd"/>
      <w:r w:rsidRPr="0052364D">
        <w:rPr>
          <w:rFonts w:ascii="Arial" w:hAnsi="Arial" w:cs="Arial"/>
          <w:lang w:val="en-US"/>
        </w:rPr>
        <w:t xml:space="preserve"> standard in Phonics will receive daily intervention support to help them prepare for the Phonics Screening Check in June. Year 2 children that did not pass the Screening Check in the previous year will retake a Screening Check in June. Year 2 children that did not pass the Screening Check will receive daily intervention support to prepare them for the screening check in June. ​</w:t>
      </w:r>
    </w:p>
    <w:p w14:paraId="1ABD16CC" w14:textId="77777777" w:rsidR="0052364D" w:rsidRPr="0052364D" w:rsidRDefault="0052364D" w:rsidP="0052364D">
      <w:pPr>
        <w:tabs>
          <w:tab w:val="center" w:pos="7852"/>
        </w:tabs>
        <w:spacing w:line="240" w:lineRule="auto"/>
        <w:rPr>
          <w:rFonts w:ascii="Arial" w:hAnsi="Arial" w:cs="Arial"/>
          <w:lang w:val="en-US"/>
        </w:rPr>
      </w:pPr>
      <w:r w:rsidRPr="0052364D">
        <w:rPr>
          <w:rFonts w:ascii="Arial" w:hAnsi="Arial" w:cs="Arial"/>
          <w:lang w:val="en-US"/>
        </w:rPr>
        <w:t xml:space="preserve">Year 1 will </w:t>
      </w:r>
      <w:proofErr w:type="gramStart"/>
      <w:r w:rsidRPr="0052364D">
        <w:rPr>
          <w:rFonts w:ascii="Arial" w:hAnsi="Arial" w:cs="Arial"/>
          <w:lang w:val="en-US"/>
        </w:rPr>
        <w:t>hold</w:t>
      </w:r>
      <w:proofErr w:type="gramEnd"/>
      <w:r w:rsidRPr="0052364D">
        <w:rPr>
          <w:rFonts w:ascii="Arial" w:hAnsi="Arial" w:cs="Arial"/>
          <w:lang w:val="en-US"/>
        </w:rPr>
        <w:t xml:space="preserve"> weekly, mini assessments of the sounds learned that week every Friday and the results </w:t>
      </w:r>
      <w:proofErr w:type="spellStart"/>
      <w:proofErr w:type="gramStart"/>
      <w:r w:rsidRPr="0052364D">
        <w:rPr>
          <w:rFonts w:ascii="Arial" w:hAnsi="Arial" w:cs="Arial"/>
          <w:lang w:val="en-US"/>
        </w:rPr>
        <w:t>form</w:t>
      </w:r>
      <w:proofErr w:type="spellEnd"/>
      <w:proofErr w:type="gramEnd"/>
      <w:r w:rsidRPr="0052364D">
        <w:rPr>
          <w:rFonts w:ascii="Arial" w:hAnsi="Arial" w:cs="Arial"/>
          <w:lang w:val="en-US"/>
        </w:rPr>
        <w:t xml:space="preserve"> quizzes will be one of the ways to help assess the progress of learners. ​</w:t>
      </w:r>
    </w:p>
    <w:p w14:paraId="7BA000DD" w14:textId="77777777" w:rsidR="002917B7" w:rsidRPr="002917B7" w:rsidRDefault="002917B7" w:rsidP="002917B7">
      <w:pPr>
        <w:tabs>
          <w:tab w:val="center" w:pos="7852"/>
        </w:tabs>
        <w:rPr>
          <w:rFonts w:ascii="Arial" w:hAnsi="Arial" w:cs="Arial"/>
          <w:lang w:val="en-US"/>
        </w:rPr>
      </w:pPr>
      <w:r w:rsidRPr="002917B7">
        <w:rPr>
          <w:rFonts w:ascii="Arial" w:hAnsi="Arial" w:cs="Arial"/>
          <w:b/>
          <w:bCs/>
        </w:rPr>
        <w:t>Subject Impact</w:t>
      </w:r>
      <w:r w:rsidRPr="002917B7">
        <w:rPr>
          <w:rFonts w:ascii="Arial" w:hAnsi="Arial" w:cs="Arial"/>
          <w:lang w:val="en-US"/>
        </w:rPr>
        <w:t>​</w:t>
      </w:r>
    </w:p>
    <w:p w14:paraId="6AD21182" w14:textId="328532D9" w:rsidR="0052364D" w:rsidRPr="0052364D" w:rsidRDefault="0052364D" w:rsidP="0052364D">
      <w:pPr>
        <w:rPr>
          <w:lang w:val="en-US"/>
        </w:rPr>
      </w:pPr>
      <w:r w:rsidRPr="0052364D">
        <w:rPr>
          <w:lang w:val="en-US"/>
        </w:rPr>
        <w:t xml:space="preserve">Assessment opportunities to assess the impact of </w:t>
      </w:r>
      <w:proofErr w:type="gramStart"/>
      <w:r w:rsidRPr="0052364D">
        <w:rPr>
          <w:lang w:val="en-US"/>
        </w:rPr>
        <w:t>phonics  include</w:t>
      </w:r>
      <w:proofErr w:type="gramEnd"/>
      <w:r w:rsidRPr="0052364D">
        <w:rPr>
          <w:lang w:val="en-US"/>
        </w:rPr>
        <w:t xml:space="preserve"> half termly Phonics Tracker assessments on blending, decoding and segmenting of that half terms taught input. </w:t>
      </w:r>
      <w:r w:rsidRPr="0052364D">
        <w:rPr>
          <w:rFonts w:ascii="Arial" w:hAnsi="Arial" w:cs="Arial"/>
          <w:lang w:val="en-US"/>
        </w:rPr>
        <w:t>​</w:t>
      </w:r>
    </w:p>
    <w:p w14:paraId="68080AFD" w14:textId="2900DA15" w:rsidR="0052364D" w:rsidRPr="0052364D" w:rsidRDefault="0052364D" w:rsidP="0052364D">
      <w:pPr>
        <w:rPr>
          <w:lang w:val="en-US"/>
        </w:rPr>
      </w:pPr>
      <w:r w:rsidRPr="0052364D">
        <w:rPr>
          <w:lang w:val="en-US"/>
        </w:rPr>
        <w:t>Year 1 have weekly phonics quizzes on the sounds taught during that week. </w:t>
      </w:r>
      <w:r w:rsidRPr="0052364D">
        <w:rPr>
          <w:rFonts w:ascii="Arial" w:hAnsi="Arial" w:cs="Arial"/>
          <w:lang w:val="en-US"/>
        </w:rPr>
        <w:t>​</w:t>
      </w:r>
    </w:p>
    <w:p w14:paraId="179A7629" w14:textId="77777777" w:rsidR="0052364D" w:rsidRPr="0052364D" w:rsidRDefault="0052364D" w:rsidP="0052364D">
      <w:pPr>
        <w:rPr>
          <w:lang w:val="en-US"/>
        </w:rPr>
      </w:pPr>
      <w:r w:rsidRPr="0052364D">
        <w:rPr>
          <w:lang w:val="en-US"/>
        </w:rPr>
        <w:t xml:space="preserve">Across EYFS and KS1, </w:t>
      </w:r>
      <w:proofErr w:type="gramStart"/>
      <w:r w:rsidRPr="0052364D">
        <w:rPr>
          <w:lang w:val="en-US"/>
        </w:rPr>
        <w:t>Reading</w:t>
      </w:r>
      <w:proofErr w:type="gramEnd"/>
      <w:r w:rsidRPr="0052364D">
        <w:rPr>
          <w:lang w:val="en-US"/>
        </w:rPr>
        <w:t xml:space="preserve"> levels are regularly assessed, tracked and recorded and we believe that a child's progress in reading can be credited to their understanding and confidence with their phonics work.</w:t>
      </w:r>
      <w:r w:rsidRPr="0052364D">
        <w:rPr>
          <w:rFonts w:ascii="Arial" w:hAnsi="Arial" w:cs="Arial"/>
          <w:lang w:val="en-US"/>
        </w:rPr>
        <w:t>​</w:t>
      </w:r>
    </w:p>
    <w:p w14:paraId="1B37D4C2" w14:textId="361F2E64" w:rsidR="0052364D" w:rsidRPr="0052364D" w:rsidRDefault="0052364D" w:rsidP="0052364D">
      <w:pPr>
        <w:rPr>
          <w:lang w:val="en-US"/>
        </w:rPr>
      </w:pPr>
      <w:r w:rsidRPr="0052364D">
        <w:rPr>
          <w:lang w:val="en-US"/>
        </w:rPr>
        <w:t>Year 1 children will have 3 termly mock Phonics Screen tests before taking that years Phonics Screening check in June. Year 2 children who did not pass the Phonics Screen will also take part in mock Phonics Screening checks. </w:t>
      </w:r>
      <w:r w:rsidRPr="0052364D">
        <w:rPr>
          <w:rFonts w:ascii="Arial" w:hAnsi="Arial" w:cs="Arial"/>
          <w:lang w:val="en-US"/>
        </w:rPr>
        <w:t>​</w:t>
      </w:r>
    </w:p>
    <w:p w14:paraId="5ADF0C70" w14:textId="794F8FC9" w:rsidR="0052364D" w:rsidRPr="0052364D" w:rsidRDefault="0052364D" w:rsidP="0052364D">
      <w:pPr>
        <w:rPr>
          <w:lang w:val="en-US"/>
        </w:rPr>
      </w:pPr>
      <w:r w:rsidRPr="0052364D">
        <w:rPr>
          <w:lang w:val="en-US"/>
        </w:rPr>
        <w:t xml:space="preserve">Phonics Screen will take place in June with 32 out of 40 indicating a </w:t>
      </w:r>
      <w:proofErr w:type="spellStart"/>
      <w:r w:rsidRPr="0052364D">
        <w:rPr>
          <w:lang w:val="en-US"/>
        </w:rPr>
        <w:t>succesful</w:t>
      </w:r>
      <w:proofErr w:type="spellEnd"/>
      <w:r w:rsidRPr="0052364D">
        <w:rPr>
          <w:lang w:val="en-US"/>
        </w:rPr>
        <w:t xml:space="preserve"> pass (</w:t>
      </w:r>
      <w:r w:rsidRPr="0052364D">
        <w:rPr>
          <w:i/>
          <w:iCs/>
          <w:lang w:val="en-US"/>
        </w:rPr>
        <w:t xml:space="preserve">32/40 is the current score at time of writing.) </w:t>
      </w:r>
      <w:r w:rsidRPr="0052364D">
        <w:rPr>
          <w:lang w:val="en-US"/>
        </w:rPr>
        <w:t>We can use the children's previous mock screen results to also assess the impact of teaching, intervention and learner progress.</w:t>
      </w:r>
      <w:r w:rsidRPr="0052364D">
        <w:rPr>
          <w:rFonts w:ascii="Arial" w:hAnsi="Arial" w:cs="Arial"/>
          <w:lang w:val="en-US"/>
        </w:rPr>
        <w:t>​</w:t>
      </w:r>
    </w:p>
    <w:sectPr w:rsidR="0052364D" w:rsidRPr="0052364D"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4FAD" w14:textId="77777777" w:rsidR="00DD0141" w:rsidRDefault="00DD0141" w:rsidP="00DB565A">
      <w:pPr>
        <w:spacing w:after="0" w:line="240" w:lineRule="auto"/>
      </w:pPr>
      <w:r>
        <w:separator/>
      </w:r>
    </w:p>
  </w:endnote>
  <w:endnote w:type="continuationSeparator" w:id="0">
    <w:p w14:paraId="4A41B399" w14:textId="77777777" w:rsidR="00DD0141" w:rsidRDefault="00DD0141"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71AC" w14:textId="77777777" w:rsidR="00DD0141" w:rsidRDefault="00DD0141" w:rsidP="00DB565A">
      <w:pPr>
        <w:spacing w:after="0" w:line="240" w:lineRule="auto"/>
      </w:pPr>
      <w:r>
        <w:separator/>
      </w:r>
    </w:p>
  </w:footnote>
  <w:footnote w:type="continuationSeparator" w:id="0">
    <w:p w14:paraId="6F9FF060" w14:textId="77777777" w:rsidR="00DD0141" w:rsidRDefault="00DD0141"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0BBC7981"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52364D">
      <w:rPr>
        <w:rFonts w:ascii="Twinkl Cursive Unlooped" w:hAnsi="Twinkl Cursive Unlooped"/>
        <w:sz w:val="36"/>
        <w:szCs w:val="36"/>
      </w:rPr>
      <w:t>Phonics</w:t>
    </w:r>
    <w:r w:rsidR="00C329AF">
      <w:rPr>
        <w:rFonts w:ascii="Twinkl Cursive Unlooped" w:hAnsi="Twinkl Cursive Unlooped"/>
        <w:sz w:val="36"/>
        <w:szCs w:val="36"/>
      </w:rPr>
      <w:t xml:space="preserve"> In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2DB6"/>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081CAF"/>
    <w:multiLevelType w:val="multilevel"/>
    <w:tmpl w:val="3DEE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35E34"/>
    <w:multiLevelType w:val="multilevel"/>
    <w:tmpl w:val="79E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BC1DA7"/>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C1216D"/>
    <w:multiLevelType w:val="multilevel"/>
    <w:tmpl w:val="2252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837DBD"/>
    <w:multiLevelType w:val="multilevel"/>
    <w:tmpl w:val="0F56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2"/>
  </w:num>
  <w:num w:numId="2" w16cid:durableId="1450009932">
    <w:abstractNumId w:val="5"/>
  </w:num>
  <w:num w:numId="3" w16cid:durableId="1422333909">
    <w:abstractNumId w:val="0"/>
  </w:num>
  <w:num w:numId="4" w16cid:durableId="1129935597">
    <w:abstractNumId w:val="4"/>
  </w:num>
  <w:num w:numId="5" w16cid:durableId="1732460324">
    <w:abstractNumId w:val="1"/>
  </w:num>
  <w:num w:numId="6" w16cid:durableId="795836414">
    <w:abstractNumId w:val="3"/>
  </w:num>
  <w:num w:numId="7" w16cid:durableId="1893156408">
    <w:abstractNumId w:val="6"/>
  </w:num>
  <w:num w:numId="8" w16cid:durableId="449976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2917B7"/>
    <w:rsid w:val="00345DF7"/>
    <w:rsid w:val="0051112D"/>
    <w:rsid w:val="0052364D"/>
    <w:rsid w:val="005B4FB2"/>
    <w:rsid w:val="00650206"/>
    <w:rsid w:val="00A02606"/>
    <w:rsid w:val="00BE3334"/>
    <w:rsid w:val="00BF351F"/>
    <w:rsid w:val="00C329AF"/>
    <w:rsid w:val="00D15C30"/>
    <w:rsid w:val="00D86FE5"/>
    <w:rsid w:val="00DB565A"/>
    <w:rsid w:val="00DD0141"/>
    <w:rsid w:val="00EC7A61"/>
    <w:rsid w:val="00F12E5E"/>
    <w:rsid w:val="00F1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4643</Characters>
  <Application>Microsoft Office Word</Application>
  <DocSecurity>0</DocSecurity>
  <Lines>773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2026-01-16T14:31:00Z</dcterms:created>
  <dcterms:modified xsi:type="dcterms:W3CDTF">2026-01-16T14:31:00Z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