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5CEA" w14:textId="44F2AE0B" w:rsidR="00DF427C" w:rsidRPr="007B6996" w:rsidRDefault="00DF427C" w:rsidP="004458E1">
      <w:pPr>
        <w:ind w:left="720" w:firstLine="720"/>
        <w:rPr>
          <w:b/>
          <w:bCs/>
          <w:sz w:val="44"/>
          <w:szCs w:val="52"/>
        </w:rPr>
      </w:pPr>
      <w:r w:rsidRPr="007B6996">
        <w:rPr>
          <w:b/>
          <w:bCs/>
          <w:sz w:val="44"/>
          <w:szCs w:val="52"/>
        </w:rPr>
        <w:t xml:space="preserve">TEACHING ASSISTANT Level </w:t>
      </w:r>
      <w:r w:rsidR="004458E1">
        <w:rPr>
          <w:b/>
          <w:bCs/>
          <w:sz w:val="44"/>
          <w:szCs w:val="52"/>
        </w:rPr>
        <w:t>2</w:t>
      </w:r>
    </w:p>
    <w:p w14:paraId="6D5262FC" w14:textId="77777777" w:rsidR="00DF427C" w:rsidRPr="00140D35" w:rsidRDefault="00DF427C" w:rsidP="00DF427C">
      <w:pPr>
        <w:ind w:left="720" w:firstLine="720"/>
        <w:jc w:val="both"/>
        <w:rPr>
          <w:b/>
          <w:bCs/>
          <w:sz w:val="32"/>
          <w:szCs w:val="48"/>
        </w:rPr>
      </w:pPr>
    </w:p>
    <w:p w14:paraId="0CAC3F8E" w14:textId="643030AE" w:rsidR="00DF427C" w:rsidRPr="004458E1" w:rsidRDefault="00DF427C" w:rsidP="004458E1">
      <w:pPr>
        <w:ind w:left="720" w:firstLine="720"/>
        <w:jc w:val="both"/>
        <w:rPr>
          <w:b/>
          <w:sz w:val="24"/>
        </w:rPr>
      </w:pPr>
      <w:r w:rsidRPr="004458E1">
        <w:rPr>
          <w:b/>
          <w:color w:val="1F3864" w:themeColor="accent1" w:themeShade="80"/>
          <w:sz w:val="24"/>
        </w:rPr>
        <w:t>School:</w:t>
      </w:r>
      <w:r w:rsidRPr="004458E1">
        <w:rPr>
          <w:b/>
          <w:sz w:val="24"/>
        </w:rPr>
        <w:t xml:space="preserve"> </w:t>
      </w:r>
      <w:r w:rsidRPr="004458E1">
        <w:rPr>
          <w:b/>
          <w:sz w:val="24"/>
        </w:rPr>
        <w:tab/>
        <w:t xml:space="preserve"> </w:t>
      </w:r>
      <w:r w:rsidRPr="004458E1">
        <w:rPr>
          <w:b/>
          <w:sz w:val="24"/>
        </w:rPr>
        <w:tab/>
      </w:r>
      <w:proofErr w:type="spellStart"/>
      <w:r w:rsidR="004458E1" w:rsidRPr="004458E1">
        <w:rPr>
          <w:b/>
          <w:sz w:val="24"/>
        </w:rPr>
        <w:t>Lugwardine</w:t>
      </w:r>
      <w:proofErr w:type="spellEnd"/>
      <w:r w:rsidR="004458E1" w:rsidRPr="004458E1">
        <w:rPr>
          <w:b/>
          <w:sz w:val="24"/>
        </w:rPr>
        <w:t xml:space="preserve"> Primary School</w:t>
      </w:r>
    </w:p>
    <w:p w14:paraId="470EF48A" w14:textId="70C53408" w:rsidR="00DF427C" w:rsidRPr="004458E1" w:rsidRDefault="00DF427C" w:rsidP="004458E1">
      <w:pPr>
        <w:ind w:left="720" w:firstLine="720"/>
        <w:jc w:val="both"/>
        <w:rPr>
          <w:b/>
          <w:bCs/>
          <w:sz w:val="24"/>
        </w:rPr>
      </w:pPr>
      <w:r w:rsidRPr="004458E1">
        <w:rPr>
          <w:b/>
          <w:bCs/>
          <w:color w:val="1F3864" w:themeColor="accent1" w:themeShade="80"/>
          <w:sz w:val="24"/>
        </w:rPr>
        <w:t>Start Date:</w:t>
      </w:r>
      <w:r w:rsidRPr="004458E1">
        <w:rPr>
          <w:b/>
          <w:bCs/>
          <w:sz w:val="24"/>
        </w:rPr>
        <w:t xml:space="preserve"> </w:t>
      </w:r>
      <w:r w:rsidRPr="004458E1">
        <w:rPr>
          <w:sz w:val="24"/>
        </w:rPr>
        <w:tab/>
      </w:r>
      <w:r w:rsidRPr="004458E1">
        <w:rPr>
          <w:sz w:val="24"/>
        </w:rPr>
        <w:tab/>
      </w:r>
      <w:r w:rsidR="004458E1" w:rsidRPr="004458E1">
        <w:rPr>
          <w:b/>
          <w:sz w:val="24"/>
        </w:rPr>
        <w:t>5</w:t>
      </w:r>
      <w:r w:rsidR="004458E1" w:rsidRPr="004458E1">
        <w:rPr>
          <w:b/>
          <w:sz w:val="24"/>
          <w:vertAlign w:val="superscript"/>
        </w:rPr>
        <w:t>th</w:t>
      </w:r>
      <w:r w:rsidR="004458E1" w:rsidRPr="004458E1">
        <w:rPr>
          <w:b/>
          <w:sz w:val="24"/>
        </w:rPr>
        <w:t xml:space="preserve"> May 2026</w:t>
      </w:r>
    </w:p>
    <w:p w14:paraId="23C836B0" w14:textId="599AD8DE" w:rsidR="00DF427C" w:rsidRPr="004458E1" w:rsidRDefault="00DF427C" w:rsidP="004458E1">
      <w:pPr>
        <w:ind w:left="720" w:firstLine="720"/>
        <w:jc w:val="both"/>
        <w:rPr>
          <w:b/>
          <w:bCs/>
          <w:sz w:val="24"/>
        </w:rPr>
      </w:pPr>
      <w:r w:rsidRPr="004458E1">
        <w:rPr>
          <w:b/>
          <w:bCs/>
          <w:color w:val="1F3864" w:themeColor="accent1" w:themeShade="80"/>
          <w:sz w:val="24"/>
        </w:rPr>
        <w:t xml:space="preserve">Contract:  </w:t>
      </w:r>
      <w:r w:rsidRPr="004458E1">
        <w:rPr>
          <w:sz w:val="24"/>
        </w:rPr>
        <w:tab/>
      </w:r>
      <w:r w:rsidRPr="004458E1">
        <w:rPr>
          <w:sz w:val="24"/>
        </w:rPr>
        <w:tab/>
      </w:r>
      <w:r w:rsidR="004458E1" w:rsidRPr="004458E1">
        <w:rPr>
          <w:b/>
          <w:sz w:val="24"/>
        </w:rPr>
        <w:t>TA L2</w:t>
      </w:r>
      <w:r w:rsidR="004458E1">
        <w:rPr>
          <w:b/>
          <w:sz w:val="24"/>
        </w:rPr>
        <w:t xml:space="preserve"> -</w:t>
      </w:r>
      <w:r w:rsidR="004458E1" w:rsidRPr="004458E1">
        <w:rPr>
          <w:b/>
          <w:sz w:val="24"/>
        </w:rPr>
        <w:t xml:space="preserve"> </w:t>
      </w:r>
      <w:r w:rsidR="004458E1">
        <w:rPr>
          <w:b/>
          <w:sz w:val="24"/>
        </w:rPr>
        <w:t>30</w:t>
      </w:r>
      <w:r w:rsidRPr="004458E1">
        <w:rPr>
          <w:b/>
          <w:sz w:val="24"/>
        </w:rPr>
        <w:t xml:space="preserve"> hours per week (Mon-Fri </w:t>
      </w:r>
      <w:r w:rsidR="0016717A" w:rsidRPr="004458E1">
        <w:rPr>
          <w:b/>
          <w:sz w:val="24"/>
        </w:rPr>
        <w:t>8.30</w:t>
      </w:r>
      <w:r w:rsidRPr="004458E1">
        <w:rPr>
          <w:b/>
          <w:sz w:val="24"/>
        </w:rPr>
        <w:t>am-</w:t>
      </w:r>
      <w:r w:rsidR="004458E1" w:rsidRPr="004458E1">
        <w:rPr>
          <w:b/>
          <w:sz w:val="24"/>
        </w:rPr>
        <w:t>3.00pm</w:t>
      </w:r>
      <w:r w:rsidRPr="004458E1">
        <w:rPr>
          <w:b/>
          <w:sz w:val="24"/>
        </w:rPr>
        <w:t>),</w:t>
      </w:r>
      <w:r w:rsidRPr="004458E1">
        <w:rPr>
          <w:b/>
          <w:bCs/>
          <w:sz w:val="24"/>
        </w:rPr>
        <w:t xml:space="preserve"> </w:t>
      </w:r>
    </w:p>
    <w:p w14:paraId="0D9BDA93" w14:textId="77777777" w:rsidR="004458E1" w:rsidRDefault="004458E1" w:rsidP="004458E1">
      <w:pPr>
        <w:ind w:left="720" w:firstLine="720"/>
        <w:jc w:val="both"/>
        <w:rPr>
          <w:b/>
          <w:bCs/>
          <w:sz w:val="24"/>
        </w:rPr>
      </w:pPr>
      <w:r w:rsidRPr="004458E1">
        <w:rPr>
          <w:b/>
          <w:bCs/>
          <w:sz w:val="24"/>
        </w:rPr>
        <w:tab/>
      </w:r>
      <w:r w:rsidRPr="004458E1">
        <w:rPr>
          <w:b/>
          <w:bCs/>
          <w:sz w:val="24"/>
        </w:rPr>
        <w:tab/>
      </w:r>
      <w:r w:rsidRPr="004458E1">
        <w:rPr>
          <w:b/>
          <w:bCs/>
          <w:sz w:val="24"/>
        </w:rPr>
        <w:tab/>
        <w:t xml:space="preserve">Breakfast/Afterschool Assistant </w:t>
      </w:r>
      <w:r>
        <w:rPr>
          <w:b/>
          <w:bCs/>
          <w:sz w:val="24"/>
        </w:rPr>
        <w:t xml:space="preserve">- </w:t>
      </w:r>
      <w:r w:rsidRPr="004458E1">
        <w:rPr>
          <w:b/>
          <w:bCs/>
          <w:sz w:val="24"/>
        </w:rPr>
        <w:t xml:space="preserve">5 hours per week </w:t>
      </w:r>
    </w:p>
    <w:p w14:paraId="5D74ECEC" w14:textId="05B1B5E6" w:rsidR="004458E1" w:rsidRPr="004458E1" w:rsidRDefault="004458E1" w:rsidP="004458E1">
      <w:pPr>
        <w:ind w:left="2880" w:firstLine="720"/>
        <w:jc w:val="both"/>
        <w:rPr>
          <w:b/>
          <w:bCs/>
          <w:sz w:val="24"/>
        </w:rPr>
      </w:pPr>
      <w:r w:rsidRPr="004458E1">
        <w:rPr>
          <w:b/>
          <w:bCs/>
          <w:sz w:val="24"/>
        </w:rPr>
        <w:t>(Mon-Fri 7.30am-8.30am)</w:t>
      </w:r>
    </w:p>
    <w:p w14:paraId="52E6CEA2" w14:textId="223AD171" w:rsidR="00DF427C" w:rsidRPr="004458E1" w:rsidRDefault="00405E39" w:rsidP="004458E1">
      <w:pPr>
        <w:ind w:left="2880" w:firstLine="720"/>
        <w:jc w:val="both"/>
        <w:rPr>
          <w:b/>
          <w:bCs/>
          <w:sz w:val="24"/>
        </w:rPr>
      </w:pPr>
      <w:r>
        <w:rPr>
          <w:b/>
          <w:bCs/>
          <w:sz w:val="24"/>
        </w:rPr>
        <w:t>Fixed Term (12 months from Start date)</w:t>
      </w:r>
      <w:r w:rsidR="00DF427C" w:rsidRPr="004458E1">
        <w:rPr>
          <w:b/>
          <w:bCs/>
          <w:sz w:val="24"/>
        </w:rPr>
        <w:t>, Term Time Only</w:t>
      </w:r>
    </w:p>
    <w:p w14:paraId="7B920EBD" w14:textId="0D08DEA9" w:rsidR="00DF427C" w:rsidRPr="004458E1" w:rsidRDefault="00DF427C" w:rsidP="004458E1">
      <w:pPr>
        <w:ind w:left="720" w:firstLine="720"/>
        <w:jc w:val="both"/>
        <w:rPr>
          <w:b/>
          <w:sz w:val="24"/>
        </w:rPr>
      </w:pPr>
      <w:r w:rsidRPr="004458E1">
        <w:rPr>
          <w:b/>
          <w:color w:val="1F3864" w:themeColor="accent1" w:themeShade="80"/>
          <w:sz w:val="24"/>
        </w:rPr>
        <w:t>Salary:</w:t>
      </w:r>
      <w:r w:rsidRPr="004458E1">
        <w:rPr>
          <w:color w:val="1F3864" w:themeColor="accent1" w:themeShade="80"/>
          <w:sz w:val="24"/>
        </w:rPr>
        <w:t xml:space="preserve">  </w:t>
      </w:r>
      <w:r w:rsidRPr="004458E1">
        <w:rPr>
          <w:color w:val="1F3864" w:themeColor="accent1" w:themeShade="80"/>
          <w:sz w:val="24"/>
        </w:rPr>
        <w:tab/>
      </w:r>
      <w:r w:rsidRPr="004458E1">
        <w:rPr>
          <w:color w:val="1F3864" w:themeColor="accent1" w:themeShade="80"/>
          <w:sz w:val="24"/>
        </w:rPr>
        <w:tab/>
      </w:r>
      <w:r w:rsidRPr="004458E1">
        <w:rPr>
          <w:b/>
          <w:sz w:val="24"/>
        </w:rPr>
        <w:t>Grade Scale TC0</w:t>
      </w:r>
      <w:r w:rsidR="004458E1" w:rsidRPr="004458E1">
        <w:rPr>
          <w:b/>
          <w:sz w:val="24"/>
        </w:rPr>
        <w:t>4</w:t>
      </w:r>
      <w:r w:rsidRPr="004458E1">
        <w:rPr>
          <w:b/>
          <w:sz w:val="24"/>
        </w:rPr>
        <w:t xml:space="preserve"> (Scale point </w:t>
      </w:r>
      <w:r w:rsidR="004458E1" w:rsidRPr="004458E1">
        <w:rPr>
          <w:b/>
          <w:sz w:val="24"/>
        </w:rPr>
        <w:t>4</w:t>
      </w:r>
      <w:r w:rsidRPr="004458E1">
        <w:rPr>
          <w:b/>
          <w:sz w:val="24"/>
        </w:rPr>
        <w:t>-</w:t>
      </w:r>
      <w:r w:rsidR="004458E1" w:rsidRPr="004458E1">
        <w:rPr>
          <w:b/>
          <w:sz w:val="24"/>
        </w:rPr>
        <w:t>6</w:t>
      </w:r>
      <w:r w:rsidRPr="004458E1">
        <w:rPr>
          <w:b/>
          <w:sz w:val="24"/>
        </w:rPr>
        <w:t>)</w:t>
      </w:r>
    </w:p>
    <w:p w14:paraId="2D4C6C76" w14:textId="77777777" w:rsidR="00DF427C" w:rsidRPr="004458E1" w:rsidRDefault="00DF427C" w:rsidP="00DF427C">
      <w:pPr>
        <w:jc w:val="center"/>
        <w:rPr>
          <w:rFonts w:ascii="Arial Nova Light" w:hAnsi="Arial Nova Light"/>
          <w:sz w:val="22"/>
          <w:szCs w:val="22"/>
        </w:rPr>
      </w:pPr>
    </w:p>
    <w:p w14:paraId="67E9B1D2" w14:textId="77777777" w:rsidR="00DF427C" w:rsidRPr="004458E1" w:rsidRDefault="00DF427C" w:rsidP="00DF427C">
      <w:pPr>
        <w:pStyle w:val="NoSpacing"/>
        <w:jc w:val="both"/>
        <w:rPr>
          <w:rFonts w:ascii="Arial Nova Light" w:eastAsia="Times New Roman" w:hAnsi="Arial Nova Light" w:cs="Arial"/>
          <w:lang w:val="en-GB"/>
        </w:rPr>
      </w:pPr>
    </w:p>
    <w:p w14:paraId="420D8345" w14:textId="77777777" w:rsidR="004458E1" w:rsidRPr="004458E1" w:rsidRDefault="004458E1" w:rsidP="004458E1">
      <w:pPr>
        <w:pStyle w:val="NoSpacing"/>
        <w:jc w:val="both"/>
        <w:rPr>
          <w:rFonts w:ascii="Arial Nova Light" w:eastAsia="Times New Roman" w:hAnsi="Arial Nova Light" w:cs="Arial"/>
          <w:lang w:val="en-GB"/>
        </w:rPr>
      </w:pPr>
      <w:proofErr w:type="spellStart"/>
      <w:r w:rsidRPr="004458E1">
        <w:rPr>
          <w:rFonts w:ascii="Arial Nova Light" w:eastAsia="Times New Roman" w:hAnsi="Arial Nova Light" w:cs="Arial"/>
          <w:lang w:val="en-GB"/>
        </w:rPr>
        <w:t>Lugwardine</w:t>
      </w:r>
      <w:proofErr w:type="spellEnd"/>
      <w:r w:rsidRPr="004458E1">
        <w:rPr>
          <w:rFonts w:ascii="Arial Nova Light" w:eastAsia="Times New Roman" w:hAnsi="Arial Nova Light" w:cs="Arial"/>
          <w:lang w:val="en-GB"/>
        </w:rPr>
        <w:t xml:space="preserve"> Primary Academy is part of the Three Counties Academy Trust (TCAT) which includes Queen Elizabeth High School and four local Primary schools.</w:t>
      </w:r>
    </w:p>
    <w:p w14:paraId="1B71B327" w14:textId="77777777" w:rsidR="004458E1" w:rsidRPr="004458E1" w:rsidRDefault="004458E1" w:rsidP="004458E1">
      <w:pPr>
        <w:widowControl/>
        <w:shd w:val="clear" w:color="auto" w:fill="FFFFFF"/>
        <w:autoSpaceDE/>
        <w:adjustRightInd/>
        <w:textAlignment w:val="baseline"/>
        <w:rPr>
          <w:rFonts w:ascii="Arial Nova Light" w:hAnsi="Arial Nova Light" w:cs="Arial"/>
          <w:color w:val="000000"/>
          <w:sz w:val="22"/>
          <w:szCs w:val="22"/>
          <w:lang w:val="en-GB" w:eastAsia="en-GB"/>
        </w:rPr>
      </w:pPr>
    </w:p>
    <w:p w14:paraId="73F2A4C6" w14:textId="77777777" w:rsidR="004458E1" w:rsidRPr="004458E1" w:rsidRDefault="004458E1" w:rsidP="004458E1">
      <w:pPr>
        <w:widowControl/>
        <w:shd w:val="clear" w:color="auto" w:fill="FFFFFF"/>
        <w:autoSpaceDE/>
        <w:adjustRightInd/>
        <w:textAlignment w:val="baseline"/>
        <w:rPr>
          <w:rFonts w:ascii="Arial Nova Light" w:hAnsi="Arial Nova Light" w:cs="Arial"/>
          <w:color w:val="000000"/>
          <w:sz w:val="22"/>
          <w:szCs w:val="22"/>
          <w:lang w:val="en-GB" w:eastAsia="en-GB"/>
        </w:rPr>
      </w:pPr>
      <w:proofErr w:type="spellStart"/>
      <w:r w:rsidRPr="004458E1">
        <w:rPr>
          <w:rFonts w:ascii="Arial Nova Light" w:hAnsi="Arial Nova Light" w:cs="Arial"/>
          <w:color w:val="000000"/>
          <w:sz w:val="22"/>
          <w:szCs w:val="22"/>
          <w:lang w:val="en-GB" w:eastAsia="en-GB"/>
        </w:rPr>
        <w:t>Lugwardine</w:t>
      </w:r>
      <w:proofErr w:type="spellEnd"/>
      <w:r w:rsidRPr="004458E1">
        <w:rPr>
          <w:rFonts w:ascii="Arial Nova Light" w:hAnsi="Arial Nova Light" w:cs="Arial"/>
          <w:color w:val="000000"/>
          <w:sz w:val="22"/>
          <w:szCs w:val="22"/>
          <w:lang w:val="en-GB" w:eastAsia="en-GB"/>
        </w:rPr>
        <w:t xml:space="preserve"> Primary Academy serves a catchment based around the villages of </w:t>
      </w:r>
      <w:proofErr w:type="spellStart"/>
      <w:r w:rsidRPr="004458E1">
        <w:rPr>
          <w:rFonts w:ascii="Arial Nova Light" w:hAnsi="Arial Nova Light" w:cs="Arial"/>
          <w:color w:val="000000"/>
          <w:sz w:val="22"/>
          <w:szCs w:val="22"/>
          <w:lang w:val="en-GB" w:eastAsia="en-GB"/>
        </w:rPr>
        <w:t>Bartestree</w:t>
      </w:r>
      <w:proofErr w:type="spellEnd"/>
      <w:r w:rsidRPr="004458E1">
        <w:rPr>
          <w:rFonts w:ascii="Arial Nova Light" w:hAnsi="Arial Nova Light" w:cs="Arial"/>
          <w:color w:val="000000"/>
          <w:sz w:val="22"/>
          <w:szCs w:val="22"/>
          <w:lang w:val="en-GB" w:eastAsia="en-GB"/>
        </w:rPr>
        <w:t xml:space="preserve"> and </w:t>
      </w:r>
      <w:proofErr w:type="spellStart"/>
      <w:r w:rsidRPr="004458E1">
        <w:rPr>
          <w:rFonts w:ascii="Arial Nova Light" w:hAnsi="Arial Nova Light" w:cs="Arial"/>
          <w:color w:val="000000"/>
          <w:sz w:val="22"/>
          <w:szCs w:val="22"/>
          <w:lang w:val="en-GB" w:eastAsia="en-GB"/>
        </w:rPr>
        <w:t>Lugwardine</w:t>
      </w:r>
      <w:proofErr w:type="spellEnd"/>
      <w:r w:rsidRPr="004458E1">
        <w:rPr>
          <w:rFonts w:ascii="Arial Nova Light" w:hAnsi="Arial Nova Light" w:cs="Arial"/>
          <w:color w:val="000000"/>
          <w:sz w:val="22"/>
          <w:szCs w:val="22"/>
          <w:lang w:val="en-GB" w:eastAsia="en-GB"/>
        </w:rPr>
        <w:t xml:space="preserve">.  Located within </w:t>
      </w:r>
      <w:proofErr w:type="spellStart"/>
      <w:r w:rsidRPr="004458E1">
        <w:rPr>
          <w:rFonts w:ascii="Arial Nova Light" w:hAnsi="Arial Nova Light" w:cs="Arial"/>
          <w:color w:val="000000"/>
          <w:sz w:val="22"/>
          <w:szCs w:val="22"/>
          <w:lang w:val="en-GB" w:eastAsia="en-GB"/>
        </w:rPr>
        <w:t>Bartestree</w:t>
      </w:r>
      <w:proofErr w:type="spellEnd"/>
      <w:r w:rsidRPr="004458E1">
        <w:rPr>
          <w:rFonts w:ascii="Arial Nova Light" w:hAnsi="Arial Nova Light" w:cs="Arial"/>
          <w:color w:val="000000"/>
          <w:sz w:val="22"/>
          <w:szCs w:val="22"/>
          <w:lang w:val="en-GB" w:eastAsia="en-GB"/>
        </w:rPr>
        <w:t xml:space="preserve">, the school is on a housing estate with easy access to fields and farmland.  </w:t>
      </w:r>
      <w:r w:rsidRPr="004458E1">
        <w:rPr>
          <w:rFonts w:ascii="Arial Nova Light" w:hAnsi="Arial Nova Light" w:cs="Arial"/>
          <w:color w:val="000000"/>
          <w:sz w:val="22"/>
          <w:szCs w:val="22"/>
          <w:lang w:eastAsia="en-GB"/>
        </w:rPr>
        <w:t xml:space="preserve">We are a fully inclusive school with happy and enthusiastic children, highly motivated staff and a supportive Governing Body.  </w:t>
      </w:r>
    </w:p>
    <w:p w14:paraId="3EA83651" w14:textId="77777777" w:rsidR="004458E1" w:rsidRPr="004458E1" w:rsidRDefault="004458E1" w:rsidP="004458E1">
      <w:pPr>
        <w:pStyle w:val="NoSpacing"/>
        <w:jc w:val="both"/>
        <w:rPr>
          <w:rFonts w:ascii="Arial Nova Light" w:hAnsi="Arial Nova Light" w:cs="Arial"/>
          <w:lang w:val="en"/>
        </w:rPr>
      </w:pPr>
    </w:p>
    <w:p w14:paraId="56389AF7" w14:textId="18E185C3" w:rsidR="004458E1" w:rsidRPr="004458E1" w:rsidRDefault="004458E1" w:rsidP="004458E1">
      <w:pPr>
        <w:pStyle w:val="NoSpacing"/>
        <w:jc w:val="both"/>
        <w:rPr>
          <w:rFonts w:ascii="Arial Nova Light" w:hAnsi="Arial Nova Light" w:cs="Arial"/>
          <w:shd w:val="clear" w:color="auto" w:fill="FFFFFF"/>
        </w:rPr>
      </w:pPr>
      <w:proofErr w:type="spellStart"/>
      <w:r w:rsidRPr="004458E1">
        <w:rPr>
          <w:rFonts w:ascii="Arial Nova Light" w:hAnsi="Arial Nova Light" w:cs="Arial"/>
          <w:lang w:val="en"/>
        </w:rPr>
        <w:t>Lugwardine</w:t>
      </w:r>
      <w:proofErr w:type="spellEnd"/>
      <w:r w:rsidRPr="004458E1">
        <w:rPr>
          <w:rFonts w:ascii="Arial Nova Light" w:hAnsi="Arial Nova Light" w:cs="Arial"/>
          <w:lang w:val="en"/>
        </w:rPr>
        <w:t xml:space="preserve"> Primary Academy is</w:t>
      </w:r>
      <w:r w:rsidRPr="004458E1">
        <w:rPr>
          <w:rFonts w:ascii="Arial Nova Light" w:hAnsi="Arial Nova Light" w:cs="Arial"/>
          <w:shd w:val="clear" w:color="auto" w:fill="FFFFFF"/>
        </w:rPr>
        <w:t xml:space="preserve"> looking to appoint an enthusiastic, well-motivated, reliable Teaching Assistant Level 2 who will support all key stages and contribute to classroom practice, with an additional contract for Breakfast Club/After School Club Assistant to assist in the provision of quality wraparound care.  </w:t>
      </w:r>
    </w:p>
    <w:p w14:paraId="18CB2816" w14:textId="77777777" w:rsidR="00704C5B" w:rsidRPr="004458E1" w:rsidRDefault="0016717A" w:rsidP="00704C5B">
      <w:pPr>
        <w:shd w:val="clear" w:color="auto" w:fill="FFFFFF"/>
        <w:rPr>
          <w:rFonts w:ascii="Arial Nova Light" w:hAnsi="Arial Nova Light" w:cs="Arial"/>
          <w:color w:val="212121"/>
          <w:sz w:val="22"/>
          <w:szCs w:val="22"/>
          <w:lang w:eastAsia="en-GB"/>
        </w:rPr>
      </w:pPr>
      <w:r w:rsidRPr="004458E1">
        <w:rPr>
          <w:rFonts w:ascii="Arial Nova Light" w:hAnsi="Arial Nova Light"/>
          <w:sz w:val="22"/>
          <w:szCs w:val="22"/>
          <w:lang w:val="en-GB" w:eastAsia="en-GB"/>
        </w:rPr>
        <w:br/>
      </w:r>
      <w:r w:rsidR="00704C5B" w:rsidRPr="004458E1">
        <w:rPr>
          <w:rFonts w:ascii="Arial Nova Light" w:hAnsi="Arial Nova Light" w:cs="Arial"/>
          <w:sz w:val="22"/>
          <w:szCs w:val="22"/>
        </w:rPr>
        <w:t>It</w:t>
      </w:r>
      <w:r w:rsidR="00704C5B" w:rsidRPr="004458E1">
        <w:rPr>
          <w:rFonts w:ascii="Arial Nova Light" w:hAnsi="Arial Nova Light" w:cs="Arial"/>
          <w:color w:val="212121"/>
          <w:sz w:val="22"/>
          <w:szCs w:val="22"/>
          <w:lang w:eastAsia="en-GB"/>
        </w:rPr>
        <w:t xml:space="preserve"> is expected the successful applicant will have:</w:t>
      </w:r>
    </w:p>
    <w:p w14:paraId="3906C3B9" w14:textId="498F4808" w:rsidR="00704C5B" w:rsidRPr="004458E1" w:rsidRDefault="0016717A" w:rsidP="00704C5B">
      <w:pPr>
        <w:pStyle w:val="ListParagraph"/>
        <w:numPr>
          <w:ilvl w:val="0"/>
          <w:numId w:val="6"/>
        </w:numPr>
        <w:rPr>
          <w:rFonts w:ascii="Arial Nova Light" w:hAnsi="Arial Nova Light"/>
          <w:lang w:eastAsia="en-GB"/>
        </w:rPr>
      </w:pPr>
      <w:r w:rsidRPr="004458E1">
        <w:rPr>
          <w:rFonts w:ascii="Arial Nova Light" w:hAnsi="Arial Nova Light"/>
          <w:lang w:eastAsia="en-GB"/>
        </w:rPr>
        <w:t>An enthusiastic, conscientious, creative and organised Teaching Assistant to join our friendly and supportive team.</w:t>
      </w:r>
    </w:p>
    <w:p w14:paraId="074D88D8" w14:textId="77777777" w:rsidR="00704C5B" w:rsidRPr="004458E1" w:rsidRDefault="00704C5B" w:rsidP="00704C5B">
      <w:pPr>
        <w:pStyle w:val="ListParagraph"/>
        <w:numPr>
          <w:ilvl w:val="0"/>
          <w:numId w:val="6"/>
        </w:numPr>
        <w:rPr>
          <w:rFonts w:ascii="Arial Nova Light" w:hAnsi="Arial Nova Light"/>
          <w:lang w:eastAsia="en-GB"/>
        </w:rPr>
      </w:pPr>
      <w:r w:rsidRPr="004458E1">
        <w:rPr>
          <w:rFonts w:ascii="Arial Nova Light" w:hAnsi="Arial Nova Light"/>
          <w:lang w:eastAsia="en-GB"/>
        </w:rPr>
        <w:t>Experience of working with children.</w:t>
      </w:r>
    </w:p>
    <w:p w14:paraId="3DCA032D" w14:textId="77777777" w:rsidR="00704C5B" w:rsidRPr="004458E1" w:rsidRDefault="0016717A" w:rsidP="00704C5B">
      <w:pPr>
        <w:pStyle w:val="ListParagraph"/>
        <w:numPr>
          <w:ilvl w:val="0"/>
          <w:numId w:val="6"/>
        </w:numPr>
        <w:rPr>
          <w:rFonts w:ascii="Arial Nova Light" w:hAnsi="Arial Nova Light"/>
          <w:lang w:eastAsia="en-GB"/>
        </w:rPr>
      </w:pPr>
      <w:r w:rsidRPr="004458E1">
        <w:rPr>
          <w:rFonts w:ascii="Arial Nova Light" w:hAnsi="Arial Nova Light"/>
          <w:lang w:eastAsia="en-GB"/>
        </w:rPr>
        <w:t>Experience working in a school setting.</w:t>
      </w:r>
    </w:p>
    <w:p w14:paraId="7E1FECD8" w14:textId="1BD743BA" w:rsidR="0016717A" w:rsidRPr="004458E1" w:rsidRDefault="0016717A" w:rsidP="00704C5B">
      <w:pPr>
        <w:pStyle w:val="ListParagraph"/>
        <w:numPr>
          <w:ilvl w:val="0"/>
          <w:numId w:val="6"/>
        </w:numPr>
        <w:rPr>
          <w:rFonts w:ascii="Arial Nova Light" w:hAnsi="Arial Nova Light"/>
          <w:lang w:eastAsia="en-GB"/>
        </w:rPr>
      </w:pPr>
      <w:r w:rsidRPr="004458E1">
        <w:rPr>
          <w:rFonts w:ascii="Arial Nova Light" w:hAnsi="Arial Nova Light"/>
          <w:lang w:eastAsia="en-GB"/>
        </w:rPr>
        <w:t>Flexibility, resilience and the ability to work as a team under the direction of others</w:t>
      </w:r>
      <w:r w:rsidR="00704C5B" w:rsidRPr="004458E1">
        <w:rPr>
          <w:rFonts w:ascii="Arial Nova Light" w:hAnsi="Arial Nova Light"/>
          <w:lang w:eastAsia="en-GB"/>
        </w:rPr>
        <w:t>.</w:t>
      </w:r>
    </w:p>
    <w:p w14:paraId="2C4DEA0C" w14:textId="20DCF53A" w:rsidR="00704C5B" w:rsidRPr="004458E1" w:rsidRDefault="00704C5B" w:rsidP="00704C5B">
      <w:pPr>
        <w:pStyle w:val="ListParagraph"/>
        <w:numPr>
          <w:ilvl w:val="0"/>
          <w:numId w:val="6"/>
        </w:numPr>
        <w:rPr>
          <w:rFonts w:ascii="Arial Nova Light" w:hAnsi="Arial Nova Light"/>
          <w:lang w:eastAsia="en-GB"/>
        </w:rPr>
      </w:pPr>
      <w:r w:rsidRPr="004458E1">
        <w:rPr>
          <w:rFonts w:ascii="Arial Nova Light" w:hAnsi="Arial Nova Light"/>
          <w:lang w:eastAsia="en-GB"/>
        </w:rPr>
        <w:t>A commitment to creating an exceptionally positive environment for pupils</w:t>
      </w:r>
    </w:p>
    <w:p w14:paraId="57B87521" w14:textId="029FEBFF" w:rsidR="00704C5B" w:rsidRPr="004458E1" w:rsidRDefault="00704C5B" w:rsidP="00704C5B">
      <w:pPr>
        <w:pStyle w:val="ListParagraph"/>
        <w:numPr>
          <w:ilvl w:val="0"/>
          <w:numId w:val="6"/>
        </w:numPr>
        <w:rPr>
          <w:rFonts w:ascii="Arial Nova Light" w:hAnsi="Arial Nova Light"/>
          <w:lang w:eastAsia="en-GB"/>
        </w:rPr>
      </w:pPr>
      <w:r w:rsidRPr="004458E1">
        <w:rPr>
          <w:rFonts w:ascii="Arial Nova Light" w:hAnsi="Arial Nova Light"/>
          <w:lang w:eastAsia="en-GB"/>
        </w:rPr>
        <w:t>A strong commitment to achievement, safeguarding and welfare of all children</w:t>
      </w:r>
    </w:p>
    <w:p w14:paraId="4C2D540D" w14:textId="6985DF52" w:rsidR="00704C5B" w:rsidRPr="004458E1" w:rsidRDefault="00704C5B" w:rsidP="00704C5B">
      <w:pPr>
        <w:pStyle w:val="ListParagraph"/>
        <w:numPr>
          <w:ilvl w:val="0"/>
          <w:numId w:val="6"/>
        </w:numPr>
        <w:rPr>
          <w:rFonts w:ascii="Arial Nova Light" w:hAnsi="Arial Nova Light"/>
          <w:lang w:eastAsia="en-GB"/>
        </w:rPr>
      </w:pPr>
      <w:r w:rsidRPr="004458E1">
        <w:rPr>
          <w:rFonts w:ascii="Arial Nova Light" w:hAnsi="Arial Nova Light"/>
          <w:lang w:eastAsia="en-GB"/>
        </w:rPr>
        <w:t>Excellent communication skills</w:t>
      </w:r>
    </w:p>
    <w:p w14:paraId="64A2C9B7" w14:textId="731B358F" w:rsidR="0016717A" w:rsidRPr="004458E1" w:rsidRDefault="0016717A" w:rsidP="00704C5B">
      <w:pPr>
        <w:pStyle w:val="ListParagraph"/>
        <w:shd w:val="clear" w:color="auto" w:fill="FFFFFF"/>
        <w:spacing w:after="0" w:line="240" w:lineRule="auto"/>
        <w:ind w:left="714"/>
        <w:rPr>
          <w:rFonts w:ascii="Arial Nova Light" w:hAnsi="Arial Nova Light" w:cs="Arial"/>
          <w:lang w:val="en"/>
        </w:rPr>
      </w:pPr>
    </w:p>
    <w:p w14:paraId="5882FD34" w14:textId="77777777" w:rsidR="00DF427C" w:rsidRPr="004458E1" w:rsidRDefault="00DF427C" w:rsidP="00DF427C">
      <w:pPr>
        <w:rPr>
          <w:rFonts w:ascii="Arial Nova Light" w:hAnsi="Arial Nova Light" w:cs="Arial"/>
          <w:sz w:val="22"/>
          <w:szCs w:val="22"/>
          <w:lang w:val="en"/>
        </w:rPr>
      </w:pPr>
    </w:p>
    <w:p w14:paraId="5D5CC307" w14:textId="3EFB614B" w:rsidR="00DF427C" w:rsidRPr="004458E1" w:rsidRDefault="004458E1" w:rsidP="00DF427C">
      <w:pPr>
        <w:rPr>
          <w:rFonts w:ascii="Arial Nova Light" w:hAnsi="Arial Nova Light" w:cs="Arial"/>
          <w:b/>
          <w:sz w:val="22"/>
          <w:szCs w:val="22"/>
          <w:lang w:eastAsia="en-GB"/>
        </w:rPr>
      </w:pPr>
      <w:r w:rsidRPr="004458E1">
        <w:rPr>
          <w:rFonts w:ascii="Arial Nova Light" w:hAnsi="Arial Nova Light" w:cs="Arial"/>
          <w:b/>
          <w:sz w:val="22"/>
          <w:szCs w:val="22"/>
          <w:lang w:eastAsia="en-GB"/>
        </w:rPr>
        <w:t>W</w:t>
      </w:r>
      <w:r w:rsidR="00DF427C" w:rsidRPr="004458E1">
        <w:rPr>
          <w:rFonts w:ascii="Arial Nova Light" w:hAnsi="Arial Nova Light" w:cs="Arial"/>
          <w:b/>
          <w:sz w:val="22"/>
          <w:szCs w:val="22"/>
          <w:lang w:eastAsia="en-GB"/>
        </w:rPr>
        <w:t>e offer:</w:t>
      </w:r>
    </w:p>
    <w:p w14:paraId="4AB2DCDA" w14:textId="77777777" w:rsidR="00DF427C" w:rsidRPr="004458E1" w:rsidRDefault="00DF427C" w:rsidP="00DF427C">
      <w:pPr>
        <w:rPr>
          <w:rFonts w:ascii="Arial Nova Light" w:hAnsi="Arial Nova Light" w:cs="Arial"/>
          <w:sz w:val="22"/>
          <w:szCs w:val="22"/>
          <w:lang w:eastAsia="en-GB"/>
        </w:rPr>
      </w:pPr>
      <w:r w:rsidRPr="004458E1">
        <w:rPr>
          <w:rFonts w:ascii="Arial Nova Light" w:hAnsi="Arial Nova Light" w:cs="Arial"/>
          <w:sz w:val="22"/>
          <w:szCs w:val="22"/>
          <w:lang w:eastAsia="en-GB"/>
        </w:rPr>
        <w:t xml:space="preserve">Three Counties Academy Trust (TCAT) </w:t>
      </w:r>
      <w:proofErr w:type="spellStart"/>
      <w:r w:rsidRPr="004458E1">
        <w:rPr>
          <w:rFonts w:ascii="Arial Nova Light" w:hAnsi="Arial Nova Light" w:cs="Arial"/>
          <w:sz w:val="22"/>
          <w:szCs w:val="22"/>
          <w:lang w:eastAsia="en-GB"/>
        </w:rPr>
        <w:t>recognises</w:t>
      </w:r>
      <w:proofErr w:type="spellEnd"/>
      <w:r w:rsidRPr="004458E1">
        <w:rPr>
          <w:rFonts w:ascii="Arial Nova Light" w:hAnsi="Arial Nova Light" w:cs="Arial"/>
          <w:sz w:val="22"/>
          <w:szCs w:val="22"/>
          <w:lang w:eastAsia="en-GB"/>
        </w:rPr>
        <w:t xml:space="preserve"> its employees as the most important asset and critical to its success.  To demonstrate this all staff are offered the following </w:t>
      </w:r>
      <w:proofErr w:type="gramStart"/>
      <w:r w:rsidRPr="004458E1">
        <w:rPr>
          <w:rFonts w:ascii="Arial Nova Light" w:hAnsi="Arial Nova Light" w:cs="Arial"/>
          <w:sz w:val="22"/>
          <w:szCs w:val="22"/>
          <w:lang w:eastAsia="en-GB"/>
        </w:rPr>
        <w:t>benefits:-</w:t>
      </w:r>
      <w:proofErr w:type="gramEnd"/>
    </w:p>
    <w:p w14:paraId="4ACF73F5" w14:textId="77777777" w:rsidR="00DF427C" w:rsidRPr="004458E1" w:rsidRDefault="00DF427C" w:rsidP="00DF427C">
      <w:pPr>
        <w:pStyle w:val="ListParagraph"/>
        <w:numPr>
          <w:ilvl w:val="0"/>
          <w:numId w:val="2"/>
        </w:numPr>
        <w:spacing w:after="0" w:line="240" w:lineRule="auto"/>
        <w:rPr>
          <w:rFonts w:ascii="Arial Nova Light" w:hAnsi="Arial Nova Light" w:cs="Arial"/>
          <w:lang w:eastAsia="en-GB"/>
        </w:rPr>
      </w:pPr>
      <w:r w:rsidRPr="004458E1">
        <w:rPr>
          <w:rFonts w:ascii="Arial Nova Light" w:hAnsi="Arial Nova Light" w:cs="Arial"/>
          <w:lang w:eastAsia="en-GB"/>
        </w:rPr>
        <w:t>Collaborative working to support our endeavours to work smarter and achieve an effective balance between home and work</w:t>
      </w:r>
    </w:p>
    <w:p w14:paraId="13A052E7" w14:textId="77777777" w:rsidR="00DF427C" w:rsidRPr="004458E1" w:rsidRDefault="00DF427C" w:rsidP="00DF427C">
      <w:pPr>
        <w:pStyle w:val="ListParagraph"/>
        <w:numPr>
          <w:ilvl w:val="0"/>
          <w:numId w:val="2"/>
        </w:numPr>
        <w:spacing w:after="0" w:line="240" w:lineRule="auto"/>
        <w:rPr>
          <w:rFonts w:ascii="Arial Nova Light" w:hAnsi="Arial Nova Light" w:cs="Arial"/>
          <w:lang w:eastAsia="en-GB"/>
        </w:rPr>
      </w:pPr>
      <w:r w:rsidRPr="004458E1">
        <w:rPr>
          <w:rFonts w:ascii="Arial Nova Light" w:hAnsi="Arial Nova Light" w:cs="Arial"/>
          <w:lang w:eastAsia="en-GB"/>
        </w:rPr>
        <w:t>A supportive ethos and concern for the well-being of all colleagues</w:t>
      </w:r>
    </w:p>
    <w:p w14:paraId="089913AE" w14:textId="77777777" w:rsidR="00DF427C" w:rsidRPr="004458E1" w:rsidRDefault="00DF427C" w:rsidP="00DF427C">
      <w:pPr>
        <w:pStyle w:val="ListParagraph"/>
        <w:numPr>
          <w:ilvl w:val="0"/>
          <w:numId w:val="2"/>
        </w:numPr>
        <w:spacing w:after="0" w:line="240" w:lineRule="auto"/>
        <w:rPr>
          <w:rFonts w:ascii="Arial Nova Light" w:hAnsi="Arial Nova Light" w:cs="Arial"/>
          <w:lang w:eastAsia="en-GB"/>
        </w:rPr>
      </w:pPr>
      <w:r w:rsidRPr="004458E1">
        <w:rPr>
          <w:rFonts w:ascii="Arial Nova Light" w:hAnsi="Arial Nova Light" w:cs="Arial"/>
          <w:lang w:eastAsia="en-GB"/>
        </w:rPr>
        <w:t>Membership to the Local Government (LGPS)</w:t>
      </w:r>
    </w:p>
    <w:p w14:paraId="7394B0AE" w14:textId="77777777" w:rsidR="00DF427C" w:rsidRPr="004458E1" w:rsidRDefault="00DF427C" w:rsidP="00DF427C">
      <w:pPr>
        <w:pStyle w:val="ListParagraph"/>
        <w:numPr>
          <w:ilvl w:val="0"/>
          <w:numId w:val="2"/>
        </w:numPr>
        <w:spacing w:after="0" w:line="240" w:lineRule="auto"/>
        <w:rPr>
          <w:rFonts w:ascii="Arial Nova Light" w:hAnsi="Arial Nova Light" w:cs="Arial"/>
          <w:lang w:eastAsia="en-GB"/>
        </w:rPr>
      </w:pPr>
      <w:r w:rsidRPr="004458E1">
        <w:rPr>
          <w:rFonts w:ascii="Arial Nova Light" w:hAnsi="Arial Nova Light" w:cs="Arial"/>
          <w:lang w:eastAsia="en-GB"/>
        </w:rPr>
        <w:t>Access to Spectrum Life</w:t>
      </w:r>
    </w:p>
    <w:p w14:paraId="2A4B0570" w14:textId="77777777" w:rsidR="00DF427C" w:rsidRPr="004458E1" w:rsidRDefault="00DF427C" w:rsidP="00DF427C">
      <w:pPr>
        <w:shd w:val="clear" w:color="auto" w:fill="FFFFFF"/>
        <w:rPr>
          <w:rFonts w:ascii="Arial Nova Light" w:hAnsi="Arial Nova Light" w:cs="Arial"/>
          <w:sz w:val="22"/>
          <w:szCs w:val="22"/>
          <w:lang w:val="en"/>
        </w:rPr>
      </w:pPr>
    </w:p>
    <w:p w14:paraId="6B86D4F2" w14:textId="77777777" w:rsidR="004458E1" w:rsidRPr="004458E1" w:rsidRDefault="00DF427C" w:rsidP="004458E1">
      <w:pPr>
        <w:shd w:val="clear" w:color="auto" w:fill="FFFFFF"/>
        <w:spacing w:before="100" w:beforeAutospacing="1" w:afterAutospacing="1"/>
        <w:rPr>
          <w:rFonts w:ascii="Arial Nova Light" w:hAnsi="Arial Nova Light" w:cs="Arial"/>
          <w:sz w:val="22"/>
          <w:szCs w:val="22"/>
          <w:lang w:val="en"/>
        </w:rPr>
      </w:pPr>
      <w:r w:rsidRPr="004458E1">
        <w:rPr>
          <w:rFonts w:ascii="Arial Nova Light" w:hAnsi="Arial Nova Light" w:cs="Arial"/>
          <w:sz w:val="22"/>
          <w:szCs w:val="22"/>
          <w:lang w:val="en"/>
        </w:rPr>
        <w:t>Visits to the school by prior appointment are warmly welcomed.</w:t>
      </w:r>
      <w:r w:rsidR="004458E1" w:rsidRPr="004458E1">
        <w:rPr>
          <w:rFonts w:ascii="Arial Nova Light" w:hAnsi="Arial Nova Light" w:cs="Arial"/>
          <w:sz w:val="22"/>
          <w:szCs w:val="22"/>
          <w:lang w:val="en"/>
        </w:rPr>
        <w:t xml:space="preserve">  For further information please contact:  Mrs. K Lane </w:t>
      </w:r>
      <w:hyperlink r:id="rId10" w:history="1">
        <w:r w:rsidR="004458E1" w:rsidRPr="004458E1">
          <w:rPr>
            <w:rStyle w:val="Hyperlink"/>
            <w:rFonts w:ascii="Arial Nova Light" w:hAnsi="Arial Nova Light" w:cs="Arial"/>
            <w:sz w:val="22"/>
            <w:szCs w:val="22"/>
            <w:lang w:val="en"/>
          </w:rPr>
          <w:t>klane@lugwardine.hereford.sch.uk</w:t>
        </w:r>
      </w:hyperlink>
    </w:p>
    <w:p w14:paraId="2BC867E4" w14:textId="77777777" w:rsidR="00DF427C" w:rsidRPr="004458E1" w:rsidRDefault="00DF427C" w:rsidP="00DF427C">
      <w:pPr>
        <w:shd w:val="clear" w:color="auto" w:fill="FFFFFF"/>
        <w:spacing w:before="100" w:beforeAutospacing="1" w:afterAutospacing="1"/>
        <w:rPr>
          <w:rFonts w:ascii="Arial Nova Light" w:hAnsi="Arial Nova Light"/>
          <w:sz w:val="22"/>
          <w:szCs w:val="22"/>
        </w:rPr>
      </w:pPr>
      <w:r w:rsidRPr="004458E1">
        <w:rPr>
          <w:rFonts w:ascii="Arial Nova Light" w:hAnsi="Arial Nova Light" w:cs="Arial"/>
          <w:sz w:val="22"/>
          <w:szCs w:val="22"/>
          <w:lang w:val="en"/>
        </w:rPr>
        <w:t>Application forms and full details are available here:-</w:t>
      </w:r>
      <w:r w:rsidRPr="004458E1">
        <w:rPr>
          <w:rFonts w:ascii="Arial Nova Light" w:hAnsi="Arial Nova Light" w:cs="Arial"/>
          <w:b/>
          <w:sz w:val="22"/>
          <w:szCs w:val="22"/>
          <w:lang w:val="en"/>
        </w:rPr>
        <w:t xml:space="preserve"> </w:t>
      </w:r>
      <w:hyperlink r:id="rId11" w:tgtFrame="_blank" w:history="1">
        <w:r w:rsidRPr="004458E1">
          <w:rPr>
            <w:rStyle w:val="Hyperlink"/>
            <w:rFonts w:ascii="Arial Nova Light" w:hAnsi="Arial Nova Light" w:cs="Arial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Careers at Three Counties Academy Trust - Bromyard, United Kingdom, Hereford | Eteach</w:t>
        </w:r>
      </w:hyperlink>
    </w:p>
    <w:p w14:paraId="21C1159C" w14:textId="77777777" w:rsidR="00DF427C" w:rsidRPr="004458E1" w:rsidRDefault="00DF427C" w:rsidP="00DF427C">
      <w:pPr>
        <w:shd w:val="clear" w:color="auto" w:fill="FFFFFF"/>
        <w:spacing w:before="100" w:beforeAutospacing="1" w:afterAutospacing="1"/>
        <w:jc w:val="center"/>
        <w:rPr>
          <w:rFonts w:ascii="Arial Nova Light" w:hAnsi="Arial Nova Light" w:cs="Arial"/>
          <w:sz w:val="22"/>
          <w:szCs w:val="22"/>
          <w:lang w:val="en"/>
        </w:rPr>
      </w:pPr>
      <w:r w:rsidRPr="004458E1">
        <w:rPr>
          <w:rFonts w:ascii="Arial Nova Light" w:hAnsi="Arial Nova Light" w:cs="Arial"/>
          <w:sz w:val="22"/>
          <w:szCs w:val="22"/>
          <w:lang w:val="en"/>
        </w:rPr>
        <w:t>Only shortlisted applicants will be contacted to arrange an interview.</w:t>
      </w:r>
    </w:p>
    <w:p w14:paraId="0766B35A" w14:textId="45C43F16" w:rsidR="00DF427C" w:rsidRPr="004458E1" w:rsidRDefault="00DF427C" w:rsidP="00DF427C">
      <w:pPr>
        <w:shd w:val="clear" w:color="auto" w:fill="FFFFFF"/>
        <w:jc w:val="center"/>
        <w:rPr>
          <w:rFonts w:ascii="Arial Nova Light" w:hAnsi="Arial Nova Light" w:cs="Arial"/>
          <w:sz w:val="22"/>
          <w:szCs w:val="22"/>
          <w:lang w:val="en"/>
        </w:rPr>
      </w:pPr>
      <w:r w:rsidRPr="004458E1">
        <w:rPr>
          <w:rFonts w:ascii="Arial Nova Light" w:hAnsi="Arial Nova Light" w:cs="Arial"/>
          <w:b/>
          <w:sz w:val="22"/>
          <w:szCs w:val="22"/>
          <w:lang w:val="en"/>
        </w:rPr>
        <w:t>Closing date:</w:t>
      </w:r>
      <w:r w:rsidRPr="004458E1">
        <w:rPr>
          <w:rFonts w:ascii="Arial Nova Light" w:hAnsi="Arial Nova Light" w:cs="Arial"/>
          <w:sz w:val="22"/>
          <w:szCs w:val="22"/>
          <w:lang w:val="en"/>
        </w:rPr>
        <w:t xml:space="preserve"> 12noon </w:t>
      </w:r>
      <w:r w:rsidR="0016717A" w:rsidRPr="004458E1">
        <w:rPr>
          <w:rFonts w:ascii="Arial Nova Light" w:hAnsi="Arial Nova Light" w:cs="Arial"/>
          <w:sz w:val="22"/>
          <w:szCs w:val="22"/>
          <w:lang w:val="en"/>
        </w:rPr>
        <w:t xml:space="preserve">Thursday </w:t>
      </w:r>
      <w:r w:rsidR="004458E1" w:rsidRPr="004458E1">
        <w:rPr>
          <w:rFonts w:ascii="Arial Nova Light" w:hAnsi="Arial Nova Light" w:cs="Arial"/>
          <w:sz w:val="22"/>
          <w:szCs w:val="22"/>
          <w:lang w:val="en"/>
        </w:rPr>
        <w:t>1</w:t>
      </w:r>
      <w:r w:rsidR="0016717A" w:rsidRPr="004458E1">
        <w:rPr>
          <w:rFonts w:ascii="Arial Nova Light" w:hAnsi="Arial Nova Light" w:cs="Arial"/>
          <w:sz w:val="22"/>
          <w:szCs w:val="22"/>
          <w:lang w:val="en"/>
        </w:rPr>
        <w:t>6</w:t>
      </w:r>
      <w:r w:rsidR="0016717A" w:rsidRPr="004458E1">
        <w:rPr>
          <w:rFonts w:ascii="Arial Nova Light" w:hAnsi="Arial Nova Light" w:cs="Arial"/>
          <w:sz w:val="22"/>
          <w:szCs w:val="22"/>
          <w:vertAlign w:val="superscript"/>
          <w:lang w:val="en"/>
        </w:rPr>
        <w:t>th</w:t>
      </w:r>
      <w:r w:rsidR="0016717A" w:rsidRPr="004458E1">
        <w:rPr>
          <w:rFonts w:ascii="Arial Nova Light" w:hAnsi="Arial Nova Light" w:cs="Arial"/>
          <w:sz w:val="22"/>
          <w:szCs w:val="22"/>
          <w:lang w:val="en"/>
        </w:rPr>
        <w:t xml:space="preserve"> </w:t>
      </w:r>
      <w:r w:rsidR="004458E1" w:rsidRPr="004458E1">
        <w:rPr>
          <w:rFonts w:ascii="Arial Nova Light" w:hAnsi="Arial Nova Light" w:cs="Arial"/>
          <w:sz w:val="22"/>
          <w:szCs w:val="22"/>
          <w:lang w:val="en"/>
        </w:rPr>
        <w:t>April</w:t>
      </w:r>
      <w:r w:rsidRPr="004458E1">
        <w:rPr>
          <w:rFonts w:ascii="Arial Nova Light" w:hAnsi="Arial Nova Light" w:cs="Arial"/>
          <w:sz w:val="22"/>
          <w:szCs w:val="22"/>
          <w:lang w:val="en"/>
        </w:rPr>
        <w:t xml:space="preserve"> 2026</w:t>
      </w:r>
    </w:p>
    <w:p w14:paraId="09FB4795" w14:textId="3EF2631D" w:rsidR="00DF427C" w:rsidRPr="004458E1" w:rsidRDefault="00DF427C" w:rsidP="00DF427C">
      <w:pPr>
        <w:shd w:val="clear" w:color="auto" w:fill="FFFFFF"/>
        <w:jc w:val="center"/>
        <w:rPr>
          <w:rFonts w:ascii="Arial Nova Light" w:hAnsi="Arial Nova Light" w:cs="Arial"/>
          <w:sz w:val="22"/>
          <w:szCs w:val="22"/>
          <w:lang w:val="en"/>
        </w:rPr>
      </w:pPr>
      <w:r w:rsidRPr="004458E1">
        <w:rPr>
          <w:rFonts w:ascii="Arial Nova Light" w:hAnsi="Arial Nova Light" w:cs="Arial"/>
          <w:b/>
          <w:sz w:val="22"/>
          <w:szCs w:val="22"/>
          <w:lang w:val="en"/>
        </w:rPr>
        <w:t>Interview Date:</w:t>
      </w:r>
      <w:r w:rsidRPr="004458E1">
        <w:rPr>
          <w:rFonts w:ascii="Arial Nova Light" w:hAnsi="Arial Nova Light" w:cs="Arial"/>
          <w:sz w:val="22"/>
          <w:szCs w:val="22"/>
          <w:lang w:val="en"/>
        </w:rPr>
        <w:t xml:space="preserve"> </w:t>
      </w:r>
      <w:r w:rsidR="0016717A" w:rsidRPr="004458E1">
        <w:rPr>
          <w:rFonts w:ascii="Arial Nova Light" w:hAnsi="Arial Nova Light" w:cs="Arial"/>
          <w:sz w:val="22"/>
          <w:szCs w:val="22"/>
          <w:lang w:val="en"/>
        </w:rPr>
        <w:t xml:space="preserve">week commencing </w:t>
      </w:r>
      <w:r w:rsidR="004458E1" w:rsidRPr="004458E1">
        <w:rPr>
          <w:rFonts w:ascii="Arial Nova Light" w:hAnsi="Arial Nova Light" w:cs="Arial"/>
          <w:sz w:val="22"/>
          <w:szCs w:val="22"/>
          <w:lang w:val="en"/>
        </w:rPr>
        <w:t>20</w:t>
      </w:r>
      <w:r w:rsidR="004458E1" w:rsidRPr="004458E1">
        <w:rPr>
          <w:rFonts w:ascii="Arial Nova Light" w:hAnsi="Arial Nova Light" w:cs="Arial"/>
          <w:sz w:val="22"/>
          <w:szCs w:val="22"/>
          <w:vertAlign w:val="superscript"/>
          <w:lang w:val="en"/>
        </w:rPr>
        <w:t>th</w:t>
      </w:r>
      <w:r w:rsidR="004458E1" w:rsidRPr="004458E1">
        <w:rPr>
          <w:rFonts w:ascii="Arial Nova Light" w:hAnsi="Arial Nova Light" w:cs="Arial"/>
          <w:sz w:val="22"/>
          <w:szCs w:val="22"/>
          <w:lang w:val="en"/>
        </w:rPr>
        <w:t xml:space="preserve"> April</w:t>
      </w:r>
      <w:r w:rsidR="0016717A" w:rsidRPr="004458E1">
        <w:rPr>
          <w:rFonts w:ascii="Arial Nova Light" w:hAnsi="Arial Nova Light" w:cs="Arial"/>
          <w:sz w:val="22"/>
          <w:szCs w:val="22"/>
          <w:lang w:val="en"/>
        </w:rPr>
        <w:t xml:space="preserve"> 2026</w:t>
      </w:r>
    </w:p>
    <w:p w14:paraId="7AE82A56" w14:textId="77777777" w:rsidR="004458E1" w:rsidRPr="004458E1" w:rsidRDefault="004458E1" w:rsidP="004458E1">
      <w:pPr>
        <w:shd w:val="clear" w:color="auto" w:fill="FFFFFF"/>
        <w:jc w:val="center"/>
        <w:rPr>
          <w:rFonts w:ascii="Arial Nova Light" w:hAnsi="Arial Nova Light" w:cs="Arial"/>
          <w:sz w:val="22"/>
          <w:szCs w:val="22"/>
          <w:lang w:val="en"/>
        </w:rPr>
      </w:pPr>
      <w:r w:rsidRPr="004458E1">
        <w:rPr>
          <w:rFonts w:ascii="Arial Nova Light" w:hAnsi="Arial Nova Light" w:cs="Arial"/>
          <w:b/>
          <w:bCs/>
          <w:sz w:val="22"/>
          <w:szCs w:val="22"/>
        </w:rPr>
        <w:t xml:space="preserve">Closing Date: </w:t>
      </w:r>
      <w:r w:rsidRPr="004458E1">
        <w:rPr>
          <w:rFonts w:ascii="Arial Nova Light" w:hAnsi="Arial Nova Light" w:cs="Arial"/>
          <w:sz w:val="22"/>
          <w:szCs w:val="22"/>
        </w:rPr>
        <w:t>We reserve the right to close the vacancy before the closing date so please apply early.</w:t>
      </w:r>
    </w:p>
    <w:p w14:paraId="07F5E856" w14:textId="77777777" w:rsidR="00DF427C" w:rsidRPr="004458E1" w:rsidRDefault="00DF427C" w:rsidP="00DF427C">
      <w:pPr>
        <w:pStyle w:val="NoSpacing"/>
        <w:rPr>
          <w:rFonts w:ascii="Arial Nova Light" w:hAnsi="Arial Nova Light" w:cs="Arial"/>
          <w:highlight w:val="yellow"/>
          <w:lang w:val="en-GB"/>
        </w:rPr>
      </w:pPr>
    </w:p>
    <w:p w14:paraId="7FDEF079" w14:textId="77777777" w:rsidR="00DF427C" w:rsidRPr="004458E1" w:rsidRDefault="00DF427C" w:rsidP="00DF427C">
      <w:pPr>
        <w:pStyle w:val="NoSpacing"/>
        <w:rPr>
          <w:rFonts w:ascii="Arial Nova Light" w:hAnsi="Arial Nova Light" w:cs="Arial"/>
          <w:lang w:val="en-GB"/>
        </w:rPr>
      </w:pPr>
    </w:p>
    <w:p w14:paraId="26BC4BDE" w14:textId="77777777" w:rsidR="00DF427C" w:rsidRPr="004458E1" w:rsidRDefault="00DF427C" w:rsidP="00DF427C">
      <w:pPr>
        <w:pStyle w:val="NoSpacing"/>
        <w:rPr>
          <w:rFonts w:ascii="Arial Nova Light" w:hAnsi="Arial Nova Light"/>
        </w:rPr>
      </w:pPr>
      <w:r w:rsidRPr="004458E1">
        <w:rPr>
          <w:rFonts w:ascii="Arial Nova Light" w:hAnsi="Arial Nova Light" w:cs="Arial"/>
          <w:lang w:val="en-GB"/>
        </w:rPr>
        <w:t>Three Counties Academy Trust is an equal opportunities employer and welcomes applications from all sectors of the community. We are committed to protecting our students and staff and therefore have a rigorous recruitment process which includes assessing candidates’ suitability to work with children. We expect all staff to share this commitment and hold an enhanced DBS disclosure.</w:t>
      </w:r>
    </w:p>
    <w:p w14:paraId="20B74B82" w14:textId="77777777" w:rsidR="00DF427C" w:rsidRPr="005B4DF1" w:rsidRDefault="00DF427C" w:rsidP="00DF427C">
      <w:pPr>
        <w:pStyle w:val="NoSpacing"/>
        <w:rPr>
          <w:rFonts w:ascii="Arial Nova" w:hAnsi="Arial Nova" w:cs="Arial"/>
        </w:rPr>
      </w:pPr>
    </w:p>
    <w:sectPr w:rsidR="00DF427C" w:rsidRPr="005B4DF1" w:rsidSect="00806A9B">
      <w:headerReference w:type="default" r:id="rId12"/>
      <w:footerReference w:type="default" r:id="rId13"/>
      <w:pgSz w:w="11906" w:h="16838"/>
      <w:pgMar w:top="1440" w:right="282" w:bottom="1134" w:left="284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7B02E" w14:textId="77777777" w:rsidR="008D7C38" w:rsidRDefault="008D7C38">
      <w:r>
        <w:separator/>
      </w:r>
    </w:p>
  </w:endnote>
  <w:endnote w:type="continuationSeparator" w:id="0">
    <w:p w14:paraId="053AE26F" w14:textId="77777777" w:rsidR="008D7C38" w:rsidRDefault="008D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70D5B" w14:textId="5EE9AAE7" w:rsidR="00C25535" w:rsidRDefault="00E4276C">
    <w:pPr>
      <w:pStyle w:val="Footer"/>
    </w:pPr>
    <w:r>
      <w:t xml:space="preserve"> </w:t>
    </w:r>
    <w:r w:rsidR="001B27AA">
      <w:rPr>
        <w:noProof/>
      </w:rPr>
      <w:drawing>
        <wp:inline distT="0" distB="0" distL="0" distR="0" wp14:anchorId="716EE568" wp14:editId="40B5D32F">
          <wp:extent cx="1324800" cy="363600"/>
          <wp:effectExtent l="0" t="0" r="0" b="0"/>
          <wp:docPr id="1042841003" name="Picture 1042841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3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6A9B">
      <w:t xml:space="preserve">  </w:t>
    </w:r>
    <w:r w:rsidR="00B26108">
      <w:t xml:space="preserve"> </w:t>
    </w:r>
    <w:r w:rsidR="001B27AA">
      <w:t xml:space="preserve"> </w:t>
    </w:r>
    <w:r w:rsidR="001B27AA">
      <w:rPr>
        <w:noProof/>
      </w:rPr>
      <w:drawing>
        <wp:inline distT="0" distB="0" distL="0" distR="0" wp14:anchorId="711BF090" wp14:editId="2D8CA3D4">
          <wp:extent cx="1324800" cy="363600"/>
          <wp:effectExtent l="0" t="0" r="0" b="0"/>
          <wp:docPr id="1042841004" name="Picture 1042841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3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6A9B">
      <w:t xml:space="preserve"> </w:t>
    </w:r>
    <w:r w:rsidR="00B26108">
      <w:t xml:space="preserve"> </w:t>
    </w:r>
    <w:r w:rsidR="00806A9B">
      <w:t xml:space="preserve"> </w:t>
    </w:r>
    <w:r w:rsidR="00B26108">
      <w:t xml:space="preserve"> </w:t>
    </w:r>
    <w:r w:rsidR="001B27AA">
      <w:rPr>
        <w:noProof/>
      </w:rPr>
      <w:drawing>
        <wp:inline distT="0" distB="0" distL="0" distR="0" wp14:anchorId="6A38366D" wp14:editId="0775D1AA">
          <wp:extent cx="1324800" cy="374400"/>
          <wp:effectExtent l="0" t="0" r="0" b="6985"/>
          <wp:docPr id="1042841005" name="Picture 1042841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37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06A9B">
      <w:t xml:space="preserve"> </w:t>
    </w:r>
    <w:r w:rsidR="00B26108">
      <w:t xml:space="preserve"> </w:t>
    </w:r>
    <w:r w:rsidR="00806A9B">
      <w:t xml:space="preserve"> </w:t>
    </w:r>
    <w:r w:rsidR="001B27AA">
      <w:rPr>
        <w:noProof/>
      </w:rPr>
      <w:drawing>
        <wp:inline distT="0" distB="0" distL="0" distR="0" wp14:anchorId="2D333583" wp14:editId="4DF90B79">
          <wp:extent cx="1324800" cy="363600"/>
          <wp:effectExtent l="0" t="0" r="0" b="0"/>
          <wp:docPr id="10428410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800" cy="3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06A9B">
      <w:t xml:space="preserve">  </w:t>
    </w:r>
    <w:r w:rsidR="00B26108">
      <w:rPr>
        <w:noProof/>
      </w:rPr>
      <w:t xml:space="preserve">  </w:t>
    </w:r>
    <w:r w:rsidR="00B26108">
      <w:rPr>
        <w:noProof/>
      </w:rPr>
      <w:drawing>
        <wp:inline distT="0" distB="0" distL="0" distR="0" wp14:anchorId="30A871A4" wp14:editId="6639FAF2">
          <wp:extent cx="1324800" cy="367200"/>
          <wp:effectExtent l="0" t="0" r="8890" b="0"/>
          <wp:docPr id="1042841007" name="Picture 1042841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Lugwardine-Primary-Acadmeny Wave (1)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36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E7E62" w14:textId="77777777" w:rsidR="008D7C38" w:rsidRDefault="008D7C38">
      <w:r>
        <w:separator/>
      </w:r>
    </w:p>
  </w:footnote>
  <w:footnote w:type="continuationSeparator" w:id="0">
    <w:p w14:paraId="118BDF8D" w14:textId="77777777" w:rsidR="008D7C38" w:rsidRDefault="008D7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7E32" w14:textId="06645B55" w:rsidR="00C25535" w:rsidRDefault="00B26108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7633888" wp14:editId="237828B4">
              <wp:simplePos x="0" y="0"/>
              <wp:positionH relativeFrom="column">
                <wp:posOffset>5212715</wp:posOffset>
              </wp:positionH>
              <wp:positionV relativeFrom="paragraph">
                <wp:posOffset>1464945</wp:posOffset>
              </wp:positionV>
              <wp:extent cx="1832610" cy="533400"/>
              <wp:effectExtent l="0" t="0" r="0" b="0"/>
              <wp:wrapThrough wrapText="bothSides">
                <wp:wrapPolygon edited="0">
                  <wp:start x="0" y="0"/>
                  <wp:lineTo x="0" y="20829"/>
                  <wp:lineTo x="21331" y="20829"/>
                  <wp:lineTo x="21331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B573EB" w14:textId="77777777" w:rsidR="00C25535" w:rsidRDefault="002053B1">
                          <w:pPr>
                            <w:jc w:val="right"/>
                          </w:pPr>
                          <w:r>
                            <w:t>Three Counties Academy Trust</w:t>
                          </w:r>
                        </w:p>
                        <w:p w14:paraId="76ADCF1C" w14:textId="00B57441" w:rsidR="00C25535" w:rsidRDefault="002053B1">
                          <w:pPr>
                            <w:jc w:val="right"/>
                          </w:pPr>
                          <w:r>
                            <w:t>Ashfields</w:t>
                          </w:r>
                          <w:r w:rsidR="00B26108">
                            <w:t xml:space="preserve">, </w:t>
                          </w:r>
                          <w:r>
                            <w:t>Bromyard</w:t>
                          </w:r>
                        </w:p>
                        <w:p w14:paraId="23139789" w14:textId="6CCE17E2" w:rsidR="00C25535" w:rsidRDefault="002053B1">
                          <w:pPr>
                            <w:jc w:val="right"/>
                          </w:pPr>
                          <w:proofErr w:type="gramStart"/>
                          <w:r>
                            <w:t>Herefordshire</w:t>
                          </w:r>
                          <w:r w:rsidR="00B26108">
                            <w:t xml:space="preserve">  </w:t>
                          </w:r>
                          <w:r>
                            <w:t>HR</w:t>
                          </w:r>
                          <w:proofErr w:type="gramEnd"/>
                          <w:r>
                            <w:t>7 4QS</w:t>
                          </w:r>
                        </w:p>
                        <w:p w14:paraId="0A37501D" w14:textId="77777777" w:rsidR="00C25535" w:rsidRDefault="00C2553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338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0.45pt;margin-top:115.35pt;width:144.3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" stroked="f">
              <v:textbox>
                <w:txbxContent>
                  <w:p w14:paraId="0BB573EB" w14:textId="77777777" w:rsidR="00C25535" w:rsidRDefault="002053B1">
                    <w:pPr>
                      <w:jc w:val="right"/>
                    </w:pPr>
                    <w:r>
                      <w:t>Three Counties Academy Trust</w:t>
                    </w:r>
                  </w:p>
                  <w:p w14:paraId="76ADCF1C" w14:textId="00B57441" w:rsidR="00C25535" w:rsidRDefault="002053B1">
                    <w:pPr>
                      <w:jc w:val="right"/>
                    </w:pPr>
                    <w:r>
                      <w:t>Ashfields</w:t>
                    </w:r>
                    <w:r w:rsidR="00B26108">
                      <w:t xml:space="preserve">, </w:t>
                    </w:r>
                    <w:r>
                      <w:t>Bromyard</w:t>
                    </w:r>
                  </w:p>
                  <w:p w14:paraId="23139789" w14:textId="6CCE17E2" w:rsidR="00C25535" w:rsidRDefault="002053B1">
                    <w:pPr>
                      <w:jc w:val="right"/>
                    </w:pPr>
                    <w:proofErr w:type="gramStart"/>
                    <w:r>
                      <w:t>Herefordshire</w:t>
                    </w:r>
                    <w:r w:rsidR="00B26108">
                      <w:t xml:space="preserve">  </w:t>
                    </w:r>
                    <w:r>
                      <w:t>HR</w:t>
                    </w:r>
                    <w:proofErr w:type="gramEnd"/>
                    <w:r>
                      <w:t>7 4QS</w:t>
                    </w:r>
                  </w:p>
                  <w:p w14:paraId="0A37501D" w14:textId="77777777" w:rsidR="00C25535" w:rsidRDefault="00C25535"/>
                </w:txbxContent>
              </v:textbox>
              <w10:wrap type="through"/>
            </v:shape>
          </w:pict>
        </mc:Fallback>
      </mc:AlternateContent>
    </w:r>
    <w:r w:rsidR="006A16A5">
      <w:rPr>
        <w:noProof/>
      </w:rPr>
      <w:drawing>
        <wp:anchor distT="0" distB="0" distL="114300" distR="114300" simplePos="0" relativeHeight="251657216" behindDoc="0" locked="0" layoutInCell="1" allowOverlap="1" wp14:anchorId="399E40D7" wp14:editId="41CE05EB">
          <wp:simplePos x="0" y="0"/>
          <wp:positionH relativeFrom="page">
            <wp:align>center</wp:align>
          </wp:positionH>
          <wp:positionV relativeFrom="paragraph">
            <wp:posOffset>-586740</wp:posOffset>
          </wp:positionV>
          <wp:extent cx="7343775" cy="2238375"/>
          <wp:effectExtent l="0" t="0" r="9525" b="9525"/>
          <wp:wrapThrough wrapText="bothSides">
            <wp:wrapPolygon edited="0">
              <wp:start x="0" y="0"/>
              <wp:lineTo x="0" y="21508"/>
              <wp:lineTo x="21572" y="21508"/>
              <wp:lineTo x="21572" y="0"/>
              <wp:lineTo x="0" y="0"/>
            </wp:wrapPolygon>
          </wp:wrapThrough>
          <wp:docPr id="1042841002" name="Picture 1042841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223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EB378F" w14:textId="7ED012B8" w:rsidR="00C25535" w:rsidRDefault="00C2553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97FC9"/>
    <w:multiLevelType w:val="hybridMultilevel"/>
    <w:tmpl w:val="5322B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046"/>
    <w:multiLevelType w:val="hybridMultilevel"/>
    <w:tmpl w:val="9340632A"/>
    <w:lvl w:ilvl="0" w:tplc="B9D00F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0519C"/>
    <w:multiLevelType w:val="hybridMultilevel"/>
    <w:tmpl w:val="899A3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400A5"/>
    <w:multiLevelType w:val="hybridMultilevel"/>
    <w:tmpl w:val="D584D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72508"/>
    <w:multiLevelType w:val="hybridMultilevel"/>
    <w:tmpl w:val="D8607282"/>
    <w:lvl w:ilvl="0" w:tplc="8760E138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B51E2"/>
    <w:multiLevelType w:val="hybridMultilevel"/>
    <w:tmpl w:val="3E106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0493">
    <w:abstractNumId w:val="1"/>
  </w:num>
  <w:num w:numId="2" w16cid:durableId="1303196945">
    <w:abstractNumId w:val="3"/>
  </w:num>
  <w:num w:numId="3" w16cid:durableId="2041316421">
    <w:abstractNumId w:val="0"/>
  </w:num>
  <w:num w:numId="4" w16cid:durableId="609167536">
    <w:abstractNumId w:val="4"/>
  </w:num>
  <w:num w:numId="5" w16cid:durableId="1743913979">
    <w:abstractNumId w:val="5"/>
  </w:num>
  <w:num w:numId="6" w16cid:durableId="1634215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DD963A"/>
    <w:rsid w:val="00036BF4"/>
    <w:rsid w:val="00055AEA"/>
    <w:rsid w:val="00055F90"/>
    <w:rsid w:val="000D5620"/>
    <w:rsid w:val="0016717A"/>
    <w:rsid w:val="001B27AA"/>
    <w:rsid w:val="002053B1"/>
    <w:rsid w:val="00214E07"/>
    <w:rsid w:val="00273796"/>
    <w:rsid w:val="00405E39"/>
    <w:rsid w:val="004458E1"/>
    <w:rsid w:val="00497B39"/>
    <w:rsid w:val="005F47B7"/>
    <w:rsid w:val="0066413F"/>
    <w:rsid w:val="006703FD"/>
    <w:rsid w:val="006A16A5"/>
    <w:rsid w:val="00704C5B"/>
    <w:rsid w:val="00725CEE"/>
    <w:rsid w:val="007B55CF"/>
    <w:rsid w:val="007C177A"/>
    <w:rsid w:val="00806A9B"/>
    <w:rsid w:val="008D7C38"/>
    <w:rsid w:val="008F2744"/>
    <w:rsid w:val="009A6E2F"/>
    <w:rsid w:val="00B26108"/>
    <w:rsid w:val="00B36F92"/>
    <w:rsid w:val="00B83F29"/>
    <w:rsid w:val="00BE7E06"/>
    <w:rsid w:val="00C25535"/>
    <w:rsid w:val="00D61E02"/>
    <w:rsid w:val="00DF427C"/>
    <w:rsid w:val="00E257DF"/>
    <w:rsid w:val="00E4276C"/>
    <w:rsid w:val="00EB2425"/>
    <w:rsid w:val="12DD963A"/>
    <w:rsid w:val="183604A9"/>
    <w:rsid w:val="1EB41193"/>
    <w:rsid w:val="266A3233"/>
    <w:rsid w:val="409FEB4A"/>
    <w:rsid w:val="5AFCAD96"/>
    <w:rsid w:val="6189128B"/>
    <w:rsid w:val="703FC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192B0"/>
  <w15:chartTrackingRefBased/>
  <w15:docId w15:val="{7E5B76F3-33D8-49B2-B62C-BFAB285E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6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sid w:val="006A16A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qFormat/>
    <w:rsid w:val="005F47B7"/>
    <w:rPr>
      <w:color w:val="0072CC"/>
      <w:u w:val="single"/>
    </w:rPr>
  </w:style>
  <w:style w:type="table" w:styleId="TableGrid">
    <w:name w:val="Table Grid"/>
    <w:basedOn w:val="TableNormal"/>
    <w:uiPriority w:val="39"/>
    <w:rsid w:val="005F4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47B7"/>
    <w:pPr>
      <w:widowControl/>
      <w:autoSpaceDE/>
      <w:autoSpaceDN/>
      <w:adjustRightInd/>
      <w:spacing w:before="100" w:beforeAutospacing="1" w:after="100" w:afterAutospacing="1"/>
    </w:pPr>
    <w:rPr>
      <w:sz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F427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67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teach.com/careers/threecountiesacademytrus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lane@lugwardine.hereford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92895A3C85D41B05B2B2B99EF44A6" ma:contentTypeVersion="5" ma:contentTypeDescription="Create a new document." ma:contentTypeScope="" ma:versionID="ddd016d80e84966757265e7293b9df8c">
  <xsd:schema xmlns:xsd="http://www.w3.org/2001/XMLSchema" xmlns:xs="http://www.w3.org/2001/XMLSchema" xmlns:p="http://schemas.microsoft.com/office/2006/metadata/properties" xmlns:ns3="2661108c-abba-4414-bcad-6345fad9a6a9" xmlns:ns4="df49820d-bf46-40b4-8eee-797bb0c035be" targetNamespace="http://schemas.microsoft.com/office/2006/metadata/properties" ma:root="true" ma:fieldsID="d332d9bf5c4d72cf0715a3f3d8b0c53b" ns3:_="" ns4:_="">
    <xsd:import namespace="2661108c-abba-4414-bcad-6345fad9a6a9"/>
    <xsd:import namespace="df49820d-bf46-40b4-8eee-797bb0c035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1108c-abba-4414-bcad-6345fad9a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820d-bf46-40b4-8eee-797bb0c03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884B0-01E9-4682-9CD9-225D151A4B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D5B13E-6EEF-4220-82E0-7AC7C668E2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BC0EC-C54E-4EEC-BCD6-3DE811512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1108c-abba-4414-bcad-6345fad9a6a9"/>
    <ds:schemaRef ds:uri="df49820d-bf46-40b4-8eee-797bb0c03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2588</Characters>
  <Application>Microsoft Office Word</Application>
  <DocSecurity>4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Kim Lane</cp:lastModifiedBy>
  <cp:revision>2</cp:revision>
  <cp:lastPrinted>2022-03-09T15:15:00Z</cp:lastPrinted>
  <dcterms:created xsi:type="dcterms:W3CDTF">2026-03-30T08:28:00Z</dcterms:created>
  <dcterms:modified xsi:type="dcterms:W3CDTF">2026-03-30T08:28:00Z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0x0101005EB92895A3C85D41B05B2B2B99EF44A6</vt:lpwstr>
  </property>
</Properties>
</file>