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2031"/>
        <w:gridCol w:w="12616"/>
      </w:tblGrid>
      <w:tr w:rsidR="00357916" w14:paraId="1BC8784F" w14:textId="77777777" w:rsidTr="00D474C8">
        <w:trPr>
          <w:trHeight w:val="322"/>
        </w:trPr>
        <w:tc>
          <w:tcPr>
            <w:tcW w:w="14926" w:type="dxa"/>
            <w:gridSpan w:val="3"/>
          </w:tcPr>
          <w:p w14:paraId="1227CBF7" w14:textId="77777777" w:rsidR="00357916" w:rsidRPr="00357916" w:rsidRDefault="00881BE8" w:rsidP="0035791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Upper</w:t>
            </w:r>
            <w:r w:rsidR="0077479A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KS2</w:t>
            </w:r>
            <w:r w:rsidR="00357916" w:rsidRPr="00357916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Key Vocabulary</w:t>
            </w:r>
          </w:p>
        </w:tc>
      </w:tr>
      <w:tr w:rsidR="00357916" w14:paraId="09469140" w14:textId="77777777" w:rsidTr="00357916">
        <w:trPr>
          <w:trHeight w:val="322"/>
        </w:trPr>
        <w:tc>
          <w:tcPr>
            <w:tcW w:w="279" w:type="dxa"/>
            <w:vMerge w:val="restart"/>
          </w:tcPr>
          <w:p w14:paraId="74BC1D4D" w14:textId="77777777"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1" w:type="dxa"/>
          </w:tcPr>
          <w:p w14:paraId="6FBD126C" w14:textId="77777777"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Exploring and developing ideas:</w:t>
            </w:r>
          </w:p>
        </w:tc>
        <w:tc>
          <w:tcPr>
            <w:tcW w:w="12616" w:type="dxa"/>
          </w:tcPr>
          <w:p w14:paraId="4378B863" w14:textId="77777777" w:rsidR="00357916" w:rsidRPr="00BE464E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464E">
              <w:rPr>
                <w:rFonts w:asciiTheme="majorHAnsi" w:hAnsiTheme="majorHAnsi" w:cstheme="majorHAnsi"/>
                <w:sz w:val="24"/>
                <w:szCs w:val="24"/>
              </w:rPr>
              <w:t>next step</w:t>
            </w:r>
            <w:r w:rsidR="0077479A" w:rsidRPr="00BE464E">
              <w:rPr>
                <w:rFonts w:asciiTheme="majorHAnsi" w:hAnsiTheme="majorHAnsi" w:cstheme="majorHAnsi"/>
                <w:sz w:val="24"/>
                <w:szCs w:val="24"/>
              </w:rPr>
              <w:t>, reflection, observation, refine, comparison</w:t>
            </w:r>
            <w:r w:rsidR="00BE464E" w:rsidRPr="00BE464E">
              <w:rPr>
                <w:rFonts w:asciiTheme="majorHAnsi" w:hAnsiTheme="majorHAnsi" w:cstheme="majorHAnsi"/>
                <w:sz w:val="24"/>
                <w:szCs w:val="24"/>
              </w:rPr>
              <w:t>, review and revisit, progression, pattern, structure.</w:t>
            </w:r>
          </w:p>
        </w:tc>
      </w:tr>
      <w:tr w:rsidR="00357916" w14:paraId="0779F03F" w14:textId="77777777" w:rsidTr="00357916">
        <w:trPr>
          <w:trHeight w:val="370"/>
        </w:trPr>
        <w:tc>
          <w:tcPr>
            <w:tcW w:w="279" w:type="dxa"/>
            <w:vMerge/>
          </w:tcPr>
          <w:p w14:paraId="733EEB36" w14:textId="77777777"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1" w:type="dxa"/>
          </w:tcPr>
          <w:p w14:paraId="4FD261D7" w14:textId="77777777"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Drawing:</w:t>
            </w:r>
          </w:p>
        </w:tc>
        <w:tc>
          <w:tcPr>
            <w:tcW w:w="12616" w:type="dxa"/>
          </w:tcPr>
          <w:p w14:paraId="55004C3F" w14:textId="77777777" w:rsidR="00357916" w:rsidRPr="00BE464E" w:rsidRDefault="00357916" w:rsidP="00BE464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464E">
              <w:rPr>
                <w:rFonts w:asciiTheme="majorHAnsi" w:hAnsiTheme="majorHAnsi" w:cstheme="majorHAnsi"/>
                <w:sz w:val="24"/>
                <w:szCs w:val="24"/>
              </w:rPr>
              <w:t xml:space="preserve">shading, thick, thin, charcoal, edge, tip, charcoal, chalk, oil pastels, chalk pastels, </w:t>
            </w:r>
            <w:r w:rsidR="0077479A" w:rsidRPr="00BE464E">
              <w:rPr>
                <w:rFonts w:asciiTheme="majorHAnsi" w:hAnsiTheme="majorHAnsi" w:cstheme="majorHAnsi"/>
                <w:sz w:val="24"/>
                <w:szCs w:val="24"/>
              </w:rPr>
              <w:t>shape, tone, outline</w:t>
            </w:r>
            <w:r w:rsidR="00BE464E" w:rsidRPr="00BE464E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BE464E" w:rsidRPr="00BE464E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smudge, blend, mark, hard, soft, light, heavy, mural, fresco, portrait,</w:t>
            </w:r>
            <w:r w:rsidR="00BE464E" w:rsidRPr="00BE464E">
              <w:rPr>
                <w:rFonts w:asciiTheme="majorHAnsi" w:hAnsiTheme="majorHAnsi" w:cstheme="majorHAnsi"/>
                <w:color w:val="1C1C1C"/>
                <w:spacing w:val="-1"/>
                <w:sz w:val="24"/>
                <w:szCs w:val="24"/>
              </w:rPr>
              <w:t xml:space="preserve"> </w:t>
            </w:r>
            <w:r w:rsidR="00BE464E" w:rsidRPr="00BE464E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graffiti.</w:t>
            </w:r>
          </w:p>
        </w:tc>
      </w:tr>
      <w:tr w:rsidR="00357916" w14:paraId="45CE5851" w14:textId="77777777" w:rsidTr="00357916">
        <w:trPr>
          <w:trHeight w:val="794"/>
        </w:trPr>
        <w:tc>
          <w:tcPr>
            <w:tcW w:w="279" w:type="dxa"/>
            <w:vMerge/>
          </w:tcPr>
          <w:p w14:paraId="6C024ED1" w14:textId="77777777"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1" w:type="dxa"/>
          </w:tcPr>
          <w:p w14:paraId="2F968F07" w14:textId="77777777"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Painting:</w:t>
            </w:r>
          </w:p>
        </w:tc>
        <w:tc>
          <w:tcPr>
            <w:tcW w:w="12616" w:type="dxa"/>
          </w:tcPr>
          <w:p w14:paraId="3DF9D6FC" w14:textId="77777777" w:rsidR="00357916" w:rsidRPr="00BE464E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464E">
              <w:rPr>
                <w:rFonts w:asciiTheme="majorHAnsi" w:hAnsiTheme="majorHAnsi" w:cstheme="majorHAnsi"/>
                <w:sz w:val="24"/>
                <w:szCs w:val="24"/>
              </w:rPr>
              <w:t>primary colours (yellow, blue, red) secondary colours (orange, green, purple), colour pallet, shades, tints, spectrum, warm/ cool, light, dark, brushstroke</w:t>
            </w:r>
            <w:r w:rsidR="0077479A" w:rsidRPr="00BE464E">
              <w:rPr>
                <w:rFonts w:asciiTheme="majorHAnsi" w:hAnsiTheme="majorHAnsi" w:cstheme="majorHAnsi"/>
                <w:sz w:val="24"/>
                <w:szCs w:val="24"/>
              </w:rPr>
              <w:t xml:space="preserve">, tint, </w:t>
            </w:r>
            <w:r w:rsidR="0077479A" w:rsidRPr="00BE464E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foreground, middle ground, background, abstract, emotion, warm, blend, mix, line, tone,</w:t>
            </w:r>
            <w:r w:rsidR="0077479A" w:rsidRPr="00BE464E">
              <w:rPr>
                <w:rFonts w:asciiTheme="majorHAnsi" w:hAnsiTheme="majorHAnsi" w:cstheme="majorHAnsi"/>
                <w:color w:val="1C1C1C"/>
                <w:spacing w:val="1"/>
                <w:sz w:val="24"/>
                <w:szCs w:val="24"/>
              </w:rPr>
              <w:t xml:space="preserve"> </w:t>
            </w:r>
            <w:r w:rsidR="0077479A" w:rsidRPr="00BE464E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fresco</w:t>
            </w:r>
            <w:r w:rsidR="00BE464E" w:rsidRPr="00BE464E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, impressionism,</w:t>
            </w:r>
            <w:r w:rsidR="00BE464E" w:rsidRPr="00BE464E">
              <w:rPr>
                <w:rFonts w:asciiTheme="majorHAnsi" w:hAnsiTheme="majorHAnsi" w:cstheme="majorHAnsi"/>
                <w:color w:val="1C1C1C"/>
                <w:spacing w:val="-17"/>
                <w:sz w:val="24"/>
                <w:szCs w:val="24"/>
              </w:rPr>
              <w:t xml:space="preserve"> </w:t>
            </w:r>
            <w:r w:rsidR="00BE464E" w:rsidRPr="00BE464E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impressionists.</w:t>
            </w:r>
          </w:p>
          <w:p w14:paraId="34B95A6A" w14:textId="77777777" w:rsidR="00357916" w:rsidRPr="00BE464E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7916" w14:paraId="0A9462A7" w14:textId="77777777" w:rsidTr="00357916">
        <w:trPr>
          <w:trHeight w:val="351"/>
        </w:trPr>
        <w:tc>
          <w:tcPr>
            <w:tcW w:w="279" w:type="dxa"/>
            <w:vMerge/>
          </w:tcPr>
          <w:p w14:paraId="181F0407" w14:textId="77777777"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1" w:type="dxa"/>
          </w:tcPr>
          <w:p w14:paraId="78EA49E5" w14:textId="77777777"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Sculpture:</w:t>
            </w:r>
          </w:p>
        </w:tc>
        <w:tc>
          <w:tcPr>
            <w:tcW w:w="12616" w:type="dxa"/>
          </w:tcPr>
          <w:p w14:paraId="4F21CFB9" w14:textId="77777777" w:rsidR="0077479A" w:rsidRPr="00BE464E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464E">
              <w:rPr>
                <w:rFonts w:asciiTheme="majorHAnsi" w:hAnsiTheme="majorHAnsi" w:cstheme="majorHAnsi"/>
                <w:sz w:val="24"/>
                <w:szCs w:val="24"/>
              </w:rPr>
              <w:t>natural, recycled, man-made, clay, straw, card, rolling, cutting, pinching, bumpy, smooth, course, abstract, geometric</w:t>
            </w:r>
            <w:r w:rsidR="0077479A" w:rsidRPr="00BE464E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77479A" w:rsidRPr="00BE464E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rectangular,</w:t>
            </w:r>
            <w:r w:rsidR="0077479A" w:rsidRPr="00BE464E">
              <w:rPr>
                <w:rFonts w:asciiTheme="majorHAnsi" w:hAnsiTheme="majorHAnsi" w:cstheme="majorHAnsi"/>
                <w:color w:val="1C1C1C"/>
                <w:spacing w:val="-6"/>
                <w:sz w:val="24"/>
                <w:szCs w:val="24"/>
              </w:rPr>
              <w:t xml:space="preserve"> </w:t>
            </w:r>
            <w:r w:rsidR="0077479A" w:rsidRPr="00BE464E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concrete,</w:t>
            </w:r>
            <w:r w:rsidR="0077479A" w:rsidRPr="00BE464E">
              <w:rPr>
                <w:rFonts w:asciiTheme="majorHAnsi" w:hAnsiTheme="majorHAnsi" w:cstheme="majorHAnsi"/>
                <w:color w:val="1C1C1C"/>
                <w:spacing w:val="-7"/>
                <w:sz w:val="24"/>
                <w:szCs w:val="24"/>
              </w:rPr>
              <w:t xml:space="preserve"> </w:t>
            </w:r>
            <w:r w:rsidR="0077479A" w:rsidRPr="00BE464E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terrace, architect, 2D shape, brim, peak, buckle, edging, trimmings, shape, form, shadow, light, marionette</w:t>
            </w:r>
            <w:r w:rsidR="0077479A" w:rsidRPr="00BE464E">
              <w:rPr>
                <w:rFonts w:asciiTheme="majorHAnsi" w:hAnsiTheme="majorHAnsi" w:cstheme="majorHAnsi"/>
                <w:color w:val="1C1C1C"/>
                <w:spacing w:val="-9"/>
                <w:sz w:val="24"/>
                <w:szCs w:val="24"/>
              </w:rPr>
              <w:t xml:space="preserve"> </w:t>
            </w:r>
            <w:r w:rsidR="0077479A" w:rsidRPr="00BE464E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puppet</w:t>
            </w:r>
            <w:r w:rsidR="00BE464E" w:rsidRPr="00BE464E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, soft, join, tram,</w:t>
            </w:r>
            <w:r w:rsidR="00BE464E" w:rsidRPr="00BE464E">
              <w:rPr>
                <w:rFonts w:asciiTheme="majorHAnsi" w:hAnsiTheme="majorHAnsi" w:cstheme="majorHAnsi"/>
                <w:color w:val="1C1C1C"/>
                <w:spacing w:val="-1"/>
                <w:sz w:val="24"/>
                <w:szCs w:val="24"/>
              </w:rPr>
              <w:t xml:space="preserve"> </w:t>
            </w:r>
            <w:r w:rsidR="00BE464E" w:rsidRPr="00BE464E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cast.</w:t>
            </w:r>
          </w:p>
          <w:p w14:paraId="5F2ADE06" w14:textId="77777777" w:rsidR="00357916" w:rsidRPr="00BE464E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7916" w14:paraId="061650D9" w14:textId="77777777" w:rsidTr="00357916">
        <w:trPr>
          <w:trHeight w:val="649"/>
        </w:trPr>
        <w:tc>
          <w:tcPr>
            <w:tcW w:w="279" w:type="dxa"/>
            <w:vMerge/>
          </w:tcPr>
          <w:p w14:paraId="7999454E" w14:textId="77777777"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1" w:type="dxa"/>
          </w:tcPr>
          <w:p w14:paraId="0804BAB9" w14:textId="77777777"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Collage:</w:t>
            </w:r>
          </w:p>
        </w:tc>
        <w:tc>
          <w:tcPr>
            <w:tcW w:w="12616" w:type="dxa"/>
          </w:tcPr>
          <w:p w14:paraId="387C0893" w14:textId="77777777" w:rsidR="00357916" w:rsidRPr="00BE464E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464E">
              <w:rPr>
                <w:rFonts w:asciiTheme="majorHAnsi" w:hAnsiTheme="majorHAnsi" w:cstheme="majorHAnsi"/>
                <w:sz w:val="24"/>
                <w:szCs w:val="24"/>
              </w:rPr>
              <w:t>cut, torn, ripped, tissue paper, felt, card, collage, squares, gaps, mosaic, cut, place, arrange</w:t>
            </w:r>
            <w:r w:rsidR="0077479A" w:rsidRPr="00BE464E">
              <w:rPr>
                <w:rFonts w:asciiTheme="majorHAnsi" w:hAnsiTheme="majorHAnsi" w:cstheme="majorHAnsi"/>
                <w:sz w:val="24"/>
                <w:szCs w:val="24"/>
              </w:rPr>
              <w:t>, precision</w:t>
            </w:r>
            <w:r w:rsidR="00BE464E" w:rsidRPr="00BE464E">
              <w:rPr>
                <w:rFonts w:asciiTheme="majorHAnsi" w:hAnsiTheme="majorHAnsi" w:cstheme="majorHAnsi"/>
                <w:sz w:val="24"/>
                <w:szCs w:val="24"/>
              </w:rPr>
              <w:t>, arrange, fix.</w:t>
            </w:r>
          </w:p>
          <w:p w14:paraId="0961C02E" w14:textId="77777777" w:rsidR="00357916" w:rsidRPr="00BE464E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7916" w14:paraId="52493C9C" w14:textId="77777777" w:rsidTr="00357916">
        <w:trPr>
          <w:trHeight w:val="739"/>
        </w:trPr>
        <w:tc>
          <w:tcPr>
            <w:tcW w:w="279" w:type="dxa"/>
            <w:vMerge/>
          </w:tcPr>
          <w:p w14:paraId="212847C9" w14:textId="77777777"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1" w:type="dxa"/>
          </w:tcPr>
          <w:p w14:paraId="2156B147" w14:textId="77777777"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Textiles:</w:t>
            </w:r>
          </w:p>
        </w:tc>
        <w:tc>
          <w:tcPr>
            <w:tcW w:w="12616" w:type="dxa"/>
          </w:tcPr>
          <w:p w14:paraId="15DBC0AB" w14:textId="77777777" w:rsidR="00357916" w:rsidRPr="00BE464E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464E">
              <w:rPr>
                <w:rFonts w:asciiTheme="majorHAnsi" w:hAnsiTheme="majorHAnsi" w:cstheme="majorHAnsi"/>
                <w:sz w:val="24"/>
                <w:szCs w:val="24"/>
              </w:rPr>
              <w:t xml:space="preserve">weaving, altering, </w:t>
            </w:r>
            <w:r w:rsidRPr="00BE464E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fabric, weaving, woven, placemat, loom, alternate, over, under, decoration, decorative, batik dye, dye, wax, resist, crayons, ink, apply, set</w:t>
            </w:r>
            <w:r w:rsidR="0077479A" w:rsidRPr="00BE464E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, stuffing, turn, thread, needle, textiles,</w:t>
            </w:r>
            <w:r w:rsidR="0077479A" w:rsidRPr="00BE464E">
              <w:rPr>
                <w:rFonts w:asciiTheme="majorHAnsi" w:hAnsiTheme="majorHAnsi" w:cstheme="majorHAnsi"/>
                <w:color w:val="1C1C1C"/>
                <w:spacing w:val="-17"/>
                <w:sz w:val="24"/>
                <w:szCs w:val="24"/>
              </w:rPr>
              <w:t xml:space="preserve"> </w:t>
            </w:r>
            <w:r w:rsidR="0077479A" w:rsidRPr="00BE464E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decoration</w:t>
            </w:r>
            <w:r w:rsidR="00BE464E" w:rsidRPr="00BE464E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, decorative, batik dye, dye, wax, resist, crayons, ink, apply, set, stuffing, turn, thread, needle, textiles,</w:t>
            </w:r>
            <w:r w:rsidR="00BE464E" w:rsidRPr="00BE464E">
              <w:rPr>
                <w:rFonts w:asciiTheme="majorHAnsi" w:hAnsiTheme="majorHAnsi" w:cstheme="majorHAnsi"/>
                <w:color w:val="1C1C1C"/>
                <w:spacing w:val="-17"/>
                <w:sz w:val="24"/>
                <w:szCs w:val="24"/>
              </w:rPr>
              <w:t xml:space="preserve"> </w:t>
            </w:r>
            <w:r w:rsidR="00BE464E" w:rsidRPr="00BE464E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decoration, pattern.</w:t>
            </w:r>
          </w:p>
          <w:p w14:paraId="2A7B2BBA" w14:textId="77777777" w:rsidR="00357916" w:rsidRPr="00BE464E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7916" w14:paraId="4F4F9D86" w14:textId="77777777" w:rsidTr="00357916">
        <w:trPr>
          <w:trHeight w:val="1292"/>
        </w:trPr>
        <w:tc>
          <w:tcPr>
            <w:tcW w:w="279" w:type="dxa"/>
            <w:vMerge/>
          </w:tcPr>
          <w:p w14:paraId="5EA715CB" w14:textId="77777777"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1" w:type="dxa"/>
          </w:tcPr>
          <w:p w14:paraId="4AFC06E1" w14:textId="77777777"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Printing:</w:t>
            </w:r>
          </w:p>
        </w:tc>
        <w:tc>
          <w:tcPr>
            <w:tcW w:w="12616" w:type="dxa"/>
          </w:tcPr>
          <w:p w14:paraId="41A0C26D" w14:textId="77777777" w:rsidR="00357916" w:rsidRPr="00BE464E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E464E">
              <w:rPr>
                <w:rFonts w:asciiTheme="majorHAnsi" w:hAnsiTheme="majorHAnsi" w:cstheme="majorHAnsi"/>
                <w:sz w:val="24"/>
                <w:szCs w:val="24"/>
              </w:rPr>
              <w:t>copy, unique, sponges, blocking, rolling, stamping, printing, rubbing</w:t>
            </w:r>
            <w:r w:rsidR="0077479A" w:rsidRPr="00BE464E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77479A" w:rsidRPr="00BE464E">
              <w:rPr>
                <w:rFonts w:asciiTheme="majorHAnsi" w:hAnsiTheme="majorHAnsi" w:cstheme="majorHAnsi"/>
                <w:color w:val="292527"/>
                <w:sz w:val="24"/>
                <w:szCs w:val="24"/>
              </w:rPr>
              <w:t>block printing ink, polystyrene printing tiles, inking rollers</w:t>
            </w:r>
            <w:r w:rsidR="00BE464E" w:rsidRPr="00BE464E">
              <w:rPr>
                <w:rFonts w:asciiTheme="majorHAnsi" w:hAnsiTheme="majorHAnsi" w:cstheme="majorHAnsi"/>
                <w:color w:val="292527"/>
                <w:sz w:val="24"/>
                <w:szCs w:val="24"/>
              </w:rPr>
              <w:t xml:space="preserve">, </w:t>
            </w:r>
            <w:r w:rsidR="00BE464E" w:rsidRPr="00BE464E">
              <w:rPr>
                <w:rFonts w:asciiTheme="majorHAnsi" w:hAnsiTheme="majorHAnsi" w:cstheme="majorHAnsi"/>
                <w:sz w:val="24"/>
                <w:szCs w:val="24"/>
              </w:rPr>
              <w:t>hammering, pattern, shape, tile, colour, arrange, collagraph.</w:t>
            </w:r>
          </w:p>
        </w:tc>
      </w:tr>
    </w:tbl>
    <w:p w14:paraId="3C5AF3EC" w14:textId="77777777" w:rsidR="007B027E" w:rsidRDefault="007B027E"/>
    <w:sectPr w:rsidR="007B027E" w:rsidSect="005D177A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16"/>
    <w:rsid w:val="00357916"/>
    <w:rsid w:val="004C7A04"/>
    <w:rsid w:val="005D177A"/>
    <w:rsid w:val="0077479A"/>
    <w:rsid w:val="007B027E"/>
    <w:rsid w:val="00881BE8"/>
    <w:rsid w:val="009B05F2"/>
    <w:rsid w:val="00BE464E"/>
    <w:rsid w:val="00E2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5AE5E"/>
  <w15:chartTrackingRefBased/>
  <w15:docId w15:val="{563A87F3-42E6-C247-8B45-1A571BB4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916"/>
    <w:pPr>
      <w:spacing w:after="200" w:line="276" w:lineRule="auto"/>
    </w:pPr>
    <w:rPr>
      <w:rFonts w:eastAsiaTheme="minorEastAs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916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9872E554D0B419B68B57A1E16EA6C" ma:contentTypeVersion="13" ma:contentTypeDescription="Create a new document." ma:contentTypeScope="" ma:versionID="038b5094480eacfdcfea36ce3dd18609">
  <xsd:schema xmlns:xsd="http://www.w3.org/2001/XMLSchema" xmlns:xs="http://www.w3.org/2001/XMLSchema" xmlns:p="http://schemas.microsoft.com/office/2006/metadata/properties" xmlns:ns2="a4e6b380-67f9-441a-a42d-76306b06c3b8" xmlns:ns3="6cf9097e-99b8-4488-8fcd-f47c605e4125" targetNamespace="http://schemas.microsoft.com/office/2006/metadata/properties" ma:root="true" ma:fieldsID="99d6c80226b0efde8b23e223be321edf" ns2:_="" ns3:_="">
    <xsd:import namespace="a4e6b380-67f9-441a-a42d-76306b06c3b8"/>
    <xsd:import namespace="6cf9097e-99b8-4488-8fcd-f47c605e4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6b380-67f9-441a-a42d-76306b06c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ad18db8-4d58-4e74-a072-a05e76466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9097e-99b8-4488-8fcd-f47c605e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f7858b-e494-4cf2-ac98-049d38d15663}" ma:internalName="TaxCatchAll" ma:showField="CatchAllData" ma:web="6cf9097e-99b8-4488-8fcd-f47c605e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e6b380-67f9-441a-a42d-76306b06c3b8">
      <Terms xmlns="http://schemas.microsoft.com/office/infopath/2007/PartnerControls"/>
    </lcf76f155ced4ddcb4097134ff3c332f>
    <TaxCatchAll xmlns="6cf9097e-99b8-4488-8fcd-f47c605e4125" xsi:nil="true"/>
  </documentManagement>
</p:properties>
</file>

<file path=customXml/itemProps1.xml><?xml version="1.0" encoding="utf-8"?>
<ds:datastoreItem xmlns:ds="http://schemas.openxmlformats.org/officeDocument/2006/customXml" ds:itemID="{B0EC9479-ADF1-4162-AD5D-A01699D60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4D7A3-F639-4F17-B034-9804E6256453}"/>
</file>

<file path=customXml/itemProps3.xml><?xml version="1.0" encoding="utf-8"?>
<ds:datastoreItem xmlns:ds="http://schemas.openxmlformats.org/officeDocument/2006/customXml" ds:itemID="{BE9E0442-803E-4393-95A8-C960758CB7DE}">
  <ds:schemaRefs>
    <ds:schemaRef ds:uri="http://schemas.microsoft.com/office/2006/metadata/properties"/>
    <ds:schemaRef ds:uri="http://schemas.microsoft.com/office/infopath/2007/PartnerControls"/>
    <ds:schemaRef ds:uri="a4e6b380-67f9-441a-a42d-76306b06c3b8"/>
    <ds:schemaRef ds:uri="6cf9097e-99b8-4488-8fcd-f47c605e41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Rhianna Longstaff</dc:creator>
  <cp:keywords/>
  <dc:description/>
  <cp:lastModifiedBy>Angela Taylor</cp:lastModifiedBy>
  <cp:revision>5</cp:revision>
  <cp:lastPrinted>2023-10-03T11:38:00Z</cp:lastPrinted>
  <dcterms:created xsi:type="dcterms:W3CDTF">2022-09-19T09:41:00Z</dcterms:created>
  <dcterms:modified xsi:type="dcterms:W3CDTF">2023-10-03T11:38:00Z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0x0101008AE9872E554D0B419B68B57A1E16EA6C</vt:lpwstr>
  </property>
  <property fmtid="{D5CDD505-2E9C-101B-9397-08002B2CF9AE}" pid="3" name="Order">
    <vt:r8>1955600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