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5C197" w14:textId="0F7C6583" w:rsidR="00B0567D" w:rsidRDefault="00971453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-</w:t>
      </w:r>
      <w:r w:rsidRPr="00971453">
        <w:rPr>
          <w:sz w:val="44"/>
          <w:szCs w:val="44"/>
        </w:rPr>
        <w:t>Sand Area</w:t>
      </w:r>
      <w:r>
        <w:rPr>
          <w:sz w:val="44"/>
          <w:szCs w:val="4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6"/>
      </w:tblGrid>
      <w:tr w:rsidR="00971453" w14:paraId="4FF9FFF7" w14:textId="77777777" w:rsidTr="007B642F">
        <w:trPr>
          <w:trHeight w:val="1162"/>
        </w:trPr>
        <w:tc>
          <w:tcPr>
            <w:tcW w:w="10186" w:type="dxa"/>
          </w:tcPr>
          <w:p w14:paraId="608E5905" w14:textId="6D97AC84" w:rsidR="00971453" w:rsidRDefault="00971453" w:rsidP="00971453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917C70">
              <w:rPr>
                <w:sz w:val="44"/>
                <w:szCs w:val="44"/>
              </w:rPr>
              <w:t xml:space="preserve">spades, gold coins, jewellery, treasure, numerals, </w:t>
            </w:r>
            <w:r w:rsidR="00D24927">
              <w:rPr>
                <w:sz w:val="44"/>
                <w:szCs w:val="44"/>
              </w:rPr>
              <w:t xml:space="preserve">buckets </w:t>
            </w:r>
            <w:r w:rsidR="001E1115">
              <w:rPr>
                <w:sz w:val="44"/>
                <w:szCs w:val="44"/>
              </w:rPr>
              <w:t xml:space="preserve">with numbers on </w:t>
            </w:r>
            <w:r w:rsidR="00D24927">
              <w:rPr>
                <w:sz w:val="44"/>
                <w:szCs w:val="44"/>
              </w:rPr>
              <w:t>to collect coins.</w:t>
            </w:r>
            <w:r w:rsidR="00531C8F">
              <w:rPr>
                <w:sz w:val="44"/>
                <w:szCs w:val="44"/>
              </w:rPr>
              <w:t xml:space="preserve"> </w:t>
            </w:r>
          </w:p>
        </w:tc>
      </w:tr>
      <w:tr w:rsidR="00971453" w14:paraId="7F248385" w14:textId="77777777" w:rsidTr="007B642F">
        <w:trPr>
          <w:trHeight w:val="6285"/>
        </w:trPr>
        <w:tc>
          <w:tcPr>
            <w:tcW w:w="10186" w:type="dxa"/>
          </w:tcPr>
          <w:p w14:paraId="44DD76D4" w14:textId="060DC809" w:rsidR="00971453" w:rsidRDefault="00917C70" w:rsidP="00971453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9BFAE26" wp14:editId="5839F3B0">
                  <wp:extent cx="3139126" cy="3995860"/>
                  <wp:effectExtent l="0" t="0" r="4445" b="5080"/>
                  <wp:docPr id="179328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281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23" cy="400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453" w14:paraId="5E88142A" w14:textId="77777777" w:rsidTr="007B642F">
        <w:trPr>
          <w:trHeight w:val="3519"/>
        </w:trPr>
        <w:tc>
          <w:tcPr>
            <w:tcW w:w="10186" w:type="dxa"/>
          </w:tcPr>
          <w:p w14:paraId="45A96109" w14:textId="0DFC6852" w:rsidR="007B642F" w:rsidRDefault="007B642F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Learning Focus</w:t>
            </w:r>
            <w:r w:rsidR="00971453" w:rsidRPr="007B642F">
              <w:rPr>
                <w:sz w:val="44"/>
                <w:szCs w:val="44"/>
                <w:highlight w:val="yellow"/>
              </w:rPr>
              <w:t>:</w:t>
            </w:r>
            <w:r>
              <w:rPr>
                <w:sz w:val="44"/>
                <w:szCs w:val="44"/>
              </w:rPr>
              <w:t xml:space="preserve"> </w:t>
            </w:r>
          </w:p>
          <w:p w14:paraId="6146D06A" w14:textId="0CC4625F" w:rsidR="00971453" w:rsidRDefault="00971453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matching quantity to numeral – Composition of numbers. Counting </w:t>
            </w:r>
            <w:r w:rsidR="007B642F">
              <w:rPr>
                <w:sz w:val="44"/>
                <w:szCs w:val="44"/>
              </w:rPr>
              <w:t xml:space="preserve">up </w:t>
            </w:r>
            <w:r>
              <w:rPr>
                <w:sz w:val="44"/>
                <w:szCs w:val="44"/>
              </w:rPr>
              <w:t xml:space="preserve">to </w:t>
            </w:r>
            <w:r w:rsidR="007B642F">
              <w:rPr>
                <w:sz w:val="44"/>
                <w:szCs w:val="44"/>
              </w:rPr>
              <w:t>20.</w:t>
            </w:r>
          </w:p>
          <w:p w14:paraId="36D683B9" w14:textId="48198C2C" w:rsidR="00971453" w:rsidRDefault="00971453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Recognise numerals</w:t>
            </w:r>
            <w:r w:rsidR="007B642F">
              <w:rPr>
                <w:sz w:val="44"/>
                <w:szCs w:val="44"/>
              </w:rPr>
              <w:t xml:space="preserve"> up to 100. Pairs of numbers to 10/20. Using concrete resources to represent numbers.</w:t>
            </w:r>
          </w:p>
        </w:tc>
      </w:tr>
      <w:tr w:rsidR="00971453" w14:paraId="686BA438" w14:textId="77777777" w:rsidTr="007B642F">
        <w:trPr>
          <w:trHeight w:val="3502"/>
        </w:trPr>
        <w:tc>
          <w:tcPr>
            <w:tcW w:w="10186" w:type="dxa"/>
          </w:tcPr>
          <w:p w14:paraId="68070F3C" w14:textId="77777777" w:rsidR="00971453" w:rsidRDefault="007B642F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308E2258" w14:textId="77777777" w:rsidR="00AA76E2" w:rsidRDefault="007B642F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number is that? </w:t>
            </w:r>
            <w:r w:rsidR="00D24927">
              <w:rPr>
                <w:sz w:val="44"/>
                <w:szCs w:val="44"/>
              </w:rPr>
              <w:t xml:space="preserve">How many coins have you found? </w:t>
            </w:r>
            <w:r>
              <w:rPr>
                <w:sz w:val="44"/>
                <w:szCs w:val="44"/>
              </w:rPr>
              <w:t xml:space="preserve">What is more than/less than? </w:t>
            </w:r>
          </w:p>
          <w:p w14:paraId="68C82837" w14:textId="49A09558" w:rsidR="007B642F" w:rsidRDefault="007B642F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Can you count….? Can you </w:t>
            </w:r>
            <w:r w:rsidR="00D24927">
              <w:rPr>
                <w:sz w:val="44"/>
                <w:szCs w:val="44"/>
              </w:rPr>
              <w:t xml:space="preserve">find </w:t>
            </w:r>
            <w:r w:rsidR="00AA76E2">
              <w:rPr>
                <w:sz w:val="44"/>
                <w:szCs w:val="44"/>
              </w:rPr>
              <w:t>some treasure?</w:t>
            </w:r>
          </w:p>
          <w:p w14:paraId="257A85CC" w14:textId="1B8C82D1" w:rsidR="007B642F" w:rsidRDefault="00AA76E2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Who has more coins? </w:t>
            </w:r>
            <w:r w:rsidR="00784211">
              <w:rPr>
                <w:sz w:val="44"/>
                <w:szCs w:val="44"/>
              </w:rPr>
              <w:t xml:space="preserve">What if I give you 1 more? </w:t>
            </w:r>
          </w:p>
        </w:tc>
      </w:tr>
    </w:tbl>
    <w:p w14:paraId="3BA984B1" w14:textId="5F202B0F" w:rsidR="00971453" w:rsidRDefault="007B642F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Outside – Water/Mud Area – 8 children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B642F" w14:paraId="548A950D" w14:textId="77777777" w:rsidTr="007B642F">
        <w:tc>
          <w:tcPr>
            <w:tcW w:w="10456" w:type="dxa"/>
          </w:tcPr>
          <w:p w14:paraId="7345B701" w14:textId="08FC49FD" w:rsidR="007B642F" w:rsidRDefault="007B642F" w:rsidP="00971453">
            <w:pPr>
              <w:jc w:val="center"/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Resources:</w:t>
            </w:r>
            <w:r w:rsidR="001E1115">
              <w:rPr>
                <w:sz w:val="44"/>
                <w:szCs w:val="44"/>
              </w:rPr>
              <w:t xml:space="preserve"> Set up 1:</w:t>
            </w:r>
            <w:r>
              <w:rPr>
                <w:sz w:val="44"/>
                <w:szCs w:val="44"/>
              </w:rPr>
              <w:t xml:space="preserve"> Jugs, measuring cylinders, bowls, spoons, </w:t>
            </w:r>
            <w:r w:rsidR="004F4823">
              <w:rPr>
                <w:sz w:val="44"/>
                <w:szCs w:val="44"/>
              </w:rPr>
              <w:t>a</w:t>
            </w:r>
            <w:r>
              <w:rPr>
                <w:sz w:val="44"/>
                <w:szCs w:val="44"/>
              </w:rPr>
              <w:t xml:space="preserve"> </w:t>
            </w:r>
            <w:r w:rsidR="004F4823">
              <w:rPr>
                <w:sz w:val="44"/>
                <w:szCs w:val="44"/>
              </w:rPr>
              <w:t>selection of food colouring to make coloured water</w:t>
            </w:r>
            <w:r w:rsidR="00876720">
              <w:rPr>
                <w:sz w:val="44"/>
                <w:szCs w:val="44"/>
              </w:rPr>
              <w:t>, colour charts</w:t>
            </w:r>
            <w:r w:rsidR="001E1115">
              <w:rPr>
                <w:sz w:val="44"/>
                <w:szCs w:val="44"/>
              </w:rPr>
              <w:t xml:space="preserve"> from B&amp;Q</w:t>
            </w:r>
            <w:r w:rsidR="00876720">
              <w:rPr>
                <w:sz w:val="44"/>
                <w:szCs w:val="44"/>
              </w:rPr>
              <w:t>.</w:t>
            </w:r>
            <w:r w:rsidR="001E1115">
              <w:rPr>
                <w:sz w:val="44"/>
                <w:szCs w:val="44"/>
              </w:rPr>
              <w:t xml:space="preserve"> Set up 2: </w:t>
            </w:r>
          </w:p>
        </w:tc>
      </w:tr>
      <w:tr w:rsidR="007B642F" w14:paraId="003560FC" w14:textId="77777777" w:rsidTr="007B642F">
        <w:tc>
          <w:tcPr>
            <w:tcW w:w="10456" w:type="dxa"/>
          </w:tcPr>
          <w:p w14:paraId="6384FEF1" w14:textId="6F8CD870" w:rsidR="007B642F" w:rsidRDefault="00876720" w:rsidP="001E1115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9E01F32" wp14:editId="1B7D71FD">
                  <wp:extent cx="3381375" cy="2737626"/>
                  <wp:effectExtent l="0" t="0" r="0" b="5715"/>
                  <wp:docPr id="951936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93638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378" cy="27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66D">
              <w:rPr>
                <w:noProof/>
              </w:rPr>
              <w:t xml:space="preserve">      </w:t>
            </w:r>
            <w:r w:rsidR="0006666D">
              <w:rPr>
                <w:noProof/>
              </w:rPr>
              <w:drawing>
                <wp:inline distT="0" distB="0" distL="0" distR="0" wp14:anchorId="3A38D969" wp14:editId="4C27E159">
                  <wp:extent cx="2200275" cy="2739965"/>
                  <wp:effectExtent l="0" t="0" r="0" b="3810"/>
                  <wp:docPr id="6897844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78446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387" cy="274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42F" w14:paraId="2C370E75" w14:textId="77777777" w:rsidTr="007B642F">
        <w:tc>
          <w:tcPr>
            <w:tcW w:w="10456" w:type="dxa"/>
          </w:tcPr>
          <w:p w14:paraId="1A7A1915" w14:textId="77777777" w:rsidR="003C6DB6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F449226" w14:textId="17C756A7" w:rsidR="007B642F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Create with a purpose in mind.</w:t>
            </w:r>
            <w:r w:rsidR="00F74AE7">
              <w:rPr>
                <w:sz w:val="44"/>
                <w:szCs w:val="44"/>
              </w:rPr>
              <w:t xml:space="preserve"> Explore colour mixing.</w:t>
            </w:r>
          </w:p>
          <w:p w14:paraId="1AD65993" w14:textId="211E058B" w:rsidR="003C6DB6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some mathematical language related to capacity including full, half full, and empty. Use tools to cut and combine herbs and flowers.</w:t>
            </w:r>
            <w:r w:rsidR="00F74AE7">
              <w:rPr>
                <w:sz w:val="44"/>
                <w:szCs w:val="44"/>
              </w:rPr>
              <w:t xml:space="preserve"> Name the primary and secondary colours.</w:t>
            </w:r>
          </w:p>
        </w:tc>
      </w:tr>
      <w:tr w:rsidR="007B642F" w14:paraId="44962CC8" w14:textId="77777777" w:rsidTr="007B642F">
        <w:tc>
          <w:tcPr>
            <w:tcW w:w="10456" w:type="dxa"/>
          </w:tcPr>
          <w:p w14:paraId="4A66F1AC" w14:textId="77777777" w:rsidR="003C6DB6" w:rsidRDefault="003C6DB6" w:rsidP="003C6DB6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57326D41" w14:textId="5F2D122A" w:rsidR="007B642F" w:rsidRDefault="003C6DB6" w:rsidP="00672DF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</w:t>
            </w:r>
            <w:r w:rsidR="00876720">
              <w:rPr>
                <w:sz w:val="44"/>
                <w:szCs w:val="44"/>
              </w:rPr>
              <w:t xml:space="preserve">colour </w:t>
            </w:r>
            <w:r>
              <w:rPr>
                <w:sz w:val="44"/>
                <w:szCs w:val="44"/>
              </w:rPr>
              <w:t xml:space="preserve">have you made? </w:t>
            </w:r>
            <w:r w:rsidR="00876720">
              <w:rPr>
                <w:sz w:val="44"/>
                <w:szCs w:val="44"/>
              </w:rPr>
              <w:t xml:space="preserve">Can you make a different colour? Can you make it darker or lighter? </w:t>
            </w:r>
            <w:r w:rsidR="00F74AE7">
              <w:rPr>
                <w:sz w:val="44"/>
                <w:szCs w:val="44"/>
              </w:rPr>
              <w:t>What does it remind you of?</w:t>
            </w:r>
            <w:r>
              <w:rPr>
                <w:sz w:val="44"/>
                <w:szCs w:val="44"/>
              </w:rPr>
              <w:t xml:space="preserve"> </w:t>
            </w:r>
            <w:r w:rsidR="00852553">
              <w:rPr>
                <w:sz w:val="44"/>
                <w:szCs w:val="44"/>
              </w:rPr>
              <w:t>Can you tell me how to make it so I can make some too?</w:t>
            </w:r>
          </w:p>
        </w:tc>
      </w:tr>
    </w:tbl>
    <w:p w14:paraId="665FA3DE" w14:textId="77777777" w:rsidR="005B5625" w:rsidRDefault="005B5625" w:rsidP="00971453">
      <w:pPr>
        <w:jc w:val="center"/>
        <w:rPr>
          <w:sz w:val="44"/>
          <w:szCs w:val="44"/>
        </w:rPr>
      </w:pPr>
    </w:p>
    <w:p w14:paraId="701547CD" w14:textId="77777777" w:rsidR="005B5625" w:rsidRDefault="005B5625" w:rsidP="00971453">
      <w:pPr>
        <w:jc w:val="center"/>
        <w:rPr>
          <w:sz w:val="44"/>
          <w:szCs w:val="44"/>
        </w:rPr>
      </w:pPr>
    </w:p>
    <w:p w14:paraId="18E6A634" w14:textId="77777777" w:rsidR="0006666D" w:rsidRDefault="0006666D" w:rsidP="00971453">
      <w:pPr>
        <w:jc w:val="center"/>
        <w:rPr>
          <w:sz w:val="44"/>
          <w:szCs w:val="44"/>
        </w:rPr>
      </w:pPr>
    </w:p>
    <w:p w14:paraId="34A38587" w14:textId="7E1E6BAA" w:rsidR="007B642F" w:rsidRDefault="00852553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Outside -Art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52553" w14:paraId="23EBC7AF" w14:textId="77777777" w:rsidTr="00852553">
        <w:tc>
          <w:tcPr>
            <w:tcW w:w="10456" w:type="dxa"/>
          </w:tcPr>
          <w:p w14:paraId="270C74DB" w14:textId="2C39CB4B" w:rsidR="00852553" w:rsidRDefault="00852553" w:rsidP="00852553">
            <w:pPr>
              <w:jc w:val="center"/>
              <w:rPr>
                <w:sz w:val="44"/>
                <w:szCs w:val="44"/>
              </w:rPr>
            </w:pPr>
            <w:r w:rsidRPr="00852553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1E1115">
              <w:rPr>
                <w:sz w:val="44"/>
                <w:szCs w:val="44"/>
              </w:rPr>
              <w:t>Set up 1:</w:t>
            </w:r>
            <w:r>
              <w:rPr>
                <w:sz w:val="44"/>
                <w:szCs w:val="44"/>
              </w:rPr>
              <w:t xml:space="preserve">pots of poster paints including </w:t>
            </w:r>
            <w:r w:rsidR="001B346E">
              <w:rPr>
                <w:sz w:val="44"/>
                <w:szCs w:val="44"/>
              </w:rPr>
              <w:t xml:space="preserve">autumnal </w:t>
            </w:r>
            <w:r>
              <w:rPr>
                <w:sz w:val="44"/>
                <w:szCs w:val="44"/>
              </w:rPr>
              <w:t xml:space="preserve">colours; red, yellow, </w:t>
            </w:r>
            <w:r w:rsidR="001B346E">
              <w:rPr>
                <w:sz w:val="44"/>
                <w:szCs w:val="44"/>
              </w:rPr>
              <w:t>orange</w:t>
            </w:r>
            <w:r>
              <w:rPr>
                <w:sz w:val="44"/>
                <w:szCs w:val="44"/>
              </w:rPr>
              <w:t xml:space="preserve">, </w:t>
            </w:r>
            <w:r w:rsidR="001B346E">
              <w:rPr>
                <w:sz w:val="44"/>
                <w:szCs w:val="44"/>
              </w:rPr>
              <w:t>brown</w:t>
            </w:r>
            <w:r>
              <w:rPr>
                <w:sz w:val="44"/>
                <w:szCs w:val="44"/>
              </w:rPr>
              <w:t xml:space="preserve">, and </w:t>
            </w:r>
            <w:r w:rsidR="001B346E">
              <w:rPr>
                <w:sz w:val="44"/>
                <w:szCs w:val="44"/>
              </w:rPr>
              <w:t>green</w:t>
            </w:r>
            <w:r>
              <w:rPr>
                <w:sz w:val="44"/>
                <w:szCs w:val="44"/>
              </w:rPr>
              <w:t xml:space="preserve"> to create</w:t>
            </w:r>
            <w:r w:rsidR="001B346E">
              <w:rPr>
                <w:sz w:val="44"/>
                <w:szCs w:val="44"/>
              </w:rPr>
              <w:t xml:space="preserve"> a giant autumn tree</w:t>
            </w:r>
            <w:r>
              <w:rPr>
                <w:sz w:val="44"/>
                <w:szCs w:val="44"/>
              </w:rPr>
              <w:t xml:space="preserve">. </w:t>
            </w:r>
            <w:r w:rsidR="001B346E">
              <w:rPr>
                <w:sz w:val="44"/>
                <w:szCs w:val="44"/>
              </w:rPr>
              <w:t xml:space="preserve">Circular sponges, </w:t>
            </w:r>
            <w:r w:rsidR="00C42EB5">
              <w:rPr>
                <w:sz w:val="44"/>
                <w:szCs w:val="44"/>
              </w:rPr>
              <w:t>corks or fingers can be used to</w:t>
            </w:r>
            <w:r>
              <w:rPr>
                <w:sz w:val="44"/>
                <w:szCs w:val="44"/>
              </w:rPr>
              <w:t xml:space="preserve"> mark-making</w:t>
            </w:r>
            <w:r w:rsidR="00C42EB5">
              <w:rPr>
                <w:sz w:val="44"/>
                <w:szCs w:val="44"/>
              </w:rPr>
              <w:t>.</w:t>
            </w:r>
            <w:r w:rsidR="001E1115">
              <w:rPr>
                <w:sz w:val="44"/>
                <w:szCs w:val="44"/>
              </w:rPr>
              <w:t xml:space="preserve"> Set up 2:paint sticks, leaves, and paper.</w:t>
            </w:r>
          </w:p>
        </w:tc>
      </w:tr>
      <w:tr w:rsidR="00852553" w14:paraId="02508F86" w14:textId="77777777" w:rsidTr="00852553">
        <w:tc>
          <w:tcPr>
            <w:tcW w:w="10456" w:type="dxa"/>
          </w:tcPr>
          <w:p w14:paraId="2758520D" w14:textId="2DA627F0" w:rsidR="00852553" w:rsidRDefault="00852553" w:rsidP="001E1115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 w:rsidR="001B346E">
              <w:rPr>
                <w:noProof/>
              </w:rPr>
              <w:drawing>
                <wp:inline distT="0" distB="0" distL="0" distR="0" wp14:anchorId="5936A707" wp14:editId="6C2A4C3B">
                  <wp:extent cx="2762053" cy="3208683"/>
                  <wp:effectExtent l="0" t="0" r="635" b="0"/>
                  <wp:docPr id="1302001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0165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25" cy="321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115">
              <w:rPr>
                <w:noProof/>
              </w:rPr>
              <w:t xml:space="preserve">              </w:t>
            </w:r>
            <w:r w:rsidR="001E1115">
              <w:rPr>
                <w:noProof/>
              </w:rPr>
              <w:drawing>
                <wp:inline distT="0" distB="0" distL="0" distR="0" wp14:anchorId="2B588F59" wp14:editId="7F801BAD">
                  <wp:extent cx="2219325" cy="3267075"/>
                  <wp:effectExtent l="0" t="0" r="9525" b="9525"/>
                  <wp:docPr id="1642769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76979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553" w14:paraId="4DD83237" w14:textId="77777777" w:rsidTr="00852553">
        <w:tc>
          <w:tcPr>
            <w:tcW w:w="10456" w:type="dxa"/>
          </w:tcPr>
          <w:p w14:paraId="04CA6A34" w14:textId="77777777" w:rsidR="00852553" w:rsidRDefault="00852553" w:rsidP="00852553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45912CC" w14:textId="0DCC30FA" w:rsidR="00852553" w:rsidRDefault="00852553" w:rsidP="00852553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Explore colour and texture.</w:t>
            </w:r>
            <w:r w:rsidR="00C42EB5">
              <w:rPr>
                <w:sz w:val="44"/>
                <w:szCs w:val="44"/>
              </w:rPr>
              <w:t xml:space="preserve"> </w:t>
            </w:r>
            <w:r w:rsidR="002C144A">
              <w:rPr>
                <w:sz w:val="44"/>
                <w:szCs w:val="44"/>
              </w:rPr>
              <w:t>Talk about the world and changes over time.</w:t>
            </w:r>
          </w:p>
          <w:p w14:paraId="679EB024" w14:textId="1CB9DE1A" w:rsidR="00A106B9" w:rsidRDefault="00852553" w:rsidP="00852553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Explore colour</w:t>
            </w:r>
            <w:r w:rsidR="0036442B">
              <w:rPr>
                <w:sz w:val="44"/>
                <w:szCs w:val="44"/>
              </w:rPr>
              <w:t>,</w:t>
            </w:r>
            <w:r>
              <w:rPr>
                <w:sz w:val="44"/>
                <w:szCs w:val="44"/>
              </w:rPr>
              <w:t xml:space="preserve"> </w:t>
            </w:r>
            <w:r w:rsidR="0036442B">
              <w:rPr>
                <w:sz w:val="44"/>
                <w:szCs w:val="44"/>
              </w:rPr>
              <w:t>shape</w:t>
            </w:r>
            <w:r>
              <w:rPr>
                <w:sz w:val="44"/>
                <w:szCs w:val="44"/>
              </w:rPr>
              <w:t xml:space="preserve"> and line. </w:t>
            </w:r>
            <w:r w:rsidR="002C144A">
              <w:rPr>
                <w:sz w:val="44"/>
                <w:szCs w:val="44"/>
              </w:rPr>
              <w:t>Observe seasonal changes and explain changes over time.</w:t>
            </w:r>
          </w:p>
        </w:tc>
      </w:tr>
      <w:tr w:rsidR="0036442B" w14:paraId="1F168DE0" w14:textId="77777777" w:rsidTr="00852553">
        <w:tc>
          <w:tcPr>
            <w:tcW w:w="10456" w:type="dxa"/>
          </w:tcPr>
          <w:p w14:paraId="32BD0D76" w14:textId="77777777" w:rsidR="0036442B" w:rsidRDefault="0036442B" w:rsidP="0036442B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7A0B505A" w14:textId="77028826" w:rsidR="0036442B" w:rsidRDefault="002C144A" w:rsidP="005B562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Why are the leaves different colours? Why do they change? What happens to the green leaves? What are the leaves on the floor? </w:t>
            </w:r>
            <w:r w:rsidR="00A106B9">
              <w:rPr>
                <w:sz w:val="44"/>
                <w:szCs w:val="44"/>
              </w:rPr>
              <w:t>What will happen to the tree when all the leaves fall off? Why do some trees/bushes still have green leaves?</w:t>
            </w:r>
          </w:p>
        </w:tc>
      </w:tr>
    </w:tbl>
    <w:p w14:paraId="00E6396B" w14:textId="77777777" w:rsidR="00852553" w:rsidRDefault="00852553" w:rsidP="005B5625">
      <w:pPr>
        <w:rPr>
          <w:sz w:val="44"/>
          <w:szCs w:val="44"/>
        </w:rPr>
      </w:pPr>
    </w:p>
    <w:p w14:paraId="54D47E15" w14:textId="177608C8" w:rsidR="0036442B" w:rsidRDefault="0036442B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Outside – Small World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442B" w14:paraId="637FB161" w14:textId="77777777" w:rsidTr="0036442B">
        <w:tc>
          <w:tcPr>
            <w:tcW w:w="10456" w:type="dxa"/>
          </w:tcPr>
          <w:p w14:paraId="003C97B5" w14:textId="2D9BCD7A" w:rsidR="0036442B" w:rsidRDefault="0036442B" w:rsidP="001E1115">
            <w:pPr>
              <w:jc w:val="center"/>
              <w:rPr>
                <w:sz w:val="44"/>
                <w:szCs w:val="44"/>
              </w:rPr>
            </w:pPr>
            <w:r w:rsidRPr="0036442B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1E1115">
              <w:rPr>
                <w:sz w:val="44"/>
                <w:szCs w:val="44"/>
              </w:rPr>
              <w:t xml:space="preserve">set up 1: </w:t>
            </w:r>
            <w:r>
              <w:rPr>
                <w:sz w:val="44"/>
                <w:szCs w:val="44"/>
              </w:rPr>
              <w:t xml:space="preserve">cars, train track, tuff trays, maps, road signs, wooden blocks, ramps, crates, blank paper, and pens. </w:t>
            </w:r>
          </w:p>
          <w:p w14:paraId="23A747F1" w14:textId="5BF612C2" w:rsidR="001E1115" w:rsidRDefault="001E1115" w:rsidP="001E111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Set up 2: Dinosaurs, rocks, sand, leaves, sticks and pinecones.</w:t>
            </w:r>
          </w:p>
        </w:tc>
      </w:tr>
      <w:tr w:rsidR="0036442B" w14:paraId="7BD41C35" w14:textId="77777777" w:rsidTr="0036442B">
        <w:tc>
          <w:tcPr>
            <w:tcW w:w="10456" w:type="dxa"/>
          </w:tcPr>
          <w:p w14:paraId="34C4C55C" w14:textId="651AD81F" w:rsidR="0036442B" w:rsidRDefault="0036442B" w:rsidP="0036442B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 w:rsidR="00672DFB">
              <w:rPr>
                <w:noProof/>
              </w:rPr>
              <w:drawing>
                <wp:inline distT="0" distB="0" distL="0" distR="0" wp14:anchorId="76FDAD3D" wp14:editId="387B9FC0">
                  <wp:extent cx="2162175" cy="2538206"/>
                  <wp:effectExtent l="0" t="0" r="0" b="0"/>
                  <wp:docPr id="823764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76492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04" cy="255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115">
              <w:rPr>
                <w:noProof/>
              </w:rPr>
              <w:t xml:space="preserve"> </w:t>
            </w:r>
            <w:r w:rsidR="0006666D">
              <w:rPr>
                <w:noProof/>
              </w:rPr>
              <w:t xml:space="preserve">          </w:t>
            </w:r>
            <w:r w:rsidR="001E1115">
              <w:rPr>
                <w:noProof/>
              </w:rPr>
              <w:drawing>
                <wp:inline distT="0" distB="0" distL="0" distR="0" wp14:anchorId="5A75173D" wp14:editId="10424EAB">
                  <wp:extent cx="2364741" cy="2533650"/>
                  <wp:effectExtent l="0" t="0" r="0" b="0"/>
                  <wp:docPr id="2024943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94334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831" cy="254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42B" w14:paraId="40B945A7" w14:textId="77777777" w:rsidTr="0036442B">
        <w:tc>
          <w:tcPr>
            <w:tcW w:w="10456" w:type="dxa"/>
          </w:tcPr>
          <w:p w14:paraId="485181A4" w14:textId="77777777" w:rsidR="0036442B" w:rsidRDefault="0036442B" w:rsidP="0036442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79E74DC9" w14:textId="03300FBC" w:rsidR="0036442B" w:rsidRDefault="0036442B" w:rsidP="0036442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</w:t>
            </w:r>
            <w:r w:rsidR="002216BD">
              <w:rPr>
                <w:sz w:val="44"/>
                <w:szCs w:val="44"/>
              </w:rPr>
              <w:t>Enjoy their own imaginative play. Create narratives in their play. Make props to support their play.</w:t>
            </w:r>
          </w:p>
          <w:p w14:paraId="134B0987" w14:textId="532F2817" w:rsidR="0036442B" w:rsidRDefault="0036442B" w:rsidP="002216B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 w:rsidR="002216BD">
              <w:rPr>
                <w:sz w:val="44"/>
                <w:szCs w:val="44"/>
              </w:rPr>
              <w:t xml:space="preserve"> – Use some mathematical language related to directions and positional language including left, right, over, under, forwards, and turn. Build and construct with a purpose in mind.</w:t>
            </w:r>
          </w:p>
        </w:tc>
      </w:tr>
      <w:tr w:rsidR="0036442B" w14:paraId="2A124AD7" w14:textId="77777777" w:rsidTr="0036442B">
        <w:tc>
          <w:tcPr>
            <w:tcW w:w="10456" w:type="dxa"/>
          </w:tcPr>
          <w:p w14:paraId="48308943" w14:textId="77777777" w:rsidR="002216BD" w:rsidRDefault="002216BD" w:rsidP="002216BD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1EB1E7B2" w14:textId="51E20A82" w:rsidR="002216BD" w:rsidRDefault="002216BD" w:rsidP="002216B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Can you make a bridge/tunnel? Where is your car driving to? How many cars can you see? Can you make some parking bays/houses, how many do we need? Which car travels the furthest down the ramp? Why? </w:t>
            </w:r>
            <w:r w:rsidR="001E1115">
              <w:rPr>
                <w:sz w:val="44"/>
                <w:szCs w:val="44"/>
              </w:rPr>
              <w:t>What is the name of this dinosaur? What does your dinosaur eat? Can you make a shelter/nest for your dinosaur?</w:t>
            </w:r>
          </w:p>
        </w:tc>
      </w:tr>
    </w:tbl>
    <w:p w14:paraId="56E26BB2" w14:textId="77777777" w:rsidR="0036442B" w:rsidRDefault="0036442B" w:rsidP="00971453">
      <w:pPr>
        <w:jc w:val="center"/>
        <w:rPr>
          <w:sz w:val="44"/>
          <w:szCs w:val="44"/>
        </w:rPr>
      </w:pPr>
    </w:p>
    <w:p w14:paraId="5D2D36C3" w14:textId="505A246C" w:rsidR="002216BD" w:rsidRDefault="002216BD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– Construction and role play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16BD" w14:paraId="2A1D196F" w14:textId="77777777" w:rsidTr="002216BD">
        <w:tc>
          <w:tcPr>
            <w:tcW w:w="10456" w:type="dxa"/>
          </w:tcPr>
          <w:p w14:paraId="3D3B61A0" w14:textId="2453B6CD" w:rsidR="002216BD" w:rsidRDefault="002216BD" w:rsidP="00971453">
            <w:pPr>
              <w:jc w:val="center"/>
              <w:rPr>
                <w:sz w:val="44"/>
                <w:szCs w:val="44"/>
              </w:rPr>
            </w:pPr>
            <w:r w:rsidRPr="002216BD">
              <w:rPr>
                <w:sz w:val="44"/>
                <w:szCs w:val="44"/>
                <w:highlight w:val="yellow"/>
              </w:rPr>
              <w:t>Resources</w:t>
            </w:r>
            <w:r>
              <w:rPr>
                <w:sz w:val="44"/>
                <w:szCs w:val="44"/>
              </w:rPr>
              <w:t>: Big wooden blocks, role play hose, superhero costumes and mask, telephones and walkie-talkies, mobile phones, laptop.</w:t>
            </w:r>
          </w:p>
        </w:tc>
      </w:tr>
      <w:tr w:rsidR="002216BD" w14:paraId="048AF775" w14:textId="77777777" w:rsidTr="002216BD">
        <w:tc>
          <w:tcPr>
            <w:tcW w:w="10456" w:type="dxa"/>
          </w:tcPr>
          <w:p w14:paraId="091C1F03" w14:textId="331B71F0" w:rsidR="002216BD" w:rsidRDefault="00FE4CE5" w:rsidP="00FE4CE5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4CEEC05" wp14:editId="3121BF9F">
                  <wp:extent cx="3295562" cy="2796540"/>
                  <wp:effectExtent l="0" t="0" r="635" b="3810"/>
                  <wp:docPr id="327010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0109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60" cy="281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5AE173" wp14:editId="3587BAF1">
                  <wp:extent cx="3152775" cy="2828925"/>
                  <wp:effectExtent l="0" t="0" r="9525" b="9525"/>
                  <wp:docPr id="1735341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3414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576CA" w14:textId="77777777" w:rsidR="002216BD" w:rsidRDefault="002216BD" w:rsidP="00FE4CE5">
            <w:pPr>
              <w:rPr>
                <w:sz w:val="44"/>
                <w:szCs w:val="44"/>
              </w:rPr>
            </w:pPr>
          </w:p>
        </w:tc>
      </w:tr>
      <w:tr w:rsidR="002216BD" w14:paraId="63419A0B" w14:textId="77777777" w:rsidTr="002216BD">
        <w:tc>
          <w:tcPr>
            <w:tcW w:w="10456" w:type="dxa"/>
          </w:tcPr>
          <w:p w14:paraId="2805348A" w14:textId="77777777" w:rsidR="00FE4CE5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ABD5D5C" w14:textId="69697FB2" w:rsidR="00FE4CE5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Enjoy their own imaginative play. Create narratives in their play. Make props to support their play. </w:t>
            </w:r>
          </w:p>
          <w:p w14:paraId="6243EF56" w14:textId="5E163B1D" w:rsidR="002216BD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new topic-related vocabulary. Engage in drama and role-play linked to their experiences and what they have read in books.</w:t>
            </w:r>
          </w:p>
        </w:tc>
      </w:tr>
      <w:tr w:rsidR="002216BD" w14:paraId="5EEE31D2" w14:textId="77777777" w:rsidTr="002216BD">
        <w:tc>
          <w:tcPr>
            <w:tcW w:w="10456" w:type="dxa"/>
          </w:tcPr>
          <w:p w14:paraId="69AB7D17" w14:textId="228F7D9C" w:rsidR="00FE4CE5" w:rsidRDefault="00FE4CE5" w:rsidP="00FE4CE5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What have you built? What does it do? What superhero are you and what’s your superpower?  </w:t>
            </w:r>
            <w:r w:rsidR="0068631B">
              <w:rPr>
                <w:sz w:val="44"/>
                <w:szCs w:val="44"/>
              </w:rPr>
              <w:t>What’s</w:t>
            </w:r>
            <w:r>
              <w:rPr>
                <w:sz w:val="44"/>
                <w:szCs w:val="44"/>
              </w:rPr>
              <w:t xml:space="preserve"> inside you</w:t>
            </w:r>
            <w:r w:rsidR="0068631B">
              <w:rPr>
                <w:sz w:val="44"/>
                <w:szCs w:val="44"/>
              </w:rPr>
              <w:t>r</w:t>
            </w:r>
            <w:r>
              <w:rPr>
                <w:sz w:val="44"/>
                <w:szCs w:val="44"/>
              </w:rPr>
              <w:t xml:space="preserve"> superhero lair?</w:t>
            </w:r>
          </w:p>
          <w:p w14:paraId="410F5776" w14:textId="77777777" w:rsidR="00FE4CE5" w:rsidRDefault="00FE4CE5" w:rsidP="00FE4CE5">
            <w:pPr>
              <w:rPr>
                <w:sz w:val="44"/>
                <w:szCs w:val="44"/>
              </w:rPr>
            </w:pPr>
          </w:p>
          <w:p w14:paraId="50B27189" w14:textId="77777777" w:rsidR="00FE4CE5" w:rsidRDefault="00FE4CE5" w:rsidP="00FE4CE5">
            <w:pPr>
              <w:rPr>
                <w:sz w:val="44"/>
                <w:szCs w:val="44"/>
              </w:rPr>
            </w:pPr>
          </w:p>
          <w:p w14:paraId="530CCA06" w14:textId="77777777" w:rsidR="00FE4CE5" w:rsidRDefault="00FE4CE5" w:rsidP="00FE4CE5">
            <w:pPr>
              <w:rPr>
                <w:sz w:val="44"/>
                <w:szCs w:val="44"/>
              </w:rPr>
            </w:pPr>
          </w:p>
          <w:p w14:paraId="66BF9619" w14:textId="77777777" w:rsidR="002216BD" w:rsidRDefault="002216BD" w:rsidP="00971453">
            <w:pPr>
              <w:jc w:val="center"/>
              <w:rPr>
                <w:sz w:val="44"/>
                <w:szCs w:val="44"/>
              </w:rPr>
            </w:pPr>
          </w:p>
        </w:tc>
      </w:tr>
    </w:tbl>
    <w:p w14:paraId="43913078" w14:textId="77777777" w:rsidR="002216BD" w:rsidRDefault="002216BD" w:rsidP="00971453">
      <w:pPr>
        <w:jc w:val="center"/>
        <w:rPr>
          <w:sz w:val="44"/>
          <w:szCs w:val="44"/>
        </w:rPr>
      </w:pPr>
    </w:p>
    <w:p w14:paraId="2B2B5D88" w14:textId="51C75ADE" w:rsidR="0068631B" w:rsidRDefault="0068631B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– Transportable Mark Making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631B" w14:paraId="507AD7DE" w14:textId="77777777" w:rsidTr="0068631B">
        <w:tc>
          <w:tcPr>
            <w:tcW w:w="10456" w:type="dxa"/>
          </w:tcPr>
          <w:p w14:paraId="5399DB31" w14:textId="7EE30294" w:rsidR="0068631B" w:rsidRDefault="0068631B" w:rsidP="00971453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Clipboards and plain paper, writing bags, phonics mats, magnetic letters, rolls of paper, whiteboards, pencils, whiteboard pens..</w:t>
            </w:r>
          </w:p>
        </w:tc>
      </w:tr>
      <w:tr w:rsidR="0068631B" w14:paraId="1E0F1BBF" w14:textId="77777777" w:rsidTr="0068631B">
        <w:tc>
          <w:tcPr>
            <w:tcW w:w="10456" w:type="dxa"/>
          </w:tcPr>
          <w:p w14:paraId="13B83D29" w14:textId="61935AE5" w:rsidR="0068631B" w:rsidRDefault="0068631B" w:rsidP="0068631B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C96444B" wp14:editId="644F8985">
                  <wp:extent cx="3324353" cy="2438400"/>
                  <wp:effectExtent l="0" t="0" r="9525" b="0"/>
                  <wp:docPr id="790309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0932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2" cy="244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64133F" wp14:editId="113BE042">
                  <wp:extent cx="2905125" cy="2639254"/>
                  <wp:effectExtent l="0" t="0" r="0" b="8890"/>
                  <wp:docPr id="1951170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17035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24" cy="264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31B" w14:paraId="05525CFB" w14:textId="77777777" w:rsidTr="0068631B">
        <w:tc>
          <w:tcPr>
            <w:tcW w:w="10456" w:type="dxa"/>
          </w:tcPr>
          <w:p w14:paraId="3EB9EFF4" w14:textId="77777777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7E372A12" w14:textId="34756C5E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hold a pencil correctly using a pincer grip. Give meaning to the marks they make. Represent some initial sounds in simple words. </w:t>
            </w:r>
          </w:p>
          <w:p w14:paraId="44A83DA9" w14:textId="1BF2421F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their sounds to make phonetic attempts at new words. Write labels, lists and simple sentences. Begin to have some grammatical awareness of finger spaces, capital letters and full stops.</w:t>
            </w:r>
            <w:r w:rsidR="00F570FB">
              <w:rPr>
                <w:sz w:val="44"/>
                <w:szCs w:val="44"/>
              </w:rPr>
              <w:t xml:space="preserve"> Spell some HFW.</w:t>
            </w:r>
          </w:p>
        </w:tc>
      </w:tr>
      <w:tr w:rsidR="0068631B" w14:paraId="14A9C825" w14:textId="77777777" w:rsidTr="0068631B">
        <w:tc>
          <w:tcPr>
            <w:tcW w:w="10456" w:type="dxa"/>
          </w:tcPr>
          <w:p w14:paraId="43C5C1D4" w14:textId="64E0FFBE" w:rsidR="0068631B" w:rsidRDefault="0068631B" w:rsidP="0068631B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Tell me what you have written. What sounds do you need to write the word ….? Do you have a full stop/capital letter/ finger spaces? Can you write a list ….? </w:t>
            </w:r>
            <w:r w:rsidR="00F570FB">
              <w:rPr>
                <w:sz w:val="44"/>
                <w:szCs w:val="44"/>
              </w:rPr>
              <w:t>Can you add some labels to your picture to give us more information?</w:t>
            </w:r>
          </w:p>
        </w:tc>
      </w:tr>
    </w:tbl>
    <w:p w14:paraId="5FDE33F4" w14:textId="77777777" w:rsidR="0068631B" w:rsidRDefault="0068631B" w:rsidP="00971453">
      <w:pPr>
        <w:jc w:val="center"/>
        <w:rPr>
          <w:sz w:val="44"/>
          <w:szCs w:val="44"/>
        </w:rPr>
      </w:pPr>
    </w:p>
    <w:p w14:paraId="4136C1DA" w14:textId="0786B3E2" w:rsidR="0006666D" w:rsidRDefault="0006666D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Outside -water play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666D" w14:paraId="39D303DC" w14:textId="77777777" w:rsidTr="006B07D8">
        <w:tc>
          <w:tcPr>
            <w:tcW w:w="10456" w:type="dxa"/>
          </w:tcPr>
          <w:p w14:paraId="6CDBE916" w14:textId="77777777" w:rsidR="0006666D" w:rsidRDefault="0006666D" w:rsidP="006B07D8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Set up 1: dinosaurs, washing up bowl, sponges, brown paint mud.</w:t>
            </w:r>
          </w:p>
          <w:p w14:paraId="11F6882E" w14:textId="6E4983E9" w:rsidR="0006666D" w:rsidRDefault="0006666D" w:rsidP="006B07D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Set up 2: Flowers, coloured water, bowls and spoons.</w:t>
            </w:r>
          </w:p>
        </w:tc>
      </w:tr>
      <w:tr w:rsidR="0006666D" w14:paraId="32ED6734" w14:textId="77777777" w:rsidTr="006B07D8">
        <w:tc>
          <w:tcPr>
            <w:tcW w:w="10456" w:type="dxa"/>
          </w:tcPr>
          <w:p w14:paraId="6F47DCC5" w14:textId="3E8A4852" w:rsidR="0006666D" w:rsidRDefault="0006666D" w:rsidP="006B07D8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C3735F" wp14:editId="0EB2ECD9">
                  <wp:extent cx="2964471" cy="2124075"/>
                  <wp:effectExtent l="0" t="0" r="7620" b="0"/>
                  <wp:docPr id="1478151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15174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141" cy="213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055584" wp14:editId="48446473">
                  <wp:extent cx="3247227" cy="2505075"/>
                  <wp:effectExtent l="0" t="0" r="0" b="0"/>
                  <wp:docPr id="1882919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1902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56" cy="251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66D" w14:paraId="301674E9" w14:textId="77777777" w:rsidTr="006B07D8">
        <w:tc>
          <w:tcPr>
            <w:tcW w:w="10456" w:type="dxa"/>
          </w:tcPr>
          <w:p w14:paraId="589D169F" w14:textId="77777777" w:rsidR="0006666D" w:rsidRDefault="0006666D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2C719F94" w14:textId="09D14DB4" w:rsidR="0006666D" w:rsidRDefault="0006666D" w:rsidP="0006666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Explore colour and texture. Talk about the world and changes that occur.</w:t>
            </w:r>
          </w:p>
          <w:p w14:paraId="629603A3" w14:textId="12DCA242" w:rsidR="0006666D" w:rsidRDefault="0006666D" w:rsidP="0006666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–Observe changes over time. Make observations. Name some common flowers </w:t>
            </w:r>
          </w:p>
        </w:tc>
      </w:tr>
      <w:tr w:rsidR="0006666D" w14:paraId="6F2AE484" w14:textId="77777777" w:rsidTr="006B07D8">
        <w:tc>
          <w:tcPr>
            <w:tcW w:w="10456" w:type="dxa"/>
          </w:tcPr>
          <w:p w14:paraId="707732F1" w14:textId="77777777" w:rsidR="0006666D" w:rsidRDefault="0006666D" w:rsidP="006B07D8">
            <w:pPr>
              <w:rPr>
                <w:noProof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How are you cleaning your dinosaur? Why is the water changing colour? How are you going to dry your dinosaur? Can I have some flower soup? What flowers have you included? How many different flowers did you use? What does it taste like?</w:t>
            </w:r>
            <w:r w:rsidR="00314F37">
              <w:rPr>
                <w:noProof/>
              </w:rPr>
              <w:t xml:space="preserve"> </w:t>
            </w:r>
          </w:p>
          <w:p w14:paraId="19F8B16B" w14:textId="77777777" w:rsidR="00314F37" w:rsidRDefault="00314F37" w:rsidP="006B07D8">
            <w:pPr>
              <w:rPr>
                <w:noProof/>
              </w:rPr>
            </w:pPr>
          </w:p>
          <w:p w14:paraId="225A01E7" w14:textId="77777777" w:rsidR="00314F37" w:rsidRDefault="00314F37" w:rsidP="00314F37">
            <w:pPr>
              <w:tabs>
                <w:tab w:val="left" w:pos="3705"/>
              </w:tabs>
              <w:rPr>
                <w:sz w:val="44"/>
                <w:szCs w:val="44"/>
              </w:rPr>
            </w:pPr>
          </w:p>
          <w:p w14:paraId="2CEDBC87" w14:textId="77777777" w:rsidR="00314F37" w:rsidRDefault="00314F37" w:rsidP="00314F37">
            <w:pPr>
              <w:tabs>
                <w:tab w:val="left" w:pos="3705"/>
              </w:tabs>
              <w:rPr>
                <w:sz w:val="44"/>
                <w:szCs w:val="44"/>
              </w:rPr>
            </w:pPr>
          </w:p>
          <w:p w14:paraId="6AB9F123" w14:textId="77777777" w:rsidR="00314F37" w:rsidRDefault="00314F37" w:rsidP="00314F37">
            <w:pPr>
              <w:tabs>
                <w:tab w:val="left" w:pos="3705"/>
              </w:tabs>
              <w:rPr>
                <w:sz w:val="44"/>
                <w:szCs w:val="44"/>
              </w:rPr>
            </w:pPr>
          </w:p>
          <w:p w14:paraId="688FC950" w14:textId="78CFA8C2" w:rsidR="00314F37" w:rsidRPr="00314F37" w:rsidRDefault="00314F37" w:rsidP="00314F37">
            <w:pPr>
              <w:tabs>
                <w:tab w:val="left" w:pos="3705"/>
              </w:tabs>
              <w:rPr>
                <w:sz w:val="44"/>
                <w:szCs w:val="44"/>
              </w:rPr>
            </w:pPr>
          </w:p>
        </w:tc>
      </w:tr>
      <w:tr w:rsidR="00314F37" w14:paraId="2E335FAD" w14:textId="77777777" w:rsidTr="00314F37">
        <w:tc>
          <w:tcPr>
            <w:tcW w:w="10456" w:type="dxa"/>
          </w:tcPr>
          <w:p w14:paraId="1EDBB806" w14:textId="5B1781A8" w:rsidR="00314F37" w:rsidRDefault="00314F37" w:rsidP="006B07D8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lastRenderedPageBreak/>
              <w:t>Resources:</w:t>
            </w:r>
            <w:r>
              <w:rPr>
                <w:sz w:val="44"/>
                <w:szCs w:val="44"/>
              </w:rPr>
              <w:t xml:space="preserve"> mud, bowls and containers, watering cans, cutlery, tools and a recipe for a mud pie.</w:t>
            </w:r>
          </w:p>
          <w:p w14:paraId="6E2F789F" w14:textId="10648970" w:rsidR="00314F37" w:rsidRDefault="00314F37" w:rsidP="006B07D8">
            <w:pPr>
              <w:jc w:val="center"/>
              <w:rPr>
                <w:sz w:val="44"/>
                <w:szCs w:val="44"/>
              </w:rPr>
            </w:pPr>
          </w:p>
        </w:tc>
      </w:tr>
      <w:tr w:rsidR="00314F37" w14:paraId="4E19B69C" w14:textId="77777777" w:rsidTr="00314F37">
        <w:tc>
          <w:tcPr>
            <w:tcW w:w="10456" w:type="dxa"/>
          </w:tcPr>
          <w:p w14:paraId="03EA49B1" w14:textId="1B0B4828" w:rsidR="00314F37" w:rsidRDefault="00314F37" w:rsidP="006B07D8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DBF01D" wp14:editId="02974A40">
                  <wp:extent cx="4543425" cy="2914650"/>
                  <wp:effectExtent l="0" t="0" r="9525" b="0"/>
                  <wp:docPr id="757272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27200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314F37" w14:paraId="50FF6D04" w14:textId="77777777" w:rsidTr="00314F37">
        <w:tc>
          <w:tcPr>
            <w:tcW w:w="10456" w:type="dxa"/>
          </w:tcPr>
          <w:p w14:paraId="4B7F5810" w14:textId="77777777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F622C09" w14:textId="77777777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Explore colour and texture. Talk about the world and changes that occur.</w:t>
            </w:r>
          </w:p>
          <w:p w14:paraId="24404763" w14:textId="44118790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new topic-related vocabulary. Engage in drama and role-play linked to their experiences and what they have read in books.</w:t>
            </w:r>
          </w:p>
        </w:tc>
      </w:tr>
      <w:tr w:rsidR="00314F37" w14:paraId="6F2BF2BB" w14:textId="77777777" w:rsidTr="00314F37">
        <w:tc>
          <w:tcPr>
            <w:tcW w:w="10456" w:type="dxa"/>
          </w:tcPr>
          <w:p w14:paraId="72061A4D" w14:textId="28BA55DA" w:rsidR="00314F37" w:rsidRDefault="00314F37" w:rsidP="006B07D8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Can I have a mud pie? How did you make it? What have you included? What does it taste like?</w:t>
            </w:r>
            <w:r>
              <w:rPr>
                <w:noProof/>
              </w:rPr>
              <w:t xml:space="preserve"> </w:t>
            </w:r>
          </w:p>
        </w:tc>
      </w:tr>
    </w:tbl>
    <w:p w14:paraId="589CC9CC" w14:textId="77777777" w:rsidR="0006666D" w:rsidRPr="00971453" w:rsidRDefault="0006666D" w:rsidP="00971453">
      <w:pPr>
        <w:jc w:val="center"/>
        <w:rPr>
          <w:sz w:val="44"/>
          <w:szCs w:val="44"/>
        </w:rPr>
      </w:pPr>
    </w:p>
    <w:sectPr w:rsidR="0006666D" w:rsidRPr="00971453" w:rsidSect="007B64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AC669" w14:textId="77777777" w:rsidR="00822BE1" w:rsidRDefault="00822BE1" w:rsidP="00314F37">
      <w:pPr>
        <w:spacing w:after="0" w:line="240" w:lineRule="auto"/>
      </w:pPr>
      <w:r>
        <w:separator/>
      </w:r>
    </w:p>
  </w:endnote>
  <w:endnote w:type="continuationSeparator" w:id="0">
    <w:p w14:paraId="281434B4" w14:textId="77777777" w:rsidR="00822BE1" w:rsidRDefault="00822BE1" w:rsidP="00314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9E232" w14:textId="77777777" w:rsidR="00822BE1" w:rsidRDefault="00822BE1" w:rsidP="00314F37">
      <w:pPr>
        <w:spacing w:after="0" w:line="240" w:lineRule="auto"/>
      </w:pPr>
      <w:r>
        <w:separator/>
      </w:r>
    </w:p>
  </w:footnote>
  <w:footnote w:type="continuationSeparator" w:id="0">
    <w:p w14:paraId="48B643DD" w14:textId="77777777" w:rsidR="00822BE1" w:rsidRDefault="00822BE1" w:rsidP="00314F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453"/>
    <w:rsid w:val="00015760"/>
    <w:rsid w:val="0006666D"/>
    <w:rsid w:val="001B346E"/>
    <w:rsid w:val="001E1115"/>
    <w:rsid w:val="002216BD"/>
    <w:rsid w:val="00293D5D"/>
    <w:rsid w:val="002C144A"/>
    <w:rsid w:val="00314F37"/>
    <w:rsid w:val="0033062D"/>
    <w:rsid w:val="0036442B"/>
    <w:rsid w:val="003C6DB6"/>
    <w:rsid w:val="004F4823"/>
    <w:rsid w:val="00531C8F"/>
    <w:rsid w:val="005B5625"/>
    <w:rsid w:val="00672DFB"/>
    <w:rsid w:val="0068631B"/>
    <w:rsid w:val="00784211"/>
    <w:rsid w:val="007B642F"/>
    <w:rsid w:val="00822BE1"/>
    <w:rsid w:val="00852553"/>
    <w:rsid w:val="00876720"/>
    <w:rsid w:val="00917C70"/>
    <w:rsid w:val="00932E0B"/>
    <w:rsid w:val="00971453"/>
    <w:rsid w:val="00A106B9"/>
    <w:rsid w:val="00AA76E2"/>
    <w:rsid w:val="00AF2F4C"/>
    <w:rsid w:val="00B0567D"/>
    <w:rsid w:val="00B32FBD"/>
    <w:rsid w:val="00B523CA"/>
    <w:rsid w:val="00BA5EE4"/>
    <w:rsid w:val="00C42EB5"/>
    <w:rsid w:val="00C76F15"/>
    <w:rsid w:val="00D24927"/>
    <w:rsid w:val="00E2176A"/>
    <w:rsid w:val="00E72F96"/>
    <w:rsid w:val="00F570FB"/>
    <w:rsid w:val="00F74AE7"/>
    <w:rsid w:val="00FB3A61"/>
    <w:rsid w:val="00FE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877FCA"/>
  <w15:chartTrackingRefBased/>
  <w15:docId w15:val="{21585E9C-2F60-420B-B5D8-583BD552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F37"/>
  </w:style>
  <w:style w:type="paragraph" w:styleId="Footer">
    <w:name w:val="footer"/>
    <w:basedOn w:val="Normal"/>
    <w:link w:val="FooterChar"/>
    <w:uiPriority w:val="99"/>
    <w:unhideWhenUsed/>
    <w:rsid w:val="00314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  <SharedWithUsers xmlns="dd1ed6c3-370a-4323-861c-9e6b9186c9b6">
      <UserInfo>
        <DisplayName>Deputy Headteacher</DisplayName>
        <AccountId>48</AccountId>
        <AccountType/>
      </UserInfo>
      <UserInfo>
        <DisplayName>Julie Galvin</DisplayName>
        <AccountId>26</AccountId>
        <AccountType/>
      </UserInfo>
      <UserInfo>
        <DisplayName>Mayeul Amoza</DisplayName>
        <AccountId>230</AccountId>
        <AccountType/>
      </UserInfo>
      <UserInfo>
        <DisplayName>Emily-Rose Block</DisplayName>
        <AccountId>208</AccountId>
        <AccountType/>
      </UserInfo>
      <UserInfo>
        <DisplayName>Clare Doran</DisplayName>
        <AccountId>147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C3E106C-F5E2-4F30-8965-379529347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1cfbc-3613-4c85-b092-4994e94b95fa"/>
    <ds:schemaRef ds:uri="dd1ed6c3-370a-4323-861c-9e6b9186c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7044B-3C70-43FF-A0EF-FD6B39289A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E9265-5E85-4338-8D5D-399BC5DF2C33}">
  <ds:schemaRefs>
    <ds:schemaRef ds:uri="http://schemas.microsoft.com/office/2006/metadata/properties"/>
    <ds:schemaRef ds:uri="http://schemas.microsoft.com/office/infopath/2007/PartnerControls"/>
    <ds:schemaRef ds:uri="dd1ed6c3-370a-4323-861c-9e6b9186c9b6"/>
    <ds:schemaRef ds:uri="d8f1cfbc-3613-4c85-b092-4994e94b95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2</cp:revision>
  <cp:lastPrinted>2025-09-11T14:52:00Z</cp:lastPrinted>
  <dcterms:created xsi:type="dcterms:W3CDTF">2026-01-20T20:31:00Z</dcterms:created>
  <dcterms:modified xsi:type="dcterms:W3CDTF">2026-01-20T20:31:00Z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f92c249d-efb4-47b8-b4c1-5e4541659c51</vt:lpwstr>
  </property>
  <property fmtid="{D5CDD505-2E9C-101B-9397-08002B2CF9AE}" pid="3" name="ContentTypeId">
    <vt:lpwstr>0x0101008188668F23843E4EBDE7382AF8ABB3E0</vt:lpwstr>
  </property>
  <property fmtid="{D5CDD505-2E9C-101B-9397-08002B2CF9AE}" pid="4" name="MediaServiceImageTags">
    <vt:lpwstr/>
  </property>
</Properties>
</file>