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5D8E" w14:textId="01A516BB" w:rsidR="000A7FE8" w:rsidRPr="00C749FA" w:rsidRDefault="004D1452" w:rsidP="000910B4">
      <w:pPr>
        <w:pStyle w:val="Heading2"/>
        <w:jc w:val="center"/>
      </w:pPr>
      <w:bookmarkStart w:id="0" w:name="OLE_LINK3"/>
      <w:bookmarkStart w:id="1" w:name="OLE_LINK4"/>
      <w:r w:rsidRPr="00901EDB">
        <w:rPr>
          <w:sz w:val="48"/>
          <w:szCs w:val="48"/>
        </w:rPr>
        <w:t>Child</w:t>
      </w:r>
      <w:r w:rsidR="000A7FE8" w:rsidRPr="00901EDB">
        <w:rPr>
          <w:sz w:val="48"/>
          <w:szCs w:val="48"/>
        </w:rPr>
        <w:t xml:space="preserve"> Protection Policy</w:t>
      </w:r>
    </w:p>
    <w:p w14:paraId="4BABC21D"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Procedure and Guidance</w:t>
      </w:r>
    </w:p>
    <w:p w14:paraId="3D619DB2" w14:textId="77777777" w:rsidR="0049792D" w:rsidRPr="00C749FA" w:rsidRDefault="0049792D" w:rsidP="000A7FE8">
      <w:pPr>
        <w:jc w:val="center"/>
        <w:rPr>
          <w:rFonts w:ascii="Arial" w:hAnsi="Arial" w:cs="Arial"/>
          <w:noProof/>
          <w:color w:val="000000"/>
        </w:rPr>
      </w:pPr>
    </w:p>
    <w:p w14:paraId="795A5A0C" w14:textId="77777777" w:rsidR="00E86AC0" w:rsidRPr="00C749FA" w:rsidRDefault="00E86AC0" w:rsidP="000A7FE8">
      <w:pPr>
        <w:jc w:val="center"/>
        <w:rPr>
          <w:rFonts w:ascii="Arial" w:hAnsi="Arial" w:cs="Arial"/>
          <w:noProof/>
          <w:color w:val="000000"/>
        </w:rPr>
      </w:pPr>
    </w:p>
    <w:p w14:paraId="1742AEDA" w14:textId="135D7C5C" w:rsidR="000A7FE8" w:rsidRPr="00C749FA" w:rsidRDefault="00BA7554" w:rsidP="000A7FE8">
      <w:pPr>
        <w:jc w:val="center"/>
        <w:rPr>
          <w:rFonts w:ascii="Arial" w:hAnsi="Arial" w:cs="Arial"/>
          <w:color w:val="000000"/>
          <w:sz w:val="52"/>
          <w:szCs w:val="52"/>
        </w:rPr>
      </w:pPr>
      <w:r>
        <w:rPr>
          <w:rFonts w:ascii="Arial" w:hAnsi="Arial" w:cs="Arial"/>
          <w:noProof/>
          <w:color w:val="000000"/>
          <w:sz w:val="52"/>
          <w:szCs w:val="52"/>
        </w:rPr>
        <w:drawing>
          <wp:inline distT="0" distB="0" distL="0" distR="0" wp14:anchorId="30CB81F0" wp14:editId="7F5CE521">
            <wp:extent cx="1837182" cy="1033401"/>
            <wp:effectExtent l="0" t="0" r="0" b="0"/>
            <wp:docPr id="1569916844" name="Picture 1" descr="Blackboard and yellow chairs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16844" name="Picture 1569916844" descr="Blackboard and yellow chairs in a classroom"/>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837182" cy="1033401"/>
                    </a:xfrm>
                    <a:prstGeom prst="rect">
                      <a:avLst/>
                    </a:prstGeom>
                  </pic:spPr>
                </pic:pic>
              </a:graphicData>
            </a:graphic>
          </wp:inline>
        </w:drawing>
      </w:r>
      <w:r>
        <w:rPr>
          <w:rFonts w:ascii="Arial" w:hAnsi="Arial" w:cs="Arial"/>
          <w:noProof/>
          <w:color w:val="000000"/>
          <w:sz w:val="52"/>
          <w:szCs w:val="52"/>
        </w:rPr>
        <w:drawing>
          <wp:inline distT="0" distB="0" distL="0" distR="0" wp14:anchorId="07443C09" wp14:editId="7F69227C">
            <wp:extent cx="1543314" cy="1029619"/>
            <wp:effectExtent l="0" t="0" r="0" b="0"/>
            <wp:docPr id="2081451110" name="Picture 2" descr="Aerial view of students stu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51110" name="Picture 2081451110" descr="Aerial view of students studyi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571690" cy="1048550"/>
                    </a:xfrm>
                    <a:prstGeom prst="rect">
                      <a:avLst/>
                    </a:prstGeom>
                  </pic:spPr>
                </pic:pic>
              </a:graphicData>
            </a:graphic>
          </wp:inline>
        </w:drawing>
      </w:r>
      <w:r>
        <w:rPr>
          <w:rFonts w:ascii="Arial" w:hAnsi="Arial" w:cs="Arial"/>
          <w:noProof/>
          <w:color w:val="000000"/>
          <w:sz w:val="52"/>
          <w:szCs w:val="52"/>
        </w:rPr>
        <w:drawing>
          <wp:inline distT="0" distB="0" distL="0" distR="0" wp14:anchorId="37DF5C25" wp14:editId="50AC5C98">
            <wp:extent cx="1549730" cy="1032966"/>
            <wp:effectExtent l="0" t="0" r="0" b="0"/>
            <wp:docPr id="1203899154" name="Picture 3" descr="Colored pencils arranged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99154" name="Picture 1203899154" descr="Colored pencils arranged in circle"/>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588726" cy="1058958"/>
                    </a:xfrm>
                    <a:prstGeom prst="rect">
                      <a:avLst/>
                    </a:prstGeom>
                  </pic:spPr>
                </pic:pic>
              </a:graphicData>
            </a:graphic>
          </wp:inline>
        </w:drawing>
      </w:r>
      <w:r>
        <w:rPr>
          <w:rFonts w:ascii="Arial" w:hAnsi="Arial" w:cs="Arial"/>
          <w:noProof/>
          <w:color w:val="000000"/>
          <w:sz w:val="52"/>
          <w:szCs w:val="52"/>
        </w:rPr>
        <w:drawing>
          <wp:inline distT="0" distB="0" distL="0" distR="0" wp14:anchorId="047890EB" wp14:editId="45E08072">
            <wp:extent cx="1858488" cy="1238769"/>
            <wp:effectExtent l="0" t="0" r="8890" b="0"/>
            <wp:docPr id="238885002" name="Picture 4" descr="Boy in park holding magnifying glass to eye with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5002" name="Picture 238885002" descr="Boy in park holding magnifying glass to eye with friends"/>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908580" cy="1272158"/>
                    </a:xfrm>
                    <a:prstGeom prst="rect">
                      <a:avLst/>
                    </a:prstGeom>
                  </pic:spPr>
                </pic:pic>
              </a:graphicData>
            </a:graphic>
          </wp:inline>
        </w:drawing>
      </w:r>
    </w:p>
    <w:p w14:paraId="743A8C47" w14:textId="332DA544" w:rsidR="000A7FE8" w:rsidRPr="00905F92" w:rsidRDefault="000A7FE8" w:rsidP="000A7FE8">
      <w:pPr>
        <w:jc w:val="center"/>
        <w:rPr>
          <w:rFonts w:ascii="Arial" w:hAnsi="Arial" w:cs="Arial"/>
          <w:color w:val="000000"/>
          <w:sz w:val="32"/>
          <w:szCs w:val="32"/>
        </w:rPr>
      </w:pPr>
    </w:p>
    <w:p w14:paraId="05246AA5" w14:textId="77777777" w:rsidR="000A7FE8" w:rsidRPr="00905F92" w:rsidRDefault="000A7FE8" w:rsidP="000A7FE8">
      <w:pPr>
        <w:jc w:val="center"/>
        <w:rPr>
          <w:rFonts w:ascii="Arial" w:hAnsi="Arial" w:cs="Arial"/>
          <w:color w:val="000000"/>
          <w:sz w:val="32"/>
          <w:szCs w:val="32"/>
        </w:rPr>
      </w:pPr>
      <w:r w:rsidRPr="00905F92">
        <w:rPr>
          <w:rFonts w:ascii="Arial" w:hAnsi="Arial" w:cs="Arial"/>
          <w:color w:val="000000"/>
          <w:sz w:val="32"/>
          <w:szCs w:val="32"/>
        </w:rPr>
        <w:t>Schools and Education</w:t>
      </w:r>
    </w:p>
    <w:p w14:paraId="611BF051" w14:textId="77777777" w:rsidR="000A7FE8" w:rsidRPr="00905F92" w:rsidRDefault="000A7FE8" w:rsidP="000A7FE8">
      <w:pPr>
        <w:jc w:val="center"/>
        <w:rPr>
          <w:rFonts w:ascii="Arial" w:hAnsi="Arial" w:cs="Arial"/>
          <w:color w:val="000000"/>
          <w:sz w:val="32"/>
          <w:szCs w:val="32"/>
        </w:rPr>
      </w:pPr>
    </w:p>
    <w:p w14:paraId="07DF2BFF" w14:textId="4A3E0D1F" w:rsidR="000A7FE8" w:rsidRPr="00905F92" w:rsidRDefault="7F0631DC" w:rsidP="7F0631DC">
      <w:pPr>
        <w:jc w:val="center"/>
        <w:rPr>
          <w:rFonts w:ascii="Arial" w:hAnsi="Arial" w:cs="Arial"/>
          <w:color w:val="000000" w:themeColor="text1"/>
          <w:sz w:val="32"/>
          <w:szCs w:val="32"/>
        </w:rPr>
      </w:pPr>
      <w:r w:rsidRPr="00A41C23">
        <w:rPr>
          <w:rFonts w:ascii="Arial" w:hAnsi="Arial" w:cs="Arial"/>
          <w:color w:val="000000" w:themeColor="text1"/>
          <w:sz w:val="32"/>
          <w:szCs w:val="32"/>
        </w:rPr>
        <w:t xml:space="preserve">Published September </w:t>
      </w:r>
      <w:r w:rsidR="001A4FE4" w:rsidRPr="00A41C23">
        <w:rPr>
          <w:rFonts w:ascii="Arial" w:hAnsi="Arial" w:cs="Arial"/>
          <w:color w:val="000000" w:themeColor="text1"/>
          <w:sz w:val="32"/>
          <w:szCs w:val="32"/>
        </w:rPr>
        <w:t>202</w:t>
      </w:r>
      <w:r w:rsidR="001E0DA2" w:rsidRPr="00A41C23">
        <w:rPr>
          <w:rFonts w:ascii="Arial" w:hAnsi="Arial" w:cs="Arial"/>
          <w:color w:val="000000" w:themeColor="text1"/>
          <w:sz w:val="32"/>
          <w:szCs w:val="32"/>
        </w:rPr>
        <w:t>5</w:t>
      </w:r>
      <w:r w:rsidR="00807D11">
        <w:rPr>
          <w:rFonts w:ascii="Arial" w:hAnsi="Arial" w:cs="Arial"/>
          <w:color w:val="000000" w:themeColor="text1"/>
          <w:sz w:val="32"/>
          <w:szCs w:val="32"/>
        </w:rPr>
        <w:t xml:space="preserve"> </w:t>
      </w:r>
    </w:p>
    <w:p w14:paraId="4D58F143" w14:textId="586BAA85" w:rsidR="000A7FE8" w:rsidRDefault="000A7FE8" w:rsidP="00A8167D">
      <w:pPr>
        <w:jc w:val="center"/>
        <w:rPr>
          <w:rFonts w:ascii="Arial" w:hAnsi="Arial" w:cs="Arial"/>
          <w:color w:val="000000"/>
          <w:sz w:val="32"/>
          <w:szCs w:val="32"/>
        </w:rPr>
      </w:pPr>
      <w:r w:rsidRPr="00905F92">
        <w:rPr>
          <w:rFonts w:ascii="Arial" w:hAnsi="Arial" w:cs="Arial"/>
          <w:color w:val="000000"/>
          <w:sz w:val="32"/>
          <w:szCs w:val="32"/>
        </w:rPr>
        <w:t xml:space="preserve">Review </w:t>
      </w:r>
      <w:r w:rsidR="001E0DA2" w:rsidRPr="00905F92">
        <w:rPr>
          <w:rFonts w:ascii="Arial" w:hAnsi="Arial" w:cs="Arial"/>
          <w:color w:val="000000"/>
          <w:sz w:val="32"/>
          <w:szCs w:val="32"/>
        </w:rPr>
        <w:t xml:space="preserve">due </w:t>
      </w:r>
      <w:r w:rsidR="00920013" w:rsidRPr="00905F92">
        <w:rPr>
          <w:rFonts w:ascii="Arial" w:hAnsi="Arial" w:cs="Arial"/>
          <w:color w:val="000000"/>
          <w:sz w:val="32"/>
          <w:szCs w:val="32"/>
        </w:rPr>
        <w:t>September</w:t>
      </w:r>
      <w:r w:rsidR="00465D46" w:rsidRPr="00905F92">
        <w:rPr>
          <w:rFonts w:ascii="Arial" w:hAnsi="Arial" w:cs="Arial"/>
          <w:color w:val="000000"/>
          <w:sz w:val="32"/>
          <w:szCs w:val="32"/>
        </w:rPr>
        <w:t xml:space="preserve"> </w:t>
      </w:r>
      <w:r w:rsidR="00F12D8E" w:rsidRPr="00905F92">
        <w:rPr>
          <w:rFonts w:ascii="Arial" w:hAnsi="Arial" w:cs="Arial"/>
          <w:color w:val="000000"/>
          <w:sz w:val="32"/>
          <w:szCs w:val="32"/>
        </w:rPr>
        <w:t>20</w:t>
      </w:r>
      <w:r w:rsidR="00F65B95" w:rsidRPr="00905F92">
        <w:rPr>
          <w:rFonts w:ascii="Arial" w:hAnsi="Arial" w:cs="Arial"/>
          <w:color w:val="000000"/>
          <w:sz w:val="32"/>
          <w:szCs w:val="32"/>
        </w:rPr>
        <w:t>2</w:t>
      </w:r>
      <w:r w:rsidR="001E0DA2" w:rsidRPr="00905F92">
        <w:rPr>
          <w:rFonts w:ascii="Arial" w:hAnsi="Arial" w:cs="Arial"/>
          <w:color w:val="000000"/>
          <w:sz w:val="32"/>
          <w:szCs w:val="32"/>
        </w:rPr>
        <w:t>6</w:t>
      </w:r>
    </w:p>
    <w:p w14:paraId="0761027C" w14:textId="77777777" w:rsidR="002A0A1F" w:rsidRPr="00C749FA" w:rsidRDefault="002A0A1F" w:rsidP="00A8167D">
      <w:pPr>
        <w:jc w:val="center"/>
        <w:rPr>
          <w:rFonts w:ascii="Arial" w:hAnsi="Arial" w:cs="Arial"/>
          <w:color w:val="000000"/>
          <w:sz w:val="52"/>
          <w:szCs w:val="52"/>
        </w:rPr>
      </w:pPr>
    </w:p>
    <w:p w14:paraId="0A1059A1" w14:textId="13EFDEAB" w:rsidR="000A7FE8" w:rsidRPr="00C749FA" w:rsidRDefault="006D3059" w:rsidP="000A7FE8">
      <w:pPr>
        <w:rPr>
          <w:rFonts w:ascii="Arial" w:hAnsi="Arial" w:cs="Arial"/>
          <w:color w:val="000000"/>
          <w:sz w:val="52"/>
          <w:szCs w:val="52"/>
        </w:rPr>
      </w:pPr>
      <w:r>
        <w:rPr>
          <w:rFonts w:ascii="Arial" w:hAnsi="Arial" w:cs="Arial"/>
          <w:color w:val="000000"/>
          <w:sz w:val="22"/>
          <w:szCs w:val="22"/>
        </w:rPr>
        <w:t xml:space="preserve">*Please </w:t>
      </w:r>
      <w:r w:rsidR="004E3CCE">
        <w:rPr>
          <w:rFonts w:ascii="Arial" w:hAnsi="Arial" w:cs="Arial"/>
          <w:color w:val="000000"/>
          <w:sz w:val="22"/>
          <w:szCs w:val="22"/>
        </w:rPr>
        <w:t>note that this is a template – please adapt as you see fit</w:t>
      </w:r>
      <w:r w:rsidR="007D1CAF">
        <w:rPr>
          <w:rFonts w:ascii="Arial" w:hAnsi="Arial" w:cs="Arial"/>
          <w:color w:val="000000"/>
          <w:sz w:val="22"/>
          <w:szCs w:val="22"/>
        </w:rPr>
        <w:t xml:space="preserve"> and ensure each section is contextualised for your setting</w:t>
      </w:r>
      <w:r w:rsidR="00036026">
        <w:rPr>
          <w:rFonts w:ascii="Arial" w:hAnsi="Arial" w:cs="Arial"/>
          <w:color w:val="000000"/>
          <w:sz w:val="22"/>
          <w:szCs w:val="22"/>
        </w:rPr>
        <w:t xml:space="preserve">. This has been created following guidance in </w:t>
      </w:r>
      <w:proofErr w:type="spellStart"/>
      <w:r w:rsidR="00036026">
        <w:rPr>
          <w:rFonts w:ascii="Arial" w:hAnsi="Arial" w:cs="Arial"/>
          <w:color w:val="000000"/>
          <w:sz w:val="22"/>
          <w:szCs w:val="22"/>
        </w:rPr>
        <w:t>KCSiE</w:t>
      </w:r>
      <w:proofErr w:type="spellEnd"/>
      <w:r w:rsidR="00036026">
        <w:rPr>
          <w:rFonts w:ascii="Arial" w:hAnsi="Arial" w:cs="Arial"/>
          <w:color w:val="000000"/>
          <w:sz w:val="22"/>
          <w:szCs w:val="22"/>
        </w:rPr>
        <w:t xml:space="preserve"> 2025 and Working Together to Safeguard Children 2023</w:t>
      </w:r>
      <w:r w:rsidR="005E4E59">
        <w:rPr>
          <w:rFonts w:ascii="Arial" w:hAnsi="Arial" w:cs="Arial"/>
          <w:color w:val="000000"/>
          <w:sz w:val="22"/>
          <w:szCs w:val="22"/>
        </w:rPr>
        <w:t>.</w:t>
      </w:r>
      <w:r w:rsidR="002A0A1F">
        <w:rPr>
          <w:rFonts w:ascii="Arial" w:hAnsi="Arial" w:cs="Arial"/>
          <w:color w:val="000000"/>
          <w:sz w:val="22"/>
          <w:szCs w:val="22"/>
        </w:rPr>
        <w:t xml:space="preserve"> Delete this note on completion*</w:t>
      </w:r>
    </w:p>
    <w:p w14:paraId="304B3ACC" w14:textId="77777777" w:rsidR="000A7FE8" w:rsidRPr="00C749FA" w:rsidRDefault="000A7FE8" w:rsidP="000A7FE8">
      <w:pPr>
        <w:rPr>
          <w:rFonts w:ascii="Arial" w:hAnsi="Arial" w:cs="Arial"/>
          <w:color w:val="000000"/>
          <w:sz w:val="52"/>
          <w:szCs w:val="52"/>
        </w:rPr>
      </w:pPr>
    </w:p>
    <w:p w14:paraId="511B7E9F" w14:textId="50D9A1E4" w:rsidR="000A7FE8" w:rsidRPr="00C749FA" w:rsidRDefault="000A7FE8" w:rsidP="000A7FE8">
      <w:pPr>
        <w:rPr>
          <w:rFonts w:ascii="Arial" w:hAnsi="Arial" w:cs="Arial"/>
          <w:color w:val="000000"/>
        </w:rPr>
      </w:pPr>
    </w:p>
    <w:p w14:paraId="767FE9E4" w14:textId="4E10A3B6" w:rsidR="003C3488" w:rsidRDefault="00B74498" w:rsidP="003C3488">
      <w:pPr>
        <w:jc w:val="center"/>
        <w:rPr>
          <w:b/>
        </w:rPr>
      </w:pPr>
      <w:r>
        <w:rPr>
          <w:noProof/>
        </w:rPr>
        <w:drawing>
          <wp:inline distT="0" distB="0" distL="0" distR="0" wp14:anchorId="2733ED6B" wp14:editId="678D8956">
            <wp:extent cx="1003465" cy="801196"/>
            <wp:effectExtent l="0" t="0" r="6350" b="0"/>
            <wp:docPr id="1685346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023427" cy="817134"/>
                    </a:xfrm>
                    <a:prstGeom prst="rect">
                      <a:avLst/>
                    </a:prstGeom>
                    <a:noFill/>
                    <a:ln>
                      <a:noFill/>
                    </a:ln>
                  </pic:spPr>
                </pic:pic>
              </a:graphicData>
            </a:graphic>
          </wp:inline>
        </w:drawing>
      </w:r>
      <w:r>
        <w:rPr>
          <w:b/>
        </w:rPr>
        <w:t xml:space="preserve">    </w:t>
      </w:r>
      <w:r w:rsidR="00272E31">
        <w:rPr>
          <w:noProof/>
        </w:rPr>
        <w:drawing>
          <wp:inline distT="0" distB="0" distL="0" distR="0" wp14:anchorId="558E6012" wp14:editId="0333A104">
            <wp:extent cx="2006592" cy="683095"/>
            <wp:effectExtent l="0" t="0" r="0" b="3175"/>
            <wp:docPr id="17619728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33592" cy="692286"/>
                    </a:xfrm>
                    <a:prstGeom prst="rect">
                      <a:avLst/>
                    </a:prstGeom>
                    <a:noFill/>
                    <a:ln>
                      <a:noFill/>
                    </a:ln>
                  </pic:spPr>
                </pic:pic>
              </a:graphicData>
            </a:graphic>
          </wp:inline>
        </w:drawing>
      </w:r>
      <w:r w:rsidR="008C332F">
        <w:rPr>
          <w:b/>
          <w:noProof/>
        </w:rPr>
        <w:drawing>
          <wp:inline distT="0" distB="0" distL="0" distR="0" wp14:anchorId="2B5F2D3E" wp14:editId="6FD8C407">
            <wp:extent cx="985520" cy="938151"/>
            <wp:effectExtent l="0" t="0" r="5080" b="0"/>
            <wp:docPr id="15399346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8532" cy="988615"/>
                    </a:xfrm>
                    <a:prstGeom prst="rect">
                      <a:avLst/>
                    </a:prstGeom>
                    <a:noFill/>
                    <a:ln>
                      <a:noFill/>
                    </a:ln>
                  </pic:spPr>
                </pic:pic>
              </a:graphicData>
            </a:graphic>
          </wp:inline>
        </w:drawing>
      </w:r>
    </w:p>
    <w:p w14:paraId="11EA1A73" w14:textId="77777777" w:rsidR="002A0A1F" w:rsidRDefault="002A0A1F" w:rsidP="003C3488">
      <w:pPr>
        <w:jc w:val="center"/>
        <w:rPr>
          <w:b/>
        </w:rPr>
      </w:pPr>
    </w:p>
    <w:p w14:paraId="35424BD3" w14:textId="77777777" w:rsidR="002A0A1F" w:rsidRDefault="002A0A1F" w:rsidP="003C3488">
      <w:pPr>
        <w:jc w:val="center"/>
        <w:rPr>
          <w:b/>
        </w:rPr>
      </w:pPr>
    </w:p>
    <w:p w14:paraId="4BA88CC3" w14:textId="77777777" w:rsidR="002A0A1F" w:rsidRDefault="002A0A1F" w:rsidP="003C3488">
      <w:pPr>
        <w:jc w:val="center"/>
        <w:rPr>
          <w:b/>
        </w:rPr>
      </w:pPr>
    </w:p>
    <w:p w14:paraId="063453B3" w14:textId="77777777" w:rsidR="002A0A1F" w:rsidRDefault="002A0A1F" w:rsidP="003C3488">
      <w:pPr>
        <w:jc w:val="center"/>
        <w:rPr>
          <w:b/>
        </w:rPr>
      </w:pPr>
    </w:p>
    <w:p w14:paraId="4642C270" w14:textId="77777777" w:rsidR="002A0A1F" w:rsidRDefault="002A0A1F" w:rsidP="003C3488">
      <w:pPr>
        <w:jc w:val="center"/>
        <w:rPr>
          <w:b/>
        </w:rPr>
      </w:pPr>
    </w:p>
    <w:p w14:paraId="0B89E4BF" w14:textId="77777777" w:rsidR="002A0A1F" w:rsidRDefault="002A0A1F" w:rsidP="003C3488">
      <w:pPr>
        <w:jc w:val="center"/>
        <w:rPr>
          <w:b/>
        </w:rPr>
      </w:pPr>
    </w:p>
    <w:p w14:paraId="13D51F62" w14:textId="77777777" w:rsidR="002A0A1F" w:rsidRPr="003C3488" w:rsidRDefault="002A0A1F" w:rsidP="003C3488">
      <w:pPr>
        <w:jc w:val="center"/>
        <w:rPr>
          <w:b/>
        </w:rPr>
      </w:pPr>
    </w:p>
    <w:p w14:paraId="26D583CA" w14:textId="5D4351DC" w:rsidR="00892007" w:rsidRPr="00C749FA" w:rsidRDefault="00892007" w:rsidP="000A7FE8">
      <w:pPr>
        <w:jc w:val="center"/>
        <w:rPr>
          <w:b/>
        </w:rPr>
      </w:pP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C749FA" w:rsidRDefault="00765B9D">
          <w:pPr>
            <w:pStyle w:val="TOCHeading"/>
            <w:rPr>
              <w:rFonts w:ascii="Arial" w:hAnsi="Arial" w:cs="Arial"/>
              <w:sz w:val="36"/>
              <w:szCs w:val="36"/>
              <w:lang w:val="en-GB"/>
            </w:rPr>
          </w:pPr>
          <w:r w:rsidRPr="00C749FA">
            <w:rPr>
              <w:rFonts w:ascii="Arial" w:hAnsi="Arial" w:cs="Arial"/>
              <w:sz w:val="36"/>
              <w:szCs w:val="36"/>
              <w:lang w:val="en-GB"/>
            </w:rPr>
            <w:t>Table of Contents</w:t>
          </w:r>
        </w:p>
        <w:p w14:paraId="2E7FE30F" w14:textId="77777777" w:rsidR="00636243" w:rsidRPr="00C749FA" w:rsidRDefault="00636243" w:rsidP="00636243">
          <w:pPr>
            <w:rPr>
              <w:lang w:eastAsia="en-US"/>
            </w:rPr>
          </w:pPr>
        </w:p>
        <w:p w14:paraId="0A9729E9" w14:textId="0E045E4D" w:rsidR="0078262F" w:rsidRPr="00C749FA" w:rsidRDefault="00765B9D">
          <w:pPr>
            <w:pStyle w:val="TOC1"/>
            <w:tabs>
              <w:tab w:val="right" w:pos="8303"/>
            </w:tabs>
            <w:rPr>
              <w:rFonts w:ascii="Arial" w:eastAsiaTheme="minorEastAsia" w:hAnsi="Arial" w:cs="Arial"/>
              <w:b w:val="0"/>
              <w:bCs w:val="0"/>
              <w:noProof/>
              <w:sz w:val="32"/>
              <w:szCs w:val="32"/>
            </w:rPr>
          </w:pPr>
          <w:r w:rsidRPr="00C749FA">
            <w:rPr>
              <w:rFonts w:ascii="Arial" w:hAnsi="Arial" w:cs="Arial"/>
              <w:i/>
              <w:iCs/>
              <w:sz w:val="24"/>
              <w:szCs w:val="24"/>
            </w:rPr>
            <w:fldChar w:fldCharType="begin"/>
          </w:r>
          <w:r w:rsidRPr="000122ED">
            <w:rPr>
              <w:rFonts w:ascii="Arial" w:hAnsi="Arial" w:cs="Arial"/>
              <w:i/>
              <w:iCs/>
              <w:sz w:val="24"/>
              <w:szCs w:val="24"/>
            </w:rPr>
            <w:instrText xml:space="preserve"> TOC \o "1-3" \h \z \u </w:instrText>
          </w:r>
          <w:r w:rsidRPr="00C749FA">
            <w:rPr>
              <w:rFonts w:ascii="Arial" w:hAnsi="Arial" w:cs="Arial"/>
              <w:i/>
              <w:iCs/>
              <w:sz w:val="24"/>
              <w:szCs w:val="24"/>
            </w:rPr>
            <w:fldChar w:fldCharType="separate"/>
          </w:r>
          <w:hyperlink w:anchor="_Toc112149461" w:history="1">
            <w:r w:rsidR="004B1683" w:rsidRPr="000122ED">
              <w:rPr>
                <w:rStyle w:val="Hyperlink"/>
                <w:rFonts w:ascii="Arial" w:hAnsi="Arial" w:cs="Arial"/>
                <w:i/>
                <w:iCs/>
                <w:noProof/>
                <w:sz w:val="32"/>
                <w:szCs w:val="32"/>
              </w:rPr>
              <w:t>Lyminster</w:t>
            </w:r>
            <w:r w:rsidR="004B1683" w:rsidRPr="000122ED">
              <w:rPr>
                <w:rStyle w:val="Hyperlink"/>
                <w:rFonts w:ascii="Arial" w:hAnsi="Arial" w:cs="Arial"/>
                <w:i/>
                <w:noProof/>
                <w:sz w:val="32"/>
                <w:szCs w:val="32"/>
              </w:rPr>
              <w:t xml:space="preserve"> Primary School</w:t>
            </w:r>
            <w:r w:rsidR="0078262F" w:rsidRPr="000122ED">
              <w:rPr>
                <w:rStyle w:val="Hyperlink"/>
                <w:rFonts w:ascii="Arial" w:hAnsi="Arial" w:cs="Arial"/>
                <w:i/>
                <w:noProof/>
                <w:sz w:val="32"/>
                <w:szCs w:val="32"/>
              </w:rPr>
              <w:t xml:space="preserve"> </w:t>
            </w:r>
            <w:r w:rsidR="0078262F" w:rsidRPr="000122ED">
              <w:rPr>
                <w:rStyle w:val="Hyperlink"/>
                <w:rFonts w:ascii="Arial" w:hAnsi="Arial" w:cs="Arial"/>
                <w:noProof/>
                <w:sz w:val="32"/>
                <w:szCs w:val="32"/>
              </w:rPr>
              <w:t>Child</w:t>
            </w:r>
            <w:r w:rsidR="0078262F" w:rsidRPr="00C749FA">
              <w:rPr>
                <w:rStyle w:val="Hyperlink"/>
                <w:rFonts w:ascii="Arial" w:hAnsi="Arial" w:cs="Arial"/>
                <w:noProof/>
                <w:sz w:val="32"/>
                <w:szCs w:val="32"/>
              </w:rPr>
              <w:t xml:space="preserve"> Protection Policy</w:t>
            </w:r>
            <w:r w:rsidR="0078262F" w:rsidRPr="00C749FA">
              <w:rPr>
                <w:rFonts w:ascii="Arial" w:hAnsi="Arial" w:cs="Arial"/>
                <w:noProof/>
                <w:webHidden/>
                <w:sz w:val="32"/>
                <w:szCs w:val="32"/>
              </w:rPr>
              <w:tab/>
            </w:r>
            <w:r w:rsidR="0078262F" w:rsidRPr="00C749FA">
              <w:rPr>
                <w:rFonts w:ascii="Arial" w:hAnsi="Arial" w:cs="Arial"/>
                <w:noProof/>
                <w:webHidden/>
                <w:sz w:val="32"/>
                <w:szCs w:val="32"/>
              </w:rPr>
              <w:fldChar w:fldCharType="begin"/>
            </w:r>
            <w:r w:rsidR="0078262F" w:rsidRPr="00C749FA">
              <w:rPr>
                <w:rFonts w:ascii="Arial" w:hAnsi="Arial" w:cs="Arial"/>
                <w:noProof/>
                <w:webHidden/>
                <w:sz w:val="32"/>
                <w:szCs w:val="32"/>
              </w:rPr>
              <w:instrText xml:space="preserve"> PAGEREF _Toc112149461 \h </w:instrText>
            </w:r>
            <w:r w:rsidR="0078262F" w:rsidRPr="00C749FA">
              <w:rPr>
                <w:rFonts w:ascii="Arial" w:hAnsi="Arial" w:cs="Arial"/>
                <w:noProof/>
                <w:webHidden/>
                <w:sz w:val="32"/>
                <w:szCs w:val="32"/>
              </w:rPr>
            </w:r>
            <w:r w:rsidR="0078262F" w:rsidRPr="00C749FA">
              <w:rPr>
                <w:rFonts w:ascii="Arial" w:hAnsi="Arial" w:cs="Arial"/>
                <w:noProof/>
                <w:webHidden/>
                <w:sz w:val="32"/>
                <w:szCs w:val="32"/>
              </w:rPr>
              <w:fldChar w:fldCharType="separate"/>
            </w:r>
            <w:r w:rsidR="0078262F" w:rsidRPr="00C749FA">
              <w:rPr>
                <w:rFonts w:ascii="Arial" w:hAnsi="Arial" w:cs="Arial"/>
                <w:noProof/>
                <w:webHidden/>
                <w:sz w:val="32"/>
                <w:szCs w:val="32"/>
              </w:rPr>
              <w:t>3</w:t>
            </w:r>
            <w:r w:rsidR="0078262F" w:rsidRPr="00C749FA">
              <w:rPr>
                <w:rFonts w:ascii="Arial" w:hAnsi="Arial" w:cs="Arial"/>
                <w:noProof/>
                <w:webHidden/>
                <w:sz w:val="32"/>
                <w:szCs w:val="32"/>
              </w:rPr>
              <w:fldChar w:fldCharType="end"/>
            </w:r>
          </w:hyperlink>
        </w:p>
        <w:p w14:paraId="642F78EE" w14:textId="2C84F832" w:rsidR="0078262F" w:rsidRPr="00C749FA" w:rsidRDefault="0078262F">
          <w:pPr>
            <w:pStyle w:val="TOC1"/>
            <w:tabs>
              <w:tab w:val="right" w:pos="8303"/>
            </w:tabs>
            <w:rPr>
              <w:rFonts w:ascii="Arial" w:eastAsiaTheme="minorEastAsia" w:hAnsi="Arial" w:cs="Arial"/>
              <w:b w:val="0"/>
              <w:bCs w:val="0"/>
              <w:noProof/>
              <w:sz w:val="32"/>
              <w:szCs w:val="32"/>
            </w:rPr>
          </w:pPr>
          <w:hyperlink w:anchor="_Toc112149462" w:history="1">
            <w:r w:rsidRPr="00C749FA">
              <w:rPr>
                <w:rStyle w:val="Hyperlink"/>
                <w:rFonts w:ascii="Arial" w:hAnsi="Arial" w:cs="Arial"/>
                <w:noProof/>
                <w:sz w:val="32"/>
                <w:szCs w:val="32"/>
              </w:rPr>
              <w:t xml:space="preserve">Roles and responsibilities within </w:t>
            </w:r>
            <w:r w:rsidR="000122ED">
              <w:rPr>
                <w:rStyle w:val="Hyperlink"/>
                <w:rFonts w:ascii="Arial" w:hAnsi="Arial" w:cs="Arial"/>
                <w:i/>
                <w:noProof/>
                <w:sz w:val="32"/>
                <w:szCs w:val="32"/>
              </w:rPr>
              <w:t xml:space="preserve">Lyminster Primary </w:t>
            </w:r>
            <w:r w:rsidRPr="00C749FA">
              <w:rPr>
                <w:rStyle w:val="Hyperlink"/>
                <w:rFonts w:ascii="Arial" w:hAnsi="Arial" w:cs="Arial"/>
                <w:noProof/>
                <w:sz w:val="32"/>
                <w:szCs w:val="32"/>
              </w:rPr>
              <w:t xml:space="preserve"> school</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_Toc112149462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7</w:t>
            </w:r>
            <w:r w:rsidRPr="00C749FA">
              <w:rPr>
                <w:rFonts w:ascii="Arial" w:hAnsi="Arial" w:cs="Arial"/>
                <w:noProof/>
                <w:webHidden/>
                <w:sz w:val="32"/>
                <w:szCs w:val="32"/>
              </w:rPr>
              <w:fldChar w:fldCharType="end"/>
            </w:r>
          </w:hyperlink>
        </w:p>
        <w:p w14:paraId="0C3F1F86" w14:textId="3DDABF24" w:rsidR="0078262F" w:rsidRPr="00C749FA" w:rsidRDefault="004B1683">
          <w:pPr>
            <w:pStyle w:val="TOC1"/>
            <w:tabs>
              <w:tab w:val="right" w:pos="8303"/>
            </w:tabs>
            <w:rPr>
              <w:rFonts w:ascii="Arial" w:eastAsiaTheme="minorEastAsia" w:hAnsi="Arial" w:cs="Arial"/>
              <w:b w:val="0"/>
              <w:bCs w:val="0"/>
              <w:noProof/>
              <w:sz w:val="32"/>
              <w:szCs w:val="32"/>
            </w:rPr>
          </w:pPr>
          <w:hyperlink w:anchor="_Toc112149463" w:history="1">
            <w:r w:rsidRPr="000122ED">
              <w:rPr>
                <w:rStyle w:val="Hyperlink"/>
                <w:rFonts w:ascii="Arial" w:hAnsi="Arial" w:cs="Arial"/>
                <w:i/>
                <w:noProof/>
                <w:sz w:val="32"/>
                <w:szCs w:val="32"/>
              </w:rPr>
              <w:t>Lyminster Primary School</w:t>
            </w:r>
            <w:r w:rsidR="0078262F" w:rsidRPr="000122ED">
              <w:rPr>
                <w:rStyle w:val="Hyperlink"/>
                <w:rFonts w:ascii="Arial" w:hAnsi="Arial" w:cs="Arial"/>
                <w:i/>
                <w:noProof/>
                <w:sz w:val="32"/>
                <w:szCs w:val="32"/>
              </w:rPr>
              <w:t xml:space="preserve"> </w:t>
            </w:r>
            <w:r w:rsidR="0078262F" w:rsidRPr="000122ED">
              <w:rPr>
                <w:rStyle w:val="Hyperlink"/>
                <w:rFonts w:ascii="Arial" w:hAnsi="Arial" w:cs="Arial"/>
                <w:noProof/>
                <w:sz w:val="32"/>
                <w:szCs w:val="32"/>
              </w:rPr>
              <w:t>Child Protection Procedures</w:t>
            </w:r>
            <w:r w:rsidR="0078262F" w:rsidRPr="000122ED">
              <w:rPr>
                <w:rFonts w:ascii="Arial" w:hAnsi="Arial" w:cs="Arial"/>
                <w:noProof/>
                <w:webHidden/>
                <w:sz w:val="32"/>
                <w:szCs w:val="32"/>
              </w:rPr>
              <w:tab/>
            </w:r>
            <w:r w:rsidR="0078262F" w:rsidRPr="000122ED">
              <w:rPr>
                <w:rFonts w:ascii="Arial" w:hAnsi="Arial" w:cs="Arial"/>
                <w:noProof/>
                <w:webHidden/>
                <w:sz w:val="32"/>
                <w:szCs w:val="32"/>
              </w:rPr>
              <w:fldChar w:fldCharType="begin"/>
            </w:r>
            <w:r w:rsidR="0078262F" w:rsidRPr="000122ED">
              <w:rPr>
                <w:rFonts w:ascii="Arial" w:hAnsi="Arial" w:cs="Arial"/>
                <w:noProof/>
                <w:webHidden/>
                <w:sz w:val="32"/>
                <w:szCs w:val="32"/>
              </w:rPr>
              <w:instrText xml:space="preserve"> PAGEREF _Toc112149463 \h </w:instrText>
            </w:r>
            <w:r w:rsidR="0078262F" w:rsidRPr="000122ED">
              <w:rPr>
                <w:rFonts w:ascii="Arial" w:hAnsi="Arial" w:cs="Arial"/>
                <w:noProof/>
                <w:webHidden/>
                <w:sz w:val="32"/>
                <w:szCs w:val="32"/>
              </w:rPr>
            </w:r>
            <w:r w:rsidR="0078262F" w:rsidRPr="000122ED">
              <w:rPr>
                <w:rFonts w:ascii="Arial" w:hAnsi="Arial" w:cs="Arial"/>
                <w:noProof/>
                <w:webHidden/>
                <w:sz w:val="32"/>
                <w:szCs w:val="32"/>
              </w:rPr>
              <w:fldChar w:fldCharType="separate"/>
            </w:r>
            <w:r w:rsidR="0078262F" w:rsidRPr="000122ED">
              <w:rPr>
                <w:rFonts w:ascii="Arial" w:hAnsi="Arial" w:cs="Arial"/>
                <w:noProof/>
                <w:webHidden/>
                <w:sz w:val="32"/>
                <w:szCs w:val="32"/>
              </w:rPr>
              <w:t>10</w:t>
            </w:r>
            <w:r w:rsidR="0078262F" w:rsidRPr="000122ED">
              <w:rPr>
                <w:rFonts w:ascii="Arial" w:hAnsi="Arial" w:cs="Arial"/>
                <w:noProof/>
                <w:webHidden/>
                <w:sz w:val="32"/>
                <w:szCs w:val="32"/>
              </w:rPr>
              <w:fldChar w:fldCharType="end"/>
            </w:r>
          </w:hyperlink>
        </w:p>
        <w:p w14:paraId="6CA92215" w14:textId="527D35DB"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4" w:history="1">
            <w:r w:rsidRPr="00C749FA">
              <w:rPr>
                <w:rStyle w:val="Hyperlink"/>
                <w:rFonts w:ascii="Arial" w:hAnsi="Arial" w:cs="Arial"/>
                <w:noProof/>
                <w:sz w:val="32"/>
                <w:szCs w:val="32"/>
              </w:rPr>
              <w:t>Annex 1 - Flowchart for child protection procedures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_Toc112149464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12</w:t>
            </w:r>
            <w:r w:rsidRPr="00C749FA">
              <w:rPr>
                <w:rFonts w:ascii="Arial" w:hAnsi="Arial" w:cs="Arial"/>
                <w:noProof/>
                <w:webHidden/>
                <w:sz w:val="32"/>
                <w:szCs w:val="32"/>
              </w:rPr>
              <w:fldChar w:fldCharType="end"/>
            </w:r>
          </w:hyperlink>
        </w:p>
        <w:p w14:paraId="2F8D67A1" w14:textId="4DB0A27D"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5" w:history="1">
            <w:r w:rsidRPr="00C749FA">
              <w:rPr>
                <w:rStyle w:val="Hyperlink"/>
                <w:rFonts w:ascii="Arial" w:hAnsi="Arial" w:cs="Arial"/>
                <w:noProof/>
                <w:sz w:val="32"/>
                <w:szCs w:val="32"/>
              </w:rPr>
              <w:t>Annex 2 - Example Recording form</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_Toc112149465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13</w:t>
            </w:r>
            <w:r w:rsidRPr="00C749FA">
              <w:rPr>
                <w:rFonts w:ascii="Arial" w:hAnsi="Arial" w:cs="Arial"/>
                <w:noProof/>
                <w:webHidden/>
                <w:sz w:val="32"/>
                <w:szCs w:val="32"/>
              </w:rPr>
              <w:fldChar w:fldCharType="end"/>
            </w:r>
          </w:hyperlink>
        </w:p>
        <w:p w14:paraId="5ECD69D2" w14:textId="0F5D3C09"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6" w:history="1">
            <w:r w:rsidRPr="00C749FA">
              <w:rPr>
                <w:rStyle w:val="Hyperlink"/>
                <w:rFonts w:ascii="Arial" w:hAnsi="Arial" w:cs="Arial"/>
                <w:noProof/>
                <w:sz w:val="32"/>
                <w:szCs w:val="32"/>
              </w:rPr>
              <w:t>Annex 3 - Skin map</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_Toc112149466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14</w:t>
            </w:r>
            <w:r w:rsidRPr="00C749FA">
              <w:rPr>
                <w:rFonts w:ascii="Arial" w:hAnsi="Arial" w:cs="Arial"/>
                <w:noProof/>
                <w:webHidden/>
                <w:sz w:val="32"/>
                <w:szCs w:val="32"/>
              </w:rPr>
              <w:fldChar w:fldCharType="end"/>
            </w:r>
          </w:hyperlink>
        </w:p>
        <w:p w14:paraId="0961916E" w14:textId="291F9683"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7" w:history="1">
            <w:r w:rsidRPr="00C749FA">
              <w:rPr>
                <w:rStyle w:val="Hyperlink"/>
                <w:rFonts w:ascii="Arial" w:hAnsi="Arial" w:cs="Arial"/>
                <w:noProof/>
                <w:sz w:val="32"/>
                <w:szCs w:val="32"/>
              </w:rPr>
              <w:t>Annex 4 - Dealing with disclosures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_Toc112149467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16</w:t>
            </w:r>
            <w:r w:rsidRPr="00C749FA">
              <w:rPr>
                <w:rFonts w:ascii="Arial" w:hAnsi="Arial" w:cs="Arial"/>
                <w:noProof/>
                <w:webHidden/>
                <w:sz w:val="32"/>
                <w:szCs w:val="32"/>
              </w:rPr>
              <w:fldChar w:fldCharType="end"/>
            </w:r>
          </w:hyperlink>
        </w:p>
        <w:p w14:paraId="7F14F143" w14:textId="2BFC7451"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8" w:history="1">
            <w:r w:rsidRPr="00C749FA">
              <w:rPr>
                <w:rStyle w:val="Hyperlink"/>
                <w:rFonts w:ascii="Arial" w:hAnsi="Arial" w:cs="Arial"/>
                <w:noProof/>
                <w:sz w:val="32"/>
                <w:szCs w:val="32"/>
              </w:rPr>
              <w:t>Annex 5 - Allegations against adults who work with children</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_Toc112149468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19</w:t>
            </w:r>
            <w:r w:rsidRPr="00C749FA">
              <w:rPr>
                <w:rFonts w:ascii="Arial" w:hAnsi="Arial" w:cs="Arial"/>
                <w:noProof/>
                <w:webHidden/>
                <w:sz w:val="32"/>
                <w:szCs w:val="32"/>
              </w:rPr>
              <w:fldChar w:fldCharType="end"/>
            </w:r>
          </w:hyperlink>
        </w:p>
        <w:p w14:paraId="6178A268" w14:textId="3BCFBE09"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9" w:history="1">
            <w:r w:rsidRPr="00C749FA">
              <w:rPr>
                <w:rStyle w:val="Hyperlink"/>
                <w:rFonts w:ascii="Arial" w:hAnsi="Arial" w:cs="Arial"/>
                <w:noProof/>
                <w:sz w:val="32"/>
                <w:szCs w:val="32"/>
              </w:rPr>
              <w:t>Annex 6 - Sexual violence and sexual harassment between children in schools and colleges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_Toc112149469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22</w:t>
            </w:r>
            <w:r w:rsidRPr="00C749FA">
              <w:rPr>
                <w:rFonts w:ascii="Arial" w:hAnsi="Arial" w:cs="Arial"/>
                <w:noProof/>
                <w:webHidden/>
                <w:sz w:val="32"/>
                <w:szCs w:val="32"/>
              </w:rPr>
              <w:fldChar w:fldCharType="end"/>
            </w:r>
          </w:hyperlink>
        </w:p>
        <w:p w14:paraId="6BFB4E6A" w14:textId="7B0311A8"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0" w:history="1">
            <w:r w:rsidRPr="00C749FA">
              <w:rPr>
                <w:rStyle w:val="Hyperlink"/>
                <w:rFonts w:ascii="Arial" w:hAnsi="Arial" w:cs="Arial"/>
                <w:noProof/>
                <w:sz w:val="32"/>
                <w:szCs w:val="32"/>
              </w:rPr>
              <w:t>Annex 7  -  Online Safety</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_Toc112149470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26</w:t>
            </w:r>
            <w:r w:rsidRPr="00C749FA">
              <w:rPr>
                <w:rFonts w:ascii="Arial" w:hAnsi="Arial" w:cs="Arial"/>
                <w:noProof/>
                <w:webHidden/>
                <w:sz w:val="32"/>
                <w:szCs w:val="32"/>
              </w:rPr>
              <w:fldChar w:fldCharType="end"/>
            </w:r>
          </w:hyperlink>
        </w:p>
        <w:p w14:paraId="22FC2229" w14:textId="23E59837"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1" w:history="1">
            <w:r w:rsidRPr="00C749FA">
              <w:rPr>
                <w:rStyle w:val="Hyperlink"/>
                <w:rFonts w:ascii="Arial" w:hAnsi="Arial" w:cs="Arial"/>
                <w:noProof/>
                <w:sz w:val="32"/>
                <w:szCs w:val="32"/>
              </w:rPr>
              <w:t>Annex 8 - Whistleblowing</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_Toc112149471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27</w:t>
            </w:r>
            <w:r w:rsidRPr="00C749FA">
              <w:rPr>
                <w:rFonts w:ascii="Arial" w:hAnsi="Arial" w:cs="Arial"/>
                <w:noProof/>
                <w:webHidden/>
                <w:sz w:val="32"/>
                <w:szCs w:val="32"/>
              </w:rPr>
              <w:fldChar w:fldCharType="end"/>
            </w:r>
          </w:hyperlink>
        </w:p>
        <w:p w14:paraId="3DB736DE" w14:textId="56F86525"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2" w:history="1">
            <w:r w:rsidRPr="00C749FA">
              <w:rPr>
                <w:rStyle w:val="Hyperlink"/>
                <w:rFonts w:ascii="Arial" w:hAnsi="Arial" w:cs="Arial"/>
                <w:noProof/>
                <w:sz w:val="32"/>
                <w:szCs w:val="32"/>
              </w:rPr>
              <w:t xml:space="preserve">Annex 9 - Briefing sheet for temporary </w:t>
            </w:r>
            <w:r w:rsidR="002F6FF7">
              <w:rPr>
                <w:rStyle w:val="Hyperlink"/>
                <w:rFonts w:ascii="Arial" w:hAnsi="Arial" w:cs="Arial"/>
                <w:noProof/>
                <w:sz w:val="32"/>
                <w:szCs w:val="32"/>
              </w:rPr>
              <w:t>/ s</w:t>
            </w:r>
            <w:r w:rsidRPr="00C749FA">
              <w:rPr>
                <w:rStyle w:val="Hyperlink"/>
                <w:rFonts w:ascii="Arial" w:hAnsi="Arial" w:cs="Arial"/>
                <w:noProof/>
                <w:sz w:val="32"/>
                <w:szCs w:val="32"/>
              </w:rPr>
              <w:t>upply staff</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_Toc112149472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28</w:t>
            </w:r>
            <w:r w:rsidRPr="00C749FA">
              <w:rPr>
                <w:rFonts w:ascii="Arial" w:hAnsi="Arial" w:cs="Arial"/>
                <w:noProof/>
                <w:webHidden/>
                <w:sz w:val="32"/>
                <w:szCs w:val="32"/>
              </w:rPr>
              <w:fldChar w:fldCharType="end"/>
            </w:r>
          </w:hyperlink>
        </w:p>
        <w:p w14:paraId="38C0B06D" w14:textId="33F0AE3E"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3" w:history="1">
            <w:r w:rsidRPr="00C749FA">
              <w:rPr>
                <w:rStyle w:val="Hyperlink"/>
                <w:rFonts w:ascii="Arial" w:hAnsi="Arial" w:cs="Arial"/>
                <w:noProof/>
                <w:sz w:val="32"/>
                <w:szCs w:val="32"/>
              </w:rPr>
              <w:t>Annex 10 - What is child abuse?</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_Toc112149473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29</w:t>
            </w:r>
            <w:r w:rsidRPr="00C749FA">
              <w:rPr>
                <w:rFonts w:ascii="Arial" w:hAnsi="Arial" w:cs="Arial"/>
                <w:noProof/>
                <w:webHidden/>
                <w:sz w:val="32"/>
                <w:szCs w:val="32"/>
              </w:rPr>
              <w:fldChar w:fldCharType="end"/>
            </w:r>
          </w:hyperlink>
        </w:p>
        <w:p w14:paraId="533D0DE7" w14:textId="60940362"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4" w:history="1">
            <w:r w:rsidRPr="00C749FA">
              <w:rPr>
                <w:rStyle w:val="Hyperlink"/>
                <w:rFonts w:ascii="Arial" w:hAnsi="Arial" w:cs="Arial"/>
                <w:noProof/>
                <w:sz w:val="32"/>
                <w:szCs w:val="32"/>
              </w:rPr>
              <w:t>Annex  11 - Useful contacts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_Toc112149474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3</w:t>
            </w:r>
            <w:r w:rsidRPr="00C749FA">
              <w:rPr>
                <w:rFonts w:ascii="Arial" w:hAnsi="Arial" w:cs="Arial"/>
                <w:noProof/>
                <w:webHidden/>
                <w:sz w:val="32"/>
                <w:szCs w:val="32"/>
              </w:rPr>
              <w:fldChar w:fldCharType="end"/>
            </w:r>
          </w:hyperlink>
          <w:r w:rsidR="00134755">
            <w:rPr>
              <w:rFonts w:ascii="Arial" w:hAnsi="Arial" w:cs="Arial"/>
              <w:noProof/>
              <w:sz w:val="32"/>
              <w:szCs w:val="32"/>
            </w:rPr>
            <w:t>6</w:t>
          </w:r>
        </w:p>
        <w:p w14:paraId="684B3B9F" w14:textId="62FB940C" w:rsidR="0078262F" w:rsidRPr="00C749FA" w:rsidRDefault="0078262F">
          <w:pPr>
            <w:pStyle w:val="TOC2"/>
            <w:tabs>
              <w:tab w:val="right" w:pos="8303"/>
            </w:tabs>
            <w:rPr>
              <w:rFonts w:eastAsiaTheme="minorEastAsia" w:cstheme="minorBidi"/>
              <w:i w:val="0"/>
              <w:iCs w:val="0"/>
              <w:noProof/>
              <w:sz w:val="22"/>
              <w:szCs w:val="22"/>
            </w:rPr>
          </w:pPr>
          <w:hyperlink w:anchor="_Toc112149475" w:history="1">
            <w:r w:rsidRPr="00C749FA">
              <w:rPr>
                <w:rStyle w:val="Hyperlink"/>
                <w:rFonts w:ascii="Arial" w:hAnsi="Arial" w:cs="Arial"/>
                <w:noProof/>
                <w:sz w:val="32"/>
                <w:szCs w:val="32"/>
              </w:rPr>
              <w:t xml:space="preserve">Annex  12 - Table of changes </w:t>
            </w:r>
            <w:r w:rsidRPr="004104BB">
              <w:rPr>
                <w:rStyle w:val="Hyperlink"/>
                <w:rFonts w:ascii="Arial" w:hAnsi="Arial" w:cs="Arial"/>
                <w:noProof/>
                <w:sz w:val="32"/>
                <w:szCs w:val="32"/>
              </w:rPr>
              <w:t>20</w:t>
            </w:r>
            <w:r w:rsidR="001B25A1" w:rsidRPr="004104BB">
              <w:rPr>
                <w:rStyle w:val="Hyperlink"/>
                <w:rFonts w:ascii="Arial" w:hAnsi="Arial" w:cs="Arial"/>
                <w:noProof/>
                <w:sz w:val="32"/>
                <w:szCs w:val="32"/>
              </w:rPr>
              <w:t>2</w:t>
            </w:r>
            <w:r w:rsidR="00B76B45">
              <w:rPr>
                <w:rStyle w:val="Hyperlink"/>
                <w:rFonts w:ascii="Arial" w:hAnsi="Arial" w:cs="Arial"/>
                <w:noProof/>
                <w:sz w:val="32"/>
                <w:szCs w:val="32"/>
              </w:rPr>
              <w:t>5</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_Toc112149475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3</w:t>
            </w:r>
            <w:r w:rsidRPr="00C749FA">
              <w:rPr>
                <w:rFonts w:ascii="Arial" w:hAnsi="Arial" w:cs="Arial"/>
                <w:noProof/>
                <w:webHidden/>
                <w:sz w:val="32"/>
                <w:szCs w:val="32"/>
              </w:rPr>
              <w:fldChar w:fldCharType="end"/>
            </w:r>
          </w:hyperlink>
          <w:r w:rsidR="00134755">
            <w:rPr>
              <w:rFonts w:ascii="Arial" w:hAnsi="Arial" w:cs="Arial"/>
              <w:noProof/>
              <w:sz w:val="32"/>
              <w:szCs w:val="32"/>
            </w:rPr>
            <w:t>7</w:t>
          </w:r>
        </w:p>
        <w:p w14:paraId="76934672" w14:textId="293B2166" w:rsidR="00765B9D" w:rsidRPr="00C749FA" w:rsidRDefault="00765B9D">
          <w:pPr>
            <w:rPr>
              <w:rFonts w:ascii="Arial" w:hAnsi="Arial" w:cs="Arial"/>
              <w:b/>
              <w:bCs/>
            </w:rPr>
          </w:pPr>
          <w:r w:rsidRPr="00C749FA">
            <w:rPr>
              <w:rFonts w:ascii="Arial" w:hAnsi="Arial" w:cs="Arial"/>
              <w:b/>
              <w:bCs/>
            </w:rPr>
            <w:fldChar w:fldCharType="end"/>
          </w:r>
        </w:p>
      </w:sdtContent>
    </w:sdt>
    <w:p w14:paraId="5C06D736" w14:textId="7BF9E9E9" w:rsidR="000A7FE8" w:rsidRPr="00C749FA" w:rsidRDefault="00892007" w:rsidP="001D1F9B">
      <w:pPr>
        <w:pStyle w:val="Heading1"/>
      </w:pPr>
      <w:r w:rsidRPr="00C749FA">
        <w:br w:type="page"/>
      </w:r>
      <w:bookmarkStart w:id="2" w:name="_Toc112149461"/>
      <w:r w:rsidR="001A1350" w:rsidRPr="000122ED">
        <w:rPr>
          <w:rFonts w:cs="Arial"/>
          <w:b w:val="0"/>
          <w:iCs/>
          <w:noProof/>
          <w:color w:val="000000"/>
        </w:rPr>
        <w:lastRenderedPageBreak/>
        <mc:AlternateContent>
          <mc:Choice Requires="wps">
            <w:drawing>
              <wp:anchor distT="0" distB="0" distL="114300" distR="114300" simplePos="0" relativeHeight="251658240" behindDoc="0" locked="0" layoutInCell="1" allowOverlap="1" wp14:anchorId="5A857C27" wp14:editId="75D26FBF">
                <wp:simplePos x="0" y="0"/>
                <wp:positionH relativeFrom="column">
                  <wp:posOffset>-560705</wp:posOffset>
                </wp:positionH>
                <wp:positionV relativeFrom="paragraph">
                  <wp:posOffset>410845</wp:posOffset>
                </wp:positionV>
                <wp:extent cx="6430010" cy="3609340"/>
                <wp:effectExtent l="0" t="0" r="27940" b="10160"/>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609340"/>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1E8799E" w14:textId="77777777" w:rsidR="00144783" w:rsidRDefault="0072038D" w:rsidP="000A7FE8">
                            <w:pPr>
                              <w:rPr>
                                <w:i/>
                                <w:iCs/>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w:t>
                            </w:r>
                            <w:proofErr w:type="gramStart"/>
                            <w:r w:rsidR="007B0FE8" w:rsidRPr="007B0FE8">
                              <w:rPr>
                                <w:i/>
                                <w:iCs/>
                              </w:rPr>
                              <w:t>comes into contact with</w:t>
                            </w:r>
                            <w:proofErr w:type="gramEnd"/>
                            <w:r w:rsidR="007B0FE8" w:rsidRPr="007B0FE8">
                              <w:rPr>
                                <w:i/>
                                <w:iCs/>
                              </w:rPr>
                              <w:t xml:space="preserve"> children and their families has a role to play. </w:t>
                            </w:r>
                            <w:proofErr w:type="gramStart"/>
                            <w:r w:rsidR="007B0FE8" w:rsidRPr="007B0FE8">
                              <w:rPr>
                                <w:i/>
                                <w:iCs/>
                              </w:rPr>
                              <w:t>In order to</w:t>
                            </w:r>
                            <w:proofErr w:type="gramEnd"/>
                            <w:r w:rsidR="007B0FE8" w:rsidRPr="007B0FE8">
                              <w:rPr>
                                <w:i/>
                                <w:iCs/>
                              </w:rPr>
                              <w:t xml:space="preserve"> fulfil this responsibility effectively, all practitioners should make sure their approach is child centred. This means that they should consider, </w:t>
                            </w:r>
                            <w:proofErr w:type="gramStart"/>
                            <w:r w:rsidR="007B0FE8" w:rsidRPr="007B0FE8">
                              <w:rPr>
                                <w:i/>
                                <w:iCs/>
                              </w:rPr>
                              <w:t>at all times</w:t>
                            </w:r>
                            <w:proofErr w:type="gramEnd"/>
                            <w:r w:rsidR="007B0FE8" w:rsidRPr="007B0FE8">
                              <w:rPr>
                                <w:i/>
                                <w:iCs/>
                              </w:rPr>
                              <w:t xml:space="preserve">, what is in the </w:t>
                            </w:r>
                            <w:r w:rsidR="007B0FE8" w:rsidRPr="0072038D">
                              <w:rPr>
                                <w:b/>
                                <w:bCs/>
                                <w:i/>
                                <w:iCs/>
                              </w:rPr>
                              <w:t>best interests</w:t>
                            </w:r>
                            <w:r w:rsidR="007B0FE8" w:rsidRPr="007B0FE8">
                              <w:rPr>
                                <w:i/>
                                <w:iCs/>
                              </w:rPr>
                              <w:t xml:space="preserve"> of the child.</w:t>
                            </w:r>
                            <w:r>
                              <w:rPr>
                                <w:i/>
                                <w:iCs/>
                              </w:rPr>
                              <w:t xml:space="preserve">’ </w:t>
                            </w:r>
                          </w:p>
                          <w:p w14:paraId="529C23EC" w14:textId="5E8E74F8" w:rsidR="007B0FE8" w:rsidRPr="003F01CE" w:rsidRDefault="0072038D" w:rsidP="000A7FE8">
                            <w:pPr>
                              <w:rPr>
                                <w:rFonts w:ascii="Arial" w:hAnsi="Arial" w:cs="Arial"/>
                                <w:b/>
                                <w:bCs/>
                                <w:i/>
                                <w:iCs/>
                                <w:color w:val="000000"/>
                                <w:sz w:val="22"/>
                                <w:szCs w:val="22"/>
                              </w:rPr>
                            </w:pPr>
                            <w:r w:rsidRPr="003F01CE">
                              <w:rPr>
                                <w:rFonts w:ascii="Arial" w:hAnsi="Arial" w:cs="Arial"/>
                                <w:b/>
                                <w:bCs/>
                                <w:sz w:val="22"/>
                                <w:szCs w:val="22"/>
                              </w:rPr>
                              <w:t>K</w:t>
                            </w:r>
                            <w:r w:rsidR="003F01CE" w:rsidRPr="003F01CE">
                              <w:rPr>
                                <w:rFonts w:ascii="Arial" w:hAnsi="Arial" w:cs="Arial"/>
                                <w:b/>
                                <w:bCs/>
                                <w:sz w:val="22"/>
                                <w:szCs w:val="22"/>
                              </w:rPr>
                              <w:t xml:space="preserve">eeping Children Safe in Education – Statutory guidance for </w:t>
                            </w:r>
                            <w:proofErr w:type="gramStart"/>
                            <w:r w:rsidR="003F01CE" w:rsidRPr="003F01CE">
                              <w:rPr>
                                <w:rFonts w:ascii="Arial" w:hAnsi="Arial" w:cs="Arial"/>
                                <w:b/>
                                <w:bCs/>
                                <w:sz w:val="22"/>
                                <w:szCs w:val="22"/>
                              </w:rPr>
                              <w:t>schools</w:t>
                            </w:r>
                            <w:proofErr w:type="gramEnd"/>
                            <w:r w:rsidR="003F01CE" w:rsidRPr="003F01CE">
                              <w:rPr>
                                <w:rFonts w:ascii="Arial" w:hAnsi="Arial" w:cs="Arial"/>
                                <w:b/>
                                <w:bCs/>
                                <w:sz w:val="22"/>
                                <w:szCs w:val="22"/>
                              </w:rPr>
                              <w:t xml:space="preserve"> colleges (</w:t>
                            </w:r>
                            <w:proofErr w:type="spellStart"/>
                            <w:r w:rsidR="003F01CE" w:rsidRPr="003F01CE">
                              <w:rPr>
                                <w:rFonts w:ascii="Arial" w:hAnsi="Arial" w:cs="Arial"/>
                                <w:b/>
                                <w:bCs/>
                                <w:sz w:val="22"/>
                                <w:szCs w:val="22"/>
                              </w:rPr>
                              <w:t>KCSiE</w:t>
                            </w:r>
                            <w:proofErr w:type="spellEnd"/>
                            <w:r w:rsidR="003F01CE">
                              <w:rPr>
                                <w:rFonts w:ascii="Arial" w:hAnsi="Arial" w:cs="Arial"/>
                                <w:b/>
                                <w:bCs/>
                                <w:sz w:val="22"/>
                                <w:szCs w:val="22"/>
                              </w:rPr>
                              <w:t>)</w:t>
                            </w:r>
                          </w:p>
                          <w:p w14:paraId="0A386B8F" w14:textId="77777777" w:rsidR="00144783" w:rsidRDefault="00144783" w:rsidP="0072038D">
                            <w:pPr>
                              <w:rPr>
                                <w:rFonts w:ascii="Arial" w:hAnsi="Arial" w:cs="Arial"/>
                                <w:color w:val="000000"/>
                              </w:rPr>
                            </w:pPr>
                          </w:p>
                          <w:p w14:paraId="6F0BC4B8" w14:textId="01D2ACB6"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w:t>
                            </w:r>
                            <w:proofErr w:type="gramStart"/>
                            <w:r w:rsidRPr="007551B5">
                              <w:rPr>
                                <w:rFonts w:ascii="Arial" w:hAnsi="Arial" w:cs="Arial"/>
                                <w:color w:val="000000"/>
                              </w:rPr>
                              <w:t>in order to</w:t>
                            </w:r>
                            <w:proofErr w:type="gramEnd"/>
                            <w:r w:rsidRPr="007551B5">
                              <w:rPr>
                                <w:rFonts w:ascii="Arial" w:hAnsi="Arial" w:cs="Arial"/>
                                <w:color w:val="000000"/>
                              </w:rPr>
                              <w:t xml:space="preserve">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15pt;margin-top:32.35pt;width:506.3pt;height:2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1E8799E" w14:textId="77777777" w:rsidR="00144783" w:rsidRDefault="0072038D" w:rsidP="000A7FE8">
                      <w:pPr>
                        <w:rPr>
                          <w:i/>
                          <w:iCs/>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p>
                    <w:p w14:paraId="529C23EC" w14:textId="5E8E74F8" w:rsidR="007B0FE8" w:rsidRPr="003F01CE" w:rsidRDefault="0072038D" w:rsidP="000A7FE8">
                      <w:pPr>
                        <w:rPr>
                          <w:rFonts w:ascii="Arial" w:hAnsi="Arial" w:cs="Arial"/>
                          <w:b/>
                          <w:bCs/>
                          <w:i/>
                          <w:iCs/>
                          <w:color w:val="000000"/>
                          <w:sz w:val="22"/>
                          <w:szCs w:val="22"/>
                        </w:rPr>
                      </w:pPr>
                      <w:r w:rsidRPr="003F01CE">
                        <w:rPr>
                          <w:rFonts w:ascii="Arial" w:hAnsi="Arial" w:cs="Arial"/>
                          <w:b/>
                          <w:bCs/>
                          <w:sz w:val="22"/>
                          <w:szCs w:val="22"/>
                        </w:rPr>
                        <w:t>K</w:t>
                      </w:r>
                      <w:r w:rsidR="003F01CE" w:rsidRPr="003F01CE">
                        <w:rPr>
                          <w:rFonts w:ascii="Arial" w:hAnsi="Arial" w:cs="Arial"/>
                          <w:b/>
                          <w:bCs/>
                          <w:sz w:val="22"/>
                          <w:szCs w:val="22"/>
                        </w:rPr>
                        <w:t>eeping Children Safe in Education – Statutory guidance for schools colleges (KCSiE</w:t>
                      </w:r>
                      <w:r w:rsidR="003F01CE">
                        <w:rPr>
                          <w:rFonts w:ascii="Arial" w:hAnsi="Arial" w:cs="Arial"/>
                          <w:b/>
                          <w:bCs/>
                          <w:sz w:val="22"/>
                          <w:szCs w:val="22"/>
                        </w:rPr>
                        <w:t>)</w:t>
                      </w:r>
                    </w:p>
                    <w:p w14:paraId="0A386B8F" w14:textId="77777777" w:rsidR="00144783" w:rsidRDefault="00144783" w:rsidP="0072038D">
                      <w:pPr>
                        <w:rPr>
                          <w:rFonts w:ascii="Arial" w:hAnsi="Arial" w:cs="Arial"/>
                          <w:color w:val="000000"/>
                        </w:rPr>
                      </w:pPr>
                    </w:p>
                    <w:p w14:paraId="6F0BC4B8" w14:textId="01D2ACB6"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4B1683" w:rsidRPr="000122ED">
        <w:rPr>
          <w:iCs/>
        </w:rPr>
        <w:t>Lyminster Primary School</w:t>
      </w:r>
      <w:r w:rsidR="000A7FE8" w:rsidRPr="00C749FA">
        <w:rPr>
          <w:i/>
        </w:rPr>
        <w:t xml:space="preserve"> </w:t>
      </w:r>
      <w:r w:rsidR="000A7FE8" w:rsidRPr="00C749FA">
        <w:t>Child Protection Policy</w:t>
      </w:r>
      <w:bookmarkEnd w:id="2"/>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0D7B1860" w14:textId="250F5EA9" w:rsidR="000A7FE8" w:rsidRPr="00C749FA" w:rsidRDefault="000A7FE8" w:rsidP="000A7FE8"/>
    <w:p w14:paraId="4662C19D" w14:textId="77777777" w:rsidR="000A7FE8" w:rsidRPr="00C749FA" w:rsidRDefault="000A7FE8" w:rsidP="000A7FE8">
      <w:pPr>
        <w:rPr>
          <w:rFonts w:ascii="Arial" w:hAnsi="Arial" w:cs="Arial"/>
          <w:b/>
          <w:color w:val="000000"/>
        </w:rPr>
      </w:pPr>
      <w:r w:rsidRPr="00C749FA">
        <w:rPr>
          <w:rFonts w:ascii="Arial" w:hAnsi="Arial" w:cs="Arial"/>
          <w:b/>
          <w:color w:val="000000"/>
        </w:rPr>
        <w:t>Definitions</w:t>
      </w:r>
    </w:p>
    <w:p w14:paraId="55AA7A5A" w14:textId="77777777" w:rsidR="000A7FE8" w:rsidRPr="00C749FA" w:rsidRDefault="000A7FE8" w:rsidP="000A7FE8">
      <w:pPr>
        <w:rPr>
          <w:rFonts w:ascii="Arial" w:hAnsi="Arial" w:cs="Arial"/>
          <w:b/>
          <w:color w:val="000000"/>
        </w:rPr>
      </w:pPr>
    </w:p>
    <w:p w14:paraId="5975F772" w14:textId="4A9CC8C5" w:rsidR="000A7FE8" w:rsidRPr="00DA6D7F" w:rsidRDefault="000A7FE8" w:rsidP="000A7FE8">
      <w:pPr>
        <w:ind w:left="-567" w:right="-759"/>
        <w:rPr>
          <w:rFonts w:ascii="Arial" w:hAnsi="Arial" w:cs="Arial"/>
          <w:color w:val="000000"/>
        </w:rPr>
      </w:pPr>
      <w:r w:rsidRPr="00DA6D7F">
        <w:rPr>
          <w:rFonts w:ascii="Arial" w:hAnsi="Arial" w:cs="Arial"/>
          <w:b/>
          <w:i/>
          <w:color w:val="000000"/>
        </w:rPr>
        <w:t xml:space="preserve">Child </w:t>
      </w:r>
      <w:r w:rsidR="00F12D8E" w:rsidRPr="00DA6D7F">
        <w:rPr>
          <w:rFonts w:ascii="Arial" w:hAnsi="Arial" w:cs="Arial"/>
          <w:b/>
          <w:i/>
          <w:color w:val="000000"/>
        </w:rPr>
        <w:t>p</w:t>
      </w:r>
      <w:r w:rsidRPr="00DA6D7F">
        <w:rPr>
          <w:rFonts w:ascii="Arial" w:hAnsi="Arial" w:cs="Arial"/>
          <w:b/>
          <w:i/>
          <w:color w:val="000000"/>
        </w:rPr>
        <w:t>rotection</w:t>
      </w:r>
      <w:r w:rsidRPr="00DA6D7F">
        <w:rPr>
          <w:rFonts w:ascii="Arial" w:hAnsi="Arial" w:cs="Arial"/>
          <w:color w:val="000000"/>
        </w:rPr>
        <w:t xml:space="preserve"> is an aspect of </w:t>
      </w:r>
      <w:r w:rsidR="00777CC0" w:rsidRPr="00DA6D7F">
        <w:rPr>
          <w:rFonts w:ascii="Arial" w:hAnsi="Arial" w:cs="Arial"/>
          <w:color w:val="000000"/>
        </w:rPr>
        <w:t>safeguarding but</w:t>
      </w:r>
      <w:r w:rsidRPr="00DA6D7F">
        <w:rPr>
          <w:rFonts w:ascii="Arial" w:hAnsi="Arial" w:cs="Arial"/>
          <w:color w:val="000000"/>
        </w:rPr>
        <w:t xml:space="preserve"> is focused on how we respond to children who have been significantly harmed or are at risk of significant harm. </w:t>
      </w:r>
    </w:p>
    <w:p w14:paraId="1DA2A83C" w14:textId="77777777" w:rsidR="000A7FE8" w:rsidRPr="00DA6D7F" w:rsidRDefault="000A7FE8" w:rsidP="000A7FE8">
      <w:pPr>
        <w:ind w:left="-567" w:right="-759"/>
        <w:rPr>
          <w:rFonts w:ascii="Arial" w:hAnsi="Arial" w:cs="Arial"/>
          <w:color w:val="000000"/>
        </w:rPr>
      </w:pPr>
    </w:p>
    <w:p w14:paraId="041CCBC9" w14:textId="77777777" w:rsidR="000A7FE8" w:rsidRPr="00DA6D7F" w:rsidRDefault="000A7FE8" w:rsidP="000A7FE8">
      <w:pPr>
        <w:ind w:left="-567" w:right="-759"/>
        <w:rPr>
          <w:rFonts w:ascii="Arial" w:hAnsi="Arial" w:cs="Arial"/>
          <w:color w:val="000000"/>
        </w:rPr>
      </w:pPr>
      <w:r w:rsidRPr="00DA6D7F">
        <w:rPr>
          <w:rFonts w:ascii="Arial" w:hAnsi="Arial" w:cs="Arial"/>
          <w:color w:val="000000"/>
        </w:rPr>
        <w:t xml:space="preserve">The term </w:t>
      </w:r>
      <w:r w:rsidR="00F12D8E" w:rsidRPr="00DA6D7F">
        <w:rPr>
          <w:rFonts w:ascii="Arial" w:hAnsi="Arial" w:cs="Arial"/>
          <w:b/>
          <w:i/>
          <w:color w:val="000000"/>
        </w:rPr>
        <w:t>s</w:t>
      </w:r>
      <w:r w:rsidRPr="00DA6D7F">
        <w:rPr>
          <w:rFonts w:ascii="Arial" w:hAnsi="Arial" w:cs="Arial"/>
          <w:b/>
          <w:i/>
          <w:color w:val="000000"/>
        </w:rPr>
        <w:t>taff</w:t>
      </w:r>
      <w:r w:rsidRPr="00DA6D7F">
        <w:rPr>
          <w:rFonts w:ascii="Arial" w:hAnsi="Arial"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DA6D7F" w:rsidRDefault="000A7FE8" w:rsidP="000A7FE8">
      <w:pPr>
        <w:ind w:left="-567" w:right="-759"/>
        <w:rPr>
          <w:rFonts w:ascii="Arial" w:hAnsi="Arial" w:cs="Arial"/>
          <w:color w:val="000000"/>
        </w:rPr>
      </w:pPr>
    </w:p>
    <w:p w14:paraId="4454DDD4" w14:textId="2D08B41F" w:rsidR="000A7FE8" w:rsidRPr="00DA6D7F" w:rsidRDefault="000A7FE8" w:rsidP="000A7FE8">
      <w:pPr>
        <w:ind w:left="-567" w:right="-759"/>
        <w:rPr>
          <w:rFonts w:ascii="Arial" w:hAnsi="Arial" w:cs="Arial"/>
          <w:color w:val="000000"/>
        </w:rPr>
      </w:pPr>
      <w:r w:rsidRPr="00DA6D7F">
        <w:rPr>
          <w:rFonts w:ascii="Arial" w:hAnsi="Arial" w:cs="Arial"/>
          <w:b/>
          <w:i/>
          <w:color w:val="000000"/>
        </w:rPr>
        <w:t>Child</w:t>
      </w:r>
      <w:r w:rsidRPr="00DA6D7F">
        <w:rPr>
          <w:rFonts w:ascii="Arial" w:hAnsi="Arial" w:cs="Arial"/>
          <w:color w:val="000000"/>
        </w:rPr>
        <w:t xml:space="preserve"> refers to all young people who have not yet reached their 18</w:t>
      </w:r>
      <w:r w:rsidR="00317DD8" w:rsidRPr="00DA6D7F">
        <w:rPr>
          <w:rFonts w:ascii="Arial" w:hAnsi="Arial" w:cs="Arial"/>
          <w:color w:val="000000"/>
          <w:vertAlign w:val="superscript"/>
        </w:rPr>
        <w:t>th</w:t>
      </w:r>
      <w:r w:rsidR="00317DD8" w:rsidRPr="00DA6D7F">
        <w:rPr>
          <w:rFonts w:ascii="Arial" w:hAnsi="Arial" w:cs="Arial"/>
          <w:color w:val="000000"/>
        </w:rPr>
        <w:t xml:space="preserve"> </w:t>
      </w:r>
      <w:r w:rsidRPr="00DA6D7F">
        <w:rPr>
          <w:rFonts w:ascii="Arial" w:hAnsi="Arial" w:cs="Arial"/>
          <w:color w:val="000000"/>
        </w:rPr>
        <w:t xml:space="preserve">birthday. </w:t>
      </w:r>
      <w:proofErr w:type="gramStart"/>
      <w:r w:rsidRPr="00DA6D7F">
        <w:rPr>
          <w:rFonts w:ascii="Arial" w:hAnsi="Arial" w:cs="Arial"/>
          <w:color w:val="000000"/>
        </w:rPr>
        <w:t>On the whole</w:t>
      </w:r>
      <w:proofErr w:type="gramEnd"/>
      <w:r w:rsidRPr="00DA6D7F">
        <w:rPr>
          <w:rFonts w:ascii="Arial" w:hAnsi="Arial" w:cs="Arial"/>
          <w:color w:val="000000"/>
        </w:rPr>
        <w:t xml:space="preserve">, this will apply to pupils of our school; </w:t>
      </w:r>
      <w:r w:rsidR="00812148" w:rsidRPr="00DA6D7F">
        <w:rPr>
          <w:rFonts w:ascii="Arial" w:hAnsi="Arial" w:cs="Arial"/>
          <w:color w:val="000000"/>
        </w:rPr>
        <w:t>however,</w:t>
      </w:r>
      <w:r w:rsidRPr="00DA6D7F">
        <w:rPr>
          <w:rFonts w:ascii="Arial" w:hAnsi="Arial" w:cs="Arial"/>
          <w:color w:val="000000"/>
        </w:rPr>
        <w:t xml:space="preserve"> the policy will extend to visiting children and students from other establishments</w:t>
      </w:r>
    </w:p>
    <w:p w14:paraId="06CEEC0E" w14:textId="77777777" w:rsidR="000A7FE8" w:rsidRPr="00DA6D7F" w:rsidRDefault="000A7FE8" w:rsidP="000A7FE8">
      <w:pPr>
        <w:ind w:left="-567" w:right="-759"/>
        <w:rPr>
          <w:rFonts w:ascii="Arial" w:hAnsi="Arial" w:cs="Arial"/>
          <w:color w:val="000000"/>
        </w:rPr>
      </w:pPr>
    </w:p>
    <w:p w14:paraId="4B4286FD" w14:textId="7BCF03A8" w:rsidR="000A7FE8" w:rsidRPr="00DA6D7F" w:rsidRDefault="000A7FE8" w:rsidP="000A7FE8">
      <w:pPr>
        <w:ind w:left="-567" w:right="-759"/>
        <w:rPr>
          <w:rFonts w:ascii="Arial" w:hAnsi="Arial" w:cs="Arial"/>
          <w:color w:val="000000"/>
        </w:rPr>
      </w:pPr>
      <w:r w:rsidRPr="00DA6D7F">
        <w:rPr>
          <w:rFonts w:ascii="Arial" w:hAnsi="Arial" w:cs="Arial"/>
          <w:b/>
          <w:i/>
          <w:color w:val="000000"/>
        </w:rPr>
        <w:t>Parent</w:t>
      </w:r>
      <w:r w:rsidRPr="00DA6D7F">
        <w:rPr>
          <w:rFonts w:ascii="Arial" w:hAnsi="Arial" w:cs="Arial"/>
          <w:color w:val="000000"/>
        </w:rPr>
        <w:t xml:space="preserve"> refers to birth parents and other adults in a parenting role for example adoptive parents, </w:t>
      </w:r>
      <w:proofErr w:type="gramStart"/>
      <w:r w:rsidRPr="00DA6D7F">
        <w:rPr>
          <w:rFonts w:ascii="Arial" w:hAnsi="Arial" w:cs="Arial"/>
          <w:color w:val="000000"/>
        </w:rPr>
        <w:t>step</w:t>
      </w:r>
      <w:r w:rsidR="00777CC0" w:rsidRPr="00DA6D7F">
        <w:rPr>
          <w:rFonts w:ascii="Arial" w:hAnsi="Arial" w:cs="Arial"/>
          <w:color w:val="000000"/>
        </w:rPr>
        <w:t>-</w:t>
      </w:r>
      <w:r w:rsidRPr="00DA6D7F">
        <w:rPr>
          <w:rFonts w:ascii="Arial" w:hAnsi="Arial" w:cs="Arial"/>
          <w:color w:val="000000"/>
        </w:rPr>
        <w:t>parents</w:t>
      </w:r>
      <w:proofErr w:type="gramEnd"/>
      <w:r w:rsidRPr="00DA6D7F">
        <w:rPr>
          <w:rFonts w:ascii="Arial" w:hAnsi="Arial" w:cs="Arial"/>
          <w:color w:val="000000"/>
        </w:rPr>
        <w:t>, guardians and foster carers.</w:t>
      </w:r>
    </w:p>
    <w:p w14:paraId="524170B3" w14:textId="77777777" w:rsidR="000A7FE8" w:rsidRPr="00DA6D7F" w:rsidRDefault="000A7FE8" w:rsidP="000A7FE8">
      <w:pPr>
        <w:ind w:left="-567" w:right="-759"/>
        <w:rPr>
          <w:rFonts w:ascii="Arial" w:hAnsi="Arial" w:cs="Arial"/>
          <w:color w:val="000000"/>
        </w:rPr>
      </w:pPr>
    </w:p>
    <w:p w14:paraId="338D663C" w14:textId="571BF772" w:rsidR="000A7FE8" w:rsidRPr="00DA6D7F" w:rsidRDefault="000A7FE8" w:rsidP="000A7FE8">
      <w:pPr>
        <w:ind w:left="-567" w:right="-759"/>
        <w:rPr>
          <w:rFonts w:ascii="Arial" w:hAnsi="Arial" w:cs="Arial"/>
          <w:color w:val="000000"/>
        </w:rPr>
      </w:pPr>
      <w:r w:rsidRPr="00DA6D7F">
        <w:rPr>
          <w:rFonts w:ascii="Arial" w:hAnsi="Arial" w:cs="Arial"/>
          <w:b/>
          <w:i/>
          <w:color w:val="000000"/>
        </w:rPr>
        <w:t>Abuse</w:t>
      </w:r>
      <w:r w:rsidRPr="00DA6D7F">
        <w:rPr>
          <w:rFonts w:ascii="Arial" w:hAnsi="Arial" w:cs="Arial"/>
          <w:color w:val="000000"/>
        </w:rPr>
        <w:t xml:space="preserve"> could mean neglect, physical, emotional or sexual abuse or any combination of these</w:t>
      </w:r>
      <w:r w:rsidR="00F147B6" w:rsidRPr="00DA6D7F">
        <w:rPr>
          <w:rFonts w:ascii="Arial" w:hAnsi="Arial" w:cs="Arial"/>
          <w:color w:val="000000"/>
        </w:rPr>
        <w:t>, as well as children witnessing domestic abuse</w:t>
      </w:r>
      <w:r w:rsidRPr="00DA6D7F">
        <w:rPr>
          <w:rFonts w:ascii="Arial" w:hAnsi="Arial"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proofErr w:type="gramStart"/>
      <w:r w:rsidR="00DD1C69" w:rsidRPr="00C749FA">
        <w:rPr>
          <w:rFonts w:ascii="Arial" w:hAnsi="Arial" w:cs="Arial"/>
          <w:color w:val="000000"/>
        </w:rPr>
        <w:t>taking into account</w:t>
      </w:r>
      <w:proofErr w:type="gramEnd"/>
      <w:r w:rsidR="00DD1C69" w:rsidRPr="00C749FA">
        <w:rPr>
          <w:rFonts w:ascii="Arial" w:hAnsi="Arial" w:cs="Arial"/>
          <w:color w:val="000000"/>
        </w:rPr>
        <w:t xml:space="preserve">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1354AD2"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5B9E4E1B" w:rsidR="000A7FE8" w:rsidRPr="00C749FA" w:rsidRDefault="00777CC0" w:rsidP="000A7FE8">
      <w:pPr>
        <w:ind w:left="-567"/>
        <w:rPr>
          <w:rFonts w:ascii="Arial" w:hAnsi="Arial" w:cs="Arial"/>
          <w:color w:val="000000"/>
        </w:rPr>
      </w:pPr>
      <w:r w:rsidRPr="00C749FA">
        <w:rPr>
          <w:rFonts w:ascii="Arial" w:hAnsi="Arial" w:cs="Arial"/>
          <w:bCs/>
          <w:color w:val="000000"/>
        </w:rPr>
        <w:t>The</w:t>
      </w:r>
      <w:r w:rsidRPr="00C749FA">
        <w:rPr>
          <w:rFonts w:ascii="Arial" w:hAnsi="Arial" w:cs="Arial"/>
          <w:b/>
          <w:color w:val="000000"/>
        </w:rPr>
        <w:t xml:space="preserve"> </w:t>
      </w:r>
      <w:r w:rsidR="000A7FE8" w:rsidRPr="00C749FA">
        <w:rPr>
          <w:rFonts w:ascii="Arial" w:hAnsi="Arial" w:cs="Arial"/>
          <w:b/>
          <w:color w:val="000000"/>
        </w:rPr>
        <w:t xml:space="preserve">DSL </w:t>
      </w:r>
      <w:r w:rsidR="000A7FE8" w:rsidRPr="00C749FA">
        <w:rPr>
          <w:rFonts w:ascii="Arial" w:hAnsi="Arial" w:cs="Arial"/>
          <w:color w:val="000000"/>
        </w:rPr>
        <w:t xml:space="preserve">is </w:t>
      </w:r>
      <w:r w:rsidR="00CA00D4" w:rsidRPr="000122ED">
        <w:rPr>
          <w:rFonts w:ascii="Arial" w:hAnsi="Arial" w:cs="Arial"/>
          <w:b/>
          <w:iCs/>
          <w:color w:val="000000"/>
        </w:rPr>
        <w:t>Rachel Yarrow</w:t>
      </w:r>
      <w:r w:rsidR="000A7FE8" w:rsidRPr="00C749FA">
        <w:rPr>
          <w:rFonts w:ascii="Arial" w:hAnsi="Arial" w:cs="Arial"/>
          <w:b/>
          <w:i/>
          <w:color w:val="000000"/>
        </w:rPr>
        <w:t xml:space="preserve"> </w:t>
      </w:r>
      <w:r w:rsidR="000A7FE8" w:rsidRPr="00C749FA">
        <w:rPr>
          <w:rFonts w:ascii="Arial" w:hAnsi="Arial" w:cs="Arial"/>
          <w:color w:val="000000"/>
        </w:rPr>
        <w:t xml:space="preserve">and the </w:t>
      </w:r>
      <w:r w:rsidR="00F12D8E" w:rsidRPr="00C749FA">
        <w:rPr>
          <w:rFonts w:ascii="Arial" w:hAnsi="Arial" w:cs="Arial"/>
          <w:b/>
          <w:color w:val="000000"/>
        </w:rPr>
        <w:t>D</w:t>
      </w:r>
      <w:r w:rsidR="000A7FE8" w:rsidRPr="00C749FA">
        <w:rPr>
          <w:rFonts w:ascii="Arial" w:hAnsi="Arial" w:cs="Arial"/>
          <w:b/>
          <w:color w:val="000000"/>
        </w:rPr>
        <w:t xml:space="preserve">DSL </w:t>
      </w:r>
      <w:r w:rsidR="00CA00D4">
        <w:rPr>
          <w:rFonts w:ascii="Arial" w:hAnsi="Arial" w:cs="Arial"/>
          <w:b/>
          <w:color w:val="000000"/>
        </w:rPr>
        <w:t>are Steve McGinley, Gemma Terrill and Emma Gale</w:t>
      </w:r>
      <w:r w:rsidR="000A7FE8" w:rsidRPr="00C749FA">
        <w:rPr>
          <w:rFonts w:ascii="Arial" w:hAnsi="Arial" w:cs="Arial"/>
          <w:b/>
          <w:i/>
          <w:color w:val="000000"/>
        </w:rPr>
        <w:t xml:space="preserve">.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sidR="008A7B47">
        <w:rPr>
          <w:rFonts w:ascii="Arial" w:hAnsi="Arial" w:cs="Arial"/>
          <w:color w:val="000000"/>
        </w:rPr>
        <w:t>Jane Colaccico</w:t>
      </w:r>
      <w:r w:rsidR="000A7FE8" w:rsidRPr="00C749FA">
        <w:rPr>
          <w:rFonts w:ascii="Arial" w:hAnsi="Arial" w:cs="Arial"/>
          <w:color w:val="000000"/>
        </w:rPr>
        <w:t xml:space="preserve">, who will </w:t>
      </w:r>
      <w:r w:rsidR="00484EDC" w:rsidRPr="00C749FA">
        <w:rPr>
          <w:rFonts w:ascii="Arial" w:hAnsi="Arial" w:cs="Arial"/>
          <w:color w:val="000000"/>
        </w:rPr>
        <w:t>take leadership</w:t>
      </w:r>
      <w:r w:rsidR="0013784E" w:rsidRPr="00C749FA">
        <w:rPr>
          <w:rFonts w:ascii="Arial" w:hAnsi="Arial" w:cs="Arial"/>
          <w:color w:val="000000"/>
        </w:rPr>
        <w:t xml:space="preserve"> </w:t>
      </w:r>
      <w:r w:rsidR="00F12D8E" w:rsidRPr="00C749FA">
        <w:rPr>
          <w:rFonts w:ascii="Arial" w:hAnsi="Arial" w:cs="Arial"/>
          <w:color w:val="000000"/>
        </w:rPr>
        <w:t xml:space="preserve">responsibility </w:t>
      </w:r>
      <w:r w:rsidR="00484EDC" w:rsidRPr="00C749FA">
        <w:rPr>
          <w:rFonts w:ascii="Arial" w:hAnsi="Arial" w:cs="Arial"/>
          <w:color w:val="000000"/>
        </w:rPr>
        <w:t xml:space="preserve">for </w:t>
      </w:r>
      <w:r w:rsidR="0013784E" w:rsidRPr="00C749FA">
        <w:rPr>
          <w:rFonts w:ascii="Arial" w:hAnsi="Arial" w:cs="Arial"/>
          <w:color w:val="000000"/>
        </w:rPr>
        <w:t xml:space="preserve">safeguarding. The Chair of Governors </w:t>
      </w:r>
      <w:r w:rsidR="00CA00D4">
        <w:rPr>
          <w:rFonts w:ascii="Arial" w:hAnsi="Arial" w:cs="Arial"/>
          <w:color w:val="000000"/>
        </w:rPr>
        <w:t>Gareth Williams</w:t>
      </w:r>
      <w:r w:rsidR="0013784E" w:rsidRPr="00C749FA">
        <w:rPr>
          <w:rFonts w:ascii="Arial" w:hAnsi="Arial" w:cs="Arial"/>
          <w:b/>
          <w:i/>
          <w:color w:val="000000"/>
        </w:rPr>
        <w:t xml:space="preserve"> </w:t>
      </w:r>
      <w:r w:rsidR="0013784E" w:rsidRPr="00C749FA">
        <w:rPr>
          <w:rFonts w:ascii="Arial" w:hAnsi="Arial" w:cs="Arial"/>
          <w:color w:val="000000"/>
        </w:rPr>
        <w:t xml:space="preserve">will </w:t>
      </w:r>
      <w:r w:rsidR="000A7FE8" w:rsidRPr="00C749FA">
        <w:rPr>
          <w:rFonts w:ascii="Arial" w:hAnsi="Arial" w:cs="Arial"/>
          <w:color w:val="000000"/>
        </w:rPr>
        <w:t>receive reports of allegations against the headteacher and act on the behalf of the governing body</w:t>
      </w:r>
      <w:r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13329061" w14:textId="4090938E" w:rsidR="23ED1B67" w:rsidRPr="00C749FA" w:rsidRDefault="23ED1B67" w:rsidP="23ED1B67">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w:t>
      </w:r>
      <w:r w:rsidRPr="004104BB">
        <w:rPr>
          <w:rFonts w:ascii="Arial" w:hAnsi="Arial" w:cs="Arial"/>
          <w:color w:val="000000" w:themeColor="text1"/>
        </w:rPr>
        <w:t>20</w:t>
      </w:r>
      <w:r w:rsidR="008D5C33" w:rsidRPr="004104BB">
        <w:rPr>
          <w:rFonts w:ascii="Arial" w:hAnsi="Arial" w:cs="Arial"/>
          <w:color w:val="000000" w:themeColor="text1"/>
        </w:rPr>
        <w:t>2</w:t>
      </w:r>
      <w:r w:rsidR="003678C0">
        <w:rPr>
          <w:rFonts w:ascii="Arial" w:hAnsi="Arial" w:cs="Arial"/>
          <w:color w:val="000000" w:themeColor="text1"/>
        </w:rPr>
        <w:t>5</w:t>
      </w:r>
      <w:r w:rsidR="0055671F">
        <w:rPr>
          <w:rFonts w:ascii="Arial" w:hAnsi="Arial" w:cs="Arial"/>
          <w:color w:val="000000" w:themeColor="text1"/>
        </w:rPr>
        <w:t xml:space="preserve">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79D67F14" w14:textId="77777777" w:rsidR="000A7FE8" w:rsidRPr="00C749FA" w:rsidRDefault="000A7FE8" w:rsidP="000A7FE8">
      <w:pPr>
        <w:rPr>
          <w:rFonts w:ascii="Arial" w:hAnsi="Arial" w:cs="Arial"/>
          <w:b/>
          <w:color w:val="000000"/>
        </w:rPr>
      </w:pPr>
    </w:p>
    <w:p w14:paraId="34D62AC9" w14:textId="77777777" w:rsidR="000A7FE8" w:rsidRPr="00C749FA" w:rsidRDefault="000A7FE8" w:rsidP="000A7FE8">
      <w:pPr>
        <w:rPr>
          <w:rFonts w:ascii="Arial" w:hAnsi="Arial" w:cs="Arial"/>
          <w:b/>
          <w:color w:val="000000"/>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7AB3D005" w:rsidR="00777CC0" w:rsidRPr="00C749FA" w:rsidRDefault="000A7FE8" w:rsidP="000A7FE8">
      <w:pPr>
        <w:ind w:left="-567" w:right="-759"/>
        <w:rPr>
          <w:rFonts w:ascii="Arial" w:hAnsi="Arial" w:cs="Arial"/>
          <w:color w:val="000000"/>
        </w:rPr>
      </w:pPr>
      <w:r w:rsidRPr="00C749FA">
        <w:rPr>
          <w:rFonts w:ascii="Arial" w:hAnsi="Arial" w:cs="Arial"/>
          <w:color w:val="000000"/>
        </w:rPr>
        <w:t xml:space="preserve">All staff in our school are expected to be aware of the signs and symptoms of abuse and must be able to respond appropriately. </w:t>
      </w:r>
      <w:r w:rsidRPr="000122ED">
        <w:rPr>
          <w:rFonts w:ascii="Arial" w:hAnsi="Arial"/>
          <w:color w:val="000000"/>
        </w:rPr>
        <w:t>Training is provided</w:t>
      </w:r>
      <w:r w:rsidR="00636926" w:rsidRPr="000122ED">
        <w:rPr>
          <w:rFonts w:ascii="Arial" w:hAnsi="Arial"/>
          <w:color w:val="000000"/>
        </w:rPr>
        <w:t xml:space="preserve"> as requir</w:t>
      </w:r>
      <w:r w:rsidR="00694308" w:rsidRPr="000122ED">
        <w:rPr>
          <w:rFonts w:ascii="Arial" w:hAnsi="Arial"/>
          <w:color w:val="000000"/>
        </w:rPr>
        <w:t>ed; annual training of al; staff and termly updates</w:t>
      </w:r>
      <w:r w:rsidR="00F149BE" w:rsidRPr="000122ED">
        <w:rPr>
          <w:rFonts w:ascii="Arial" w:hAnsi="Arial"/>
          <w:color w:val="000000"/>
        </w:rPr>
        <w:t>. Weekly safeguarding question at Briefing on a Friday</w:t>
      </w:r>
      <w:r w:rsidR="00636926" w:rsidRPr="000122ED">
        <w:rPr>
          <w:rFonts w:ascii="Arial" w:hAnsi="Arial"/>
          <w:color w:val="000000"/>
        </w:rPr>
        <w:t>. S</w:t>
      </w:r>
      <w:r w:rsidRPr="000122ED">
        <w:rPr>
          <w:rFonts w:ascii="Arial" w:hAnsi="Arial"/>
          <w:color w:val="000000"/>
        </w:rPr>
        <w:t xml:space="preserve">eparate training </w:t>
      </w:r>
      <w:r w:rsidR="00636926" w:rsidRPr="000122ED">
        <w:rPr>
          <w:rFonts w:ascii="Arial" w:hAnsi="Arial"/>
          <w:color w:val="000000"/>
        </w:rPr>
        <w:t xml:space="preserve">is provided </w:t>
      </w:r>
      <w:r w:rsidRPr="000122ED">
        <w:rPr>
          <w:rFonts w:ascii="Arial" w:hAnsi="Arial"/>
          <w:color w:val="000000"/>
        </w:rPr>
        <w:t>to all new staff on appointment</w:t>
      </w:r>
      <w:r w:rsidR="00F149BE" w:rsidRPr="000122ED">
        <w:rPr>
          <w:rFonts w:ascii="Arial" w:hAnsi="Arial"/>
          <w:color w:val="000000"/>
        </w:rPr>
        <w:t xml:space="preserve">. The DSL </w:t>
      </w:r>
      <w:r w:rsidR="009B2E63" w:rsidRPr="000122ED">
        <w:rPr>
          <w:rFonts w:ascii="Arial" w:hAnsi="Arial"/>
          <w:color w:val="000000"/>
        </w:rPr>
        <w:t>provides this training before the new staff begin in class.</w:t>
      </w:r>
      <w:r w:rsidRPr="000122ED">
        <w:rPr>
          <w:rFonts w:ascii="Arial" w:hAnsi="Arial"/>
          <w:color w:val="000000"/>
        </w:rPr>
        <w:t xml:space="preserve"> The DSL will attend training</w:t>
      </w:r>
      <w:r w:rsidR="00484EDC" w:rsidRPr="000122ED">
        <w:rPr>
          <w:rFonts w:ascii="Arial" w:hAnsi="Arial"/>
          <w:color w:val="000000"/>
        </w:rPr>
        <w:t xml:space="preserve"> at least every other year</w:t>
      </w:r>
      <w:r w:rsidRPr="000122ED">
        <w:rPr>
          <w:rFonts w:ascii="Arial" w:hAnsi="Arial"/>
          <w:color w:val="000000"/>
        </w:rPr>
        <w:t xml:space="preserve"> to enable them to fulfil their role.</w:t>
      </w:r>
    </w:p>
    <w:p w14:paraId="1C5ABD08" w14:textId="6B83E91D" w:rsidR="000A7FE8" w:rsidRPr="00C749FA"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3E92FF63" w14:textId="49AFA64F" w:rsidR="00920013" w:rsidRPr="00C749FA" w:rsidRDefault="00920013" w:rsidP="00920013">
      <w:pPr>
        <w:ind w:left="-567" w:right="-759"/>
        <w:rPr>
          <w:rFonts w:ascii="Arial" w:hAnsi="Arial" w:cs="Arial"/>
          <w:color w:val="000000"/>
        </w:rPr>
      </w:pPr>
      <w:r w:rsidRPr="00C749FA">
        <w:rPr>
          <w:rFonts w:ascii="Arial" w:hAnsi="Arial" w:cs="Arial"/>
          <w:color w:val="000000"/>
        </w:rPr>
        <w:t xml:space="preserve">Governor training is provided as required by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4104BB">
        <w:rPr>
          <w:rFonts w:ascii="Arial" w:hAnsi="Arial" w:cs="Arial"/>
          <w:color w:val="000000"/>
        </w:rPr>
        <w:t>202</w:t>
      </w:r>
      <w:r w:rsidR="00790B46">
        <w:rPr>
          <w:rFonts w:ascii="Arial" w:hAnsi="Arial" w:cs="Arial"/>
          <w:color w:val="000000"/>
        </w:rPr>
        <w:t>5</w:t>
      </w:r>
    </w:p>
    <w:p w14:paraId="05A73727" w14:textId="77777777" w:rsidR="00920013" w:rsidRPr="00C749FA" w:rsidRDefault="00920013" w:rsidP="00920013">
      <w:pPr>
        <w:ind w:left="-567" w:right="-759"/>
        <w:rPr>
          <w:rFonts w:ascii="Arial" w:hAnsi="Arial" w:cs="Arial"/>
          <w:i/>
          <w:color w:val="000000"/>
        </w:rPr>
      </w:pPr>
    </w:p>
    <w:p w14:paraId="6012AF73" w14:textId="77777777" w:rsidR="000A7FE8" w:rsidRPr="00C749FA" w:rsidRDefault="000A7FE8" w:rsidP="000A7FE8">
      <w:pPr>
        <w:rPr>
          <w:rFonts w:ascii="Arial" w:hAnsi="Arial" w:cs="Arial"/>
          <w:b/>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59E4F75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w:t>
      </w:r>
      <w:r w:rsidRPr="00C749FA">
        <w:rPr>
          <w:rFonts w:ascii="Arial" w:hAnsi="Arial" w:cs="Arial"/>
          <w:color w:val="000000"/>
        </w:rPr>
        <w:lastRenderedPageBreak/>
        <w:t xml:space="preserve">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NPCC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7EC0CACA" w14:textId="77777777" w:rsidR="000A7FE8" w:rsidRPr="00C749FA" w:rsidRDefault="000A7FE8" w:rsidP="000A7FE8">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09491908" w14:textId="77777777" w:rsidR="007A1BBF" w:rsidRDefault="007A1BBF" w:rsidP="000A7FE8">
      <w:pPr>
        <w:rPr>
          <w:rFonts w:ascii="Arial" w:hAnsi="Arial" w:cs="Arial"/>
          <w:b/>
          <w:color w:val="000000"/>
        </w:rPr>
      </w:pPr>
    </w:p>
    <w:p w14:paraId="786022CD" w14:textId="15842340"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75409FD4"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5B0089FB" w14:textId="083CDA7A" w:rsidR="23ED1B67" w:rsidRPr="00C749FA" w:rsidRDefault="00D613CC" w:rsidP="007F3215">
      <w:pPr>
        <w:numPr>
          <w:ilvl w:val="0"/>
          <w:numId w:val="29"/>
        </w:numPr>
        <w:ind w:left="-284" w:hanging="283"/>
        <w:rPr>
          <w:color w:val="000000" w:themeColor="text1"/>
        </w:rPr>
      </w:pPr>
      <w:r>
        <w:rPr>
          <w:rFonts w:ascii="Arial" w:hAnsi="Arial" w:cs="Arial"/>
          <w:color w:val="000000" w:themeColor="text1"/>
        </w:rPr>
        <w:t>Regular pupil voice is gathered to ensure children know how to keep safe and how school is keeping them safe.</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120CA60E"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B9457D">
        <w:rPr>
          <w:rFonts w:ascii="Arial" w:hAnsi="Arial" w:cs="Arial"/>
          <w:color w:val="000000"/>
        </w:rPr>
        <w:t>Steve McGinley.</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0122ED">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w:t>
      </w:r>
      <w:proofErr w:type="gramStart"/>
      <w:r w:rsidR="00156483" w:rsidRPr="00C749FA">
        <w:rPr>
          <w:rFonts w:ascii="Arial" w:hAnsi="Arial" w:cs="Arial"/>
          <w:color w:val="000000"/>
        </w:rPr>
        <w:t>allegations</w:t>
      </w:r>
      <w:proofErr w:type="gramEnd"/>
      <w:r w:rsidR="00156483" w:rsidRPr="00C749FA">
        <w:rPr>
          <w:rFonts w:ascii="Arial" w:hAnsi="Arial" w:cs="Arial"/>
          <w:color w:val="000000"/>
        </w:rPr>
        <w:t xml:space="preserve">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590024" w:rsidRPr="000122ED">
        <w:rPr>
          <w:rFonts w:ascii="Arial" w:hAnsi="Arial" w:cs="Arial"/>
          <w:color w:val="000000"/>
        </w:rPr>
        <w:t>(</w:t>
      </w:r>
      <w:r w:rsidR="00E14498" w:rsidRPr="000122ED">
        <w:rPr>
          <w:rFonts w:ascii="Arial" w:hAnsi="Arial" w:cs="Arial"/>
          <w:color w:val="000000"/>
        </w:rPr>
        <w:t>A</w:t>
      </w:r>
      <w:r w:rsidR="00590024" w:rsidRPr="000122ED">
        <w:rPr>
          <w:rFonts w:ascii="Arial" w:hAnsi="Arial" w:cs="Arial"/>
          <w:color w:val="000000"/>
        </w:rPr>
        <w:t xml:space="preserve">nnex </w:t>
      </w:r>
      <w:r w:rsidR="00E14498" w:rsidRPr="000122ED">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45CA35D0" w14:textId="19BAA170"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2F9522AF"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0122ED">
        <w:rPr>
          <w:rFonts w:ascii="Arial" w:hAnsi="Arial" w:cstheme="minorBidi"/>
          <w:color w:val="222A35" w:themeColor="text2" w:themeShade="80"/>
          <w:lang w:eastAsia="en-US"/>
        </w:rPr>
        <w:t>followed</w:t>
      </w:r>
      <w:r w:rsidRPr="000122ED">
        <w:rPr>
          <w:rFonts w:ascii="Arial" w:hAnsi="Arial" w:cs="Arial"/>
          <w:color w:val="000000"/>
        </w:rPr>
        <w:t xml:space="preserve"> </w:t>
      </w:r>
      <w:r w:rsidR="000A7FE8" w:rsidRPr="000122ED">
        <w:rPr>
          <w:rFonts w:ascii="Arial" w:hAnsi="Arial" w:cs="Arial"/>
          <w:color w:val="000000"/>
        </w:rPr>
        <w:t>(</w:t>
      </w:r>
      <w:r w:rsidR="000A7FE8" w:rsidRPr="000122ED">
        <w:rPr>
          <w:rFonts w:ascii="Arial" w:hAnsi="Arial"/>
          <w:color w:val="000000"/>
        </w:rPr>
        <w:t xml:space="preserve">Annex </w:t>
      </w:r>
      <w:r w:rsidR="000A7FE8" w:rsidRPr="000122ED">
        <w:rPr>
          <w:rFonts w:ascii="Arial" w:hAnsi="Arial" w:cs="Arial"/>
          <w:color w:val="000000"/>
        </w:rPr>
        <w:t>6)</w:t>
      </w:r>
    </w:p>
    <w:p w14:paraId="2D8D9526" w14:textId="53CE4AE3" w:rsidR="00E13615" w:rsidRPr="00C749FA" w:rsidRDefault="00E13615" w:rsidP="000A7FE8">
      <w:pPr>
        <w:ind w:left="-567" w:right="-759"/>
        <w:rPr>
          <w:rFonts w:ascii="Arial" w:hAnsi="Arial" w:cs="Arial"/>
          <w:color w:val="000000"/>
        </w:rPr>
      </w:pPr>
    </w:p>
    <w:p w14:paraId="2C1BBEBB" w14:textId="3F70E4B9" w:rsidR="00E13615" w:rsidRPr="00C749FA" w:rsidRDefault="00E13615" w:rsidP="000A7FE8">
      <w:pPr>
        <w:ind w:left="-567" w:right="-759"/>
        <w:rPr>
          <w:rFonts w:ascii="Arial" w:hAnsi="Arial" w:cs="Arial"/>
          <w:color w:val="000000"/>
        </w:rPr>
      </w:pPr>
    </w:p>
    <w:p w14:paraId="69037069" w14:textId="43FC58DE" w:rsidR="00E13615" w:rsidRPr="00C749FA" w:rsidRDefault="00E13615" w:rsidP="000A7FE8">
      <w:pPr>
        <w:ind w:left="-567" w:right="-759"/>
        <w:rPr>
          <w:rFonts w:ascii="Arial" w:hAnsi="Arial" w:cs="Arial"/>
          <w:color w:val="000000"/>
        </w:rPr>
      </w:pPr>
    </w:p>
    <w:p w14:paraId="42EA05A1" w14:textId="26E6C82F" w:rsidR="00E13615" w:rsidRPr="00C749FA" w:rsidRDefault="00E13615" w:rsidP="000A7FE8">
      <w:pPr>
        <w:ind w:left="-567" w:right="-759"/>
        <w:rPr>
          <w:rFonts w:ascii="Arial" w:hAnsi="Arial" w:cs="Arial"/>
          <w:color w:val="000000"/>
        </w:rPr>
      </w:pPr>
    </w:p>
    <w:p w14:paraId="7E9A6C9E" w14:textId="0545D66C" w:rsidR="00E13615" w:rsidRPr="00C749FA" w:rsidRDefault="00E13615" w:rsidP="000A7FE8">
      <w:pPr>
        <w:ind w:left="-567" w:right="-759"/>
        <w:rPr>
          <w:rFonts w:ascii="Arial" w:hAnsi="Arial" w:cs="Arial"/>
          <w:color w:val="000000"/>
        </w:rPr>
      </w:pPr>
    </w:p>
    <w:p w14:paraId="633FABCC" w14:textId="1CAEA4A7" w:rsidR="00E13615" w:rsidRPr="00C749FA" w:rsidRDefault="00E13615" w:rsidP="000A7FE8">
      <w:pPr>
        <w:ind w:left="-567" w:right="-759"/>
        <w:rPr>
          <w:rFonts w:ascii="Arial" w:hAnsi="Arial" w:cs="Arial"/>
          <w:color w:val="000000"/>
        </w:rPr>
      </w:pPr>
    </w:p>
    <w:p w14:paraId="72EF5196" w14:textId="6219ED2A" w:rsidR="00E13615" w:rsidRPr="00C749FA" w:rsidRDefault="00E13615" w:rsidP="000A7FE8">
      <w:pPr>
        <w:ind w:left="-567" w:right="-759"/>
        <w:rPr>
          <w:rFonts w:ascii="Arial" w:hAnsi="Arial" w:cs="Arial"/>
          <w:color w:val="000000"/>
        </w:rPr>
      </w:pPr>
    </w:p>
    <w:p w14:paraId="17AC3FE6" w14:textId="461C13A6" w:rsidR="00E13615" w:rsidRPr="00C749FA" w:rsidRDefault="00E13615" w:rsidP="000A7FE8">
      <w:pPr>
        <w:ind w:left="-567" w:right="-759"/>
        <w:rPr>
          <w:rFonts w:ascii="Arial" w:hAnsi="Arial" w:cs="Arial"/>
          <w:color w:val="000000"/>
        </w:rPr>
      </w:pPr>
    </w:p>
    <w:p w14:paraId="3E2AB0E1" w14:textId="06D07EF5" w:rsidR="00E13615" w:rsidRPr="00C749FA" w:rsidRDefault="00E13615" w:rsidP="000A7FE8">
      <w:pPr>
        <w:ind w:left="-567" w:right="-759"/>
        <w:rPr>
          <w:rFonts w:ascii="Arial" w:hAnsi="Arial" w:cs="Arial"/>
          <w:color w:val="000000"/>
        </w:rPr>
      </w:pPr>
    </w:p>
    <w:p w14:paraId="07A340F8" w14:textId="1D0013E8" w:rsidR="00E13615" w:rsidRPr="00C749FA" w:rsidRDefault="00E13615" w:rsidP="000A7FE8">
      <w:pPr>
        <w:ind w:left="-567" w:right="-759"/>
        <w:rPr>
          <w:rFonts w:ascii="Arial" w:hAnsi="Arial" w:cs="Arial"/>
          <w:color w:val="000000"/>
        </w:rPr>
      </w:pPr>
    </w:p>
    <w:p w14:paraId="27086C65" w14:textId="0933329D" w:rsidR="00E13615" w:rsidRPr="00C749FA" w:rsidRDefault="00E13615" w:rsidP="000A7FE8">
      <w:pPr>
        <w:ind w:left="-567" w:right="-759"/>
        <w:rPr>
          <w:rFonts w:ascii="Arial" w:hAnsi="Arial" w:cs="Arial"/>
          <w:color w:val="000000"/>
        </w:rPr>
      </w:pP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69FDC1A9">
                <wp:simplePos x="0" y="0"/>
                <wp:positionH relativeFrom="column">
                  <wp:posOffset>-635000</wp:posOffset>
                </wp:positionH>
                <wp:positionV relativeFrom="paragraph">
                  <wp:posOffset>151765</wp:posOffset>
                </wp:positionV>
                <wp:extent cx="6695440" cy="1885950"/>
                <wp:effectExtent l="0" t="0" r="10160" b="19050"/>
                <wp:wrapTight wrapText="bothSides">
                  <wp:wrapPolygon edited="0">
                    <wp:start x="615" y="0"/>
                    <wp:lineTo x="0" y="1091"/>
                    <wp:lineTo x="0" y="19636"/>
                    <wp:lineTo x="246" y="20945"/>
                    <wp:lineTo x="553" y="21600"/>
                    <wp:lineTo x="21018" y="21600"/>
                    <wp:lineTo x="21325" y="20945"/>
                    <wp:lineTo x="21571" y="19636"/>
                    <wp:lineTo x="21571" y="1091"/>
                    <wp:lineTo x="20957" y="0"/>
                    <wp:lineTo x="615"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18859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 xml:space="preserve">Section </w:t>
                            </w:r>
                            <w:proofErr w:type="gramStart"/>
                            <w:r w:rsidRPr="000122ED">
                              <w:rPr>
                                <w:rFonts w:ascii="Arial" w:hAnsi="Arial" w:cs="Arial"/>
                                <w:color w:val="000000"/>
                                <w:sz w:val="20"/>
                              </w:rPr>
                              <w:t>175  of</w:t>
                            </w:r>
                            <w:proofErr w:type="gramEnd"/>
                            <w:r w:rsidRPr="000122ED">
                              <w:rPr>
                                <w:rFonts w:ascii="Arial" w:hAnsi="Arial" w:cs="Arial"/>
                                <w:color w:val="000000"/>
                                <w:sz w:val="20"/>
                              </w:rPr>
                              <w:t xml:space="preserve"> the education act 2002; the Education (Independent School Standards) Regulations </w:t>
                            </w:r>
                            <w:proofErr w:type="gramStart"/>
                            <w:r w:rsidRPr="000122ED">
                              <w:rPr>
                                <w:rFonts w:ascii="Arial" w:hAnsi="Arial" w:cs="Arial"/>
                                <w:color w:val="000000"/>
                                <w:sz w:val="20"/>
                              </w:rPr>
                              <w:t>2014;  the</w:t>
                            </w:r>
                            <w:proofErr w:type="gramEnd"/>
                            <w:r w:rsidRPr="000122ED">
                              <w:rPr>
                                <w:rFonts w:ascii="Arial" w:hAnsi="Arial" w:cs="Arial"/>
                                <w:color w:val="000000"/>
                                <w:sz w:val="20"/>
                              </w:rPr>
                              <w:t xml:space="preserve"> Non-Maintained Special Schools (England) Regulations </w:t>
                            </w:r>
                          </w:p>
                          <w:p w14:paraId="1C2C854E"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Children Act 2004 &amp; 1989</w:t>
                            </w:r>
                          </w:p>
                          <w:p w14:paraId="7302C152" w14:textId="77777777" w:rsidR="00E13615" w:rsidRPr="000122ED" w:rsidRDefault="00E13615" w:rsidP="00E13615">
                            <w:pPr>
                              <w:rPr>
                                <w:rFonts w:ascii="Arial" w:hAnsi="Arial" w:cs="Arial"/>
                                <w:color w:val="000000"/>
                                <w:sz w:val="20"/>
                              </w:rPr>
                            </w:pPr>
                          </w:p>
                          <w:p w14:paraId="4BBF6BA3"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Guidance</w:t>
                            </w:r>
                          </w:p>
                          <w:p w14:paraId="09912801" w14:textId="08FE89DE" w:rsidR="00E13615" w:rsidRPr="000122ED" w:rsidRDefault="00790B46" w:rsidP="00E13615">
                            <w:pPr>
                              <w:rPr>
                                <w:rFonts w:ascii="Arial" w:hAnsi="Arial" w:cs="Arial"/>
                                <w:color w:val="000000"/>
                                <w:sz w:val="20"/>
                              </w:rPr>
                            </w:pPr>
                            <w:r w:rsidRPr="000122ED">
                              <w:rPr>
                                <w:rFonts w:ascii="Arial" w:hAnsi="Arial" w:cs="Arial"/>
                                <w:color w:val="000000"/>
                                <w:sz w:val="20"/>
                              </w:rPr>
                              <w:t>West Sussex</w:t>
                            </w:r>
                            <w:r w:rsidR="00E13615" w:rsidRPr="000122ED">
                              <w:rPr>
                                <w:rFonts w:ascii="Arial" w:hAnsi="Arial" w:cs="Arial"/>
                                <w:color w:val="000000"/>
                                <w:sz w:val="20"/>
                              </w:rPr>
                              <w:t xml:space="preserve"> Safeguarding Children Partnership protocols and guidance and their </w:t>
                            </w:r>
                            <w:r w:rsidR="00E13615" w:rsidRPr="000122ED">
                              <w:rPr>
                                <w:rFonts w:ascii="Arial" w:hAnsi="Arial" w:cs="Arial"/>
                                <w:color w:val="000000"/>
                                <w:sz w:val="20"/>
                                <w:szCs w:val="20"/>
                              </w:rPr>
                              <w:t>procedures</w:t>
                            </w:r>
                            <w:r w:rsidR="00E13615" w:rsidRPr="000122ED">
                              <w:rPr>
                                <w:rFonts w:ascii="Arial" w:hAnsi="Arial" w:cs="Arial"/>
                                <w:color w:val="000000"/>
                                <w:sz w:val="20"/>
                              </w:rPr>
                              <w:t xml:space="preserve"> </w:t>
                            </w:r>
                          </w:p>
                          <w:p w14:paraId="20B87566" w14:textId="0929AB00" w:rsidR="00E13615" w:rsidRPr="000122ED" w:rsidRDefault="00E13615" w:rsidP="00E13615">
                            <w:pPr>
                              <w:rPr>
                                <w:rFonts w:ascii="Arial" w:hAnsi="Arial" w:cs="Arial"/>
                                <w:color w:val="000000"/>
                                <w:sz w:val="20"/>
                              </w:rPr>
                            </w:pPr>
                            <w:hyperlink r:id="rId22" w:history="1">
                              <w:r w:rsidRPr="000122ED">
                                <w:rPr>
                                  <w:rStyle w:val="Hyperlink"/>
                                  <w:rFonts w:ascii="Arial" w:hAnsi="Arial" w:cs="Arial"/>
                                  <w:sz w:val="20"/>
                                </w:rPr>
                                <w:t>Working Together to Safeguard Children (</w:t>
                              </w:r>
                              <w:r w:rsidR="00135514" w:rsidRPr="000122ED">
                                <w:rPr>
                                  <w:rStyle w:val="Hyperlink"/>
                                  <w:rFonts w:ascii="Arial" w:hAnsi="Arial" w:cs="Arial"/>
                                  <w:sz w:val="20"/>
                                </w:rPr>
                                <w:t>2023</w:t>
                              </w:r>
                            </w:hyperlink>
                            <w:r w:rsidRPr="000122ED">
                              <w:rPr>
                                <w:rFonts w:ascii="Arial" w:hAnsi="Arial" w:cs="Arial"/>
                                <w:color w:val="000000"/>
                                <w:sz w:val="20"/>
                              </w:rPr>
                              <w:t>)</w:t>
                            </w:r>
                          </w:p>
                          <w:p w14:paraId="5F7C8506" w14:textId="4305F304" w:rsidR="00E13615" w:rsidRPr="00D02E8B" w:rsidRDefault="00007908" w:rsidP="00E13615">
                            <w:pPr>
                              <w:rPr>
                                <w:rFonts w:asciiTheme="minorBidi" w:hAnsiTheme="minorBidi" w:cstheme="minorBidi"/>
                                <w:color w:val="000000"/>
                                <w:sz w:val="20"/>
                                <w:szCs w:val="20"/>
                              </w:rPr>
                            </w:pPr>
                            <w:hyperlink r:id="rId23" w:history="1">
                              <w:r w:rsidRPr="000122ED">
                                <w:rPr>
                                  <w:rFonts w:asciiTheme="minorBidi" w:hAnsiTheme="minorBidi" w:cstheme="minorBidi"/>
                                  <w:color w:val="0000FF"/>
                                  <w:sz w:val="20"/>
                                  <w:szCs w:val="20"/>
                                  <w:u w:val="single"/>
                                </w:rPr>
                                <w:t>Keeping children safe in education - GOV.UK (www.gov.uk)</w:t>
                              </w:r>
                            </w:hyperlink>
                            <w:r w:rsidR="00E13615" w:rsidRPr="00D02E8B">
                              <w:rPr>
                                <w:rFonts w:asciiTheme="minorBidi" w:hAnsiTheme="minorBidi" w:cstheme="minorBidi"/>
                                <w:color w:val="000000"/>
                                <w:sz w:val="20"/>
                                <w:szCs w:val="20"/>
                              </w:rPr>
                              <w:t xml:space="preserve"> </w:t>
                            </w:r>
                          </w:p>
                          <w:p w14:paraId="47080F25" w14:textId="77777777" w:rsidR="00E13615" w:rsidRDefault="00E13615" w:rsidP="00E13615">
                            <w:pPr>
                              <w:rPr>
                                <w:rFonts w:ascii="Arial" w:hAnsi="Arial" w:cs="Arial"/>
                                <w:color w:val="000000"/>
                                <w:sz w:val="20"/>
                              </w:rPr>
                            </w:pPr>
                            <w:hyperlink r:id="rId24"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77777777" w:rsidR="00E13615" w:rsidRPr="00967449" w:rsidRDefault="00E13615" w:rsidP="00E13615">
                            <w:pPr>
                              <w:rPr>
                                <w:rFonts w:ascii="Arial" w:hAnsi="Arial" w:cs="Arial"/>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50pt;margin-top:11.95pt;width:527.2pt;height:148.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Children Act 2004 &amp; 1989</w:t>
                      </w:r>
                    </w:p>
                    <w:p w14:paraId="7302C152" w14:textId="77777777" w:rsidR="00E13615" w:rsidRPr="000122ED" w:rsidRDefault="00E13615" w:rsidP="00E13615">
                      <w:pPr>
                        <w:rPr>
                          <w:rFonts w:ascii="Arial" w:hAnsi="Arial" w:cs="Arial"/>
                          <w:color w:val="000000"/>
                          <w:sz w:val="20"/>
                        </w:rPr>
                      </w:pPr>
                    </w:p>
                    <w:p w14:paraId="4BBF6BA3"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Guidance</w:t>
                      </w:r>
                    </w:p>
                    <w:p w14:paraId="09912801" w14:textId="08FE89DE" w:rsidR="00E13615" w:rsidRPr="000122ED" w:rsidRDefault="00790B46" w:rsidP="00E13615">
                      <w:pPr>
                        <w:rPr>
                          <w:rFonts w:ascii="Arial" w:hAnsi="Arial" w:cs="Arial"/>
                          <w:color w:val="000000"/>
                          <w:sz w:val="20"/>
                        </w:rPr>
                      </w:pPr>
                      <w:r w:rsidRPr="000122ED">
                        <w:rPr>
                          <w:rFonts w:ascii="Arial" w:hAnsi="Arial" w:cs="Arial"/>
                          <w:color w:val="000000"/>
                          <w:sz w:val="20"/>
                        </w:rPr>
                        <w:t>West Sussex</w:t>
                      </w:r>
                      <w:r w:rsidR="00E13615" w:rsidRPr="000122ED">
                        <w:rPr>
                          <w:rFonts w:ascii="Arial" w:hAnsi="Arial" w:cs="Arial"/>
                          <w:color w:val="000000"/>
                          <w:sz w:val="20"/>
                        </w:rPr>
                        <w:t xml:space="preserve"> Safeguarding Children Partnership protocols and guidance and their </w:t>
                      </w:r>
                      <w:r w:rsidR="00E13615" w:rsidRPr="000122ED">
                        <w:rPr>
                          <w:rFonts w:ascii="Arial" w:hAnsi="Arial" w:cs="Arial"/>
                          <w:color w:val="000000"/>
                          <w:sz w:val="20"/>
                          <w:szCs w:val="20"/>
                        </w:rPr>
                        <w:t>procedures</w:t>
                      </w:r>
                      <w:r w:rsidR="00E13615" w:rsidRPr="000122ED">
                        <w:rPr>
                          <w:rFonts w:ascii="Arial" w:hAnsi="Arial" w:cs="Arial"/>
                          <w:color w:val="000000"/>
                          <w:sz w:val="20"/>
                        </w:rPr>
                        <w:t xml:space="preserve"> </w:t>
                      </w:r>
                    </w:p>
                    <w:p w14:paraId="20B87566" w14:textId="0929AB00" w:rsidR="00E13615" w:rsidRPr="000122ED" w:rsidRDefault="00E13615" w:rsidP="00E13615">
                      <w:pPr>
                        <w:rPr>
                          <w:rFonts w:ascii="Arial" w:hAnsi="Arial" w:cs="Arial"/>
                          <w:color w:val="000000"/>
                          <w:sz w:val="20"/>
                        </w:rPr>
                      </w:pPr>
                      <w:hyperlink r:id="rId25" w:history="1">
                        <w:r w:rsidRPr="000122ED">
                          <w:rPr>
                            <w:rStyle w:val="Hyperlink"/>
                            <w:rFonts w:ascii="Arial" w:hAnsi="Arial" w:cs="Arial"/>
                            <w:sz w:val="20"/>
                          </w:rPr>
                          <w:t>Working Together to Safeguard Children (</w:t>
                        </w:r>
                        <w:r w:rsidR="00135514" w:rsidRPr="000122ED">
                          <w:rPr>
                            <w:rStyle w:val="Hyperlink"/>
                            <w:rFonts w:ascii="Arial" w:hAnsi="Arial" w:cs="Arial"/>
                            <w:sz w:val="20"/>
                          </w:rPr>
                          <w:t>2023</w:t>
                        </w:r>
                      </w:hyperlink>
                      <w:r w:rsidRPr="000122ED">
                        <w:rPr>
                          <w:rFonts w:ascii="Arial" w:hAnsi="Arial" w:cs="Arial"/>
                          <w:color w:val="000000"/>
                          <w:sz w:val="20"/>
                        </w:rPr>
                        <w:t>)</w:t>
                      </w:r>
                    </w:p>
                    <w:p w14:paraId="5F7C8506" w14:textId="4305F304" w:rsidR="00E13615" w:rsidRPr="00D02E8B" w:rsidRDefault="00007908" w:rsidP="00E13615">
                      <w:pPr>
                        <w:rPr>
                          <w:rFonts w:asciiTheme="minorBidi" w:hAnsiTheme="minorBidi" w:cstheme="minorBidi"/>
                          <w:color w:val="000000"/>
                          <w:sz w:val="20"/>
                          <w:szCs w:val="20"/>
                        </w:rPr>
                      </w:pPr>
                      <w:hyperlink r:id="rId26" w:history="1">
                        <w:r w:rsidRPr="000122ED">
                          <w:rPr>
                            <w:rFonts w:asciiTheme="minorBidi" w:hAnsiTheme="minorBidi" w:cstheme="minorBidi"/>
                            <w:color w:val="0000FF"/>
                            <w:sz w:val="20"/>
                            <w:szCs w:val="20"/>
                            <w:u w:val="single"/>
                          </w:rPr>
                          <w:t>Keeping children safe in education - GOV.UK (www.gov.uk)</w:t>
                        </w:r>
                      </w:hyperlink>
                      <w:r w:rsidR="00E13615" w:rsidRPr="00D02E8B">
                        <w:rPr>
                          <w:rFonts w:asciiTheme="minorBidi" w:hAnsiTheme="minorBidi" w:cstheme="minorBidi"/>
                          <w:color w:val="000000"/>
                          <w:sz w:val="20"/>
                          <w:szCs w:val="20"/>
                        </w:rPr>
                        <w:t xml:space="preserve"> </w:t>
                      </w:r>
                    </w:p>
                    <w:p w14:paraId="47080F25" w14:textId="77777777" w:rsidR="00E13615" w:rsidRDefault="00E13615" w:rsidP="00E13615">
                      <w:pPr>
                        <w:rPr>
                          <w:rFonts w:ascii="Arial" w:hAnsi="Arial" w:cs="Arial"/>
                          <w:color w:val="000000"/>
                          <w:sz w:val="20"/>
                        </w:rPr>
                      </w:pPr>
                      <w:hyperlink r:id="rId27"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77777777" w:rsidR="00E13615" w:rsidRPr="00967449" w:rsidRDefault="00E13615" w:rsidP="00E13615">
                      <w:pPr>
                        <w:rPr>
                          <w:rFonts w:ascii="Arial" w:hAnsi="Arial" w:cs="Arial"/>
                          <w:color w:val="000000"/>
                          <w:sz w:val="20"/>
                        </w:rPr>
                      </w:pP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3F2CDAB9" w:rsidR="000A7FE8" w:rsidRPr="00C749FA" w:rsidRDefault="000A7FE8" w:rsidP="000A7FE8">
      <w:pPr>
        <w:ind w:left="-567" w:right="-759"/>
        <w:rPr>
          <w:rFonts w:ascii="Arial" w:hAnsi="Arial" w:cs="Arial"/>
          <w:color w:val="000000"/>
        </w:rPr>
      </w:pPr>
      <w:r w:rsidRPr="00C749FA">
        <w:rPr>
          <w:rFonts w:ascii="Arial" w:hAnsi="Arial" w:cs="Arial"/>
          <w:color w:val="000000"/>
        </w:rPr>
        <w:t xml:space="preserve">As a school, we review this policy at least annually in line with DfE, </w:t>
      </w:r>
      <w:r w:rsidR="009861D2">
        <w:rPr>
          <w:rFonts w:ascii="Arial" w:hAnsi="Arial" w:cs="Arial"/>
          <w:color w:val="000000"/>
        </w:rPr>
        <w:t>WS</w:t>
      </w:r>
      <w:r w:rsidRPr="00C749FA">
        <w:rPr>
          <w:rFonts w:ascii="Arial" w:hAnsi="Arial" w:cs="Arial"/>
          <w:color w:val="000000"/>
        </w:rPr>
        <w:t>SC</w:t>
      </w:r>
      <w:r w:rsidR="0053623E" w:rsidRPr="00C749FA">
        <w:rPr>
          <w:rFonts w:ascii="Arial" w:hAnsi="Arial" w:cs="Arial"/>
          <w:color w:val="000000"/>
        </w:rPr>
        <w:t>P</w:t>
      </w:r>
      <w:r w:rsidRPr="00C749FA">
        <w:rPr>
          <w:rFonts w:ascii="Arial" w:hAnsi="Arial" w:cs="Arial"/>
          <w:color w:val="000000"/>
        </w:rPr>
        <w:t xml:space="preserve"> and</w:t>
      </w:r>
      <w:r w:rsidR="009861D2">
        <w:rPr>
          <w:rFonts w:ascii="Arial" w:hAnsi="Arial" w:cs="Arial"/>
          <w:color w:val="000000"/>
        </w:rPr>
        <w:t xml:space="preserve"> WS</w:t>
      </w:r>
      <w:r w:rsidRPr="00C749FA">
        <w:rPr>
          <w:rFonts w:ascii="Arial" w:hAnsi="Arial" w:cs="Arial"/>
          <w:color w:val="000000"/>
        </w:rPr>
        <w:t xml:space="preserve">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6BBBD33E"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p>
    <w:p w14:paraId="394C32EB" w14:textId="77777777" w:rsidR="000A7FE8" w:rsidRPr="00C749FA" w:rsidRDefault="000A7FE8" w:rsidP="000A7FE8">
      <w:pPr>
        <w:rPr>
          <w:rFonts w:ascii="Arial" w:hAnsi="Arial" w:cs="Arial"/>
          <w:b/>
          <w:color w:val="000000"/>
        </w:rPr>
      </w:pPr>
    </w:p>
    <w:p w14:paraId="3B4A2F26" w14:textId="77777777"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Pr="00C749FA">
        <w:rPr>
          <w:rFonts w:ascii="Arial" w:hAnsi="Arial" w:cs="Arial"/>
          <w:b/>
          <w:color w:val="000000"/>
        </w:rPr>
        <w:tab/>
        <w:t xml:space="preserve">                              </w:t>
      </w:r>
    </w:p>
    <w:p w14:paraId="11D54FE1" w14:textId="611A9525" w:rsidR="000A7FE8" w:rsidRPr="00C749FA" w:rsidRDefault="000A7FE8" w:rsidP="00C242E4">
      <w:pPr>
        <w:pStyle w:val="Heading1"/>
      </w:pPr>
      <w:r w:rsidRPr="00C749FA">
        <w:br w:type="page"/>
      </w:r>
      <w:bookmarkStart w:id="3" w:name="_Toc112149462"/>
      <w:r w:rsidRPr="00C749FA">
        <w:lastRenderedPageBreak/>
        <w:t xml:space="preserve">Roles and responsibilities within </w:t>
      </w:r>
      <w:r w:rsidR="00D613CC" w:rsidRPr="00D613CC">
        <w:rPr>
          <w:iCs/>
        </w:rPr>
        <w:t>Lyminster Primary</w:t>
      </w:r>
      <w:r w:rsidRPr="00D613CC">
        <w:rPr>
          <w:iCs/>
        </w:rPr>
        <w:t xml:space="preserve"> school</w:t>
      </w:r>
      <w:bookmarkEnd w:id="3"/>
      <w:r w:rsidRPr="00D613CC">
        <w:rPr>
          <w:iCs/>
        </w:rPr>
        <w:fldChar w:fldCharType="begin"/>
      </w:r>
      <w:r w:rsidRPr="00D613CC">
        <w:rPr>
          <w:iCs/>
        </w:rPr>
        <w:instrText xml:space="preserve"> XE "Procedures" </w:instrText>
      </w:r>
      <w:r w:rsidRPr="00D613CC">
        <w:rPr>
          <w:iCs/>
        </w:rPr>
        <w:fldChar w:fldCharType="end"/>
      </w:r>
      <w:r w:rsidRPr="00C749FA">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w:t>
      </w:r>
      <w:proofErr w:type="gramStart"/>
      <w:r w:rsidRPr="00C749FA">
        <w:rPr>
          <w:rFonts w:ascii="Arial" w:hAnsi="Arial" w:cs="Arial"/>
          <w:color w:val="000000"/>
        </w:rPr>
        <w:t>in order to</w:t>
      </w:r>
      <w:proofErr w:type="gramEnd"/>
      <w:r w:rsidRPr="00C749FA">
        <w:rPr>
          <w:rFonts w:ascii="Arial" w:hAnsi="Arial" w:cs="Arial"/>
          <w:color w:val="000000"/>
        </w:rPr>
        <w:t xml:space="preserve">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780D79AE"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r w:rsidR="00E27B26">
        <w:rPr>
          <w:rFonts w:ascii="Arial" w:hAnsi="Arial" w:cs="Arial"/>
          <w:bCs/>
          <w:color w:val="000000"/>
        </w:rPr>
        <w:t>.</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30CAAD31"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7E2A0B">
        <w:rPr>
          <w:rFonts w:ascii="Arial" w:hAnsi="Arial" w:cs="Arial"/>
          <w:color w:val="000000" w:themeColor="text1"/>
        </w:rPr>
        <w:t xml:space="preserve">Record their concerns if they are worried that a child is being abused and report these to the </w:t>
      </w:r>
      <w:r w:rsidR="00B528B5" w:rsidRPr="007E2A0B">
        <w:rPr>
          <w:rFonts w:ascii="Arial" w:hAnsi="Arial" w:cs="Arial"/>
          <w:color w:val="000000" w:themeColor="text1"/>
        </w:rPr>
        <w:t>DSL</w:t>
      </w:r>
      <w:r w:rsidRPr="007E2A0B">
        <w:rPr>
          <w:rFonts w:ascii="Arial" w:hAnsi="Arial" w:cs="Arial"/>
          <w:color w:val="000000" w:themeColor="text1"/>
        </w:rPr>
        <w:t xml:space="preserve"> as soon as</w:t>
      </w:r>
      <w:r w:rsidR="00207A21" w:rsidRPr="007E2A0B">
        <w:rPr>
          <w:rFonts w:ascii="Arial" w:hAnsi="Arial" w:cs="Arial"/>
          <w:color w:val="000000" w:themeColor="text1"/>
        </w:rPr>
        <w:t xml:space="preserve"> </w:t>
      </w:r>
      <w:r w:rsidRPr="007E2A0B">
        <w:rPr>
          <w:rFonts w:ascii="Arial" w:hAnsi="Arial" w:cs="Arial"/>
          <w:color w:val="000000" w:themeColor="text1"/>
        </w:rPr>
        <w:t>practica</w:t>
      </w:r>
      <w:r w:rsidR="007E2A0B" w:rsidRPr="007E2A0B">
        <w:rPr>
          <w:rFonts w:ascii="Arial" w:hAnsi="Arial" w:cs="Arial"/>
          <w:color w:val="000000" w:themeColor="text1"/>
        </w:rPr>
        <w:t>b</w:t>
      </w:r>
      <w:r w:rsidRPr="007E2A0B">
        <w:rPr>
          <w:rFonts w:ascii="Arial" w:hAnsi="Arial" w:cs="Arial"/>
          <w:color w:val="000000" w:themeColor="text1"/>
        </w:rPr>
        <w:t>l</w:t>
      </w:r>
      <w:r w:rsidR="007E2A0B" w:rsidRPr="007E2A0B">
        <w:rPr>
          <w:rFonts w:ascii="Arial" w:hAnsi="Arial" w:cs="Arial"/>
          <w:color w:val="000000" w:themeColor="text1"/>
        </w:rPr>
        <w:t>e</w:t>
      </w:r>
      <w:r w:rsidRPr="007E2A0B">
        <w:rPr>
          <w:rFonts w:ascii="Arial" w:hAnsi="Arial" w:cs="Arial"/>
          <w:color w:val="000000" w:themeColor="text1"/>
        </w:rPr>
        <w:t xml:space="preserve">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w:t>
      </w:r>
      <w:r w:rsidR="00777163">
        <w:rPr>
          <w:rFonts w:ascii="Arial" w:hAnsi="Arial" w:cs="Arial"/>
          <w:color w:val="000000" w:themeColor="text1"/>
        </w:rPr>
        <w:t>.</w:t>
      </w:r>
      <w:r w:rsidR="00B528B5" w:rsidRPr="00C749FA">
        <w:rPr>
          <w:rFonts w:ascii="Arial" w:hAnsi="Arial" w:cs="Arial"/>
          <w:color w:val="000000" w:themeColor="text1"/>
        </w:rPr>
        <w:t xml:space="preserve">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 xml:space="preserve">e prepared to refer directly to social care, and the police if appropriate, if there </w:t>
      </w:r>
      <w:proofErr w:type="gramStart"/>
      <w:r w:rsidR="00F3155F" w:rsidRPr="00C749FA">
        <w:rPr>
          <w:rFonts w:ascii="Arial" w:hAnsi="Arial" w:cs="Arial"/>
          <w:color w:val="000000" w:themeColor="text1"/>
        </w:rPr>
        <w:t>is</w:t>
      </w:r>
      <w:proofErr w:type="gramEnd"/>
      <w:r w:rsidR="00F3155F" w:rsidRPr="00C749FA">
        <w:rPr>
          <w:rFonts w:ascii="Arial" w:hAnsi="Arial" w:cs="Arial"/>
          <w:color w:val="000000" w:themeColor="text1"/>
        </w:rPr>
        <w:t xml:space="preserve">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77777777"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0122ED">
        <w:rPr>
          <w:rFonts w:ascii="Arial" w:hAnsi="Arial" w:cs="Arial"/>
          <w:color w:val="000000" w:themeColor="text1"/>
        </w:rPr>
        <w:t>(Annex 5)</w:t>
      </w:r>
      <w:r w:rsidRPr="00C749FA">
        <w:rPr>
          <w:rFonts w:ascii="Arial" w:hAnsi="Arial" w:cs="Arial"/>
          <w:color w:val="000000" w:themeColor="text1"/>
        </w:rPr>
        <w:t xml:space="preserve"> if the disclosure is an allegation against a member of staff.</w:t>
      </w:r>
    </w:p>
    <w:p w14:paraId="36540CAD" w14:textId="625D162B"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 xml:space="preserve">Follow the procedures set out by the </w:t>
      </w:r>
      <w:r w:rsidR="00151C74">
        <w:rPr>
          <w:rFonts w:ascii="Arial" w:hAnsi="Arial" w:cs="Arial"/>
          <w:color w:val="000000" w:themeColor="text1"/>
        </w:rPr>
        <w:t>WS</w:t>
      </w:r>
      <w:r w:rsidRPr="00C749FA">
        <w:rPr>
          <w:rFonts w:ascii="Arial" w:hAnsi="Arial" w:cs="Arial"/>
          <w:color w:val="000000" w:themeColor="text1"/>
        </w:rPr>
        <w:t>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0FE7B62A" w:rsidR="00F3155F" w:rsidRPr="00C749FA" w:rsidRDefault="00F3155F" w:rsidP="007F3215">
      <w:pPr>
        <w:numPr>
          <w:ilvl w:val="0"/>
          <w:numId w:val="2"/>
        </w:numPr>
        <w:tabs>
          <w:tab w:val="clear" w:pos="900"/>
          <w:tab w:val="left" w:pos="0"/>
          <w:tab w:val="num" w:pos="567"/>
        </w:tabs>
        <w:ind w:left="0" w:hanging="567"/>
        <w:rPr>
          <w:rFonts w:ascii="Arial" w:hAnsi="Arial" w:cs="Arial"/>
          <w:color w:val="000000" w:themeColor="text1"/>
        </w:rPr>
      </w:pPr>
      <w:proofErr w:type="gramStart"/>
      <w:r w:rsidRPr="00C749FA">
        <w:rPr>
          <w:rFonts w:ascii="Arial" w:hAnsi="Arial" w:cs="Arial"/>
          <w:color w:val="000000" w:themeColor="text1"/>
        </w:rPr>
        <w:t>Have an understanding of</w:t>
      </w:r>
      <w:proofErr w:type="gramEnd"/>
      <w:r w:rsidRPr="00C749FA">
        <w:rPr>
          <w:rFonts w:ascii="Arial" w:hAnsi="Arial" w:cs="Arial"/>
          <w:color w:val="000000" w:themeColor="text1"/>
        </w:rPr>
        <w:t xml:space="preserve"> </w:t>
      </w:r>
      <w:r w:rsidR="00CC257B" w:rsidRPr="00C749FA">
        <w:rPr>
          <w:rFonts w:ascii="Arial" w:hAnsi="Arial" w:cs="Arial"/>
          <w:color w:val="000000" w:themeColor="text1"/>
        </w:rPr>
        <w:t>‘</w:t>
      </w:r>
      <w:r w:rsidR="23ED1B67" w:rsidRPr="00C749FA">
        <w:rPr>
          <w:rFonts w:ascii="Arial" w:hAnsi="Arial" w:cs="Arial"/>
          <w:color w:val="000000" w:themeColor="text1"/>
        </w:rPr>
        <w:t>Early Help</w:t>
      </w:r>
      <w:r w:rsidR="00CC257B" w:rsidRPr="00C749FA">
        <w:rPr>
          <w:rFonts w:ascii="Arial" w:hAnsi="Arial" w:cs="Arial"/>
          <w:color w:val="000000" w:themeColor="text1"/>
        </w:rPr>
        <w:t>’</w:t>
      </w:r>
      <w:r w:rsidRPr="00C749FA">
        <w:rPr>
          <w:rFonts w:ascii="Arial" w:hAnsi="Arial" w:cs="Arial"/>
          <w:color w:val="000000" w:themeColor="text1"/>
        </w:rPr>
        <w:t xml:space="preserve"> and be prepared to identify and support children who may benefit from </w:t>
      </w:r>
      <w:r w:rsidR="00CC257B" w:rsidRPr="00C749FA">
        <w:rPr>
          <w:rFonts w:ascii="Arial" w:hAnsi="Arial" w:cs="Arial"/>
          <w:color w:val="000000" w:themeColor="text1"/>
        </w:rPr>
        <w:t>this intervention</w:t>
      </w:r>
      <w:r w:rsidRPr="00C749FA">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Liaise with other agencies that support pupils and provide early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54E8A298"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151C74">
        <w:rPr>
          <w:rFonts w:ascii="Arial" w:hAnsi="Arial" w:cs="Arial"/>
          <w:color w:val="000000"/>
        </w:rPr>
        <w:t>23</w:t>
      </w:r>
      <w:r w:rsidR="00B528B5" w:rsidRPr="00C749FA">
        <w:rPr>
          <w:rFonts w:ascii="Arial" w:hAnsi="Arial" w:cs="Arial"/>
          <w:color w:val="000000"/>
        </w:rPr>
        <w:t xml:space="preserve"> guidance</w:t>
      </w:r>
      <w:r w:rsidR="00F35085" w:rsidRPr="00C749FA">
        <w:rPr>
          <w:rFonts w:ascii="Arial" w:hAnsi="Arial" w:cs="Arial"/>
          <w:color w:val="000000"/>
        </w:rPr>
        <w:t>’</w:t>
      </w:r>
    </w:p>
    <w:p w14:paraId="5C931F01"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p>
    <w:p w14:paraId="13195A6F" w14:textId="7C5A0E9D"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E32274">
        <w:rPr>
          <w:rFonts w:ascii="Arial" w:hAnsi="Arial" w:cs="Arial"/>
          <w:i/>
          <w:color w:val="000000"/>
          <w:sz w:val="20"/>
        </w:rPr>
        <w:t xml:space="preserve">para </w:t>
      </w:r>
      <w:proofErr w:type="gramStart"/>
      <w:r w:rsidR="001F51A3" w:rsidRPr="00E32274">
        <w:rPr>
          <w:rFonts w:ascii="Arial" w:hAnsi="Arial" w:cs="Arial"/>
          <w:i/>
          <w:color w:val="000000"/>
          <w:sz w:val="20"/>
        </w:rPr>
        <w:t>18</w:t>
      </w:r>
      <w:r w:rsidR="001433FA" w:rsidRPr="00E32274">
        <w:rPr>
          <w:rFonts w:ascii="Arial" w:hAnsi="Arial" w:cs="Arial"/>
          <w:i/>
          <w:color w:val="000000"/>
          <w:sz w:val="20"/>
        </w:rPr>
        <w:t xml:space="preserve">  </w:t>
      </w:r>
      <w:proofErr w:type="spellStart"/>
      <w:r w:rsidRPr="00E32274">
        <w:rPr>
          <w:rFonts w:ascii="Arial" w:hAnsi="Arial" w:cs="Arial"/>
          <w:i/>
          <w:color w:val="000000"/>
          <w:sz w:val="20"/>
        </w:rPr>
        <w:t>KCSiE</w:t>
      </w:r>
      <w:proofErr w:type="spellEnd"/>
      <w:proofErr w:type="gramEnd"/>
      <w:r w:rsidRPr="00E32274">
        <w:rPr>
          <w:rFonts w:ascii="Arial" w:hAnsi="Arial" w:cs="Arial"/>
          <w:i/>
          <w:color w:val="000000"/>
          <w:sz w:val="20"/>
        </w:rPr>
        <w:t xml:space="preserve"> </w:t>
      </w:r>
      <w:r w:rsidR="00F2084D" w:rsidRPr="00E32274">
        <w:rPr>
          <w:rFonts w:ascii="Arial" w:hAnsi="Arial" w:cs="Arial"/>
          <w:i/>
          <w:color w:val="000000"/>
          <w:sz w:val="20"/>
        </w:rPr>
        <w:t>20</w:t>
      </w:r>
      <w:r w:rsidR="005B48E0" w:rsidRPr="00E32274">
        <w:rPr>
          <w:rFonts w:ascii="Arial" w:hAnsi="Arial" w:cs="Arial"/>
          <w:i/>
          <w:color w:val="000000"/>
          <w:sz w:val="20"/>
        </w:rPr>
        <w:t>2</w:t>
      </w:r>
      <w:r w:rsidR="001F51A3" w:rsidRPr="00E32274">
        <w:rPr>
          <w:rFonts w:ascii="Arial" w:hAnsi="Arial" w:cs="Arial"/>
          <w:i/>
          <w:color w:val="000000"/>
          <w:sz w:val="20"/>
        </w:rPr>
        <w:t>4</w:t>
      </w:r>
      <w:r w:rsidRPr="00E32274">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 register</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14448B3A"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w:t>
      </w:r>
      <w:r w:rsidR="0022631B">
        <w:rPr>
          <w:rFonts w:ascii="Arial" w:hAnsi="Arial" w:cs="Arial"/>
          <w:color w:val="000000" w:themeColor="text1"/>
        </w:rPr>
        <w:t>West Sussex</w:t>
      </w:r>
      <w:r w:rsidRPr="00C749FA">
        <w:rPr>
          <w:rFonts w:ascii="Arial" w:hAnsi="Arial" w:cs="Arial"/>
          <w:color w:val="000000" w:themeColor="text1"/>
        </w:rPr>
        <w:t xml:space="preserv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w:t>
      </w:r>
      <w:r w:rsidR="0022631B">
        <w:rPr>
          <w:rFonts w:ascii="Arial" w:hAnsi="Arial" w:cs="Arial"/>
          <w:color w:val="000000" w:themeColor="text1"/>
        </w:rPr>
        <w:t>WS</w:t>
      </w:r>
      <w:r w:rsidRPr="00C749FA">
        <w:rPr>
          <w:rFonts w:ascii="Arial" w:hAnsi="Arial" w:cs="Arial"/>
          <w:color w:val="000000" w:themeColor="text1"/>
        </w:rPr>
        <w:t>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139350"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2FD18070"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22631B">
        <w:rPr>
          <w:rFonts w:ascii="Arial" w:hAnsi="Arial" w:cs="Arial"/>
          <w:color w:val="000000"/>
        </w:rPr>
        <w:t>WS</w:t>
      </w:r>
      <w:r w:rsidR="000A7FE8" w:rsidRPr="00C749FA">
        <w:rPr>
          <w:rFonts w:ascii="Arial" w:hAnsi="Arial" w:cs="Arial"/>
          <w:color w:val="000000"/>
        </w:rPr>
        <w:t>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w:t>
      </w:r>
      <w:proofErr w:type="spellStart"/>
      <w:r w:rsidR="00D16B51">
        <w:rPr>
          <w:rFonts w:ascii="Arial" w:hAnsi="Arial" w:cs="Arial"/>
          <w:color w:val="000000"/>
        </w:rPr>
        <w:t>self assessment</w:t>
      </w:r>
      <w:proofErr w:type="spellEnd"/>
      <w:r w:rsidR="009A744B" w:rsidRPr="00C749FA">
        <w:rPr>
          <w:rFonts w:ascii="Arial" w:hAnsi="Arial" w:cs="Arial"/>
          <w:color w:val="000000"/>
        </w:rPr>
        <w:t>.</w:t>
      </w:r>
    </w:p>
    <w:p w14:paraId="7AFF7E5D" w14:textId="2F022B44"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Recruitment, selection and induction </w:t>
      </w:r>
      <w:proofErr w:type="gramStart"/>
      <w:r w:rsidRPr="00C749FA">
        <w:rPr>
          <w:rFonts w:ascii="Arial" w:hAnsi="Arial" w:cs="Arial"/>
          <w:color w:val="000000"/>
        </w:rPr>
        <w:t>follows</w:t>
      </w:r>
      <w:proofErr w:type="gramEnd"/>
      <w:r w:rsidRPr="00C749FA">
        <w:rPr>
          <w:rFonts w:ascii="Arial" w:hAnsi="Arial" w:cs="Arial"/>
          <w:color w:val="000000"/>
        </w:rPr>
        <w:t xml:space="preserve"> safer recruitment </w:t>
      </w:r>
      <w:r w:rsidR="00190369" w:rsidRPr="00C749FA">
        <w:rPr>
          <w:rFonts w:ascii="Arial" w:hAnsi="Arial" w:cs="Arial"/>
          <w:color w:val="000000"/>
        </w:rPr>
        <w:t>practice, including</w:t>
      </w:r>
      <w:r w:rsidRPr="00C749FA">
        <w:rPr>
          <w:rFonts w:ascii="Arial" w:hAnsi="Arial" w:cs="Arial"/>
          <w:color w:val="000000"/>
        </w:rPr>
        <w:t xml:space="preserve"> all appropriate checks.</w:t>
      </w:r>
    </w:p>
    <w:p w14:paraId="369FAE0C" w14:textId="0D2F3324"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Allegations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E1AA3C" w:rsidR="000A7FE8" w:rsidRPr="00C749FA" w:rsidRDefault="000A7FE8" w:rsidP="007F3215">
      <w:pPr>
        <w:numPr>
          <w:ilvl w:val="0"/>
          <w:numId w:val="30"/>
        </w:numPr>
        <w:tabs>
          <w:tab w:val="left" w:pos="0"/>
        </w:tabs>
        <w:ind w:left="0" w:hanging="567"/>
        <w:rPr>
          <w:rFonts w:ascii="Arial" w:hAnsi="Arial" w:cs="Arial"/>
          <w:color w:val="000000" w:themeColor="text1"/>
        </w:rPr>
      </w:pPr>
      <w:r w:rsidRPr="00C749FA">
        <w:rPr>
          <w:rFonts w:ascii="Arial" w:hAnsi="Arial" w:cs="Arial"/>
          <w:color w:val="000000" w:themeColor="text1"/>
        </w:rPr>
        <w:t xml:space="preserve">A member of the </w:t>
      </w:r>
      <w:r w:rsidR="006467BB" w:rsidRPr="00C749FA">
        <w:rPr>
          <w:rFonts w:ascii="Arial" w:hAnsi="Arial" w:cs="Arial"/>
          <w:color w:val="000000" w:themeColor="text1"/>
        </w:rPr>
        <w:t>S</w:t>
      </w:r>
      <w:r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Pr="00C749FA">
        <w:rPr>
          <w:rFonts w:ascii="Arial" w:hAnsi="Arial" w:cs="Arial"/>
          <w:color w:val="000000" w:themeColor="text1"/>
        </w:rPr>
        <w:t xml:space="preserve"> </w:t>
      </w:r>
      <w:r w:rsidR="006467BB" w:rsidRPr="00C749FA">
        <w:rPr>
          <w:rFonts w:ascii="Arial" w:hAnsi="Arial" w:cs="Arial"/>
          <w:color w:val="000000" w:themeColor="text1"/>
        </w:rPr>
        <w:t>T</w:t>
      </w:r>
      <w:r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Pr="00C749FA">
        <w:rPr>
          <w:rFonts w:ascii="Arial" w:hAnsi="Arial" w:cs="Arial"/>
          <w:color w:val="000000" w:themeColor="text1"/>
        </w:rPr>
        <w:t xml:space="preserve">as </w:t>
      </w:r>
      <w:r w:rsidR="006467BB" w:rsidRPr="00C749FA">
        <w:rPr>
          <w:rFonts w:ascii="Arial" w:hAnsi="Arial" w:cs="Arial"/>
          <w:color w:val="000000" w:themeColor="text1"/>
        </w:rPr>
        <w:t>D</w:t>
      </w:r>
      <w:r w:rsidRPr="00C749FA">
        <w:rPr>
          <w:rFonts w:ascii="Arial" w:hAnsi="Arial" w:cs="Arial"/>
          <w:color w:val="000000" w:themeColor="text1"/>
        </w:rPr>
        <w:t xml:space="preserve">esignated </w:t>
      </w:r>
      <w:r w:rsidR="006467BB" w:rsidRPr="00C749FA">
        <w:rPr>
          <w:rFonts w:ascii="Arial" w:hAnsi="Arial" w:cs="Arial"/>
          <w:color w:val="000000" w:themeColor="text1"/>
        </w:rPr>
        <w:t>S</w:t>
      </w:r>
      <w:r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Pr="00C749FA">
        <w:rPr>
          <w:rFonts w:ascii="Arial" w:hAnsi="Arial" w:cs="Arial"/>
          <w:color w:val="000000" w:themeColor="text1"/>
        </w:rPr>
        <w:t>ead (DSL) and ha</w:t>
      </w:r>
      <w:r w:rsidR="006467BB" w:rsidRPr="00C749FA">
        <w:rPr>
          <w:rFonts w:ascii="Arial" w:hAnsi="Arial" w:cs="Arial"/>
          <w:color w:val="000000" w:themeColor="text1"/>
        </w:rPr>
        <w:t>s</w:t>
      </w:r>
      <w:r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77777777"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Staff have been trained </w:t>
      </w:r>
      <w:proofErr w:type="gramStart"/>
      <w:r w:rsidRPr="00C749FA">
        <w:rPr>
          <w:rFonts w:ascii="Arial" w:hAnsi="Arial" w:cs="Arial"/>
          <w:color w:val="000000"/>
        </w:rPr>
        <w:t>appropriately</w:t>
      </w:r>
      <w:proofErr w:type="gramEnd"/>
      <w:r w:rsidRPr="00C749FA">
        <w:rPr>
          <w:rFonts w:ascii="Arial" w:hAnsi="Arial" w:cs="Arial"/>
          <w:color w:val="000000"/>
        </w:rPr>
        <w:t xml:space="preserve"> and this is updated in line with guidance </w:t>
      </w:r>
    </w:p>
    <w:p w14:paraId="19ADA5F1" w14:textId="77777777"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Any safeguarding deficiencies or weaknesses are remedied without delay</w:t>
      </w:r>
    </w:p>
    <w:p w14:paraId="35C3D057" w14:textId="0955E150" w:rsidR="000A7FE8" w:rsidRPr="00C749FA" w:rsidRDefault="006467BB"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A</w:t>
      </w:r>
      <w:r w:rsidR="000A7FE8" w:rsidRPr="00C749FA">
        <w:rPr>
          <w:rFonts w:ascii="Arial" w:hAnsi="Arial" w:cs="Arial"/>
          <w:color w:val="000000"/>
        </w:rPr>
        <w:t xml:space="preserve"> nominated governor for </w:t>
      </w:r>
      <w:r w:rsidR="0013784E" w:rsidRPr="00C749FA">
        <w:rPr>
          <w:rFonts w:ascii="Arial" w:hAnsi="Arial" w:cs="Arial"/>
          <w:color w:val="000000"/>
        </w:rPr>
        <w:t xml:space="preserve">safeguarding </w:t>
      </w:r>
      <w:r w:rsidRPr="00C749FA">
        <w:rPr>
          <w:rFonts w:ascii="Arial" w:hAnsi="Arial" w:cs="Arial"/>
          <w:color w:val="000000"/>
        </w:rPr>
        <w:t>is identified</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4EA2E70A"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 xml:space="preserve">(to be read in conjunction with DSL role description in </w:t>
      </w:r>
      <w:proofErr w:type="spellStart"/>
      <w:r w:rsidRPr="00C749FA">
        <w:rPr>
          <w:rFonts w:ascii="Arial" w:hAnsi="Arial" w:cs="Arial"/>
          <w:i/>
          <w:color w:val="000000"/>
          <w:sz w:val="20"/>
        </w:rPr>
        <w:t>KCSiE</w:t>
      </w:r>
      <w:proofErr w:type="spellEnd"/>
      <w:r w:rsidRPr="00C749FA">
        <w:rPr>
          <w:rFonts w:ascii="Arial" w:hAnsi="Arial" w:cs="Arial"/>
          <w:i/>
          <w:color w:val="000000"/>
          <w:sz w:val="20"/>
        </w:rPr>
        <w:t>)</w:t>
      </w:r>
      <w:r w:rsidR="00175111" w:rsidRPr="00C749FA">
        <w:rPr>
          <w:rFonts w:ascii="Arial" w:hAnsi="Arial" w:cs="Arial"/>
          <w:i/>
          <w:color w:val="000000"/>
          <w:sz w:val="20"/>
        </w:rPr>
        <w:t xml:space="preserve"> </w:t>
      </w:r>
    </w:p>
    <w:p w14:paraId="269736E5" w14:textId="30A82C25" w:rsidR="000A7FE8" w:rsidRPr="00C749FA" w:rsidRDefault="000A7FE8" w:rsidP="000A7FE8">
      <w:pPr>
        <w:tabs>
          <w:tab w:val="left" w:pos="0"/>
        </w:tabs>
        <w:ind w:hanging="567"/>
        <w:rPr>
          <w:rFonts w:ascii="Arial" w:hAnsi="Arial" w:cs="Arial"/>
          <w:b/>
          <w:i/>
          <w:color w:val="000000"/>
        </w:rPr>
      </w:pPr>
      <w:r w:rsidRPr="00C749FA">
        <w:rPr>
          <w:rFonts w:ascii="Arial" w:hAnsi="Arial" w:cs="Arial"/>
          <w:b/>
          <w:color w:val="000000"/>
        </w:rPr>
        <w:t xml:space="preserve">In this school the DSL is </w:t>
      </w:r>
      <w:r w:rsidR="00D613CC">
        <w:rPr>
          <w:rFonts w:ascii="Arial" w:hAnsi="Arial" w:cs="Arial"/>
          <w:b/>
          <w:i/>
          <w:color w:val="000000"/>
        </w:rPr>
        <w:t>Rachel Yarro</w:t>
      </w:r>
    </w:p>
    <w:p w14:paraId="1221A49E" w14:textId="7F089766" w:rsidR="000A7FE8" w:rsidRPr="00C749FA" w:rsidRDefault="006467BB" w:rsidP="000A7FE8">
      <w:pPr>
        <w:tabs>
          <w:tab w:val="left" w:pos="0"/>
        </w:tabs>
        <w:ind w:hanging="567"/>
        <w:rPr>
          <w:rFonts w:ascii="Arial" w:hAnsi="Arial" w:cs="Arial"/>
          <w:b/>
          <w:i/>
          <w:color w:val="000000"/>
        </w:rPr>
      </w:pPr>
      <w:r w:rsidRPr="00C749FA">
        <w:rPr>
          <w:rFonts w:ascii="Arial" w:hAnsi="Arial" w:cs="Arial"/>
          <w:b/>
          <w:color w:val="000000"/>
        </w:rPr>
        <w:t>The D</w:t>
      </w:r>
      <w:r w:rsidR="000A7FE8" w:rsidRPr="00C749FA">
        <w:rPr>
          <w:rFonts w:ascii="Arial" w:hAnsi="Arial" w:cs="Arial"/>
          <w:b/>
          <w:color w:val="000000"/>
        </w:rPr>
        <w:t>eputy DSL</w:t>
      </w:r>
      <w:r w:rsidR="00D613CC">
        <w:rPr>
          <w:rFonts w:ascii="Arial" w:hAnsi="Arial" w:cs="Arial"/>
          <w:b/>
          <w:color w:val="000000"/>
        </w:rPr>
        <w:t>s are Steve McGinley, Gemma Terrill and Emma Gale</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lastRenderedPageBreak/>
        <w:t xml:space="preserve">Ensure every member of staff knows who the DSL </w:t>
      </w:r>
      <w:r w:rsidR="00EE512A" w:rsidRPr="00C749FA">
        <w:rPr>
          <w:rFonts w:ascii="Arial" w:hAnsi="Arial" w:cs="Arial"/>
          <w:color w:val="000000"/>
        </w:rPr>
        <w:t>and the Deputy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w:t>
      </w:r>
      <w:proofErr w:type="gramStart"/>
      <w:r w:rsidR="004431D0" w:rsidRPr="00C749FA">
        <w:rPr>
          <w:rFonts w:ascii="Arial" w:hAnsi="Arial" w:cs="Arial"/>
          <w:color w:val="000000"/>
        </w:rPr>
        <w:t>in order to</w:t>
      </w:r>
      <w:proofErr w:type="gramEnd"/>
      <w:r w:rsidR="004431D0" w:rsidRPr="00C749FA">
        <w:rPr>
          <w:rFonts w:ascii="Arial" w:hAnsi="Arial" w:cs="Arial"/>
          <w:color w:val="000000"/>
        </w:rPr>
        <w:t xml:space="preserve">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5DA1336A"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58136B">
        <w:rPr>
          <w:rFonts w:ascii="Arial" w:hAnsi="Arial" w:cs="Arial"/>
          <w:color w:val="000000"/>
        </w:rPr>
        <w:t>WS</w:t>
      </w:r>
      <w:r w:rsidR="000A7FE8" w:rsidRPr="00C749FA">
        <w:rPr>
          <w:rFonts w:ascii="Arial" w:hAnsi="Arial" w:cs="Arial"/>
          <w:color w:val="000000"/>
        </w:rPr>
        <w:t>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4C2059B3"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4104BB">
        <w:rPr>
          <w:rFonts w:ascii="Arial" w:hAnsi="Arial" w:cs="Arial"/>
          <w:color w:val="000000"/>
        </w:rPr>
        <w:t>20</w:t>
      </w:r>
      <w:r w:rsidR="00FA28A8" w:rsidRPr="004104BB">
        <w:rPr>
          <w:rFonts w:ascii="Arial" w:hAnsi="Arial" w:cs="Arial"/>
          <w:color w:val="000000"/>
        </w:rPr>
        <w:t>2</w:t>
      </w:r>
      <w:r w:rsidR="005813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59B3F780" w:rsidR="000A7FE8" w:rsidRPr="00C749FA" w:rsidRDefault="004B1683" w:rsidP="00793C48">
      <w:pPr>
        <w:pStyle w:val="Heading1"/>
      </w:pPr>
      <w:bookmarkStart w:id="4" w:name="_Toc112149463"/>
      <w:r w:rsidRPr="000122ED">
        <w:rPr>
          <w:iCs/>
        </w:rPr>
        <w:lastRenderedPageBreak/>
        <w:t>Lyminster Primary School</w:t>
      </w:r>
      <w:r w:rsidR="000A7FE8" w:rsidRPr="00C749FA">
        <w:rPr>
          <w:i/>
        </w:rPr>
        <w:t xml:space="preserve">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4"/>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Pr="00C749FA"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6B231137" w14:textId="611A1FB6" w:rsidR="000A7FE8" w:rsidRPr="00BF2B39" w:rsidRDefault="000A7FE8" w:rsidP="00E0245D">
      <w:pPr>
        <w:numPr>
          <w:ilvl w:val="0"/>
          <w:numId w:val="6"/>
        </w:numPr>
        <w:tabs>
          <w:tab w:val="clear" w:pos="720"/>
          <w:tab w:val="num" w:pos="0"/>
        </w:tabs>
        <w:ind w:left="0" w:hanging="567"/>
        <w:rPr>
          <w:rFonts w:ascii="Arial" w:hAnsi="Arial" w:cs="Arial"/>
          <w:color w:val="000000"/>
        </w:rPr>
      </w:pPr>
      <w:r w:rsidRPr="00BF2B39">
        <w:rPr>
          <w:rFonts w:ascii="Arial" w:hAnsi="Arial" w:cs="Arial"/>
          <w:color w:val="000000" w:themeColor="text1"/>
        </w:rPr>
        <w:t>Make an initial record of the information</w:t>
      </w:r>
      <w:r w:rsidR="23ED1B67" w:rsidRPr="00BF2B39">
        <w:rPr>
          <w:rFonts w:ascii="Arial" w:hAnsi="Arial" w:cs="Arial"/>
          <w:color w:val="000000" w:themeColor="text1"/>
        </w:rPr>
        <w:t xml:space="preserve"> </w:t>
      </w:r>
    </w:p>
    <w:p w14:paraId="664ABAEB" w14:textId="77777777" w:rsidR="00BF2B39" w:rsidRPr="00BF2B39" w:rsidRDefault="00BF2B39" w:rsidP="00BF2B39">
      <w:pPr>
        <w:tabs>
          <w:tab w:val="num" w:pos="0"/>
        </w:tabs>
        <w:rPr>
          <w:rFonts w:ascii="Arial" w:hAnsi="Arial" w:cs="Arial"/>
          <w:color w:val="000000"/>
        </w:rPr>
      </w:pPr>
    </w:p>
    <w:p w14:paraId="3B585ED2" w14:textId="77777777"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p>
    <w:p w14:paraId="483A713C" w14:textId="77777777" w:rsidR="000A7FE8" w:rsidRPr="00C749FA" w:rsidRDefault="000A7FE8" w:rsidP="000A7FE8">
      <w:pPr>
        <w:tabs>
          <w:tab w:val="num" w:pos="0"/>
        </w:tabs>
        <w:ind w:hanging="567"/>
        <w:rPr>
          <w:rFonts w:ascii="Arial" w:hAnsi="Arial" w:cs="Arial"/>
          <w:color w:val="000000"/>
        </w:rPr>
      </w:pPr>
    </w:p>
    <w:p w14:paraId="0516E790" w14:textId="69773D3A"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available </w:t>
      </w:r>
    </w:p>
    <w:p w14:paraId="5ABE2DD7" w14:textId="77777777" w:rsidR="000A7FE8" w:rsidRPr="00C749FA" w:rsidRDefault="000A7FE8" w:rsidP="000A7FE8">
      <w:pPr>
        <w:tabs>
          <w:tab w:val="num" w:pos="0"/>
        </w:tabs>
        <w:ind w:hanging="567"/>
        <w:rPr>
          <w:rFonts w:ascii="Arial" w:hAnsi="Arial" w:cs="Arial"/>
          <w:color w:val="000000"/>
        </w:rPr>
      </w:pPr>
    </w:p>
    <w:p w14:paraId="4CF18997" w14:textId="5B4B0EEE" w:rsidR="000A7FE8" w:rsidRPr="001719AE" w:rsidRDefault="000A7FE8" w:rsidP="007F3215">
      <w:pPr>
        <w:numPr>
          <w:ilvl w:val="0"/>
          <w:numId w:val="6"/>
        </w:numPr>
        <w:tabs>
          <w:tab w:val="clear" w:pos="720"/>
          <w:tab w:val="num" w:pos="0"/>
        </w:tabs>
        <w:ind w:left="0" w:hanging="567"/>
        <w:rPr>
          <w:rFonts w:ascii="Arial" w:hAnsi="Arial" w:cs="Arial"/>
          <w:color w:val="000000" w:themeColor="text1"/>
        </w:rPr>
      </w:pPr>
      <w:r w:rsidRPr="001719AE">
        <w:rPr>
          <w:rFonts w:ascii="Arial" w:hAnsi="Arial" w:cs="Arial"/>
          <w:color w:val="000000" w:themeColor="text1"/>
        </w:rPr>
        <w:t xml:space="preserve">Make an accurate record (which may be used in any subsequent </w:t>
      </w:r>
      <w:r w:rsidR="00F510BE" w:rsidRPr="001719AE">
        <w:rPr>
          <w:rFonts w:ascii="Arial" w:hAnsi="Arial" w:cs="Arial"/>
          <w:color w:val="000000" w:themeColor="text1"/>
        </w:rPr>
        <w:t>judicial</w:t>
      </w:r>
      <w:r w:rsidRPr="001719AE">
        <w:rPr>
          <w:rFonts w:ascii="Arial" w:hAnsi="Arial" w:cs="Arial"/>
          <w:color w:val="000000" w:themeColor="text1"/>
        </w:rPr>
        <w:t xml:space="preserve"> proceedings) as soon as possible and within 24 hours of the occurrence</w:t>
      </w:r>
      <w:r w:rsidR="00FB037B" w:rsidRPr="001719AE">
        <w:rPr>
          <w:rFonts w:ascii="Arial" w:hAnsi="Arial" w:cs="Arial"/>
          <w:color w:val="000000" w:themeColor="text1"/>
        </w:rPr>
        <w:t>.  Include everything</w:t>
      </w:r>
      <w:r w:rsidRPr="001719AE">
        <w:rPr>
          <w:rFonts w:ascii="Arial" w:hAnsi="Arial" w:cs="Arial"/>
          <w:color w:val="000000" w:themeColor="text1"/>
        </w:rPr>
        <w:t xml:space="preserve"> that has happened, including details of:</w:t>
      </w:r>
    </w:p>
    <w:p w14:paraId="693842B0" w14:textId="77777777" w:rsidR="000A7FE8" w:rsidRPr="001719AE" w:rsidRDefault="000A7FE8" w:rsidP="000A7FE8">
      <w:pPr>
        <w:tabs>
          <w:tab w:val="num" w:pos="0"/>
        </w:tabs>
        <w:ind w:hanging="567"/>
        <w:rPr>
          <w:rFonts w:ascii="Arial" w:hAnsi="Arial" w:cs="Arial"/>
          <w:color w:val="000000" w:themeColor="text1"/>
        </w:rPr>
      </w:pPr>
    </w:p>
    <w:p w14:paraId="2E635C2A" w14:textId="4B55CE78"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 xml:space="preserve">Dates and times of observations </w:t>
      </w:r>
    </w:p>
    <w:p w14:paraId="34D38542" w14:textId="3900C21C"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 xml:space="preserve">Dates and times of any discussions </w:t>
      </w:r>
      <w:r w:rsidR="00101D35" w:rsidRPr="001719AE">
        <w:rPr>
          <w:rFonts w:ascii="Arial" w:hAnsi="Arial" w:cs="Arial"/>
          <w:color w:val="000000" w:themeColor="text1"/>
        </w:rPr>
        <w:t>in which they were involved</w:t>
      </w:r>
      <w:r w:rsidRPr="001719AE">
        <w:rPr>
          <w:rFonts w:ascii="Arial" w:hAnsi="Arial" w:cs="Arial"/>
          <w:color w:val="000000" w:themeColor="text1"/>
        </w:rPr>
        <w:t xml:space="preserve"> </w:t>
      </w:r>
    </w:p>
    <w:p w14:paraId="31AC1230"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Any injuries</w:t>
      </w:r>
    </w:p>
    <w:p w14:paraId="314293C7"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Explanations given by the child / adult</w:t>
      </w:r>
    </w:p>
    <w:p w14:paraId="622C190D"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What action was taken</w:t>
      </w:r>
    </w:p>
    <w:p w14:paraId="50C9E6CE"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Any actual words or phrases used by the child</w:t>
      </w:r>
    </w:p>
    <w:p w14:paraId="6CA859EE" w14:textId="77777777" w:rsidR="000A7FE8" w:rsidRPr="001719AE" w:rsidRDefault="000A7FE8" w:rsidP="000A7FE8">
      <w:pPr>
        <w:tabs>
          <w:tab w:val="num" w:pos="0"/>
        </w:tabs>
        <w:ind w:hanging="567"/>
        <w:rPr>
          <w:rFonts w:ascii="Arial" w:hAnsi="Arial" w:cs="Arial"/>
          <w:color w:val="000000" w:themeColor="text1"/>
        </w:rPr>
      </w:pPr>
    </w:p>
    <w:p w14:paraId="118EEB49" w14:textId="19FF266B" w:rsidR="000A7FE8" w:rsidRPr="001719AE" w:rsidRDefault="000A7FE8" w:rsidP="000A7FE8">
      <w:pPr>
        <w:tabs>
          <w:tab w:val="num" w:pos="0"/>
        </w:tabs>
        <w:rPr>
          <w:rFonts w:ascii="Arial" w:hAnsi="Arial" w:cs="Arial"/>
          <w:color w:val="000000" w:themeColor="text1"/>
        </w:rPr>
      </w:pPr>
      <w:r w:rsidRPr="001719AE">
        <w:rPr>
          <w:rFonts w:ascii="Arial" w:hAnsi="Arial" w:cs="Arial"/>
          <w:color w:val="000000" w:themeColor="text1"/>
        </w:rPr>
        <w:t xml:space="preserve">The records must be signed and dated by the author </w:t>
      </w:r>
      <w:r w:rsidR="0035730F" w:rsidRPr="001719AE">
        <w:rPr>
          <w:rFonts w:ascii="Arial" w:hAnsi="Arial" w:cs="Arial"/>
          <w:color w:val="000000" w:themeColor="text1"/>
        </w:rPr>
        <w:t xml:space="preserve">with an </w:t>
      </w:r>
      <w:r w:rsidRPr="001719AE">
        <w:rPr>
          <w:rFonts w:ascii="Arial" w:hAnsi="Arial" w:cs="Arial"/>
          <w:color w:val="000000" w:themeColor="text1"/>
        </w:rPr>
        <w:t xml:space="preserve">equivalent </w:t>
      </w:r>
      <w:r w:rsidR="0035730F" w:rsidRPr="001719AE">
        <w:rPr>
          <w:rFonts w:ascii="Arial" w:hAnsi="Arial" w:cs="Arial"/>
          <w:color w:val="000000" w:themeColor="text1"/>
        </w:rPr>
        <w:t xml:space="preserve">procedure in place for </w:t>
      </w:r>
      <w:r w:rsidRPr="001719AE">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6EC34CB0"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 xml:space="preserve">in keeping with the National Police Chiefs Council </w:t>
      </w:r>
      <w:hyperlink r:id="rId28"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0C5097" w:rsidRPr="00C749FA">
        <w:rPr>
          <w:rFonts w:ascii="Arial" w:hAnsi="Arial" w:cs="Arial"/>
          <w:color w:val="000000" w:themeColor="text1"/>
        </w:rPr>
        <w:t xml:space="preserve"> </w:t>
      </w:r>
    </w:p>
    <w:p w14:paraId="1E989FAF" w14:textId="6CCECB51"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w:t>
      </w:r>
      <w:r w:rsidR="002B2233" w:rsidRPr="00C749FA">
        <w:rPr>
          <w:rFonts w:ascii="Arial" w:hAnsi="Arial" w:cs="Arial"/>
          <w:color w:val="000000" w:themeColor="text1"/>
        </w:rPr>
        <w:t>considered</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00B0C439"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w:t>
      </w:r>
      <w:hyperlink r:id="rId29" w:history="1">
        <w:r w:rsidR="003C3895" w:rsidRPr="003C3895">
          <w:rPr>
            <w:rStyle w:val="Hyperlink"/>
            <w:rFonts w:ascii="Arial" w:hAnsi="Arial" w:cs="Arial"/>
          </w:rPr>
          <w:t>Request support or raise a concern about a child - West Sussex County Council</w:t>
        </w:r>
      </w:hyperlink>
      <w:r w:rsidR="003C3895">
        <w:rPr>
          <w:rFonts w:ascii="Arial" w:hAnsi="Arial" w:cs="Arial"/>
          <w:color w:val="000000" w:themeColor="text1"/>
        </w:rPr>
        <w:t xml:space="preserve"> </w:t>
      </w:r>
      <w:r w:rsidR="006F3730" w:rsidRPr="00C749FA">
        <w:rPr>
          <w:rFonts w:ascii="Arial" w:hAnsi="Arial" w:cs="Arial"/>
          <w:color w:val="000000" w:themeColor="text1"/>
        </w:rPr>
        <w:t>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67A99F4A"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 xml:space="preserve">any suspicions or </w:t>
      </w:r>
      <w:r w:rsidR="003C3895" w:rsidRPr="00C749FA">
        <w:rPr>
          <w:rFonts w:ascii="Arial" w:hAnsi="Arial" w:cs="Arial"/>
          <w:color w:val="000000" w:themeColor="text1"/>
        </w:rPr>
        <w:t>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466379F1"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w:t>
      </w:r>
      <w:r w:rsidR="00741D2B">
        <w:rPr>
          <w:rFonts w:ascii="Arial" w:hAnsi="Arial" w:cs="Arial"/>
          <w:color w:val="000000"/>
        </w:rPr>
        <w:t xml:space="preserve">Integrated Front Door on </w:t>
      </w:r>
      <w:r w:rsidR="004C446E" w:rsidRPr="004C446E">
        <w:rPr>
          <w:rFonts w:ascii="Arial" w:hAnsi="Arial" w:cs="Arial"/>
          <w:color w:val="000000"/>
        </w:rPr>
        <w:t>01403 229900</w:t>
      </w:r>
      <w:r w:rsidRPr="00C749FA">
        <w:rPr>
          <w:rFonts w:ascii="Arial" w:hAnsi="Arial" w:cs="Arial"/>
          <w:color w:val="000000"/>
        </w:rPr>
        <w:t xml:space="preserve">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2DB1B041"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nearest hospital</w:t>
      </w:r>
      <w:r w:rsidR="00CA478B">
        <w:rPr>
          <w:rFonts w:ascii="Arial" w:hAnsi="Arial" w:cs="Arial"/>
          <w:color w:val="000000" w:themeColor="text1"/>
        </w:rPr>
        <w:t xml:space="preserve"> with an accident and emergency </w:t>
      </w:r>
      <w:r w:rsidR="008D3D3A">
        <w:rPr>
          <w:rFonts w:ascii="Arial" w:hAnsi="Arial" w:cs="Arial"/>
          <w:color w:val="000000" w:themeColor="text1"/>
        </w:rPr>
        <w:t>facility</w:t>
      </w:r>
      <w:r w:rsidRPr="00C749FA">
        <w:rPr>
          <w:rFonts w:ascii="Arial" w:hAnsi="Arial" w:cs="Arial"/>
          <w:color w:val="000000" w:themeColor="text1"/>
        </w:rPr>
        <w:t xml:space="preserve">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55A35778"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 xml:space="preserve">In cases of allegations against staff or </w:t>
      </w:r>
      <w:proofErr w:type="gramStart"/>
      <w:r w:rsidRPr="00C749FA">
        <w:rPr>
          <w:rFonts w:ascii="Arial" w:hAnsi="Arial" w:cs="Arial"/>
          <w:color w:val="000000" w:themeColor="text1"/>
        </w:rPr>
        <w:t>low level</w:t>
      </w:r>
      <w:proofErr w:type="gramEnd"/>
      <w:r w:rsidRPr="00C749FA">
        <w:rPr>
          <w:rFonts w:ascii="Arial" w:hAnsi="Arial" w:cs="Arial"/>
          <w:color w:val="000000" w:themeColor="text1"/>
        </w:rPr>
        <w:t xml:space="preserve">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B92745">
        <w:rPr>
          <w:rFonts w:ascii="Arial" w:hAnsi="Arial" w:cs="Arial"/>
          <w:color w:val="000000" w:themeColor="text1"/>
        </w:rPr>
        <w:t>WSS</w:t>
      </w:r>
      <w:r w:rsidR="00D25E95" w:rsidRPr="00C749FA">
        <w:rPr>
          <w:rFonts w:ascii="Arial" w:hAnsi="Arial" w:cs="Arial"/>
          <w:color w:val="000000" w:themeColor="text1"/>
        </w:rPr>
        <w:t>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5" w:name="_Toc112149464"/>
      <w:r w:rsidRPr="00C749FA">
        <w:t>Annex 1</w:t>
      </w:r>
      <w:r w:rsidR="008E4D79" w:rsidRPr="00C749FA">
        <w:t xml:space="preserve"> - </w:t>
      </w:r>
      <w:r w:rsidRPr="00C749FA">
        <w:t>Flowchart for child protection procedures</w:t>
      </w:r>
      <w:bookmarkEnd w:id="5"/>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TEFwIAACg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3A1BC13A" w:rsidR="000A7FE8" w:rsidRPr="00C749FA" w:rsidRDefault="00B20683" w:rsidP="000A7FE8">
      <w:pPr>
        <w:ind w:left="-840"/>
        <w:rPr>
          <w:rFonts w:ascii="Arial" w:hAnsi="Arial" w:cs="Arial"/>
          <w:color w:val="000000"/>
          <w:sz w:val="20"/>
          <w:szCs w:val="20"/>
        </w:rPr>
      </w:pPr>
      <w:r w:rsidRPr="00741D2B">
        <w:rPr>
          <w:rFonts w:ascii="Arial" w:hAnsi="Arial" w:cs="Arial"/>
          <w:noProof/>
          <w:color w:val="000000"/>
          <w:highlight w:val="yellow"/>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741D2B">
        <w:rPr>
          <w:rFonts w:ascii="Arial" w:hAnsi="Arial" w:cs="Arial"/>
          <w:color w:val="000000"/>
          <w:sz w:val="20"/>
          <w:szCs w:val="20"/>
        </w:rPr>
        <w:t>IFD</w:t>
      </w:r>
      <w:r w:rsidR="00101D35" w:rsidRPr="00C749FA">
        <w:rPr>
          <w:rFonts w:ascii="Arial" w:hAnsi="Arial" w:cs="Arial"/>
          <w:color w:val="000000"/>
          <w:sz w:val="20"/>
          <w:szCs w:val="20"/>
        </w:rPr>
        <w:t xml:space="preserve"> – </w:t>
      </w:r>
      <w:r w:rsidR="00741D2B">
        <w:rPr>
          <w:rFonts w:ascii="Arial" w:hAnsi="Arial" w:cs="Arial"/>
          <w:color w:val="000000"/>
          <w:sz w:val="20"/>
          <w:szCs w:val="20"/>
        </w:rPr>
        <w:t>Integrated Front Door</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5BD6DC13"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 xml:space="preserve">LLC – </w:t>
      </w:r>
      <w:r w:rsidR="008D3D3A">
        <w:rPr>
          <w:rFonts w:ascii="Arial" w:hAnsi="Arial" w:cs="Arial"/>
          <w:color w:val="000000"/>
          <w:sz w:val="20"/>
          <w:szCs w:val="20"/>
        </w:rPr>
        <w:t>L</w:t>
      </w:r>
      <w:r w:rsidRPr="00C749FA">
        <w:rPr>
          <w:rFonts w:ascii="Arial" w:hAnsi="Arial" w:cs="Arial"/>
          <w:color w:val="000000"/>
          <w:sz w:val="20"/>
          <w:szCs w:val="20"/>
        </w:rPr>
        <w:t>ow</w:t>
      </w:r>
      <w:r w:rsidR="008D3D3A">
        <w:rPr>
          <w:rFonts w:ascii="Arial" w:hAnsi="Arial" w:cs="Arial"/>
          <w:color w:val="000000"/>
          <w:sz w:val="20"/>
          <w:szCs w:val="20"/>
        </w:rPr>
        <w:t xml:space="preserve"> L</w:t>
      </w:r>
      <w:r w:rsidRPr="00C749FA">
        <w:rPr>
          <w:rFonts w:ascii="Arial" w:hAnsi="Arial" w:cs="Arial"/>
          <w:color w:val="000000"/>
          <w:sz w:val="20"/>
          <w:szCs w:val="20"/>
        </w:rPr>
        <w:t xml:space="preserve">evel </w:t>
      </w:r>
      <w:r w:rsidR="008D3D3A">
        <w:rPr>
          <w:rFonts w:ascii="Arial" w:hAnsi="Arial" w:cs="Arial"/>
          <w:color w:val="000000"/>
          <w:sz w:val="20"/>
          <w:szCs w:val="20"/>
        </w:rPr>
        <w:t>C</w:t>
      </w:r>
      <w:r w:rsidRPr="00C749FA">
        <w:rPr>
          <w:rFonts w:ascii="Arial" w:hAnsi="Arial" w:cs="Arial"/>
          <w:color w:val="000000"/>
          <w:sz w:val="20"/>
          <w:szCs w:val="20"/>
        </w:rPr>
        <w:t>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SW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0E330148">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D6890">
                                <w:rPr>
                                  <w:sz w:val="22"/>
                                  <w:szCs w:val="22"/>
                                </w:rPr>
                                <w:t xml:space="preserve">. Use a skin map to record visible injuries. NB. This is recorded by the first person the child speaks to as soon as possible after the event and within 24 hours after </w:t>
                              </w:r>
                              <w:r w:rsidRPr="009D6890">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teacher, unless allegation is against the headteacher, when the Chair of Governors (</w:t>
                              </w:r>
                              <w:proofErr w:type="spellStart"/>
                              <w:r>
                                <w:rPr>
                                  <w:sz w:val="20"/>
                                  <w:szCs w:val="20"/>
                                </w:rPr>
                                <w:t>CoG</w:t>
                              </w:r>
                              <w:proofErr w:type="spellEnd"/>
                              <w:r>
                                <w:rPr>
                                  <w:sz w:val="20"/>
                                  <w:szCs w:val="20"/>
                                </w:rPr>
                                <w:t xml:space="preserve">)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55085B34"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0F4BA2">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136403CC" w:rsidR="00763D59" w:rsidRPr="004214ED" w:rsidRDefault="00763D59" w:rsidP="000A7FE8">
                              <w:pPr>
                                <w:rPr>
                                  <w:sz w:val="20"/>
                                  <w:szCs w:val="20"/>
                                </w:rPr>
                              </w:pPr>
                              <w:r w:rsidRPr="00917590">
                                <w:rPr>
                                  <w:sz w:val="20"/>
                                  <w:szCs w:val="20"/>
                                </w:rPr>
                                <w:t>or refer directly</w:t>
                              </w:r>
                              <w:r>
                                <w:rPr>
                                  <w:sz w:val="20"/>
                                  <w:szCs w:val="20"/>
                                </w:rPr>
                                <w:t xml:space="preserve"> to </w:t>
                              </w:r>
                              <w:r w:rsidR="00046BE4">
                                <w:rPr>
                                  <w:sz w:val="20"/>
                                  <w:szCs w:val="20"/>
                                </w:rPr>
                                <w:t>IFD</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3D472E5A"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w:t>
                              </w:r>
                              <w:r w:rsidR="000F4BA2">
                                <w:rPr>
                                  <w:sz w:val="20"/>
                                  <w:szCs w:val="20"/>
                                </w:rPr>
                                <w:t>is</w:t>
                              </w:r>
                              <w:r>
                                <w:rPr>
                                  <w:sz w:val="20"/>
                                  <w:szCs w:val="20"/>
                                </w:rPr>
                                <w:t xml:space="preserve"> at risk of harm, DSL will also call</w:t>
                              </w:r>
                              <w:r w:rsidR="004C446E" w:rsidRPr="004C446E">
                                <w:rPr>
                                  <w:sz w:val="20"/>
                                  <w:szCs w:val="20"/>
                                </w:rPr>
                                <w:t>01403 229900</w:t>
                              </w:r>
                              <w:r>
                                <w:rPr>
                                  <w:sz w:val="20"/>
                                  <w:szCs w:val="20"/>
                                </w:rPr>
                                <w:t xml:space="preserve">. In cases of immediate </w:t>
                              </w:r>
                              <w:r w:rsidR="000F4BA2">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242414"/>
                          </a:xfrm>
                          <a:prstGeom prst="rect">
                            <a:avLst/>
                          </a:prstGeom>
                          <a:solidFill>
                            <a:schemeClr val="bg2"/>
                          </a:solidFill>
                          <a:ln w="9525">
                            <a:solidFill>
                              <a:srgbClr val="000000"/>
                            </a:solidFill>
                            <a:miter lim="800000"/>
                            <a:headEnd/>
                            <a:tailEnd/>
                          </a:ln>
                        </wps:spPr>
                        <wps:txbx>
                          <w:txbxContent>
                            <w:p w14:paraId="6EB0425C" w14:textId="4EE37758" w:rsidR="00763D59" w:rsidRDefault="00763D59" w:rsidP="000A7FE8">
                              <w:pPr>
                                <w:rPr>
                                  <w:sz w:val="20"/>
                                  <w:szCs w:val="20"/>
                                </w:rPr>
                              </w:pPr>
                              <w:r>
                                <w:rPr>
                                  <w:sz w:val="20"/>
                                  <w:szCs w:val="20"/>
                                </w:rPr>
                                <w:t xml:space="preserve">All allegations go to the LADO </w:t>
                              </w:r>
                              <w:r w:rsidR="00C650B0">
                                <w:rPr>
                                  <w:sz w:val="20"/>
                                  <w:szCs w:val="20"/>
                                </w:rPr>
                                <w:t xml:space="preserve">via the portal </w:t>
                              </w:r>
                              <w:hyperlink r:id="rId30" w:history="1">
                                <w:r w:rsidR="00C650B0" w:rsidRPr="00C650B0">
                                  <w:rPr>
                                    <w:rStyle w:val="Hyperlink"/>
                                    <w:sz w:val="20"/>
                                    <w:szCs w:val="20"/>
                                  </w:rPr>
                                  <w:t>Online Portal</w:t>
                                </w:r>
                              </w:hyperlink>
                              <w:r w:rsidR="00706A93">
                                <w:rPr>
                                  <w:sz w:val="20"/>
                                  <w:szCs w:val="20"/>
                                </w:rPr>
                                <w:t xml:space="preserve"> </w:t>
                              </w:r>
                              <w:r>
                                <w:rPr>
                                  <w:sz w:val="20"/>
                                  <w:szCs w:val="20"/>
                                </w:rPr>
                                <w:t xml:space="preserve">If the </w:t>
                              </w:r>
                              <w:proofErr w:type="spellStart"/>
                              <w:r>
                                <w:rPr>
                                  <w:sz w:val="20"/>
                                  <w:szCs w:val="20"/>
                                </w:rPr>
                                <w:t>CoG</w:t>
                              </w:r>
                              <w:proofErr w:type="spellEnd"/>
                              <w:r>
                                <w:rPr>
                                  <w:sz w:val="20"/>
                                  <w:szCs w:val="20"/>
                                </w:rPr>
                                <w:t xml:space="preserve">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1D03D715"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proofErr w:type="gramStart"/>
                              <w:r w:rsidRPr="000D4E12">
                                <w:rPr>
                                  <w:sz w:val="20"/>
                                  <w:szCs w:val="20"/>
                                </w:rPr>
                                <w:t>including</w:t>
                              </w:r>
                              <w:r>
                                <w:rPr>
                                  <w:sz w:val="20"/>
                                  <w:szCs w:val="20"/>
                                </w:rPr>
                                <w:t xml:space="preserve">  the</w:t>
                              </w:r>
                              <w:proofErr w:type="gramEnd"/>
                              <w:r>
                                <w:rPr>
                                  <w:sz w:val="20"/>
                                  <w:szCs w:val="20"/>
                                </w:rPr>
                                <w:t xml:space="preserve"> h</w:t>
                              </w:r>
                              <w:r w:rsidRPr="000D4E12">
                                <w:rPr>
                                  <w:sz w:val="20"/>
                                  <w:szCs w:val="20"/>
                                </w:rPr>
                                <w:t>ead</w:t>
                              </w:r>
                              <w:r>
                                <w:rPr>
                                  <w:sz w:val="20"/>
                                  <w:szCs w:val="20"/>
                                </w:rPr>
                                <w:t>teacher</w:t>
                              </w:r>
                            </w:p>
                            <w:p w14:paraId="3E8EA194" w14:textId="1F4AA3F1" w:rsidR="00763D59" w:rsidRPr="00AF1E98" w:rsidRDefault="00D96CD8" w:rsidP="007F3215">
                              <w:pPr>
                                <w:numPr>
                                  <w:ilvl w:val="0"/>
                                  <w:numId w:val="24"/>
                                </w:numPr>
                                <w:rPr>
                                  <w:sz w:val="20"/>
                                  <w:szCs w:val="20"/>
                                </w:rPr>
                              </w:pPr>
                              <w:r w:rsidRPr="00AF1E98">
                                <w:rPr>
                                  <w:sz w:val="20"/>
                                  <w:szCs w:val="20"/>
                                </w:rPr>
                                <w:t xml:space="preserve">Ensure </w:t>
                              </w:r>
                              <w:r w:rsidR="00AF1E98" w:rsidRPr="00AF1E98">
                                <w:rPr>
                                  <w:sz w:val="20"/>
                                  <w:szCs w:val="20"/>
                                </w:rPr>
                                <w:t xml:space="preserve">everything is recorded appropriately on </w:t>
                              </w:r>
                              <w:proofErr w:type="spellStart"/>
                              <w:r w:rsidR="00AF1E98" w:rsidRPr="00AF1E98">
                                <w:rPr>
                                  <w:sz w:val="20"/>
                                  <w:szCs w:val="20"/>
                                </w:rPr>
                                <w:t>cpoms</w:t>
                              </w:r>
                              <w:proofErr w:type="spellEnd"/>
                              <w:r w:rsidR="00AF1E98" w:rsidRPr="00AF1E98">
                                <w:rPr>
                                  <w:sz w:val="20"/>
                                  <w:szCs w:val="20"/>
                                </w:rPr>
                                <w:t>.</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53F6C1F7" w:rsidR="00763D59" w:rsidRPr="000D4E12" w:rsidRDefault="00812407" w:rsidP="000A7FE8">
                              <w:pPr>
                                <w:rPr>
                                  <w:sz w:val="20"/>
                                  <w:szCs w:val="20"/>
                                </w:rPr>
                              </w:pPr>
                              <w:r>
                                <w:rPr>
                                  <w:sz w:val="20"/>
                                  <w:szCs w:val="20"/>
                                </w:rPr>
                                <w:t>IFD</w:t>
                              </w:r>
                              <w:r w:rsidR="00763D59" w:rsidRPr="000D4E12">
                                <w:rPr>
                                  <w:sz w:val="20"/>
                                  <w:szCs w:val="20"/>
                                </w:rPr>
                                <w:t xml:space="preserve"> will refer to </w:t>
                              </w:r>
                              <w:r w:rsidR="00763D59">
                                <w:rPr>
                                  <w:sz w:val="20"/>
                                  <w:szCs w:val="20"/>
                                </w:rPr>
                                <w:t>MASH</w:t>
                              </w:r>
                              <w:r w:rsidR="00763D59" w:rsidRPr="000D4E12">
                                <w:rPr>
                                  <w:sz w:val="20"/>
                                  <w:szCs w:val="20"/>
                                </w:rPr>
                                <w:t xml:space="preserve"> if it is felt to be CP. </w:t>
                              </w:r>
                              <w:r w:rsidR="00763D59">
                                <w:rPr>
                                  <w:sz w:val="20"/>
                                  <w:szCs w:val="20"/>
                                </w:rPr>
                                <w:t>MASH</w:t>
                              </w:r>
                              <w:r w:rsidR="00763D59"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D6890">
                          <w:rPr>
                            <w:sz w:val="22"/>
                            <w:szCs w:val="22"/>
                          </w:rPr>
                          <w:t xml:space="preserve">. Use a skin map to record visible injuries. NB. This is recorded by the first person the child speaks to as soon as possible after the event and within 24 hours after </w:t>
                        </w:r>
                        <w:r w:rsidRPr="009D6890">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55085B34"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0F4BA2">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136403CC" w:rsidR="00763D59" w:rsidRPr="004214ED" w:rsidRDefault="00763D59" w:rsidP="000A7FE8">
                        <w:pPr>
                          <w:rPr>
                            <w:sz w:val="20"/>
                            <w:szCs w:val="20"/>
                          </w:rPr>
                        </w:pPr>
                        <w:r w:rsidRPr="00917590">
                          <w:rPr>
                            <w:sz w:val="20"/>
                            <w:szCs w:val="20"/>
                          </w:rPr>
                          <w:t>or refer directly</w:t>
                        </w:r>
                        <w:r>
                          <w:rPr>
                            <w:sz w:val="20"/>
                            <w:szCs w:val="20"/>
                          </w:rPr>
                          <w:t xml:space="preserve"> to </w:t>
                        </w:r>
                        <w:r w:rsidR="00046BE4">
                          <w:rPr>
                            <w:sz w:val="20"/>
                            <w:szCs w:val="20"/>
                          </w:rPr>
                          <w:t>IFD</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3D472E5A"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w:t>
                        </w:r>
                        <w:r w:rsidR="000F4BA2">
                          <w:rPr>
                            <w:sz w:val="20"/>
                            <w:szCs w:val="20"/>
                          </w:rPr>
                          <w:t>is</w:t>
                        </w:r>
                        <w:r>
                          <w:rPr>
                            <w:sz w:val="20"/>
                            <w:szCs w:val="20"/>
                          </w:rPr>
                          <w:t xml:space="preserve"> at risk of harm, DSL will also call</w:t>
                        </w:r>
                        <w:r w:rsidR="004C446E" w:rsidRPr="004C446E">
                          <w:rPr>
                            <w:sz w:val="20"/>
                            <w:szCs w:val="20"/>
                          </w:rPr>
                          <w:t>01403 229900</w:t>
                        </w:r>
                        <w:r>
                          <w:rPr>
                            <w:sz w:val="20"/>
                            <w:szCs w:val="20"/>
                          </w:rPr>
                          <w:t xml:space="preserve">. In cases of immediate </w:t>
                        </w:r>
                        <w:r w:rsidR="000F4BA2">
                          <w:rPr>
                            <w:sz w:val="20"/>
                            <w:szCs w:val="20"/>
                          </w:rPr>
                          <w:t>danger,</w:t>
                        </w:r>
                        <w:r>
                          <w:rPr>
                            <w:sz w:val="20"/>
                            <w:szCs w:val="20"/>
                          </w:rPr>
                          <w:t xml:space="preserve"> the police will be called.</w:t>
                        </w:r>
                      </w:p>
                    </w:txbxContent>
                  </v:textbox>
                </v:rect>
                <v:rect id="Rectangle 226" o:spid="_x0000_s1058"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8101;top:33003;width:18288;height:1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6EB0425C" w14:textId="4EE37758" w:rsidR="00763D59" w:rsidRDefault="00763D59" w:rsidP="000A7FE8">
                        <w:pPr>
                          <w:rPr>
                            <w:sz w:val="20"/>
                            <w:szCs w:val="20"/>
                          </w:rPr>
                        </w:pPr>
                        <w:r>
                          <w:rPr>
                            <w:sz w:val="20"/>
                            <w:szCs w:val="20"/>
                          </w:rPr>
                          <w:t xml:space="preserve">All allegations go to the LADO </w:t>
                        </w:r>
                        <w:r w:rsidR="00C650B0">
                          <w:rPr>
                            <w:sz w:val="20"/>
                            <w:szCs w:val="20"/>
                          </w:rPr>
                          <w:t xml:space="preserve">via the portal </w:t>
                        </w:r>
                        <w:hyperlink r:id="rId31" w:history="1">
                          <w:r w:rsidR="00C650B0" w:rsidRPr="00C650B0">
                            <w:rPr>
                              <w:rStyle w:val="Hyperlink"/>
                              <w:sz w:val="20"/>
                              <w:szCs w:val="20"/>
                            </w:rPr>
                            <w:t>Online Portal</w:t>
                          </w:r>
                        </w:hyperlink>
                        <w:r w:rsidR="00706A93">
                          <w:rPr>
                            <w:sz w:val="20"/>
                            <w:szCs w:val="20"/>
                          </w:rPr>
                          <w:t xml:space="preserve"> </w:t>
                        </w: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1D03D715"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1F4AA3F1" w:rsidR="00763D59" w:rsidRPr="00AF1E98" w:rsidRDefault="00D96CD8" w:rsidP="007F3215">
                        <w:pPr>
                          <w:numPr>
                            <w:ilvl w:val="0"/>
                            <w:numId w:val="24"/>
                          </w:numPr>
                          <w:rPr>
                            <w:sz w:val="20"/>
                            <w:szCs w:val="20"/>
                          </w:rPr>
                        </w:pPr>
                        <w:r w:rsidRPr="00AF1E98">
                          <w:rPr>
                            <w:sz w:val="20"/>
                            <w:szCs w:val="20"/>
                          </w:rPr>
                          <w:t xml:space="preserve">Ensure </w:t>
                        </w:r>
                        <w:r w:rsidR="00AF1E98" w:rsidRPr="00AF1E98">
                          <w:rPr>
                            <w:sz w:val="20"/>
                            <w:szCs w:val="20"/>
                          </w:rPr>
                          <w:t>everything is recorded appropriately on cpoms.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53F6C1F7" w:rsidR="00763D59" w:rsidRPr="000D4E12" w:rsidRDefault="00812407" w:rsidP="000A7FE8">
                        <w:pPr>
                          <w:rPr>
                            <w:sz w:val="20"/>
                            <w:szCs w:val="20"/>
                          </w:rPr>
                        </w:pPr>
                        <w:r>
                          <w:rPr>
                            <w:sz w:val="20"/>
                            <w:szCs w:val="20"/>
                          </w:rPr>
                          <w:t>IFD</w:t>
                        </w:r>
                        <w:r w:rsidR="00763D59" w:rsidRPr="000D4E12">
                          <w:rPr>
                            <w:sz w:val="20"/>
                            <w:szCs w:val="20"/>
                          </w:rPr>
                          <w:t xml:space="preserve"> will refer to </w:t>
                        </w:r>
                        <w:r w:rsidR="00763D59">
                          <w:rPr>
                            <w:sz w:val="20"/>
                            <w:szCs w:val="20"/>
                          </w:rPr>
                          <w:t>MASH</w:t>
                        </w:r>
                        <w:r w:rsidR="00763D59" w:rsidRPr="000D4E12">
                          <w:rPr>
                            <w:sz w:val="20"/>
                            <w:szCs w:val="20"/>
                          </w:rPr>
                          <w:t xml:space="preserve"> if it is felt to be CP. </w:t>
                        </w:r>
                        <w:r w:rsidR="00763D59">
                          <w:rPr>
                            <w:sz w:val="20"/>
                            <w:szCs w:val="20"/>
                          </w:rPr>
                          <w:t>MASH</w:t>
                        </w:r>
                        <w:r w:rsidR="00763D59"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 xml:space="preserve">In the cases of known FGM, the teacher who was made aware will also </w:t>
      </w:r>
      <w:proofErr w:type="gramStart"/>
      <w:r w:rsidRPr="00C749FA">
        <w:rPr>
          <w:i/>
          <w:sz w:val="20"/>
          <w:szCs w:val="20"/>
        </w:rPr>
        <w:t>make contact with</w:t>
      </w:r>
      <w:proofErr w:type="gramEnd"/>
      <w:r w:rsidRPr="00C749FA">
        <w:rPr>
          <w:i/>
          <w:sz w:val="20"/>
          <w:szCs w:val="20"/>
        </w:rPr>
        <w:t xml:space="preserve">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993" w:right="1797" w:bottom="1440" w:left="1797" w:header="709" w:footer="709" w:gutter="0"/>
          <w:cols w:space="708"/>
          <w:docGrid w:linePitch="360"/>
        </w:sectPr>
      </w:pPr>
    </w:p>
    <w:p w14:paraId="383BD65A" w14:textId="02E18704" w:rsidR="00C10885" w:rsidRPr="00683F78" w:rsidRDefault="00C10885" w:rsidP="008E4D79">
      <w:pPr>
        <w:pStyle w:val="Heading2"/>
        <w:jc w:val="center"/>
        <w:rPr>
          <w:i w:val="0"/>
          <w:iCs w:val="0"/>
          <w:u w:val="single"/>
        </w:rPr>
      </w:pPr>
      <w:bookmarkStart w:id="6" w:name="_Toc112149465"/>
      <w:r>
        <w:lastRenderedPageBreak/>
        <w:tab/>
      </w:r>
      <w:r w:rsidR="00683F78">
        <w:rPr>
          <w:i w:val="0"/>
          <w:iCs w:val="0"/>
        </w:rPr>
        <w:t>ALL RECORDS TO BE KEPT ON CPOMS</w:t>
      </w:r>
    </w:p>
    <w:p w14:paraId="2E963293" w14:textId="2DAF46CC" w:rsidR="000A7FE8" w:rsidRPr="00C749FA" w:rsidRDefault="00B20683" w:rsidP="008E4D79">
      <w:pPr>
        <w:pStyle w:val="Heading2"/>
        <w:jc w:val="center"/>
      </w:pPr>
      <w:r w:rsidRPr="00C749FA">
        <w:rPr>
          <w:noProof/>
        </w:rPr>
        <mc:AlternateContent>
          <mc:Choice Requires="wps">
            <w:drawing>
              <wp:anchor distT="0" distB="0" distL="114300" distR="114300" simplePos="0" relativeHeight="251658252" behindDoc="0" locked="0" layoutInCell="1" allowOverlap="1" wp14:anchorId="576F35F2" wp14:editId="24DA1563">
                <wp:simplePos x="0" y="0"/>
                <wp:positionH relativeFrom="column">
                  <wp:posOffset>3152140</wp:posOffset>
                </wp:positionH>
                <wp:positionV relativeFrom="paragraph">
                  <wp:posOffset>4121785</wp:posOffset>
                </wp:positionV>
                <wp:extent cx="314325" cy="122555"/>
                <wp:effectExtent l="8890" t="6985" r="10160" b="13335"/>
                <wp:wrapNone/>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2255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9A84" id="Rectangle 256" o:spid="_x0000_s1026" style="position:absolute;margin-left:248.2pt;margin-top:324.55pt;width:24.75pt;height:9.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" strokecolor="white"/>
            </w:pict>
          </mc:Fallback>
        </mc:AlternateContent>
      </w:r>
      <w:r w:rsidR="000A7FE8" w:rsidRPr="00C749FA">
        <w:t>Annex 2 - Example Recording form</w:t>
      </w:r>
      <w:bookmarkEnd w:id="6"/>
    </w:p>
    <w:p w14:paraId="531EFD61"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84"/>
        <w:gridCol w:w="2384"/>
        <w:gridCol w:w="2384"/>
      </w:tblGrid>
      <w:tr w:rsidR="000A7FE8" w:rsidRPr="00C749FA" w14:paraId="0084EE4E" w14:textId="77777777" w:rsidTr="001B794B">
        <w:trPr>
          <w:trHeight w:val="537"/>
        </w:trPr>
        <w:tc>
          <w:tcPr>
            <w:tcW w:w="2670" w:type="dxa"/>
            <w:vAlign w:val="center"/>
          </w:tcPr>
          <w:p w14:paraId="66EB531E" w14:textId="77777777" w:rsidR="000A7FE8" w:rsidRPr="00C749FA" w:rsidRDefault="000A7FE8" w:rsidP="001B794B">
            <w:pPr>
              <w:rPr>
                <w:rFonts w:ascii="Arial" w:hAnsi="Arial" w:cs="Arial"/>
                <w:b/>
              </w:rPr>
            </w:pPr>
            <w:r w:rsidRPr="00C749FA">
              <w:rPr>
                <w:rFonts w:ascii="Arial" w:hAnsi="Arial" w:cs="Arial"/>
                <w:b/>
              </w:rPr>
              <w:t>Child’s name:</w:t>
            </w:r>
          </w:p>
        </w:tc>
        <w:tc>
          <w:tcPr>
            <w:tcW w:w="8012" w:type="dxa"/>
            <w:gridSpan w:val="3"/>
            <w:vAlign w:val="center"/>
          </w:tcPr>
          <w:p w14:paraId="6CE0A0C7" w14:textId="77777777" w:rsidR="000A7FE8" w:rsidRPr="00C749FA" w:rsidRDefault="000A7FE8" w:rsidP="001B794B">
            <w:pPr>
              <w:rPr>
                <w:rFonts w:ascii="Arial" w:hAnsi="Arial" w:cs="Arial"/>
                <w:b/>
              </w:rPr>
            </w:pPr>
          </w:p>
        </w:tc>
      </w:tr>
      <w:tr w:rsidR="000A7FE8" w:rsidRPr="00C749FA" w14:paraId="5B526B5D" w14:textId="77777777" w:rsidTr="001B794B">
        <w:trPr>
          <w:trHeight w:val="542"/>
        </w:trPr>
        <w:tc>
          <w:tcPr>
            <w:tcW w:w="2670" w:type="dxa"/>
            <w:vAlign w:val="center"/>
          </w:tcPr>
          <w:p w14:paraId="06B6CB21" w14:textId="53ED7977" w:rsidR="000A7FE8" w:rsidRPr="00C749FA" w:rsidRDefault="000A7FE8" w:rsidP="001B794B">
            <w:pPr>
              <w:rPr>
                <w:rFonts w:ascii="Arial" w:hAnsi="Arial" w:cs="Arial"/>
                <w:b/>
              </w:rPr>
            </w:pPr>
            <w:r w:rsidRPr="00C749FA">
              <w:rPr>
                <w:rFonts w:ascii="Arial" w:hAnsi="Arial" w:cs="Arial"/>
                <w:b/>
              </w:rPr>
              <w:t>Date and time</w:t>
            </w:r>
            <w:r w:rsidR="002A1C2B" w:rsidRPr="00C749FA">
              <w:rPr>
                <w:rFonts w:ascii="Arial" w:hAnsi="Arial" w:cs="Arial"/>
                <w:b/>
              </w:rPr>
              <w:t>:</w:t>
            </w:r>
          </w:p>
        </w:tc>
        <w:tc>
          <w:tcPr>
            <w:tcW w:w="2670" w:type="dxa"/>
            <w:vAlign w:val="center"/>
          </w:tcPr>
          <w:p w14:paraId="2D9B6B96" w14:textId="77777777" w:rsidR="000A7FE8" w:rsidRPr="00C749FA" w:rsidRDefault="000A7FE8" w:rsidP="001B794B">
            <w:pPr>
              <w:rPr>
                <w:rFonts w:ascii="Arial" w:hAnsi="Arial" w:cs="Arial"/>
                <w:b/>
              </w:rPr>
            </w:pPr>
          </w:p>
        </w:tc>
        <w:tc>
          <w:tcPr>
            <w:tcW w:w="2671" w:type="dxa"/>
            <w:vAlign w:val="center"/>
          </w:tcPr>
          <w:p w14:paraId="3E7B1A1E" w14:textId="689C3EEE" w:rsidR="000A7FE8" w:rsidRPr="00C749FA" w:rsidRDefault="000A7FE8" w:rsidP="001B794B">
            <w:pPr>
              <w:rPr>
                <w:rFonts w:ascii="Arial" w:hAnsi="Arial" w:cs="Arial"/>
                <w:b/>
              </w:rPr>
            </w:pPr>
          </w:p>
        </w:tc>
        <w:tc>
          <w:tcPr>
            <w:tcW w:w="2671" w:type="dxa"/>
            <w:vAlign w:val="center"/>
          </w:tcPr>
          <w:p w14:paraId="13A5D112" w14:textId="77777777" w:rsidR="000A7FE8" w:rsidRPr="00C749FA" w:rsidRDefault="000A7FE8" w:rsidP="001B794B">
            <w:pPr>
              <w:rPr>
                <w:rFonts w:ascii="Arial" w:hAnsi="Arial" w:cs="Arial"/>
                <w:b/>
              </w:rPr>
            </w:pPr>
          </w:p>
        </w:tc>
      </w:tr>
      <w:tr w:rsidR="000A7FE8" w:rsidRPr="00C749FA" w14:paraId="3BD1CC94" w14:textId="77777777" w:rsidTr="001B794B">
        <w:trPr>
          <w:trHeight w:val="673"/>
        </w:trPr>
        <w:tc>
          <w:tcPr>
            <w:tcW w:w="5340" w:type="dxa"/>
            <w:gridSpan w:val="2"/>
            <w:vAlign w:val="center"/>
          </w:tcPr>
          <w:p w14:paraId="03EDC819" w14:textId="77777777" w:rsidR="000A7FE8" w:rsidRPr="00C749FA" w:rsidRDefault="000A7FE8" w:rsidP="001B794B">
            <w:pPr>
              <w:rPr>
                <w:rFonts w:ascii="Arial" w:hAnsi="Arial" w:cs="Arial"/>
                <w:b/>
              </w:rPr>
            </w:pPr>
            <w:r w:rsidRPr="00C749FA">
              <w:rPr>
                <w:rFonts w:ascii="Arial" w:hAnsi="Arial" w:cs="Arial"/>
                <w:b/>
              </w:rPr>
              <w:t>Name and role of person raising concern:</w:t>
            </w:r>
          </w:p>
        </w:tc>
        <w:tc>
          <w:tcPr>
            <w:tcW w:w="5342" w:type="dxa"/>
            <w:gridSpan w:val="2"/>
            <w:vAlign w:val="center"/>
          </w:tcPr>
          <w:p w14:paraId="54221D7B" w14:textId="77777777" w:rsidR="000A7FE8" w:rsidRPr="00C749FA" w:rsidRDefault="000A7FE8" w:rsidP="001B794B">
            <w:pPr>
              <w:rPr>
                <w:rFonts w:ascii="Arial" w:hAnsi="Arial" w:cs="Arial"/>
                <w:b/>
              </w:rPr>
            </w:pPr>
          </w:p>
        </w:tc>
      </w:tr>
    </w:tbl>
    <w:p w14:paraId="7AA21BE2"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7FE8" w:rsidRPr="00C749FA" w14:paraId="0CBC55EA" w14:textId="77777777" w:rsidTr="001B794B">
        <w:trPr>
          <w:trHeight w:val="454"/>
        </w:trPr>
        <w:tc>
          <w:tcPr>
            <w:tcW w:w="10682" w:type="dxa"/>
            <w:vAlign w:val="center"/>
          </w:tcPr>
          <w:p w14:paraId="3814B04D" w14:textId="77777777" w:rsidR="000A7FE8" w:rsidRPr="00C749FA" w:rsidRDefault="000A7FE8" w:rsidP="00917590">
            <w:pPr>
              <w:jc w:val="center"/>
              <w:rPr>
                <w:rFonts w:ascii="Arial" w:hAnsi="Arial" w:cs="Arial"/>
                <w:b/>
              </w:rPr>
            </w:pPr>
            <w:r w:rsidRPr="00C749FA">
              <w:rPr>
                <w:rFonts w:ascii="Arial" w:hAnsi="Arial" w:cs="Arial"/>
                <w:b/>
              </w:rPr>
              <w:t xml:space="preserve">Details of concern (where? when? what? who? behaviours? </w:t>
            </w:r>
            <w:r w:rsidR="00917590" w:rsidRPr="00C749FA">
              <w:rPr>
                <w:rFonts w:ascii="Arial" w:hAnsi="Arial" w:cs="Arial"/>
                <w:b/>
              </w:rPr>
              <w:t>U</w:t>
            </w:r>
            <w:r w:rsidRPr="00C749FA">
              <w:rPr>
                <w:rFonts w:ascii="Arial" w:hAnsi="Arial" w:cs="Arial"/>
                <w:b/>
              </w:rPr>
              <w:t>se child’s words)</w:t>
            </w:r>
          </w:p>
        </w:tc>
      </w:tr>
      <w:tr w:rsidR="000A7FE8" w:rsidRPr="00C749FA" w14:paraId="4FC128EB" w14:textId="77777777" w:rsidTr="001B794B">
        <w:tc>
          <w:tcPr>
            <w:tcW w:w="10682" w:type="dxa"/>
          </w:tcPr>
          <w:p w14:paraId="3038A09D" w14:textId="77777777" w:rsidR="000A7FE8" w:rsidRPr="00C749FA" w:rsidRDefault="000A7FE8" w:rsidP="001B794B">
            <w:pPr>
              <w:rPr>
                <w:rFonts w:ascii="Arial" w:hAnsi="Arial" w:cs="Arial"/>
                <w:b/>
              </w:rPr>
            </w:pPr>
          </w:p>
          <w:p w14:paraId="07768021" w14:textId="77777777" w:rsidR="000A7FE8" w:rsidRPr="00C749FA" w:rsidRDefault="000A7FE8" w:rsidP="001B794B">
            <w:pPr>
              <w:rPr>
                <w:rFonts w:ascii="Arial" w:hAnsi="Arial" w:cs="Arial"/>
                <w:b/>
              </w:rPr>
            </w:pPr>
          </w:p>
          <w:p w14:paraId="681E2457" w14:textId="77777777" w:rsidR="000A7FE8" w:rsidRPr="00C749FA" w:rsidRDefault="000A7FE8" w:rsidP="001B794B">
            <w:pPr>
              <w:rPr>
                <w:rFonts w:ascii="Arial" w:hAnsi="Arial" w:cs="Arial"/>
                <w:b/>
              </w:rPr>
            </w:pPr>
          </w:p>
          <w:p w14:paraId="6764F9D7" w14:textId="77777777" w:rsidR="000A7FE8" w:rsidRPr="00C749FA" w:rsidRDefault="000A7FE8" w:rsidP="001B794B">
            <w:pPr>
              <w:rPr>
                <w:rFonts w:ascii="Arial" w:hAnsi="Arial" w:cs="Arial"/>
                <w:b/>
              </w:rPr>
            </w:pPr>
          </w:p>
          <w:p w14:paraId="27D19DF3" w14:textId="77777777" w:rsidR="000A7FE8" w:rsidRPr="00C749FA" w:rsidRDefault="000A7FE8" w:rsidP="001B794B">
            <w:pPr>
              <w:rPr>
                <w:rFonts w:ascii="Arial" w:hAnsi="Arial" w:cs="Arial"/>
                <w:b/>
              </w:rPr>
            </w:pPr>
          </w:p>
          <w:p w14:paraId="2FA53BE2" w14:textId="77777777" w:rsidR="000A7FE8" w:rsidRPr="00C749FA" w:rsidRDefault="000A7FE8" w:rsidP="001B794B">
            <w:pPr>
              <w:rPr>
                <w:rFonts w:ascii="Arial" w:hAnsi="Arial" w:cs="Arial"/>
                <w:b/>
              </w:rPr>
            </w:pPr>
          </w:p>
          <w:p w14:paraId="70F72750" w14:textId="77777777" w:rsidR="000A7FE8" w:rsidRPr="00C749FA" w:rsidRDefault="000A7FE8" w:rsidP="001B794B">
            <w:pPr>
              <w:rPr>
                <w:rFonts w:ascii="Arial" w:hAnsi="Arial" w:cs="Arial"/>
                <w:b/>
              </w:rPr>
            </w:pPr>
          </w:p>
          <w:p w14:paraId="54AC1C93" w14:textId="77777777" w:rsidR="000A7FE8" w:rsidRPr="00C749FA" w:rsidRDefault="000A7FE8" w:rsidP="001B794B">
            <w:pPr>
              <w:rPr>
                <w:rFonts w:ascii="Arial" w:hAnsi="Arial" w:cs="Arial"/>
                <w:b/>
              </w:rPr>
            </w:pPr>
          </w:p>
          <w:p w14:paraId="69D11E9F" w14:textId="77777777" w:rsidR="000A7FE8" w:rsidRPr="00C749FA" w:rsidRDefault="000A7FE8" w:rsidP="001B794B">
            <w:pPr>
              <w:rPr>
                <w:rFonts w:ascii="Arial" w:hAnsi="Arial" w:cs="Arial"/>
                <w:b/>
              </w:rPr>
            </w:pPr>
          </w:p>
          <w:p w14:paraId="1690B732" w14:textId="77777777" w:rsidR="000A7FE8" w:rsidRPr="00C749FA" w:rsidRDefault="000A7FE8" w:rsidP="001B794B">
            <w:pPr>
              <w:rPr>
                <w:rFonts w:ascii="Arial" w:hAnsi="Arial" w:cs="Arial"/>
                <w:b/>
              </w:rPr>
            </w:pPr>
          </w:p>
          <w:p w14:paraId="48D0AF30" w14:textId="77777777" w:rsidR="000A7FE8" w:rsidRPr="00C749FA" w:rsidRDefault="000A7FE8" w:rsidP="001B794B">
            <w:pPr>
              <w:rPr>
                <w:rFonts w:ascii="Arial" w:hAnsi="Arial" w:cs="Arial"/>
                <w:b/>
              </w:rPr>
            </w:pPr>
          </w:p>
          <w:p w14:paraId="08DD9CDB" w14:textId="77777777" w:rsidR="000A7FE8" w:rsidRPr="00C749FA" w:rsidRDefault="000A7FE8" w:rsidP="001B794B">
            <w:pPr>
              <w:rPr>
                <w:rFonts w:ascii="Arial" w:hAnsi="Arial" w:cs="Arial"/>
                <w:b/>
              </w:rPr>
            </w:pPr>
          </w:p>
          <w:p w14:paraId="38D73DEC" w14:textId="77777777" w:rsidR="000A7FE8" w:rsidRPr="00C749FA" w:rsidRDefault="000A7FE8" w:rsidP="001B794B">
            <w:pPr>
              <w:rPr>
                <w:rFonts w:ascii="Arial" w:hAnsi="Arial" w:cs="Arial"/>
                <w:b/>
              </w:rPr>
            </w:pPr>
          </w:p>
          <w:p w14:paraId="346F61B3" w14:textId="77777777" w:rsidR="000A7FE8" w:rsidRPr="00C749FA" w:rsidRDefault="000A7FE8" w:rsidP="001B794B">
            <w:pPr>
              <w:rPr>
                <w:rFonts w:ascii="Arial" w:hAnsi="Arial" w:cs="Arial"/>
                <w:b/>
              </w:rPr>
            </w:pPr>
          </w:p>
          <w:p w14:paraId="3003D723" w14:textId="77777777" w:rsidR="000A7FE8" w:rsidRPr="00C749FA" w:rsidRDefault="000A7FE8" w:rsidP="001B794B">
            <w:pPr>
              <w:rPr>
                <w:rFonts w:ascii="Arial" w:hAnsi="Arial" w:cs="Arial"/>
                <w:b/>
              </w:rPr>
            </w:pPr>
          </w:p>
          <w:p w14:paraId="1E611BA7" w14:textId="77777777" w:rsidR="000A7FE8" w:rsidRPr="00C749FA" w:rsidRDefault="000A7FE8" w:rsidP="001B794B">
            <w:pPr>
              <w:rPr>
                <w:rFonts w:ascii="Arial" w:hAnsi="Arial" w:cs="Arial"/>
                <w:b/>
              </w:rPr>
            </w:pPr>
          </w:p>
          <w:p w14:paraId="0E6EA984" w14:textId="77777777" w:rsidR="000A7FE8" w:rsidRPr="00C749FA" w:rsidRDefault="000A7FE8" w:rsidP="001B794B">
            <w:pPr>
              <w:rPr>
                <w:rFonts w:ascii="Arial" w:hAnsi="Arial" w:cs="Arial"/>
                <w:b/>
              </w:rPr>
            </w:pPr>
          </w:p>
          <w:p w14:paraId="4669EA3F" w14:textId="77777777" w:rsidR="000A7FE8" w:rsidRPr="00C749FA" w:rsidRDefault="000A7FE8" w:rsidP="001B794B">
            <w:pPr>
              <w:rPr>
                <w:rFonts w:ascii="Arial" w:hAnsi="Arial" w:cs="Arial"/>
                <w:b/>
              </w:rPr>
            </w:pPr>
          </w:p>
          <w:p w14:paraId="684C3CB0" w14:textId="77777777" w:rsidR="000A7FE8" w:rsidRPr="00C749FA" w:rsidRDefault="000A7FE8" w:rsidP="001B794B">
            <w:pPr>
              <w:rPr>
                <w:rFonts w:ascii="Arial" w:hAnsi="Arial" w:cs="Arial"/>
                <w:b/>
              </w:rPr>
            </w:pPr>
          </w:p>
        </w:tc>
      </w:tr>
    </w:tbl>
    <w:p w14:paraId="404B9850" w14:textId="77777777" w:rsidR="000A7FE8" w:rsidRPr="00C749FA" w:rsidRDefault="000A7FE8" w:rsidP="000A7FE8">
      <w:pPr>
        <w:rPr>
          <w:rFonts w:ascii="Arial" w:hAnsi="Arial" w:cs="Arial"/>
          <w:b/>
        </w:rPr>
      </w:pPr>
      <w:r w:rsidRPr="00C749FA">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15"/>
        <w:gridCol w:w="2811"/>
        <w:gridCol w:w="2819"/>
      </w:tblGrid>
      <w:tr w:rsidR="000A7FE8" w:rsidRPr="00C749FA" w14:paraId="4F47A739" w14:textId="77777777" w:rsidTr="001B794B">
        <w:tc>
          <w:tcPr>
            <w:tcW w:w="9243" w:type="dxa"/>
            <w:gridSpan w:val="4"/>
            <w:vAlign w:val="center"/>
          </w:tcPr>
          <w:p w14:paraId="2F1EFFD8" w14:textId="77777777" w:rsidR="000A7FE8" w:rsidRPr="00C749FA" w:rsidRDefault="000A7FE8" w:rsidP="001B794B">
            <w:pPr>
              <w:jc w:val="center"/>
              <w:rPr>
                <w:rFonts w:ascii="Arial" w:hAnsi="Arial" w:cs="Arial"/>
                <w:b/>
              </w:rPr>
            </w:pPr>
            <w:r w:rsidRPr="00C749FA">
              <w:rPr>
                <w:rFonts w:ascii="Arial" w:hAnsi="Arial" w:cs="Arial"/>
                <w:b/>
              </w:rPr>
              <w:t>Actions taken</w:t>
            </w:r>
          </w:p>
          <w:p w14:paraId="5349BF95" w14:textId="77777777" w:rsidR="000A7FE8" w:rsidRPr="00C749FA" w:rsidRDefault="000A7FE8" w:rsidP="001B794B">
            <w:pPr>
              <w:jc w:val="center"/>
              <w:rPr>
                <w:rFonts w:ascii="Arial" w:hAnsi="Arial" w:cs="Arial"/>
                <w:b/>
              </w:rPr>
            </w:pPr>
          </w:p>
        </w:tc>
      </w:tr>
      <w:tr w:rsidR="000A7FE8" w:rsidRPr="00C749FA" w14:paraId="5046E9D0" w14:textId="77777777" w:rsidTr="001B794B">
        <w:tc>
          <w:tcPr>
            <w:tcW w:w="1198" w:type="dxa"/>
            <w:vAlign w:val="center"/>
          </w:tcPr>
          <w:p w14:paraId="0AE7055C" w14:textId="77777777" w:rsidR="000A7FE8" w:rsidRPr="00C749FA" w:rsidRDefault="000A7FE8" w:rsidP="001B794B">
            <w:pPr>
              <w:jc w:val="center"/>
              <w:rPr>
                <w:rFonts w:ascii="Arial" w:hAnsi="Arial" w:cs="Arial"/>
                <w:b/>
              </w:rPr>
            </w:pPr>
            <w:r w:rsidRPr="00C749FA">
              <w:rPr>
                <w:rFonts w:ascii="Arial" w:hAnsi="Arial" w:cs="Arial"/>
                <w:b/>
              </w:rPr>
              <w:t>Date</w:t>
            </w:r>
          </w:p>
        </w:tc>
        <w:tc>
          <w:tcPr>
            <w:tcW w:w="2415" w:type="dxa"/>
            <w:vAlign w:val="center"/>
          </w:tcPr>
          <w:p w14:paraId="5BC5511E" w14:textId="77777777" w:rsidR="000A7FE8" w:rsidRPr="00C749FA" w:rsidRDefault="000A7FE8" w:rsidP="001B794B">
            <w:pPr>
              <w:jc w:val="center"/>
              <w:rPr>
                <w:rFonts w:ascii="Arial" w:hAnsi="Arial" w:cs="Arial"/>
                <w:b/>
              </w:rPr>
            </w:pPr>
            <w:r w:rsidRPr="00C749FA">
              <w:rPr>
                <w:rFonts w:ascii="Arial" w:hAnsi="Arial" w:cs="Arial"/>
                <w:b/>
              </w:rPr>
              <w:t xml:space="preserve">Person </w:t>
            </w:r>
            <w:proofErr w:type="gramStart"/>
            <w:r w:rsidRPr="00C749FA">
              <w:rPr>
                <w:rFonts w:ascii="Arial" w:hAnsi="Arial" w:cs="Arial"/>
                <w:b/>
              </w:rPr>
              <w:t>taking action</w:t>
            </w:r>
            <w:proofErr w:type="gramEnd"/>
          </w:p>
        </w:tc>
        <w:tc>
          <w:tcPr>
            <w:tcW w:w="2811" w:type="dxa"/>
            <w:vAlign w:val="center"/>
          </w:tcPr>
          <w:p w14:paraId="3BC5DCAB" w14:textId="77777777" w:rsidR="000A7FE8" w:rsidRPr="00C749FA" w:rsidRDefault="000A7FE8" w:rsidP="001B794B">
            <w:pPr>
              <w:jc w:val="center"/>
              <w:rPr>
                <w:rFonts w:ascii="Arial" w:hAnsi="Arial" w:cs="Arial"/>
                <w:b/>
              </w:rPr>
            </w:pPr>
            <w:r w:rsidRPr="00C749FA">
              <w:rPr>
                <w:rFonts w:ascii="Arial" w:hAnsi="Arial" w:cs="Arial"/>
                <w:b/>
              </w:rPr>
              <w:t>Action taken</w:t>
            </w:r>
          </w:p>
        </w:tc>
        <w:tc>
          <w:tcPr>
            <w:tcW w:w="2819" w:type="dxa"/>
            <w:vAlign w:val="center"/>
          </w:tcPr>
          <w:p w14:paraId="30AF4DC2" w14:textId="77777777" w:rsidR="000A7FE8" w:rsidRPr="00C749FA" w:rsidRDefault="000A7FE8" w:rsidP="001B794B">
            <w:pPr>
              <w:jc w:val="center"/>
              <w:rPr>
                <w:rFonts w:ascii="Arial" w:hAnsi="Arial" w:cs="Arial"/>
                <w:b/>
              </w:rPr>
            </w:pPr>
            <w:r w:rsidRPr="00C749FA">
              <w:rPr>
                <w:rFonts w:ascii="Arial" w:hAnsi="Arial" w:cs="Arial"/>
                <w:b/>
              </w:rPr>
              <w:t>Outcome of action</w:t>
            </w:r>
          </w:p>
        </w:tc>
      </w:tr>
      <w:tr w:rsidR="000A7FE8" w:rsidRPr="00C749FA" w14:paraId="076CBF30" w14:textId="77777777" w:rsidTr="001B794B">
        <w:tc>
          <w:tcPr>
            <w:tcW w:w="1198" w:type="dxa"/>
            <w:vAlign w:val="center"/>
          </w:tcPr>
          <w:p w14:paraId="4B849E56" w14:textId="77777777" w:rsidR="000A7FE8" w:rsidRPr="00C749FA" w:rsidRDefault="000A7FE8" w:rsidP="001B794B">
            <w:pPr>
              <w:jc w:val="center"/>
              <w:rPr>
                <w:rFonts w:ascii="Arial" w:hAnsi="Arial" w:cs="Arial"/>
                <w:b/>
              </w:rPr>
            </w:pPr>
          </w:p>
        </w:tc>
        <w:tc>
          <w:tcPr>
            <w:tcW w:w="2415" w:type="dxa"/>
            <w:vAlign w:val="center"/>
          </w:tcPr>
          <w:p w14:paraId="39BB37E9" w14:textId="77777777" w:rsidR="000A7FE8" w:rsidRPr="00C749FA" w:rsidRDefault="000A7FE8" w:rsidP="001B794B">
            <w:pPr>
              <w:jc w:val="center"/>
              <w:rPr>
                <w:rFonts w:ascii="Arial" w:hAnsi="Arial" w:cs="Arial"/>
                <w:b/>
              </w:rPr>
            </w:pPr>
          </w:p>
        </w:tc>
        <w:tc>
          <w:tcPr>
            <w:tcW w:w="2811" w:type="dxa"/>
            <w:vAlign w:val="center"/>
          </w:tcPr>
          <w:p w14:paraId="5E5CCA59" w14:textId="77777777" w:rsidR="000A7FE8" w:rsidRPr="00C749FA" w:rsidRDefault="000A7FE8" w:rsidP="001B794B">
            <w:pPr>
              <w:jc w:val="center"/>
              <w:rPr>
                <w:rFonts w:ascii="Arial" w:hAnsi="Arial" w:cs="Arial"/>
                <w:b/>
              </w:rPr>
            </w:pPr>
          </w:p>
          <w:p w14:paraId="28CB96F8" w14:textId="77777777" w:rsidR="000A7FE8" w:rsidRPr="00C749FA" w:rsidRDefault="000A7FE8" w:rsidP="001B794B">
            <w:pPr>
              <w:jc w:val="center"/>
              <w:rPr>
                <w:rFonts w:ascii="Arial" w:hAnsi="Arial" w:cs="Arial"/>
                <w:b/>
              </w:rPr>
            </w:pPr>
          </w:p>
          <w:p w14:paraId="256B6B62" w14:textId="77777777" w:rsidR="000A7FE8" w:rsidRPr="00C749FA" w:rsidRDefault="000A7FE8" w:rsidP="001B794B">
            <w:pPr>
              <w:jc w:val="center"/>
              <w:rPr>
                <w:rFonts w:ascii="Arial" w:hAnsi="Arial" w:cs="Arial"/>
                <w:b/>
              </w:rPr>
            </w:pPr>
          </w:p>
          <w:p w14:paraId="2503466D" w14:textId="77777777" w:rsidR="000A7FE8" w:rsidRPr="00C749FA" w:rsidRDefault="000A7FE8" w:rsidP="001B794B">
            <w:pPr>
              <w:jc w:val="center"/>
              <w:rPr>
                <w:rFonts w:ascii="Arial" w:hAnsi="Arial" w:cs="Arial"/>
                <w:b/>
              </w:rPr>
            </w:pPr>
          </w:p>
          <w:p w14:paraId="09B18371" w14:textId="77777777" w:rsidR="000A7FE8" w:rsidRPr="00C749FA" w:rsidRDefault="000A7FE8" w:rsidP="001B794B">
            <w:pPr>
              <w:jc w:val="center"/>
              <w:rPr>
                <w:rFonts w:ascii="Arial" w:hAnsi="Arial" w:cs="Arial"/>
                <w:b/>
              </w:rPr>
            </w:pPr>
          </w:p>
          <w:p w14:paraId="7A0C303B" w14:textId="77777777" w:rsidR="000A7FE8" w:rsidRPr="00C749FA" w:rsidRDefault="000A7FE8" w:rsidP="001B794B">
            <w:pPr>
              <w:jc w:val="center"/>
              <w:rPr>
                <w:rFonts w:ascii="Arial" w:hAnsi="Arial" w:cs="Arial"/>
                <w:b/>
              </w:rPr>
            </w:pPr>
          </w:p>
          <w:p w14:paraId="40A351C0" w14:textId="77777777" w:rsidR="000A7FE8" w:rsidRPr="00C749FA" w:rsidRDefault="000A7FE8" w:rsidP="001B794B">
            <w:pPr>
              <w:jc w:val="center"/>
              <w:rPr>
                <w:rFonts w:ascii="Arial" w:hAnsi="Arial" w:cs="Arial"/>
                <w:b/>
              </w:rPr>
            </w:pPr>
          </w:p>
          <w:p w14:paraId="54841894" w14:textId="77777777" w:rsidR="000A7FE8" w:rsidRPr="00C749FA" w:rsidRDefault="000A7FE8" w:rsidP="001B794B">
            <w:pPr>
              <w:jc w:val="center"/>
              <w:rPr>
                <w:rFonts w:ascii="Arial" w:hAnsi="Arial" w:cs="Arial"/>
                <w:b/>
              </w:rPr>
            </w:pPr>
          </w:p>
          <w:p w14:paraId="6AAFB9D5" w14:textId="77777777" w:rsidR="000A7FE8" w:rsidRPr="00C749FA" w:rsidRDefault="000A7FE8" w:rsidP="001B794B">
            <w:pPr>
              <w:jc w:val="center"/>
              <w:rPr>
                <w:rFonts w:ascii="Arial" w:hAnsi="Arial" w:cs="Arial"/>
                <w:b/>
              </w:rPr>
            </w:pPr>
          </w:p>
          <w:p w14:paraId="727918F0" w14:textId="77777777" w:rsidR="000A7FE8" w:rsidRPr="00C749FA" w:rsidRDefault="000A7FE8" w:rsidP="001B794B">
            <w:pPr>
              <w:jc w:val="center"/>
              <w:rPr>
                <w:rFonts w:ascii="Arial" w:hAnsi="Arial" w:cs="Arial"/>
                <w:b/>
              </w:rPr>
            </w:pPr>
          </w:p>
          <w:p w14:paraId="2ABE92FE" w14:textId="77777777" w:rsidR="000A7FE8" w:rsidRPr="00C749FA" w:rsidRDefault="000A7FE8" w:rsidP="001B794B">
            <w:pPr>
              <w:jc w:val="center"/>
              <w:rPr>
                <w:rFonts w:ascii="Arial" w:hAnsi="Arial" w:cs="Arial"/>
                <w:b/>
              </w:rPr>
            </w:pPr>
          </w:p>
        </w:tc>
        <w:tc>
          <w:tcPr>
            <w:tcW w:w="2819" w:type="dxa"/>
            <w:vAlign w:val="center"/>
          </w:tcPr>
          <w:p w14:paraId="6C19F203" w14:textId="77777777" w:rsidR="000A7FE8" w:rsidRPr="00C749FA" w:rsidRDefault="000A7FE8" w:rsidP="001B794B">
            <w:pPr>
              <w:jc w:val="center"/>
              <w:rPr>
                <w:rFonts w:ascii="Arial" w:hAnsi="Arial" w:cs="Arial"/>
                <w:b/>
              </w:rPr>
            </w:pPr>
          </w:p>
          <w:p w14:paraId="3A6651D4" w14:textId="77777777" w:rsidR="000A7FE8" w:rsidRPr="00C749FA" w:rsidRDefault="000A7FE8" w:rsidP="001B794B">
            <w:pPr>
              <w:jc w:val="center"/>
              <w:rPr>
                <w:rFonts w:ascii="Arial" w:hAnsi="Arial" w:cs="Arial"/>
                <w:b/>
              </w:rPr>
            </w:pPr>
          </w:p>
          <w:p w14:paraId="025E0BDC" w14:textId="77777777" w:rsidR="000A7FE8" w:rsidRPr="00C749FA" w:rsidRDefault="000A7FE8" w:rsidP="001B794B">
            <w:pPr>
              <w:jc w:val="center"/>
              <w:rPr>
                <w:rFonts w:ascii="Arial" w:hAnsi="Arial" w:cs="Arial"/>
                <w:b/>
              </w:rPr>
            </w:pPr>
          </w:p>
          <w:p w14:paraId="6CF9A23A" w14:textId="77777777" w:rsidR="000A7FE8" w:rsidRPr="00C749FA" w:rsidRDefault="000A7FE8" w:rsidP="001B794B">
            <w:pPr>
              <w:jc w:val="center"/>
              <w:rPr>
                <w:rFonts w:ascii="Arial" w:hAnsi="Arial" w:cs="Arial"/>
                <w:b/>
              </w:rPr>
            </w:pPr>
          </w:p>
          <w:p w14:paraId="3FD18AD3" w14:textId="77777777" w:rsidR="000A7FE8" w:rsidRPr="00C749FA" w:rsidRDefault="000A7FE8" w:rsidP="001B794B">
            <w:pPr>
              <w:jc w:val="center"/>
              <w:rPr>
                <w:rFonts w:ascii="Arial" w:hAnsi="Arial" w:cs="Arial"/>
                <w:b/>
              </w:rPr>
            </w:pPr>
          </w:p>
          <w:p w14:paraId="64C7A5E1" w14:textId="77777777" w:rsidR="000A7FE8" w:rsidRPr="00C749FA" w:rsidRDefault="000A7FE8" w:rsidP="001B794B">
            <w:pPr>
              <w:jc w:val="center"/>
              <w:rPr>
                <w:rFonts w:ascii="Arial" w:hAnsi="Arial" w:cs="Arial"/>
                <w:b/>
              </w:rPr>
            </w:pPr>
          </w:p>
          <w:p w14:paraId="5A3391C9" w14:textId="77777777" w:rsidR="000A7FE8" w:rsidRPr="00C749FA" w:rsidRDefault="000A7FE8" w:rsidP="001B794B">
            <w:pPr>
              <w:jc w:val="center"/>
              <w:rPr>
                <w:rFonts w:ascii="Arial" w:hAnsi="Arial" w:cs="Arial"/>
                <w:b/>
              </w:rPr>
            </w:pPr>
          </w:p>
        </w:tc>
      </w:tr>
    </w:tbl>
    <w:p w14:paraId="71EF4EE1" w14:textId="77777777" w:rsidR="000A7FE8" w:rsidRPr="00C749FA" w:rsidRDefault="000A7FE8" w:rsidP="000A7FE8">
      <w:pPr>
        <w:rPr>
          <w:rFonts w:ascii="Arial" w:hAnsi="Arial" w:cs="Arial"/>
          <w:b/>
        </w:rPr>
      </w:pPr>
    </w:p>
    <w:p w14:paraId="04B201A8" w14:textId="77777777" w:rsidR="000A7FE8" w:rsidRPr="00C749FA" w:rsidRDefault="000A7FE8" w:rsidP="000A7FE8">
      <w:pPr>
        <w:rPr>
          <w:rFonts w:ascii="Arial" w:hAnsi="Arial" w:cs="Arial"/>
          <w:b/>
        </w:rPr>
      </w:pPr>
      <w:r w:rsidRPr="00C749FA">
        <w:rPr>
          <w:rFonts w:ascii="Arial" w:hAnsi="Arial" w:cs="Arial"/>
          <w:b/>
        </w:rPr>
        <w:tab/>
      </w:r>
    </w:p>
    <w:p w14:paraId="3BF63D82" w14:textId="77777777" w:rsidR="000A7FE8" w:rsidRPr="00C749FA" w:rsidRDefault="000A7FE8" w:rsidP="000A7FE8">
      <w:pPr>
        <w:rPr>
          <w:rFonts w:ascii="Arial" w:hAnsi="Arial" w:cs="Arial"/>
          <w:b/>
        </w:rPr>
      </w:pPr>
      <w:r w:rsidRPr="00C749FA">
        <w:rPr>
          <w:rFonts w:ascii="Arial" w:hAnsi="Arial" w:cs="Arial"/>
          <w:b/>
        </w:rPr>
        <w:lastRenderedPageBreak/>
        <w:t>Name:</w:t>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t>Designation:</w:t>
      </w:r>
    </w:p>
    <w:p w14:paraId="70A275E5" w14:textId="77777777" w:rsidR="000A7FE8" w:rsidRPr="00C749FA" w:rsidRDefault="000A7FE8" w:rsidP="000A7FE8">
      <w:pPr>
        <w:rPr>
          <w:rFonts w:ascii="Arial" w:hAnsi="Arial" w:cs="Arial"/>
          <w:b/>
        </w:rPr>
      </w:pPr>
    </w:p>
    <w:p w14:paraId="28AEFA25" w14:textId="02E773B7" w:rsidR="000A7FE8" w:rsidRPr="00C749FA" w:rsidRDefault="00B20683" w:rsidP="00FE3904">
      <w:pPr>
        <w:pStyle w:val="Heading2"/>
      </w:pPr>
      <w:bookmarkStart w:id="7" w:name="_Toc112149466"/>
      <w:r w:rsidRPr="00C749FA">
        <w:rPr>
          <w:noProof/>
          <w:sz w:val="22"/>
          <w:szCs w:val="22"/>
        </w:rPr>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Annex 3</w:t>
      </w:r>
      <w:r w:rsidR="00FE3904" w:rsidRPr="00C749FA">
        <w:t xml:space="preserve"> </w:t>
      </w:r>
      <w:r w:rsidR="0081478E" w:rsidRPr="00C749FA">
        <w:t xml:space="preserve">- </w:t>
      </w:r>
      <w:r w:rsidR="000A7FE8" w:rsidRPr="00C749FA">
        <w:t>Skin map</w:t>
      </w:r>
      <w:bookmarkEnd w:id="7"/>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15992A6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 xml:space="preserve">Name of </w:t>
      </w:r>
      <w:r w:rsidR="0020583C">
        <w:rPr>
          <w:rFonts w:ascii="Arial" w:hAnsi="Arial" w:cs="Arial"/>
          <w:color w:val="000000"/>
          <w:sz w:val="22"/>
          <w:szCs w:val="22"/>
        </w:rPr>
        <w:t>person completing</w:t>
      </w:r>
      <w:r w:rsidRPr="00C749FA">
        <w:rPr>
          <w:rFonts w:ascii="Arial" w:hAnsi="Arial" w:cs="Arial"/>
          <w:color w:val="000000"/>
          <w:sz w:val="22"/>
          <w:szCs w:val="22"/>
        </w:rPr>
        <w:t>: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1DAE9677">
                <wp:simplePos x="0" y="0"/>
                <wp:positionH relativeFrom="margin">
                  <wp:align>right</wp:align>
                </wp:positionH>
                <wp:positionV relativeFrom="paragraph">
                  <wp:posOffset>168482</wp:posOffset>
                </wp:positionV>
                <wp:extent cx="6282690" cy="1286156"/>
                <wp:effectExtent l="0" t="0" r="22860" b="2857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286156"/>
                        </a:xfrm>
                        <a:prstGeom prst="rect">
                          <a:avLst/>
                        </a:prstGeom>
                        <a:solidFill>
                          <a:srgbClr val="FFFFFF"/>
                        </a:solidFill>
                        <a:ln w="9525">
                          <a:solidFill>
                            <a:srgbClr val="000000"/>
                          </a:solidFill>
                          <a:miter lim="800000"/>
                          <a:headEnd/>
                          <a:tailEnd/>
                        </a:ln>
                      </wps:spPr>
                      <wps:txb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443.5pt;margin-top:13.25pt;width:494.7pt;height:101.2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">
                <v:textbo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w10:wrap anchorx="margin"/>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60782844" w:rsidR="000A7FE8" w:rsidRPr="00C749FA" w:rsidRDefault="000A7FE8" w:rsidP="005F345A">
      <w:pPr>
        <w:pStyle w:val="Heading2"/>
        <w:rPr>
          <w:rStyle w:val="Strong"/>
          <w:b/>
          <w:bCs/>
        </w:rPr>
      </w:pPr>
      <w:r w:rsidRPr="00C749FA">
        <w:rPr>
          <w:lang w:eastAsia="en-US"/>
        </w:rPr>
        <w:br w:type="page"/>
      </w:r>
      <w:bookmarkStart w:id="8" w:name="_Toc112149467"/>
      <w:r w:rsidRPr="00C749FA">
        <w:lastRenderedPageBreak/>
        <w:t>Annex 4</w:t>
      </w:r>
      <w:r w:rsidR="005F345A" w:rsidRPr="00C749FA">
        <w:t xml:space="preserve"> </w:t>
      </w:r>
      <w:r w:rsidR="0081478E" w:rsidRPr="00C749FA">
        <w:t xml:space="preserve">- </w:t>
      </w:r>
      <w:r w:rsidRPr="00C749FA">
        <w:rPr>
          <w:rStyle w:val="Strong"/>
          <w:b/>
          <w:bCs/>
        </w:rPr>
        <w:t>Dealing with disclosures</w:t>
      </w:r>
      <w:bookmarkEnd w:id="8"/>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4B247DD6"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All staff should</w:t>
      </w:r>
      <w:r w:rsidR="002F744E">
        <w:rPr>
          <w:rFonts w:ascii="Arial" w:hAnsi="Arial" w:cs="Arial"/>
          <w:b/>
          <w:color w:val="000000"/>
          <w:sz w:val="24"/>
          <w:szCs w:val="24"/>
        </w:rPr>
        <w:t xml:space="preserve"> </w:t>
      </w:r>
    </w:p>
    <w:p w14:paraId="720A1DD5" w14:textId="3B4A87CF"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w:t>
      </w:r>
      <w:proofErr w:type="gramStart"/>
      <w:r w:rsidRPr="00C749FA">
        <w:rPr>
          <w:rFonts w:ascii="Arial" w:hAnsi="Arial" w:cs="Arial"/>
          <w:color w:val="000000"/>
          <w:sz w:val="24"/>
          <w:szCs w:val="24"/>
        </w:rPr>
        <w:t>member</w:t>
      </w:r>
      <w:r w:rsidR="00D53A44">
        <w:rPr>
          <w:rFonts w:ascii="Arial" w:hAnsi="Arial" w:cs="Arial"/>
          <w:color w:val="000000"/>
          <w:sz w:val="24"/>
          <w:szCs w:val="24"/>
        </w:rPr>
        <w:t>s</w:t>
      </w:r>
      <w:r w:rsidRPr="00C749FA">
        <w:rPr>
          <w:rFonts w:ascii="Arial" w:hAnsi="Arial" w:cs="Arial"/>
          <w:color w:val="000000"/>
          <w:sz w:val="24"/>
          <w:szCs w:val="24"/>
        </w:rPr>
        <w:t xml:space="preserve"> of staff</w:t>
      </w:r>
      <w:proofErr w:type="gramEnd"/>
      <w:r w:rsidRPr="00C749FA">
        <w:rPr>
          <w:rFonts w:ascii="Arial" w:hAnsi="Arial" w:cs="Arial"/>
          <w:color w:val="000000"/>
          <w:sz w:val="24"/>
          <w:szCs w:val="24"/>
        </w:rPr>
        <w:t xml:space="preserve"> who</w:t>
      </w:r>
      <w:r w:rsidR="00D53A44">
        <w:rPr>
          <w:rFonts w:ascii="Arial" w:hAnsi="Arial" w:cs="Arial"/>
          <w:color w:val="000000"/>
          <w:sz w:val="24"/>
          <w:szCs w:val="24"/>
        </w:rPr>
        <w:t xml:space="preserve"> are</w:t>
      </w:r>
      <w:r w:rsidRPr="00C749FA">
        <w:rPr>
          <w:rFonts w:ascii="Arial" w:hAnsi="Arial" w:cs="Arial"/>
          <w:color w:val="000000"/>
          <w:sz w:val="24"/>
          <w:szCs w:val="24"/>
        </w:rPr>
        <w:t xml:space="preserve"> 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0292F0D" w14:textId="4E1EED33"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w:t>
      </w:r>
      <w:r w:rsidR="005B2084">
        <w:rPr>
          <w:rStyle w:val="Strong"/>
          <w:rFonts w:ascii="Arial" w:hAnsi="Arial" w:cs="Arial"/>
          <w:color w:val="000000"/>
          <w:sz w:val="24"/>
          <w:szCs w:val="24"/>
        </w:rPr>
        <w:t>Three</w:t>
      </w:r>
      <w:r w:rsidRPr="00C749FA">
        <w:rPr>
          <w:rStyle w:val="Strong"/>
          <w:rFonts w:ascii="Arial" w:hAnsi="Arial" w:cs="Arial"/>
          <w:color w:val="000000"/>
          <w:sz w:val="24"/>
          <w:szCs w:val="24"/>
        </w:rPr>
        <w:t xml:space="preserve"> R’s </w:t>
      </w:r>
    </w:p>
    <w:p w14:paraId="76FF0758" w14:textId="6D4066C5"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color w:val="000000"/>
          <w:sz w:val="24"/>
          <w:szCs w:val="24"/>
          <w:highlight w:val="yellow"/>
        </w:rPr>
        <w:br/>
      </w:r>
      <w:r w:rsidRPr="00C749FA">
        <w:rPr>
          <w:rFonts w:ascii="Arial" w:hAnsi="Arial" w:cs="Arial"/>
          <w:b/>
          <w:color w:val="000000"/>
          <w:sz w:val="24"/>
          <w:szCs w:val="24"/>
        </w:rPr>
        <w:t>Re</w:t>
      </w:r>
      <w:r w:rsidR="005B2084">
        <w:rPr>
          <w:rFonts w:ascii="Arial" w:hAnsi="Arial" w:cs="Arial"/>
          <w:b/>
          <w:color w:val="000000"/>
          <w:sz w:val="24"/>
          <w:szCs w:val="24"/>
        </w:rPr>
        <w:t>cognise</w:t>
      </w:r>
    </w:p>
    <w:p w14:paraId="30C9C477"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p>
    <w:p w14:paraId="4782C8B2"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p>
    <w:p w14:paraId="40D9867E" w14:textId="5D685871" w:rsidR="000A7FE8" w:rsidRPr="00343919" w:rsidRDefault="000A7FE8" w:rsidP="00CF344E">
      <w:pPr>
        <w:pStyle w:val="NormalWeb"/>
        <w:numPr>
          <w:ilvl w:val="0"/>
          <w:numId w:val="25"/>
        </w:numPr>
        <w:shd w:val="clear" w:color="auto" w:fill="FFFFFF"/>
        <w:spacing w:after="0"/>
        <w:rPr>
          <w:rFonts w:ascii="Arial" w:hAnsi="Arial" w:cs="Arial"/>
          <w:b/>
          <w:color w:val="000000"/>
          <w:sz w:val="24"/>
          <w:szCs w:val="24"/>
        </w:rPr>
      </w:pPr>
      <w:r w:rsidRPr="00343919">
        <w:rPr>
          <w:rFonts w:ascii="Arial" w:hAnsi="Arial" w:cs="Arial"/>
          <w:color w:val="000000"/>
          <w:sz w:val="24"/>
          <w:szCs w:val="24"/>
        </w:rPr>
        <w:t>Make a note of what has been said as soon as practicable</w:t>
      </w:r>
    </w:p>
    <w:p w14:paraId="29A6AC61" w14:textId="398F77E9" w:rsidR="000A7FE8" w:rsidRPr="00C749FA" w:rsidRDefault="005B2084" w:rsidP="007F3215">
      <w:pPr>
        <w:pStyle w:val="NormalWeb"/>
        <w:numPr>
          <w:ilvl w:val="0"/>
          <w:numId w:val="25"/>
        </w:numPr>
        <w:shd w:val="clear" w:color="auto" w:fill="FFFFFF"/>
        <w:spacing w:after="0"/>
        <w:rPr>
          <w:rFonts w:ascii="Arial" w:hAnsi="Arial" w:cs="Arial"/>
          <w:color w:val="000000"/>
          <w:sz w:val="24"/>
          <w:szCs w:val="24"/>
        </w:rPr>
      </w:pPr>
      <w:r>
        <w:rPr>
          <w:rFonts w:ascii="Arial" w:hAnsi="Arial" w:cs="Arial"/>
          <w:color w:val="000000"/>
          <w:sz w:val="24"/>
          <w:szCs w:val="24"/>
        </w:rPr>
        <w:t>R</w:t>
      </w:r>
      <w:r w:rsidR="000A7FE8" w:rsidRPr="00C749FA">
        <w:rPr>
          <w:rFonts w:ascii="Arial" w:hAnsi="Arial" w:cs="Arial"/>
          <w:color w:val="000000"/>
          <w:sz w:val="24"/>
          <w:szCs w:val="24"/>
        </w:rPr>
        <w:t xml:space="preserve">eassure the pupil, but only so far as is honest and reliable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‘everything will be alright now’ or ‘I’ll keep this confidential’</w:t>
      </w:r>
    </w:p>
    <w:p w14:paraId="57D26E78" w14:textId="4F8604A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reassure e.g. you could say: ‘I </w:t>
      </w:r>
      <w:r w:rsidR="00D05EB4">
        <w:rPr>
          <w:rFonts w:ascii="Arial" w:hAnsi="Arial" w:cs="Arial"/>
          <w:color w:val="000000"/>
          <w:sz w:val="24"/>
          <w:szCs w:val="24"/>
        </w:rPr>
        <w:t>am listening to</w:t>
      </w:r>
      <w:r w:rsidRPr="00C749FA">
        <w:rPr>
          <w:rFonts w:ascii="Arial" w:hAnsi="Arial" w:cs="Arial"/>
          <w:color w:val="000000"/>
          <w:sz w:val="24"/>
          <w:szCs w:val="24"/>
        </w:rPr>
        <w:t xml:space="preserve"> you’, ‘I am glad you came to me’, ‘I am sorry this has happened’, ‘We are going to do something together to get help’</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712A531F"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Respond to the pupil only as far as is necessary for you to establish </w:t>
      </w:r>
      <w:r w:rsidR="00741015" w:rsidRPr="00C749FA">
        <w:rPr>
          <w:rFonts w:ascii="Arial" w:hAnsi="Arial" w:cs="Arial"/>
          <w:color w:val="000000"/>
          <w:sz w:val="24"/>
          <w:szCs w:val="24"/>
        </w:rPr>
        <w:t>whether</w:t>
      </w:r>
      <w:r w:rsidRPr="00C749FA">
        <w:rPr>
          <w:rFonts w:ascii="Arial" w:hAnsi="Arial" w:cs="Arial"/>
          <w:color w:val="000000"/>
          <w:sz w:val="24"/>
          <w:szCs w:val="24"/>
        </w:rPr>
        <w:t xml:space="preserve"> you need to refer this matter, but do not interrogate for full details</w:t>
      </w:r>
    </w:p>
    <w:p w14:paraId="61899FCF" w14:textId="2CC850AC"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‘leading’ questions i.e. ‘did he touch your private parts?’ or ‘did she hurt you?’ Such questions may invalidate your evidence (and the child’s) in any later </w:t>
      </w:r>
      <w:r w:rsidR="008A4CC7">
        <w:rPr>
          <w:rFonts w:ascii="Arial" w:hAnsi="Arial" w:cs="Arial"/>
          <w:color w:val="000000"/>
          <w:sz w:val="24"/>
          <w:szCs w:val="24"/>
        </w:rPr>
        <w:t>c</w:t>
      </w:r>
      <w:r w:rsidRPr="00C749FA">
        <w:rPr>
          <w:rFonts w:ascii="Arial" w:hAnsi="Arial" w:cs="Arial"/>
          <w:color w:val="000000"/>
          <w:sz w:val="24"/>
          <w:szCs w:val="24"/>
        </w:rPr>
        <w:t>ourt</w:t>
      </w:r>
      <w:r w:rsidR="008A4CC7">
        <w:rPr>
          <w:rFonts w:ascii="Arial" w:hAnsi="Arial" w:cs="Arial"/>
          <w:color w:val="000000"/>
          <w:sz w:val="24"/>
          <w:szCs w:val="24"/>
        </w:rPr>
        <w:t xml:space="preserve"> proceedings</w:t>
      </w:r>
    </w:p>
    <w:p w14:paraId="77C4ABDA" w14:textId="0DC12F32"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p>
    <w:p w14:paraId="4F01BA5D" w14:textId="733F3D5B"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criticise the alleged perpetrator; the pupil may care about </w:t>
      </w:r>
      <w:r w:rsidR="00237BA5">
        <w:rPr>
          <w:rFonts w:ascii="Arial" w:hAnsi="Arial" w:cs="Arial"/>
          <w:color w:val="000000"/>
          <w:sz w:val="24"/>
          <w:szCs w:val="24"/>
        </w:rPr>
        <w:t>them</w:t>
      </w:r>
      <w:r w:rsidRPr="00C749FA">
        <w:rPr>
          <w:rFonts w:ascii="Arial" w:hAnsi="Arial" w:cs="Arial"/>
          <w:color w:val="000000"/>
          <w:sz w:val="24"/>
          <w:szCs w:val="24"/>
        </w:rPr>
        <w:t>, and reconciliation may be possible</w:t>
      </w:r>
    </w:p>
    <w:p w14:paraId="1057587B" w14:textId="6C7E6C21" w:rsidR="000A7FE8"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74315655" w14:textId="77777777" w:rsidR="005B2084" w:rsidRDefault="005B2084" w:rsidP="005B2084">
      <w:pPr>
        <w:pStyle w:val="NormalWeb"/>
        <w:shd w:val="clear" w:color="auto" w:fill="FFFFFF"/>
        <w:spacing w:after="0"/>
        <w:ind w:left="720"/>
        <w:rPr>
          <w:rFonts w:ascii="Arial" w:hAnsi="Arial" w:cs="Arial"/>
          <w:color w:val="000000"/>
          <w:sz w:val="24"/>
          <w:szCs w:val="24"/>
        </w:rPr>
      </w:pPr>
    </w:p>
    <w:p w14:paraId="0A2EBBC1" w14:textId="77777777" w:rsidR="00343919" w:rsidRPr="00C749FA" w:rsidRDefault="00343919" w:rsidP="005B2084">
      <w:pPr>
        <w:pStyle w:val="NormalWeb"/>
        <w:shd w:val="clear" w:color="auto" w:fill="FFFFFF"/>
        <w:spacing w:after="0"/>
        <w:ind w:left="720"/>
        <w:rPr>
          <w:rFonts w:ascii="Arial" w:hAnsi="Arial" w:cs="Arial"/>
          <w:color w:val="000000"/>
          <w:sz w:val="24"/>
          <w:szCs w:val="24"/>
        </w:rPr>
      </w:pP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052FFCDF"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23ED1B67" w:rsidRPr="00C749FA">
        <w:rPr>
          <w:rFonts w:ascii="Arial" w:hAnsi="Arial" w:cs="Arial"/>
          <w:color w:val="000000" w:themeColor="text1"/>
          <w:sz w:val="24"/>
          <w:szCs w:val="24"/>
        </w:rPr>
        <w:t xml:space="preserve"> </w:t>
      </w:r>
    </w:p>
    <w:p w14:paraId="3A52E103" w14:textId="550E363D" w:rsidR="000A7FE8" w:rsidRPr="00343919" w:rsidRDefault="000A7FE8" w:rsidP="00014662">
      <w:pPr>
        <w:pStyle w:val="NormalWeb"/>
        <w:numPr>
          <w:ilvl w:val="0"/>
          <w:numId w:val="36"/>
        </w:numPr>
        <w:shd w:val="clear" w:color="auto" w:fill="FFFFFF"/>
        <w:spacing w:after="0"/>
        <w:rPr>
          <w:rFonts w:ascii="Arial" w:hAnsi="Arial" w:cs="Arial"/>
          <w:color w:val="000000"/>
          <w:sz w:val="24"/>
          <w:szCs w:val="24"/>
        </w:rPr>
      </w:pPr>
      <w:r w:rsidRPr="00343919">
        <w:rPr>
          <w:rFonts w:ascii="Arial" w:hAnsi="Arial" w:cs="Arial"/>
          <w:color w:val="000000" w:themeColor="text1"/>
          <w:sz w:val="24"/>
          <w:szCs w:val="24"/>
        </w:rPr>
        <w:t xml:space="preserve">If you </w:t>
      </w:r>
      <w:proofErr w:type="gramStart"/>
      <w:r w:rsidRPr="00343919">
        <w:rPr>
          <w:rFonts w:ascii="Arial" w:hAnsi="Arial" w:cs="Arial"/>
          <w:color w:val="000000" w:themeColor="text1"/>
          <w:sz w:val="24"/>
          <w:szCs w:val="24"/>
        </w:rPr>
        <w:t>are not able to</w:t>
      </w:r>
      <w:proofErr w:type="gramEnd"/>
      <w:r w:rsidRPr="00343919">
        <w:rPr>
          <w:rFonts w:ascii="Arial" w:hAnsi="Arial" w:cs="Arial"/>
          <w:color w:val="000000" w:themeColor="text1"/>
          <w:sz w:val="24"/>
          <w:szCs w:val="24"/>
        </w:rPr>
        <w:t xml:space="preserve"> contact your </w:t>
      </w:r>
      <w:r w:rsidR="00917590" w:rsidRPr="00343919">
        <w:rPr>
          <w:rFonts w:ascii="Arial" w:hAnsi="Arial" w:cs="Arial"/>
          <w:color w:val="000000" w:themeColor="text1"/>
          <w:sz w:val="24"/>
          <w:szCs w:val="24"/>
        </w:rPr>
        <w:t>DSL or the Deputy</w:t>
      </w:r>
      <w:r w:rsidRPr="00343919">
        <w:rPr>
          <w:rFonts w:ascii="Arial" w:hAnsi="Arial" w:cs="Arial"/>
          <w:color w:val="000000" w:themeColor="text1"/>
          <w:sz w:val="24"/>
          <w:szCs w:val="24"/>
        </w:rPr>
        <w:t>, and the child is at risk of immediate harm, contact the children’s services</w:t>
      </w:r>
      <w:r w:rsidR="0035730F" w:rsidRPr="00343919">
        <w:rPr>
          <w:rFonts w:ascii="Arial" w:hAnsi="Arial" w:cs="Arial"/>
          <w:color w:val="000000" w:themeColor="text1"/>
          <w:sz w:val="24"/>
          <w:szCs w:val="24"/>
        </w:rPr>
        <w:t xml:space="preserve"> social care</w:t>
      </w:r>
      <w:r w:rsidRPr="00343919">
        <w:rPr>
          <w:rFonts w:ascii="Arial" w:hAnsi="Arial" w:cs="Arial"/>
          <w:color w:val="000000" w:themeColor="text1"/>
          <w:sz w:val="24"/>
          <w:szCs w:val="24"/>
        </w:rPr>
        <w:t xml:space="preserve"> department directly</w:t>
      </w:r>
      <w:r w:rsidR="0035730F" w:rsidRPr="00343919">
        <w:rPr>
          <w:rFonts w:ascii="Arial" w:hAnsi="Arial" w:cs="Arial"/>
          <w:color w:val="000000" w:themeColor="text1"/>
          <w:sz w:val="24"/>
          <w:szCs w:val="24"/>
        </w:rPr>
        <w:t>.</w:t>
      </w:r>
    </w:p>
    <w:p w14:paraId="3F9FC21C" w14:textId="24D8B614"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A35D74">
        <w:rPr>
          <w:rFonts w:ascii="Arial" w:hAnsi="Arial" w:cs="Arial"/>
          <w:color w:val="000000" w:themeColor="text1"/>
          <w:sz w:val="24"/>
          <w:szCs w:val="24"/>
        </w:rPr>
        <w:t>write t</w:t>
      </w:r>
      <w:r w:rsidRPr="00C749FA">
        <w:rPr>
          <w:rFonts w:ascii="Arial" w:hAnsi="Arial" w:cs="Arial"/>
          <w:color w:val="000000" w:themeColor="text1"/>
          <w:sz w:val="24"/>
          <w:szCs w:val="24"/>
        </w:rPr>
        <w:t>hem up as soon as possible</w:t>
      </w:r>
    </w:p>
    <w:p w14:paraId="6EE6949F" w14:textId="77777777" w:rsidR="000A7FE8" w:rsidRPr="008A2DC1" w:rsidRDefault="000A7FE8" w:rsidP="007F3215">
      <w:pPr>
        <w:pStyle w:val="NormalWeb"/>
        <w:numPr>
          <w:ilvl w:val="0"/>
          <w:numId w:val="34"/>
        </w:numPr>
        <w:shd w:val="clear" w:color="auto" w:fill="FFFFFF"/>
        <w:spacing w:after="0"/>
        <w:rPr>
          <w:rFonts w:ascii="Arial" w:hAnsi="Arial" w:cs="Arial"/>
          <w:color w:val="000000"/>
          <w:sz w:val="24"/>
          <w:szCs w:val="24"/>
        </w:rPr>
      </w:pPr>
      <w:r w:rsidRPr="008A2DC1">
        <w:rPr>
          <w:rFonts w:ascii="Arial" w:hAnsi="Arial" w:cs="Arial"/>
          <w:color w:val="000000"/>
          <w:sz w:val="24"/>
          <w:szCs w:val="24"/>
        </w:rPr>
        <w:t>Keep your original notes on file</w:t>
      </w:r>
    </w:p>
    <w:p w14:paraId="1EE0798C"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the date, time, place, persons present and noticeable nonverbal behaviour, and the words used by the child. If the child uses sexual ‘pet’ words, record the actual words used, rather than translating them into ‘proper’ words</w:t>
      </w:r>
    </w:p>
    <w:p w14:paraId="24A3A4FC" w14:textId="44B57798" w:rsidR="000A7FE8" w:rsidRPr="008A2DC1"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8A2DC1">
        <w:rPr>
          <w:rFonts w:ascii="Arial" w:hAnsi="Arial" w:cs="Arial"/>
          <w:color w:val="000000" w:themeColor="text1"/>
          <w:sz w:val="24"/>
          <w:szCs w:val="24"/>
        </w:rPr>
        <w:t>Complete a body map to indicate the position of any noticeable bruising</w:t>
      </w:r>
      <w:r w:rsidR="0084075F" w:rsidRPr="008A2DC1">
        <w:rPr>
          <w:rFonts w:ascii="Arial" w:hAnsi="Arial" w:cs="Arial"/>
          <w:color w:val="000000" w:themeColor="text1"/>
          <w:sz w:val="24"/>
          <w:szCs w:val="24"/>
        </w:rPr>
        <w:t xml:space="preserve"> or marks</w:t>
      </w:r>
    </w:p>
    <w:p w14:paraId="34FD2912" w14:textId="00B9D99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facts and observable things, rather than your ‘interpretations’ or ‘assumptions’</w:t>
      </w:r>
      <w:r w:rsidR="0084075F" w:rsidRPr="00C749FA">
        <w:rPr>
          <w:rFonts w:ascii="Arial" w:hAnsi="Arial" w:cs="Arial"/>
          <w:color w:val="000000"/>
          <w:sz w:val="24"/>
          <w:szCs w:val="24"/>
        </w:rPr>
        <w:t>.</w:t>
      </w:r>
    </w:p>
    <w:p w14:paraId="1836C42E"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p>
    <w:p w14:paraId="0810D34F"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57100938"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All staff should be aware that children may not feel ready or know how to tell somebody that they are being abuse, exploited or neglected and/or they may not recognise their experiences as harmful. </w:t>
      </w:r>
    </w:p>
    <w:p w14:paraId="45B59A2D" w14:textId="77777777" w:rsidR="000A7FE8" w:rsidRDefault="000A7FE8" w:rsidP="000A7FE8">
      <w:pPr>
        <w:pStyle w:val="NormalWeb"/>
        <w:shd w:val="clear" w:color="auto" w:fill="FFFFFF"/>
        <w:spacing w:after="0"/>
        <w:rPr>
          <w:rFonts w:ascii="Arial" w:hAnsi="Arial" w:cs="Arial"/>
          <w:color w:val="000000"/>
          <w:sz w:val="24"/>
          <w:szCs w:val="24"/>
        </w:rPr>
      </w:pPr>
    </w:p>
    <w:p w14:paraId="0CC957D8" w14:textId="7F164F1D" w:rsidR="0070001E" w:rsidRPr="0070001E" w:rsidRDefault="0070001E" w:rsidP="000A7FE8">
      <w:pPr>
        <w:pStyle w:val="NormalWeb"/>
        <w:shd w:val="clear" w:color="auto" w:fill="FFFFFF"/>
        <w:spacing w:after="0"/>
        <w:rPr>
          <w:rFonts w:ascii="Arial" w:hAnsi="Arial" w:cs="Arial"/>
          <w:b/>
          <w:bCs/>
          <w:color w:val="000000"/>
          <w:sz w:val="24"/>
          <w:szCs w:val="24"/>
        </w:rPr>
      </w:pPr>
      <w:r w:rsidRPr="0070001E">
        <w:rPr>
          <w:rFonts w:ascii="Arial" w:hAnsi="Arial" w:cs="Arial"/>
          <w:b/>
          <w:bCs/>
          <w:color w:val="000000"/>
          <w:sz w:val="24"/>
          <w:szCs w:val="24"/>
        </w:rPr>
        <w:t>Consideration</w:t>
      </w:r>
    </w:p>
    <w:p w14:paraId="35DE7D83" w14:textId="77777777" w:rsidR="0070001E" w:rsidRPr="00C749FA" w:rsidRDefault="0070001E" w:rsidP="000A7FE8">
      <w:pPr>
        <w:pStyle w:val="NormalWeb"/>
        <w:shd w:val="clear" w:color="auto" w:fill="FFFFFF"/>
        <w:spacing w:after="0"/>
        <w:rPr>
          <w:rFonts w:ascii="Arial" w:hAnsi="Arial" w:cs="Arial"/>
          <w:color w:val="000000"/>
          <w:sz w:val="24"/>
          <w:szCs w:val="24"/>
        </w:rPr>
      </w:pPr>
    </w:p>
    <w:p w14:paraId="0BE23DF2" w14:textId="29B180A3"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Has the action taken provided </w:t>
      </w:r>
      <w:r w:rsidR="00A72F74">
        <w:rPr>
          <w:rFonts w:ascii="Arial" w:hAnsi="Arial" w:cs="Arial"/>
          <w:color w:val="000000"/>
          <w:sz w:val="24"/>
          <w:szCs w:val="24"/>
        </w:rPr>
        <w:t>positive</w:t>
      </w:r>
      <w:r w:rsidRPr="00C749FA">
        <w:rPr>
          <w:rFonts w:ascii="Arial" w:hAnsi="Arial" w:cs="Arial"/>
          <w:color w:val="000000"/>
          <w:sz w:val="24"/>
          <w:szCs w:val="24"/>
        </w:rPr>
        <w:t xml:space="preserve">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w:t>
      </w:r>
      <w:proofErr w:type="gramStart"/>
      <w:r w:rsidRPr="00C749FA">
        <w:rPr>
          <w:rFonts w:ascii="Arial" w:hAnsi="Arial" w:cs="Arial"/>
          <w:color w:val="000000" w:themeColor="text1"/>
          <w:sz w:val="24"/>
          <w:szCs w:val="24"/>
        </w:rPr>
        <w:t>up</w:t>
      </w:r>
      <w:proofErr w:type="gramEnd"/>
      <w:r w:rsidRPr="00C749FA">
        <w:rPr>
          <w:rFonts w:ascii="Arial" w:hAnsi="Arial" w:cs="Arial"/>
          <w:color w:val="000000" w:themeColor="text1"/>
          <w:sz w:val="24"/>
          <w:szCs w:val="24"/>
        </w:rPr>
        <w:t xml:space="preserve">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562F9E66"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w:t>
      </w:r>
      <w:r w:rsidR="00DB591B">
        <w:rPr>
          <w:rFonts w:ascii="Arial" w:hAnsi="Arial" w:cs="Arial"/>
          <w:color w:val="000000" w:themeColor="text1"/>
          <w:sz w:val="24"/>
          <w:szCs w:val="24"/>
        </w:rPr>
        <w:t>WS</w:t>
      </w:r>
      <w:r w:rsidRPr="00C749FA">
        <w:rPr>
          <w:rFonts w:ascii="Arial" w:hAnsi="Arial" w:cs="Arial"/>
          <w:color w:val="000000" w:themeColor="text1"/>
          <w:sz w:val="24"/>
          <w:szCs w:val="24"/>
        </w:rPr>
        <w:t>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w:t>
      </w:r>
      <w:r w:rsidR="00041D4A">
        <w:rPr>
          <w:rFonts w:ascii="Arial" w:hAnsi="Arial" w:cs="Arial"/>
          <w:color w:val="000000" w:themeColor="text1"/>
          <w:sz w:val="24"/>
          <w:szCs w:val="24"/>
        </w:rPr>
        <w:t xml:space="preserve">, beginning with a </w:t>
      </w:r>
      <w:proofErr w:type="gramStart"/>
      <w:r w:rsidR="00041D4A">
        <w:rPr>
          <w:rFonts w:ascii="Arial" w:hAnsi="Arial" w:cs="Arial"/>
          <w:color w:val="000000" w:themeColor="text1"/>
          <w:sz w:val="24"/>
          <w:szCs w:val="24"/>
        </w:rPr>
        <w:t>manager to manager</w:t>
      </w:r>
      <w:proofErr w:type="gramEnd"/>
      <w:r w:rsidR="00041D4A">
        <w:rPr>
          <w:rFonts w:ascii="Arial" w:hAnsi="Arial" w:cs="Arial"/>
          <w:color w:val="000000" w:themeColor="text1"/>
          <w:sz w:val="24"/>
          <w:szCs w:val="24"/>
        </w:rPr>
        <w:t xml:space="preserve"> conversation.</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F235E73" w:rsidR="000A7FE8" w:rsidRPr="00C749FA" w:rsidRDefault="000A7FE8" w:rsidP="009C6325">
      <w:pPr>
        <w:pStyle w:val="Heading2"/>
      </w:pPr>
      <w:r w:rsidRPr="00C749FA">
        <w:br w:type="page"/>
      </w:r>
      <w:bookmarkStart w:id="9" w:name="_Toc112149468"/>
      <w:r w:rsidRPr="00C749FA">
        <w:lastRenderedPageBreak/>
        <w:t>Annex 5</w:t>
      </w:r>
      <w:r w:rsidR="009C6325" w:rsidRPr="00C749FA">
        <w:t xml:space="preserve"> - </w:t>
      </w:r>
      <w:r w:rsidRPr="00C749FA">
        <w:t>Allegations against adults who work with children</w:t>
      </w:r>
      <w:bookmarkEnd w:id="9"/>
      <w:r w:rsidRPr="00C749FA">
        <w:t xml:space="preserve"> </w:t>
      </w:r>
    </w:p>
    <w:p w14:paraId="424546A9" w14:textId="77777777" w:rsidR="007E3292" w:rsidRPr="00C749FA" w:rsidRDefault="007E3292" w:rsidP="00231164">
      <w:pPr>
        <w:rPr>
          <w:highlight w:val="yellow"/>
        </w:rPr>
      </w:pPr>
    </w:p>
    <w:p w14:paraId="229C453D" w14:textId="28154BE3" w:rsidR="000A7FE8" w:rsidRPr="003433BF" w:rsidRDefault="00E748B1" w:rsidP="000A7FE8">
      <w:r w:rsidRPr="003433BF">
        <w:rPr>
          <w:rFonts w:ascii="Arial" w:hAnsi="Arial" w:cs="Arial"/>
        </w:rPr>
        <w:t xml:space="preserve">There is now a requirement to produce a </w:t>
      </w:r>
      <w:proofErr w:type="gramStart"/>
      <w:r w:rsidRPr="003433BF">
        <w:rPr>
          <w:rFonts w:ascii="Arial" w:hAnsi="Arial" w:cs="Arial"/>
        </w:rPr>
        <w:t>Lowe</w:t>
      </w:r>
      <w:r w:rsidR="00895A38" w:rsidRPr="003433BF">
        <w:rPr>
          <w:rFonts w:ascii="Arial" w:hAnsi="Arial" w:cs="Arial"/>
        </w:rPr>
        <w:t>r Level</w:t>
      </w:r>
      <w:proofErr w:type="gramEnd"/>
      <w:r w:rsidR="00895A38" w:rsidRPr="003433BF">
        <w:rPr>
          <w:rFonts w:ascii="Arial" w:hAnsi="Arial" w:cs="Arial"/>
        </w:rPr>
        <w:t xml:space="preserve"> Concern</w:t>
      </w:r>
      <w:r w:rsidR="00F30BAB" w:rsidRPr="003433BF">
        <w:rPr>
          <w:rFonts w:ascii="Arial" w:hAnsi="Arial" w:cs="Arial"/>
        </w:rPr>
        <w:t xml:space="preserve"> (LLC)</w:t>
      </w:r>
      <w:r w:rsidR="00895A38" w:rsidRPr="003433BF">
        <w:rPr>
          <w:rFonts w:ascii="Arial" w:hAnsi="Arial" w:cs="Arial"/>
        </w:rPr>
        <w:t xml:space="preserve"> </w:t>
      </w:r>
      <w:r w:rsidR="00F30BAB" w:rsidRPr="003433BF">
        <w:rPr>
          <w:rFonts w:ascii="Arial" w:hAnsi="Arial" w:cs="Arial"/>
        </w:rPr>
        <w:t>p</w:t>
      </w:r>
      <w:r w:rsidR="00895A38" w:rsidRPr="003433BF">
        <w:rPr>
          <w:rFonts w:ascii="Arial" w:hAnsi="Arial" w:cs="Arial"/>
        </w:rPr>
        <w:t>olicy</w:t>
      </w:r>
      <w:r w:rsidR="004300EC" w:rsidRPr="003433BF">
        <w:rPr>
          <w:rFonts w:ascii="Arial" w:hAnsi="Arial" w:cs="Arial"/>
        </w:rPr>
        <w:t xml:space="preserve"> and process</w:t>
      </w:r>
      <w:r w:rsidR="00895A38" w:rsidRPr="003433BF">
        <w:rPr>
          <w:rFonts w:ascii="Arial" w:hAnsi="Arial" w:cs="Arial"/>
        </w:rPr>
        <w:t xml:space="preserve"> to be </w:t>
      </w:r>
      <w:r w:rsidR="00076CCC" w:rsidRPr="003433BF">
        <w:rPr>
          <w:rFonts w:ascii="Arial" w:hAnsi="Arial" w:cs="Arial"/>
        </w:rPr>
        <w:t>set out</w:t>
      </w:r>
      <w:r w:rsidR="00895A38" w:rsidRPr="003433BF">
        <w:rPr>
          <w:rFonts w:ascii="Arial" w:hAnsi="Arial" w:cs="Arial"/>
        </w:rPr>
        <w:t xml:space="preserve"> in your existing Codes of Conduct</w:t>
      </w:r>
      <w:r w:rsidR="00032CC7" w:rsidRPr="003433BF">
        <w:rPr>
          <w:rFonts w:ascii="Arial" w:hAnsi="Arial" w:cs="Arial"/>
        </w:rPr>
        <w:t>/</w:t>
      </w:r>
      <w:r w:rsidR="00895A38" w:rsidRPr="003433BF">
        <w:rPr>
          <w:rFonts w:ascii="Arial" w:hAnsi="Arial" w:cs="Arial"/>
        </w:rPr>
        <w:t>Safeguarding Policy</w:t>
      </w:r>
      <w:r w:rsidR="00895A38" w:rsidRPr="003433BF">
        <w:t>.</w:t>
      </w: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Allegations as defined by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720ABA" w:rsidRDefault="6DF349EF" w:rsidP="006D0291">
      <w:pPr>
        <w:rPr>
          <w:rFonts w:ascii="Arial" w:hAnsi="Arial" w:cs="Arial"/>
          <w:color w:val="000000" w:themeColor="text1"/>
        </w:rPr>
      </w:pPr>
      <w:r w:rsidRPr="00720ABA">
        <w:rPr>
          <w:rFonts w:ascii="Arial" w:hAnsi="Arial" w:cs="Arial"/>
          <w:color w:val="000000" w:themeColor="text1"/>
        </w:rPr>
        <w:t xml:space="preserve">Complaints could </w:t>
      </w:r>
      <w:r w:rsidR="0084075F" w:rsidRPr="00720ABA">
        <w:rPr>
          <w:rFonts w:ascii="Arial" w:hAnsi="Arial" w:cs="Arial"/>
          <w:color w:val="000000" w:themeColor="text1"/>
        </w:rPr>
        <w:t>include: -</w:t>
      </w:r>
      <w:r w:rsidRPr="00720ABA">
        <w:rPr>
          <w:rFonts w:ascii="Arial" w:hAnsi="Arial" w:cs="Arial"/>
          <w:color w:val="000000" w:themeColor="text1"/>
        </w:rPr>
        <w:t xml:space="preserve"> </w:t>
      </w:r>
    </w:p>
    <w:p w14:paraId="79F6389E" w14:textId="2D935A92"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Breaches of the code of Conduct</w:t>
      </w:r>
    </w:p>
    <w:p w14:paraId="5DFC6370" w14:textId="74DA41DB" w:rsidR="6DF349EF" w:rsidRPr="00720ABA" w:rsidRDefault="00561ECB" w:rsidP="007F3215">
      <w:pPr>
        <w:pStyle w:val="ListParagraph"/>
        <w:numPr>
          <w:ilvl w:val="0"/>
          <w:numId w:val="49"/>
        </w:numPr>
        <w:rPr>
          <w:b/>
          <w:bCs/>
          <w:color w:val="000000" w:themeColor="text1"/>
          <w:sz w:val="24"/>
          <w:szCs w:val="24"/>
        </w:rPr>
      </w:pPr>
      <w:r w:rsidRPr="00720ABA">
        <w:rPr>
          <w:rFonts w:ascii="Arial" w:hAnsi="Arial" w:cs="Arial"/>
          <w:color w:val="000000" w:themeColor="text1"/>
        </w:rPr>
        <w:t>A</w:t>
      </w:r>
      <w:r w:rsidR="6DF349EF" w:rsidRPr="00720ABA">
        <w:rPr>
          <w:rFonts w:ascii="Arial" w:hAnsi="Arial" w:cs="Arial"/>
          <w:color w:val="000000" w:themeColor="text1"/>
        </w:rPr>
        <w:t>ny breach of data protection or confidentiality</w:t>
      </w:r>
    </w:p>
    <w:p w14:paraId="031FBDC7" w14:textId="63F6F8E7"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Poor behaviour management</w:t>
      </w:r>
    </w:p>
    <w:p w14:paraId="51ED579F" w14:textId="09545455"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Inappropriate use of social media</w:t>
      </w:r>
    </w:p>
    <w:p w14:paraId="4D5C3EA1" w14:textId="2450DCE3"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 xml:space="preserve">Misadministration of medication   </w:t>
      </w:r>
    </w:p>
    <w:p w14:paraId="72757570" w14:textId="314B9AFE" w:rsidR="6DF349EF" w:rsidRPr="00720ABA" w:rsidRDefault="6DF349EF" w:rsidP="6DF349EF">
      <w:pPr>
        <w:rPr>
          <w:rFonts w:ascii="Arial" w:hAnsi="Arial" w:cs="Arial"/>
          <w:color w:val="000000" w:themeColor="text1"/>
        </w:rPr>
      </w:pPr>
      <w:r w:rsidRPr="00720ABA">
        <w:rPr>
          <w:rFonts w:ascii="Arial" w:hAnsi="Arial" w:cs="Arial"/>
          <w:color w:val="000000" w:themeColor="text1"/>
        </w:rPr>
        <w:t xml:space="preserve">Concerns could </w:t>
      </w:r>
      <w:r w:rsidR="0084075F" w:rsidRPr="00720ABA">
        <w:rPr>
          <w:rFonts w:ascii="Arial" w:hAnsi="Arial" w:cs="Arial"/>
          <w:color w:val="000000" w:themeColor="text1"/>
        </w:rPr>
        <w:t>include: -</w:t>
      </w:r>
    </w:p>
    <w:p w14:paraId="6AB274FB" w14:textId="10C39CB9" w:rsidR="6DF349EF" w:rsidRPr="00720ABA" w:rsidRDefault="6DF349EF" w:rsidP="007F3215">
      <w:pPr>
        <w:pStyle w:val="ListParagraph"/>
        <w:numPr>
          <w:ilvl w:val="0"/>
          <w:numId w:val="48"/>
        </w:numPr>
        <w:rPr>
          <w:b/>
          <w:bCs/>
          <w:color w:val="000000" w:themeColor="text1"/>
          <w:sz w:val="24"/>
          <w:szCs w:val="24"/>
        </w:rPr>
      </w:pPr>
      <w:r w:rsidRPr="00720ABA">
        <w:rPr>
          <w:rFonts w:ascii="Arial" w:hAnsi="Arial" w:cs="Arial"/>
          <w:color w:val="000000" w:themeColor="text1"/>
        </w:rPr>
        <w:t>Inappropriate use of language, shouting or swearing</w:t>
      </w:r>
    </w:p>
    <w:p w14:paraId="40119095" w14:textId="092D9408" w:rsidR="6DF349EF" w:rsidRPr="00720ABA" w:rsidRDefault="6DF349EF" w:rsidP="007F3215">
      <w:pPr>
        <w:pStyle w:val="ListParagraph"/>
        <w:numPr>
          <w:ilvl w:val="0"/>
          <w:numId w:val="48"/>
        </w:numPr>
        <w:rPr>
          <w:b/>
          <w:bCs/>
          <w:color w:val="000000" w:themeColor="text1"/>
          <w:sz w:val="24"/>
          <w:szCs w:val="24"/>
        </w:rPr>
      </w:pPr>
      <w:r w:rsidRPr="00720ABA">
        <w:rPr>
          <w:rFonts w:ascii="Arial" w:hAnsi="Arial" w:cs="Arial"/>
          <w:color w:val="000000" w:themeColor="text1"/>
        </w:rPr>
        <w:t>Discussing personal or sexual relationships with, or in the presence, of pupils</w:t>
      </w:r>
    </w:p>
    <w:p w14:paraId="46B2F79C" w14:textId="77777777" w:rsidR="007A57FE" w:rsidRPr="00720ABA" w:rsidRDefault="6DF349EF" w:rsidP="007F3215">
      <w:pPr>
        <w:pStyle w:val="ListParagraph"/>
        <w:numPr>
          <w:ilvl w:val="0"/>
          <w:numId w:val="48"/>
        </w:numPr>
        <w:rPr>
          <w:b/>
          <w:bCs/>
          <w:color w:val="000000" w:themeColor="text1"/>
          <w:sz w:val="24"/>
          <w:szCs w:val="24"/>
        </w:rPr>
      </w:pPr>
      <w:r w:rsidRPr="00720ABA">
        <w:rPr>
          <w:rFonts w:ascii="Arial" w:hAnsi="Arial" w:cs="Arial"/>
          <w:color w:val="000000" w:themeColor="text1"/>
        </w:rPr>
        <w:t xml:space="preserve">Making (or encouraging others to make) unprofessional comments which scapegoat, demean or humiliate children, or might be interpreted as such.  </w:t>
      </w:r>
    </w:p>
    <w:p w14:paraId="292D7FAC" w14:textId="757AE0D9" w:rsidR="6DF349EF" w:rsidRPr="00720ABA" w:rsidRDefault="007A57FE" w:rsidP="007F3528">
      <w:pPr>
        <w:rPr>
          <w:b/>
          <w:color w:val="000000" w:themeColor="text1"/>
        </w:rPr>
      </w:pPr>
      <w:proofErr w:type="gramStart"/>
      <w:r w:rsidRPr="00720ABA">
        <w:rPr>
          <w:rFonts w:ascii="Arial" w:hAnsi="Arial" w:cs="Arial"/>
          <w:color w:val="000000" w:themeColor="text1"/>
        </w:rPr>
        <w:t>Lower Lev</w:t>
      </w:r>
      <w:r w:rsidR="00E15685" w:rsidRPr="00720ABA">
        <w:rPr>
          <w:rFonts w:ascii="Arial" w:hAnsi="Arial" w:cs="Arial"/>
          <w:color w:val="000000" w:themeColor="text1"/>
        </w:rPr>
        <w:t>e</w:t>
      </w:r>
      <w:r w:rsidRPr="00720ABA">
        <w:rPr>
          <w:rFonts w:ascii="Arial" w:hAnsi="Arial" w:cs="Arial"/>
          <w:color w:val="000000" w:themeColor="text1"/>
        </w:rPr>
        <w:t>l</w:t>
      </w:r>
      <w:proofErr w:type="gramEnd"/>
      <w:r w:rsidRPr="00720ABA">
        <w:rPr>
          <w:rFonts w:ascii="Arial" w:hAnsi="Arial" w:cs="Arial"/>
          <w:color w:val="000000" w:themeColor="text1"/>
        </w:rPr>
        <w:t xml:space="preserve"> Concerns</w:t>
      </w:r>
      <w:r w:rsidR="009B37D3" w:rsidRPr="00720ABA">
        <w:rPr>
          <w:rFonts w:ascii="Arial" w:hAnsi="Arial" w:cs="Arial"/>
          <w:color w:val="000000" w:themeColor="text1"/>
        </w:rPr>
        <w:t xml:space="preserve"> </w:t>
      </w:r>
      <w:proofErr w:type="gramStart"/>
      <w:r w:rsidR="009B37D3" w:rsidRPr="00720ABA">
        <w:rPr>
          <w:rFonts w:ascii="Arial" w:hAnsi="Arial" w:cs="Arial"/>
          <w:color w:val="000000" w:themeColor="text1"/>
        </w:rPr>
        <w:t xml:space="preserve">LLC’s </w:t>
      </w:r>
      <w:r w:rsidR="002648F6" w:rsidRPr="00720ABA">
        <w:rPr>
          <w:rFonts w:ascii="Arial" w:hAnsi="Arial" w:cs="Arial"/>
          <w:color w:val="000000" w:themeColor="text1"/>
        </w:rPr>
        <w:t>,</w:t>
      </w:r>
      <w:proofErr w:type="gramEnd"/>
      <w:r w:rsidR="002648F6" w:rsidRPr="00720ABA">
        <w:rPr>
          <w:rFonts w:ascii="Arial" w:hAnsi="Arial" w:cs="Arial"/>
          <w:color w:val="000000" w:themeColor="text1"/>
        </w:rPr>
        <w:t xml:space="preserve"> which do not reach the allegations</w:t>
      </w:r>
      <w:r w:rsidR="008036F6" w:rsidRPr="00720ABA">
        <w:rPr>
          <w:rFonts w:ascii="Arial" w:hAnsi="Arial" w:cs="Arial"/>
          <w:color w:val="000000" w:themeColor="text1"/>
        </w:rPr>
        <w:t xml:space="preserve"> harm </w:t>
      </w:r>
      <w:proofErr w:type="gramStart"/>
      <w:r w:rsidR="008036F6" w:rsidRPr="00720ABA">
        <w:rPr>
          <w:rFonts w:ascii="Arial" w:hAnsi="Arial" w:cs="Arial"/>
          <w:color w:val="000000" w:themeColor="text1"/>
        </w:rPr>
        <w:t xml:space="preserve">threshold </w:t>
      </w:r>
      <w:r w:rsidR="002648F6" w:rsidRPr="00720ABA">
        <w:rPr>
          <w:rFonts w:ascii="Arial" w:hAnsi="Arial" w:cs="Arial"/>
          <w:color w:val="000000" w:themeColor="text1"/>
        </w:rPr>
        <w:t xml:space="preserve"> (</w:t>
      </w:r>
      <w:proofErr w:type="gramEnd"/>
      <w:r w:rsidR="002648F6" w:rsidRPr="00720ABA">
        <w:rPr>
          <w:rFonts w:ascii="Arial" w:hAnsi="Arial" w:cs="Arial"/>
          <w:color w:val="000000" w:themeColor="text1"/>
        </w:rPr>
        <w:t xml:space="preserve">or complaints </w:t>
      </w:r>
      <w:r w:rsidR="007F3528" w:rsidRPr="00720ABA">
        <w:rPr>
          <w:rFonts w:ascii="Arial" w:hAnsi="Arial" w:cs="Arial"/>
          <w:color w:val="000000" w:themeColor="text1"/>
        </w:rPr>
        <w:t>criteria</w:t>
      </w:r>
      <w:r w:rsidR="002648F6" w:rsidRPr="00720ABA">
        <w:rPr>
          <w:rFonts w:ascii="Arial" w:hAnsi="Arial" w:cs="Arial"/>
          <w:color w:val="000000" w:themeColor="text1"/>
        </w:rPr>
        <w:t xml:space="preserve">) should be dealt with under a </w:t>
      </w:r>
      <w:r w:rsidR="00725B72" w:rsidRPr="00720ABA">
        <w:rPr>
          <w:rFonts w:ascii="Arial" w:hAnsi="Arial" w:cs="Arial"/>
          <w:color w:val="000000" w:themeColor="text1"/>
        </w:rPr>
        <w:t xml:space="preserve">school LLC procedure. </w:t>
      </w:r>
      <w:r w:rsidR="002648F6" w:rsidRPr="00720ABA">
        <w:rPr>
          <w:rFonts w:ascii="Arial" w:hAnsi="Arial" w:cs="Arial"/>
          <w:color w:val="000000" w:themeColor="text1"/>
        </w:rPr>
        <w:t xml:space="preserve"> </w:t>
      </w:r>
      <w:r w:rsidRPr="00720ABA">
        <w:rPr>
          <w:rFonts w:ascii="Arial" w:hAnsi="Arial" w:cs="Arial"/>
          <w:color w:val="000000" w:themeColor="text1"/>
        </w:rPr>
        <w:t xml:space="preserve"> </w:t>
      </w:r>
      <w:r w:rsidR="6DF349EF" w:rsidRPr="00720ABA">
        <w:rPr>
          <w:rFonts w:ascii="Arial" w:hAnsi="Arial" w:cs="Arial"/>
          <w:color w:val="000000" w:themeColor="text1"/>
        </w:rPr>
        <w:t xml:space="preserve">  </w:t>
      </w:r>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proofErr w:type="gramStart"/>
      <w:r w:rsidRPr="00C749FA">
        <w:rPr>
          <w:rFonts w:ascii="Arial" w:eastAsia="MS Mincho" w:hAnsi="Arial" w:cs="Arial"/>
          <w:lang w:eastAsia="ja-JP"/>
        </w:rPr>
        <w:t>H</w:t>
      </w:r>
      <w:r w:rsidR="00E5398C" w:rsidRPr="00C749FA">
        <w:rPr>
          <w:rFonts w:ascii="Arial" w:eastAsia="MS Mincho" w:hAnsi="Arial" w:cs="Arial"/>
          <w:lang w:eastAsia="ja-JP"/>
        </w:rPr>
        <w:t>elp;</w:t>
      </w:r>
      <w:proofErr w:type="gramEnd"/>
      <w:r w:rsidR="00E5398C" w:rsidRPr="00C749FA">
        <w:rPr>
          <w:rFonts w:ascii="Arial" w:eastAsia="MS Mincho" w:hAnsi="Arial" w:cs="Arial"/>
          <w:lang w:eastAsia="ja-JP"/>
        </w:rPr>
        <w:t xml:space="preserve">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w:t>
      </w:r>
      <w:proofErr w:type="gramStart"/>
      <w:r w:rsidR="00E5398C" w:rsidRPr="00C749FA">
        <w:rPr>
          <w:rFonts w:ascii="Arial" w:eastAsia="MS Mincho" w:hAnsi="Arial" w:cs="Arial"/>
          <w:lang w:eastAsia="ja-JP"/>
        </w:rPr>
        <w:t>adults;</w:t>
      </w:r>
      <w:proofErr w:type="gramEnd"/>
      <w:r w:rsidR="00E5398C" w:rsidRPr="00C749FA">
        <w:rPr>
          <w:rFonts w:ascii="Arial" w:eastAsia="MS Mincho" w:hAnsi="Arial" w:cs="Arial"/>
          <w:lang w:eastAsia="ja-JP"/>
        </w:rPr>
        <w:t xml:space="preserve">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w:t>
      </w:r>
      <w:proofErr w:type="gramStart"/>
      <w:r w:rsidR="00C318FB" w:rsidRPr="00C749FA">
        <w:rPr>
          <w:rFonts w:ascii="Arial" w:eastAsia="MS Mincho" w:hAnsi="Arial" w:cs="Arial"/>
          <w:lang w:eastAsia="ja-JP"/>
        </w:rPr>
        <w:t>misuse</w:t>
      </w:r>
      <w:r w:rsidR="00692C56" w:rsidRPr="00C749FA">
        <w:rPr>
          <w:rFonts w:ascii="Arial" w:eastAsia="MS Mincho" w:hAnsi="Arial" w:cs="Arial"/>
          <w:lang w:eastAsia="ja-JP"/>
        </w:rPr>
        <w:t>;</w:t>
      </w:r>
      <w:proofErr w:type="gramEnd"/>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w:t>
      </w:r>
      <w:proofErr w:type="gramStart"/>
      <w:r w:rsidR="003D7E38" w:rsidRPr="00C749FA">
        <w:rPr>
          <w:rFonts w:ascii="Arial" w:eastAsia="MS Mincho" w:hAnsi="Arial" w:cs="Arial"/>
          <w:lang w:eastAsia="ja-JP"/>
        </w:rPr>
        <w:t>Crime</w:t>
      </w:r>
      <w:r w:rsidR="00692C56" w:rsidRPr="00C749FA">
        <w:rPr>
          <w:rFonts w:ascii="Arial" w:eastAsia="MS Mincho" w:hAnsi="Arial" w:cs="Arial"/>
          <w:lang w:eastAsia="ja-JP"/>
        </w:rPr>
        <w:t>;</w:t>
      </w:r>
      <w:proofErr w:type="gramEnd"/>
      <w:r w:rsidR="00692C56" w:rsidRPr="00C749FA">
        <w:rPr>
          <w:rFonts w:ascii="Arial" w:eastAsia="MS Mincho" w:hAnsi="Arial" w:cs="Arial"/>
          <w:lang w:eastAsia="ja-JP"/>
        </w:rPr>
        <w:t xml:space="preserve"> </w:t>
      </w:r>
    </w:p>
    <w:p w14:paraId="6A2A61D4" w14:textId="7EDBDCF3"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662E72E8" w14:textId="223C264D" w:rsidR="004B6786" w:rsidRPr="00C749FA" w:rsidRDefault="00E5283A"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 xml:space="preserve"> </w:t>
      </w:r>
    </w:p>
    <w:p w14:paraId="44328162" w14:textId="77777777" w:rsidR="000A7FE8" w:rsidRPr="00C749FA" w:rsidRDefault="000A7FE8" w:rsidP="000A7FE8">
      <w:pPr>
        <w:autoSpaceDE w:val="0"/>
        <w:autoSpaceDN w:val="0"/>
        <w:adjustRightInd w:val="0"/>
        <w:rPr>
          <w:rFonts w:ascii="Arial" w:eastAsia="MS Mincho" w:hAnsi="Arial" w:cs="Arial"/>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6D85C130"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Once an allegation has been received by the </w:t>
      </w:r>
      <w:r w:rsidR="0084075F" w:rsidRPr="00C749FA">
        <w:rPr>
          <w:rFonts w:ascii="Arial" w:hAnsi="Arial" w:cs="Arial"/>
          <w:color w:val="000000"/>
        </w:rPr>
        <w:t>h</w:t>
      </w:r>
      <w:r w:rsidRPr="00C749FA">
        <w:rPr>
          <w:rFonts w:ascii="Arial" w:hAnsi="Arial" w:cs="Arial"/>
          <w:color w:val="000000"/>
        </w:rPr>
        <w:t xml:space="preserve">eadteacher or </w:t>
      </w:r>
      <w:r w:rsidR="0013784E" w:rsidRPr="00C749FA">
        <w:rPr>
          <w:rFonts w:ascii="Arial" w:hAnsi="Arial" w:cs="Arial"/>
          <w:color w:val="000000"/>
        </w:rPr>
        <w:t>Chair of</w:t>
      </w:r>
      <w:r w:rsidRPr="00C749FA">
        <w:rPr>
          <w:rFonts w:ascii="Arial" w:hAnsi="Arial" w:cs="Arial"/>
          <w:color w:val="000000"/>
        </w:rPr>
        <w:t xml:space="preserve"> </w:t>
      </w:r>
      <w:r w:rsidR="0013784E" w:rsidRPr="00C749FA">
        <w:rPr>
          <w:rFonts w:ascii="Arial" w:hAnsi="Arial" w:cs="Arial"/>
          <w:color w:val="000000"/>
        </w:rPr>
        <w:t>G</w:t>
      </w:r>
      <w:r w:rsidRPr="00C749FA">
        <w:rPr>
          <w:rFonts w:ascii="Arial" w:hAnsi="Arial" w:cs="Arial"/>
          <w:color w:val="000000"/>
        </w:rPr>
        <w:t>overnor</w:t>
      </w:r>
      <w:r w:rsidR="0013784E" w:rsidRPr="00C749FA">
        <w:rPr>
          <w:rFonts w:ascii="Arial" w:hAnsi="Arial" w:cs="Arial"/>
          <w:color w:val="000000"/>
        </w:rPr>
        <w:t>s</w:t>
      </w:r>
      <w:r w:rsidR="0084075F" w:rsidRPr="00C749FA">
        <w:rPr>
          <w:rFonts w:ascii="Arial" w:hAnsi="Arial" w:cs="Arial"/>
          <w:color w:val="000000"/>
        </w:rPr>
        <w:t>,</w:t>
      </w:r>
      <w:r w:rsidRPr="00C749FA">
        <w:rPr>
          <w:rFonts w:ascii="Arial" w:hAnsi="Arial" w:cs="Arial"/>
          <w:color w:val="000000"/>
        </w:rPr>
        <w:t xml:space="preserve"> they will contact the </w:t>
      </w:r>
      <w:r w:rsidR="00917590" w:rsidRPr="00C749FA">
        <w:rPr>
          <w:rFonts w:ascii="Arial" w:hAnsi="Arial" w:cs="Arial"/>
          <w:color w:val="000000"/>
        </w:rPr>
        <w:t>LADO</w:t>
      </w:r>
      <w:r w:rsidRPr="00C749FA">
        <w:rPr>
          <w:rFonts w:ascii="Arial" w:hAnsi="Arial" w:cs="Arial"/>
          <w:color w:val="000000"/>
        </w:rPr>
        <w:t xml:space="preserve"> </w:t>
      </w:r>
      <w:r w:rsidR="007C6308">
        <w:rPr>
          <w:rFonts w:ascii="Arial" w:hAnsi="Arial" w:cs="Arial"/>
          <w:color w:val="000000"/>
        </w:rPr>
        <w:t xml:space="preserve">via the portal </w:t>
      </w:r>
      <w:hyperlink r:id="rId40" w:history="1">
        <w:r w:rsidR="00AF47A9" w:rsidRPr="00AF47A9">
          <w:rPr>
            <w:rStyle w:val="Hyperlink"/>
            <w:rFonts w:ascii="Arial" w:hAnsi="Arial" w:cs="Arial"/>
          </w:rPr>
          <w:t>Online Portal</w:t>
        </w:r>
      </w:hyperlink>
      <w:r w:rsidRPr="00C749FA">
        <w:rPr>
          <w:rFonts w:ascii="Arial" w:hAnsi="Arial" w:cs="Arial"/>
          <w:color w:val="000000"/>
        </w:rPr>
        <w:t xml:space="preserve"> </w:t>
      </w:r>
      <w:r w:rsidR="00917590" w:rsidRPr="00C749FA">
        <w:rPr>
          <w:rFonts w:ascii="Arial" w:hAnsi="Arial" w:cs="Arial"/>
          <w:color w:val="000000"/>
        </w:rPr>
        <w:t xml:space="preserve">or </w:t>
      </w:r>
      <w:r w:rsidRPr="00C749FA">
        <w:rPr>
          <w:rFonts w:ascii="Arial" w:hAnsi="Arial" w:cs="Arial"/>
          <w:color w:val="000000"/>
        </w:rPr>
        <w:t xml:space="preserve">as soon as possible and before carrying out any investigation into the allegation.  </w:t>
      </w:r>
    </w:p>
    <w:p w14:paraId="2C45BA7A" w14:textId="77777777" w:rsidR="000A7FE8" w:rsidRPr="00C749FA" w:rsidRDefault="000A7FE8" w:rsidP="000A7FE8">
      <w:pPr>
        <w:rPr>
          <w:rFonts w:ascii="Arial" w:hAnsi="Arial" w:cs="Arial"/>
          <w:color w:val="000000"/>
        </w:rPr>
      </w:pPr>
    </w:p>
    <w:p w14:paraId="0A0F9FC8" w14:textId="7777777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1F34DA7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w:t>
      </w:r>
      <w:r w:rsidR="00C84727" w:rsidRPr="00C749FA">
        <w:rPr>
          <w:rFonts w:ascii="Arial" w:hAnsi="Arial" w:cs="Arial"/>
          <w:color w:val="000000"/>
        </w:rPr>
        <w:t>risk and</w:t>
      </w:r>
      <w:r w:rsidR="00450EC8" w:rsidRPr="00C749FA">
        <w:rPr>
          <w:rFonts w:ascii="Arial" w:hAnsi="Arial" w:cs="Arial"/>
          <w:color w:val="000000"/>
        </w:rPr>
        <w:t xml:space="preserve">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1243F333"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AF47A9">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w:t>
      </w:r>
      <w:r w:rsidR="00AF47A9">
        <w:rPr>
          <w:rFonts w:ascii="Arial" w:hAnsi="Arial" w:cs="Arial"/>
          <w:color w:val="000000"/>
        </w:rPr>
        <w:t>WS</w:t>
      </w:r>
      <w:r w:rsidRPr="004104BB">
        <w:rPr>
          <w:rFonts w:ascii="Arial" w:hAnsi="Arial" w:cs="Arial"/>
          <w:color w:val="000000"/>
        </w:rPr>
        <w:t>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77396786" w:rsidR="00160A64" w:rsidRPr="00C749FA" w:rsidRDefault="009F6842" w:rsidP="000A7FE8">
      <w:pPr>
        <w:rPr>
          <w:rFonts w:ascii="Arial" w:hAnsi="Arial" w:cs="Arial"/>
          <w:b/>
          <w:color w:val="000000"/>
        </w:rPr>
      </w:pPr>
      <w:proofErr w:type="gramStart"/>
      <w:r w:rsidRPr="00C749FA">
        <w:rPr>
          <w:rFonts w:ascii="Arial" w:hAnsi="Arial" w:cs="Arial"/>
          <w:b/>
          <w:color w:val="000000"/>
        </w:rPr>
        <w:t>Lower Level</w:t>
      </w:r>
      <w:proofErr w:type="gramEnd"/>
      <w:r w:rsidRPr="00C749FA">
        <w:rPr>
          <w:rFonts w:ascii="Arial" w:hAnsi="Arial" w:cs="Arial"/>
          <w:b/>
          <w:color w:val="000000"/>
        </w:rPr>
        <w:t xml:space="preserve">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717B174E" w14:textId="213E7C0A" w:rsidR="0015181A" w:rsidRPr="00C749FA" w:rsidRDefault="00773592" w:rsidP="000A7FE8">
      <w:pPr>
        <w:rPr>
          <w:rFonts w:ascii="Arial" w:hAnsi="Arial" w:cs="Arial"/>
          <w:color w:val="000000"/>
        </w:rPr>
      </w:pPr>
      <w:r w:rsidRPr="00C749FA">
        <w:rPr>
          <w:rFonts w:ascii="Arial" w:hAnsi="Arial" w:cs="Arial"/>
          <w:color w:val="000000"/>
        </w:rPr>
        <w:t xml:space="preserve">  </w:t>
      </w:r>
    </w:p>
    <w:p w14:paraId="5C0D3C0C" w14:textId="29586559" w:rsidR="00B66ABD" w:rsidRPr="00C749FA"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ED61BD" w:rsidRPr="00C749FA">
        <w:rPr>
          <w:rFonts w:ascii="Arial" w:hAnsi="Arial" w:cs="Arial"/>
          <w:color w:val="000000"/>
        </w:rPr>
        <w:t xml:space="preserve">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w:t>
      </w:r>
      <w:proofErr w:type="gramStart"/>
      <w:r w:rsidR="000A631B" w:rsidRPr="00C749FA">
        <w:rPr>
          <w:rFonts w:ascii="Arial" w:hAnsi="Arial" w:cs="Arial"/>
          <w:color w:val="000000"/>
        </w:rPr>
        <w:t>to:</w:t>
      </w:r>
      <w:r w:rsidR="00A91B37" w:rsidRPr="00C749FA">
        <w:rPr>
          <w:rFonts w:ascii="Arial" w:hAnsi="Arial" w:cs="Arial"/>
          <w:color w:val="000000"/>
        </w:rPr>
        <w:t>-</w:t>
      </w:r>
      <w:proofErr w:type="gramEnd"/>
      <w:r w:rsidR="000A631B" w:rsidRPr="00C749FA">
        <w:rPr>
          <w:rFonts w:ascii="Arial" w:hAnsi="Arial" w:cs="Arial"/>
          <w:color w:val="000000"/>
        </w:rPr>
        <w:t xml:space="preserve">_ </w:t>
      </w:r>
    </w:p>
    <w:p w14:paraId="0A4263E2" w14:textId="77777777"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being over friendly with </w:t>
      </w:r>
      <w:proofErr w:type="gramStart"/>
      <w:r w:rsidRPr="00C749FA">
        <w:rPr>
          <w:rFonts w:ascii="Arial" w:hAnsi="Arial" w:cs="Arial"/>
          <w:sz w:val="24"/>
          <w:szCs w:val="24"/>
        </w:rPr>
        <w:t>children;</w:t>
      </w:r>
      <w:proofErr w:type="gramEnd"/>
    </w:p>
    <w:p w14:paraId="529C6982" w14:textId="028DCB5D"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lastRenderedPageBreak/>
        <w:t xml:space="preserve">having </w:t>
      </w:r>
      <w:proofErr w:type="gramStart"/>
      <w:r w:rsidRPr="00C749FA">
        <w:rPr>
          <w:rFonts w:ascii="Arial" w:hAnsi="Arial" w:cs="Arial"/>
          <w:sz w:val="24"/>
          <w:szCs w:val="24"/>
        </w:rPr>
        <w:t>favourites;</w:t>
      </w:r>
      <w:proofErr w:type="gramEnd"/>
      <w:r w:rsidRPr="00C749FA">
        <w:rPr>
          <w:rFonts w:ascii="Arial" w:hAnsi="Arial" w:cs="Arial"/>
          <w:sz w:val="24"/>
          <w:szCs w:val="24"/>
        </w:rPr>
        <w:t xml:space="preserve"> </w:t>
      </w:r>
    </w:p>
    <w:p w14:paraId="6E10833E" w14:textId="5FB5C6A3"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taking photographs of children on their mobile </w:t>
      </w:r>
      <w:proofErr w:type="gramStart"/>
      <w:r w:rsidRPr="00C749FA">
        <w:rPr>
          <w:rFonts w:ascii="Arial" w:hAnsi="Arial" w:cs="Arial"/>
          <w:sz w:val="24"/>
          <w:szCs w:val="24"/>
        </w:rPr>
        <w:t>phone;</w:t>
      </w:r>
      <w:proofErr w:type="gramEnd"/>
      <w:r w:rsidRPr="00C749FA">
        <w:rPr>
          <w:rFonts w:ascii="Arial" w:hAnsi="Arial" w:cs="Arial"/>
          <w:sz w:val="24"/>
          <w:szCs w:val="24"/>
        </w:rPr>
        <w:t xml:space="preserve"> </w:t>
      </w:r>
    </w:p>
    <w:p w14:paraId="2B5A0818" w14:textId="77777777" w:rsidR="00301E6C"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w:t>
      </w:r>
      <w:proofErr w:type="gramStart"/>
      <w:r w:rsidRPr="00C749FA">
        <w:rPr>
          <w:rFonts w:ascii="Arial" w:hAnsi="Arial" w:cs="Arial"/>
          <w:sz w:val="24"/>
          <w:szCs w:val="24"/>
        </w:rPr>
        <w:t>door;</w:t>
      </w:r>
      <w:proofErr w:type="gramEnd"/>
      <w:r w:rsidRPr="00C749FA">
        <w:rPr>
          <w:rFonts w:ascii="Arial" w:hAnsi="Arial" w:cs="Arial"/>
          <w:sz w:val="24"/>
          <w:szCs w:val="24"/>
        </w:rPr>
        <w:t xml:space="preserve">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3E38A4">
      <w:pPr>
        <w:pStyle w:val="ListParagraph"/>
        <w:numPr>
          <w:ilvl w:val="0"/>
          <w:numId w:val="55"/>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w:t>
      </w:r>
      <w:proofErr w:type="gramStart"/>
      <w:r w:rsidR="00061AF6" w:rsidRPr="00C749FA">
        <w:rPr>
          <w:rFonts w:ascii="Arial" w:hAnsi="Arial" w:cs="Arial"/>
          <w:color w:val="000000"/>
        </w:rPr>
        <w:t>LLC  policy</w:t>
      </w:r>
      <w:proofErr w:type="gramEnd"/>
      <w:r w:rsidRPr="00C749FA">
        <w:rPr>
          <w:rFonts w:ascii="Arial" w:hAnsi="Arial" w:cs="Arial"/>
          <w:color w:val="000000"/>
        </w:rPr>
        <w:t xml:space="preserve"> </w:t>
      </w:r>
      <w:proofErr w:type="gramStart"/>
      <w:r w:rsidRPr="00C749FA">
        <w:rPr>
          <w:rFonts w:ascii="Arial" w:hAnsi="Arial" w:cs="Arial"/>
          <w:color w:val="000000"/>
        </w:rPr>
        <w:t>will</w:t>
      </w:r>
      <w:r w:rsidR="00FA18C6" w:rsidRPr="00C749FA">
        <w:rPr>
          <w:rFonts w:ascii="Arial" w:hAnsi="Arial" w:cs="Arial"/>
          <w:color w:val="000000"/>
        </w:rPr>
        <w:t>:</w:t>
      </w:r>
      <w:r w:rsidR="005F02B9" w:rsidRPr="00C749FA">
        <w:rPr>
          <w:rFonts w:ascii="Arial" w:hAnsi="Arial" w:cs="Arial"/>
          <w:color w:val="000000"/>
        </w:rPr>
        <w:t>-</w:t>
      </w:r>
      <w:proofErr w:type="gramEnd"/>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w:t>
      </w:r>
      <w:proofErr w:type="gramStart"/>
      <w:r w:rsidRPr="00C749FA">
        <w:rPr>
          <w:rFonts w:ascii="Arial" w:hAnsi="Arial" w:cs="Arial"/>
        </w:rPr>
        <w:t>others;</w:t>
      </w:r>
      <w:proofErr w:type="gramEnd"/>
      <w:r w:rsidRPr="00C749FA">
        <w:rPr>
          <w:rFonts w:ascii="Arial" w:hAnsi="Arial" w:cs="Arial"/>
        </w:rPr>
        <w:t xml:space="preserve">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 xml:space="preserve">In line with the LLC </w:t>
      </w:r>
      <w:proofErr w:type="gramStart"/>
      <w:r w:rsidRPr="00C749FA">
        <w:rPr>
          <w:rFonts w:ascii="Arial" w:hAnsi="Arial" w:cs="Arial"/>
          <w:color w:val="000000"/>
        </w:rPr>
        <w:t>policy:-</w:t>
      </w:r>
      <w:proofErr w:type="gramEnd"/>
    </w:p>
    <w:p w14:paraId="59602FE9" w14:textId="1F3DB9B0" w:rsidR="009F14D2" w:rsidRPr="00C749FA" w:rsidRDefault="00004BD3"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B65A3F">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4F741C60" w:rsidR="00DD1C69" w:rsidRPr="00C749FA" w:rsidRDefault="000A7FE8" w:rsidP="004B4430">
      <w:pPr>
        <w:pStyle w:val="Heading2"/>
      </w:pPr>
      <w:r w:rsidRPr="00C749FA">
        <w:rPr>
          <w:color w:val="000000"/>
        </w:rPr>
        <w:br w:type="page"/>
      </w:r>
      <w:bookmarkStart w:id="10" w:name="_Toc112149469"/>
      <w:r w:rsidRPr="00C749FA">
        <w:rPr>
          <w:color w:val="000000"/>
        </w:rPr>
        <w:lastRenderedPageBreak/>
        <w:t>Annex 6</w:t>
      </w:r>
      <w:r w:rsidR="004B4430" w:rsidRPr="00C749FA">
        <w:rPr>
          <w:color w:val="000000"/>
        </w:rPr>
        <w:t xml:space="preserve"> - </w:t>
      </w:r>
      <w:r w:rsidR="00DD1C69" w:rsidRPr="00C749FA">
        <w:t>Sexual violence and sexual harassment between children in schools and colleges</w:t>
      </w:r>
      <w:bookmarkEnd w:id="10"/>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3F8E88A5" w14:textId="145EA293" w:rsidR="00DD1C69" w:rsidRPr="00C749FA" w:rsidRDefault="003D2700" w:rsidP="00DD1C69">
      <w:pPr>
        <w:tabs>
          <w:tab w:val="left" w:pos="709"/>
        </w:tabs>
        <w:ind w:left="709" w:hanging="709"/>
        <w:rPr>
          <w:rFonts w:ascii="Arial" w:hAnsi="Arial" w:cs="Arial"/>
          <w:b/>
        </w:rPr>
      </w:pPr>
      <w:r>
        <w:rPr>
          <w:rFonts w:ascii="Arial" w:hAnsi="Arial" w:cs="Arial"/>
          <w:b/>
        </w:rPr>
        <w:t>C</w:t>
      </w:r>
      <w:r w:rsidR="00DD1C69" w:rsidRPr="00C749FA">
        <w:rPr>
          <w:rFonts w:ascii="Arial" w:hAnsi="Arial" w:cs="Arial"/>
          <w:b/>
        </w:rPr>
        <w:t>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77777777" w:rsidR="00711EB0" w:rsidRPr="00C749FA" w:rsidRDefault="00711EB0" w:rsidP="00711EB0">
      <w:pPr>
        <w:tabs>
          <w:tab w:val="left" w:pos="0"/>
        </w:tabs>
        <w:rPr>
          <w:rFonts w:ascii="Arial" w:hAnsi="Arial" w:cs="Arial"/>
        </w:rPr>
      </w:pPr>
      <w:r w:rsidRPr="00C749FA">
        <w:rPr>
          <w:rFonts w:ascii="Arial" w:hAnsi="Arial" w:cs="Arial"/>
        </w:rP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314613AD" w14:textId="77777777" w:rsidR="00711EB0" w:rsidRPr="00C749FA" w:rsidRDefault="00711EB0" w:rsidP="00711EB0">
      <w:pPr>
        <w:tabs>
          <w:tab w:val="left" w:pos="0"/>
        </w:tabs>
        <w:rPr>
          <w:rFonts w:ascii="Arial" w:hAnsi="Arial" w:cs="Arial"/>
        </w:rPr>
      </w:pPr>
    </w:p>
    <w:p w14:paraId="686DAD3C" w14:textId="7116CC30"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t>
      </w:r>
      <w:r w:rsidR="002428A1" w:rsidRPr="00C749FA">
        <w:rPr>
          <w:rFonts w:ascii="Arial" w:hAnsi="Arial" w:cs="Arial"/>
        </w:rPr>
        <w:t>worst-case</w:t>
      </w:r>
      <w:r w:rsidRPr="00C749FA">
        <w:rPr>
          <w:rFonts w:ascii="Arial" w:hAnsi="Arial" w:cs="Arial"/>
        </w:rPr>
        <w:t xml:space="preserv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5A44304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w:t>
      </w:r>
      <w:proofErr w:type="gramStart"/>
      <w:r w:rsidRPr="00C749FA">
        <w:rPr>
          <w:rFonts w:ascii="Arial" w:hAnsi="Arial" w:cs="Arial"/>
        </w:rPr>
        <w:t>are capable of abusing</w:t>
      </w:r>
      <w:proofErr w:type="gramEnd"/>
      <w:r w:rsidRPr="00C749FA">
        <w:rPr>
          <w:rFonts w:ascii="Arial" w:hAnsi="Arial" w:cs="Arial"/>
        </w:rPr>
        <w:t xml:space="preserve"> their peers and this will be dealt with under our child protection policy and in line with </w:t>
      </w:r>
      <w:proofErr w:type="spellStart"/>
      <w:r w:rsidRPr="00C749FA">
        <w:rPr>
          <w:rFonts w:ascii="Arial" w:hAnsi="Arial" w:cs="Arial"/>
        </w:rPr>
        <w:t>KCSiE</w:t>
      </w:r>
      <w:proofErr w:type="spellEnd"/>
      <w:r w:rsidRPr="00C749FA">
        <w:rPr>
          <w:rFonts w:ascii="Arial" w:hAnsi="Arial" w:cs="Arial"/>
        </w:rPr>
        <w:t xml:space="preserve"> </w:t>
      </w:r>
      <w:r w:rsidRPr="004104BB">
        <w:rPr>
          <w:rFonts w:ascii="Arial" w:hAnsi="Arial" w:cs="Arial"/>
        </w:rPr>
        <w:t>(</w:t>
      </w:r>
      <w:r w:rsidR="00E5150F" w:rsidRPr="004104BB">
        <w:rPr>
          <w:rFonts w:ascii="Arial" w:hAnsi="Arial" w:cs="Arial"/>
        </w:rPr>
        <w:t>202</w:t>
      </w:r>
      <w:r w:rsidR="007062C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e are clear that sexual violence and sexual 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36B2B3F4"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lastRenderedPageBreak/>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p>
    <w:p w14:paraId="7A6AE97F" w14:textId="77777777"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Providing training to staff </w:t>
      </w:r>
    </w:p>
    <w:p w14:paraId="728CA88A" w14:textId="3F52ACB6"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 xml:space="preserve">based content delivered through the curriculum </w:t>
      </w:r>
    </w:p>
    <w:p w14:paraId="192ABCA2" w14:textId="090D33E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8C17F4">
      <w:pPr>
        <w:pStyle w:val="ListParagraph"/>
        <w:numPr>
          <w:ilvl w:val="0"/>
          <w:numId w:val="44"/>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41"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62946F65" w:rsidR="00DD1C69" w:rsidRPr="00C749FA" w:rsidRDefault="00DD1C69" w:rsidP="007F3215">
      <w:pPr>
        <w:pStyle w:val="ListParagraph"/>
        <w:numPr>
          <w:ilvl w:val="0"/>
          <w:numId w:val="44"/>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w:t>
      </w:r>
      <w:r w:rsidR="0025532E" w:rsidRPr="0025532E">
        <w:rPr>
          <w:rFonts w:ascii="Arial" w:hAnsi="Arial" w:cs="Arial"/>
          <w:sz w:val="24"/>
          <w:szCs w:val="24"/>
        </w:rPr>
        <w:t>01403 229900</w:t>
      </w:r>
      <w:r w:rsidR="00DC39C7" w:rsidRPr="00C749FA">
        <w:rPr>
          <w:rFonts w:ascii="Arial" w:hAnsi="Arial" w:cs="Arial"/>
          <w:sz w:val="24"/>
          <w:szCs w:val="24"/>
        </w:rPr>
        <w:t>)</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251DB20A"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t>
      </w:r>
      <w:r w:rsidR="004C5074">
        <w:rPr>
          <w:rFonts w:ascii="Arial" w:hAnsi="Arial" w:cs="Arial"/>
        </w:rPr>
        <w:t>w</w:t>
      </w:r>
      <w:r w:rsidR="00B965CE">
        <w:rPr>
          <w:rFonts w:ascii="Arial" w:hAnsi="Arial" w:cs="Arial"/>
        </w:rPr>
        <w:t>.</w:t>
      </w:r>
    </w:p>
    <w:p w14:paraId="02D146CD" w14:textId="5C7430BA"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assessments</w:t>
      </w:r>
      <w:r w:rsidR="003401D9">
        <w:rPr>
          <w:rFonts w:ascii="Arial" w:hAnsi="Arial" w:cs="Arial"/>
        </w:rPr>
        <w:t>, t</w:t>
      </w:r>
      <w:r w:rsidRPr="00C749FA">
        <w:rPr>
          <w:rFonts w:ascii="Arial" w:hAnsi="Arial" w:cs="Arial"/>
        </w:rPr>
        <w:t>hese professional assessments will be used to inform the school’s approach to supporting and protecting pupils</w:t>
      </w:r>
      <w:r w:rsidR="003401D9">
        <w:rPr>
          <w:rFonts w:ascii="Arial" w:hAnsi="Arial" w:cs="Arial"/>
        </w:rPr>
        <w:t xml:space="preserve"> and form a risk reduction plan.</w:t>
      </w:r>
      <w:r w:rsidRPr="00C749FA">
        <w:rPr>
          <w:rFonts w:ascii="Arial" w:hAnsi="Arial" w:cs="Arial"/>
        </w:rPr>
        <w:t xml:space="preserve">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Action: The DSL will </w:t>
      </w:r>
      <w:r w:rsidR="000673D4" w:rsidRPr="00C749FA">
        <w:rPr>
          <w:rFonts w:ascii="Arial" w:hAnsi="Arial" w:cs="Arial"/>
          <w:b/>
        </w:rPr>
        <w:t>consider: -</w:t>
      </w:r>
    </w:p>
    <w:p w14:paraId="53C91819"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p>
    <w:p w14:paraId="46D39D06" w14:textId="042E8D29" w:rsidR="00DD1C69" w:rsidRPr="00C749FA" w:rsidRDefault="000673D4"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p>
    <w:p w14:paraId="3F3BD95A" w14:textId="14F5B78F"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p>
    <w:p w14:paraId="760E3A4B"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017F5CFB" w14:textId="0382B1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w:t>
      </w:r>
      <w:r w:rsidR="00363C9C">
        <w:rPr>
          <w:rFonts w:ascii="Arial" w:hAnsi="Arial" w:cs="Arial"/>
          <w:sz w:val="24"/>
          <w:szCs w:val="24"/>
        </w:rPr>
        <w:t>reduction plan</w:t>
      </w:r>
      <w:r w:rsidRPr="00C749FA">
        <w:rPr>
          <w:rFonts w:ascii="Arial" w:hAnsi="Arial" w:cs="Arial"/>
          <w:sz w:val="24"/>
          <w:szCs w:val="24"/>
        </w:rPr>
        <w:t xml:space="preserve"> under review.</w:t>
      </w:r>
    </w:p>
    <w:p w14:paraId="0E1EB518" w14:textId="6FE82545"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2F8EEF44"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w:t>
      </w:r>
      <w:proofErr w:type="gramStart"/>
      <w:r w:rsidRPr="00C749FA">
        <w:rPr>
          <w:rFonts w:ascii="Arial" w:hAnsi="Arial" w:cs="Arial"/>
          <w:sz w:val="24"/>
          <w:szCs w:val="24"/>
        </w:rPr>
        <w:t>in light of</w:t>
      </w:r>
      <w:proofErr w:type="gramEnd"/>
      <w:r w:rsidRPr="00C749FA">
        <w:rPr>
          <w:rFonts w:ascii="Arial" w:hAnsi="Arial" w:cs="Arial"/>
          <w:sz w:val="24"/>
          <w:szCs w:val="24"/>
        </w:rPr>
        <w:t xml:space="preserve"> their behaviour policy, including consideration of permanent exclusion. Where the perpetrator is going to remain at the school or college, the principle </w:t>
      </w:r>
      <w:proofErr w:type="gramStart"/>
      <w:r w:rsidR="000673D4" w:rsidRPr="00C749FA">
        <w:rPr>
          <w:rFonts w:ascii="Arial" w:hAnsi="Arial" w:cs="Arial"/>
          <w:sz w:val="24"/>
          <w:szCs w:val="24"/>
        </w:rPr>
        <w:t>of</w:t>
      </w:r>
      <w:r w:rsidR="00C511B2" w:rsidRPr="00C749FA">
        <w:rPr>
          <w:rFonts w:ascii="Arial" w:hAnsi="Arial" w:cs="Arial"/>
          <w:sz w:val="24"/>
          <w:szCs w:val="24"/>
        </w:rPr>
        <w:t xml:space="preserve"> </w:t>
      </w:r>
      <w:r w:rsidRPr="00C749FA">
        <w:rPr>
          <w:rFonts w:ascii="Arial" w:hAnsi="Arial" w:cs="Arial"/>
          <w:sz w:val="24"/>
          <w:szCs w:val="24"/>
        </w:rPr>
        <w:t xml:space="preserve"> keeping</w:t>
      </w:r>
      <w:proofErr w:type="gramEnd"/>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C0E6A">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victims (as far as reasonably possible</w:t>
      </w:r>
      <w:proofErr w:type="gramStart"/>
      <w:r w:rsidRPr="00C749FA">
        <w:rPr>
          <w:rFonts w:ascii="Arial" w:hAnsi="Arial" w:cs="Arial"/>
          <w:sz w:val="24"/>
          <w:szCs w:val="24"/>
        </w:rPr>
        <w:t>)</w:t>
      </w:r>
      <w:proofErr w:type="gramEnd"/>
      <w:r w:rsidRPr="00C749FA">
        <w:rPr>
          <w:rFonts w:ascii="Arial" w:hAnsi="Arial" w:cs="Arial"/>
          <w:sz w:val="24"/>
          <w:szCs w:val="24"/>
        </w:rPr>
        <w:t xml:space="preserve"> and this choice should be supported.    </w:t>
      </w:r>
    </w:p>
    <w:p w14:paraId="19013618" w14:textId="5D4A73FD"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w:t>
      </w:r>
      <w:proofErr w:type="gramStart"/>
      <w:r w:rsidRPr="00C749FA">
        <w:rPr>
          <w:rFonts w:ascii="Arial" w:hAnsi="Arial" w:cs="Arial"/>
          <w:sz w:val="24"/>
          <w:szCs w:val="24"/>
        </w:rPr>
        <w:t>is in need of</w:t>
      </w:r>
      <w:proofErr w:type="gramEnd"/>
      <w:r w:rsidRPr="00C749FA">
        <w:rPr>
          <w:rFonts w:ascii="Arial" w:hAnsi="Arial" w:cs="Arial"/>
          <w:sz w:val="24"/>
          <w:szCs w:val="24"/>
        </w:rPr>
        <w:t xml:space="preserve">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4832EC5F" w14:textId="77777777" w:rsidR="00E141FC" w:rsidRPr="00C749FA" w:rsidRDefault="00E141FC" w:rsidP="00E141FC">
      <w:pPr>
        <w:tabs>
          <w:tab w:val="left" w:pos="709"/>
          <w:tab w:val="left" w:pos="7513"/>
        </w:tabs>
        <w:spacing w:line="276" w:lineRule="auto"/>
        <w:rPr>
          <w:rFonts w:ascii="Arial" w:hAnsi="Arial" w:cs="Arial"/>
          <w:lang w:eastAsia="en-US" w:bidi="en-US"/>
        </w:rPr>
      </w:pPr>
    </w:p>
    <w:p w14:paraId="64A2D4E5" w14:textId="77777777"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748F18A4" w:rsidR="00DD1C69" w:rsidRPr="00C749FA" w:rsidRDefault="00DD1C69" w:rsidP="00DD1C69">
      <w:pPr>
        <w:pStyle w:val="Footer"/>
        <w:tabs>
          <w:tab w:val="left" w:pos="709"/>
        </w:tabs>
        <w:ind w:left="709" w:hanging="709"/>
        <w:rPr>
          <w:rFonts w:ascii="Arial" w:hAnsi="Arial" w:cs="Arial"/>
        </w:rPr>
      </w:pPr>
      <w:proofErr w:type="spellStart"/>
      <w:r w:rsidRPr="00C749FA">
        <w:rPr>
          <w:rFonts w:ascii="Arial" w:hAnsi="Arial" w:cs="Arial"/>
        </w:rPr>
        <w:t>KCSiE</w:t>
      </w:r>
      <w:proofErr w:type="spellEnd"/>
      <w:r w:rsidRPr="00C749FA">
        <w:rPr>
          <w:rFonts w:ascii="Arial" w:hAnsi="Arial" w:cs="Arial"/>
        </w:rPr>
        <w:t xml:space="preserve"> (DfE </w:t>
      </w:r>
      <w:r w:rsidR="00B77DBE" w:rsidRPr="004104BB">
        <w:rPr>
          <w:rFonts w:ascii="Arial" w:hAnsi="Arial" w:cs="Arial"/>
        </w:rPr>
        <w:t>202</w:t>
      </w:r>
      <w:r w:rsidR="0025532E">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42"/>
          <w:headerReference w:type="default" r:id="rId43"/>
          <w:headerReference w:type="first" r:id="rId44"/>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1C4B82C1" w:rsidR="00C7621F" w:rsidRPr="00C749FA" w:rsidRDefault="00DD2D50" w:rsidP="00DD2D50">
      <w:pPr>
        <w:pStyle w:val="Heading2"/>
      </w:pPr>
      <w:bookmarkStart w:id="11" w:name="_Toc112149470"/>
      <w:r w:rsidRPr="00C749FA">
        <w:t xml:space="preserve">Annex </w:t>
      </w:r>
      <w:proofErr w:type="gramStart"/>
      <w:r w:rsidR="00B17C16" w:rsidRPr="00C749FA">
        <w:t>7</w:t>
      </w:r>
      <w:r w:rsidRPr="00C749FA">
        <w:t xml:space="preserve"> </w:t>
      </w:r>
      <w:r w:rsidR="00790157" w:rsidRPr="00C749FA">
        <w:t xml:space="preserve"> -</w:t>
      </w:r>
      <w:proofErr w:type="gramEnd"/>
      <w:r w:rsidR="00790157" w:rsidRPr="00C749FA">
        <w:t xml:space="preserve"> </w:t>
      </w:r>
      <w:r w:rsidR="00C22375" w:rsidRPr="00C749FA">
        <w:t xml:space="preserve"> Online Safety</w:t>
      </w:r>
      <w:bookmarkEnd w:id="11"/>
      <w:r w:rsidR="003E5943">
        <w:t xml:space="preserve"> </w:t>
      </w:r>
      <w:r w:rsidR="003E5943" w:rsidRPr="003E5943">
        <w:rPr>
          <w:highlight w:val="cyan"/>
        </w:rPr>
        <w:t>and Artificial Intelligence (AI)</w:t>
      </w:r>
    </w:p>
    <w:p w14:paraId="7A9A8F37" w14:textId="77777777" w:rsidR="00C7621F" w:rsidRPr="00C749FA" w:rsidRDefault="00C7621F" w:rsidP="00C7621F"/>
    <w:p w14:paraId="27BE0E77" w14:textId="16088038" w:rsidR="00BB0621" w:rsidRPr="00C749FA" w:rsidRDefault="00BB0621" w:rsidP="00C7621F">
      <w:pPr>
        <w:rPr>
          <w:rFonts w:ascii="Arial" w:hAnsi="Arial" w:cs="Arial"/>
        </w:rPr>
      </w:pPr>
      <w:r w:rsidRPr="00C749FA">
        <w:rPr>
          <w:rFonts w:ascii="Arial" w:hAnsi="Arial" w:cs="Arial"/>
        </w:rPr>
        <w:t xml:space="preserve">As a </w:t>
      </w:r>
      <w:r w:rsidR="00842F34">
        <w:rPr>
          <w:rFonts w:ascii="Arial" w:hAnsi="Arial" w:cs="Arial"/>
        </w:rPr>
        <w:t>school</w:t>
      </w:r>
      <w:r w:rsidR="00C7621F" w:rsidRPr="00C749FA">
        <w:rPr>
          <w:rFonts w:ascii="Arial" w:hAnsi="Arial" w:cs="Arial"/>
        </w:rPr>
        <w:t xml:space="preserve"> </w:t>
      </w:r>
      <w:r w:rsidR="006F3474" w:rsidRPr="00C749F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1CB0183C"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xml:space="preserve">: being exposed to illegal, inappropriate or harmful content, for example: pornography, fake news, racism, misogyny, self-harm, suicide, anti-Semitism, radicalisation and extremism. </w:t>
      </w:r>
    </w:p>
    <w:p w14:paraId="2A9E82D3" w14:textId="77777777" w:rsidR="0065650E" w:rsidRPr="00C749FA" w:rsidRDefault="0065650E" w:rsidP="00FE1698">
      <w:pPr>
        <w:ind w:left="720"/>
        <w:rPr>
          <w:rFonts w:ascii="Arial" w:hAnsi="Arial" w:cs="Arial"/>
        </w:rPr>
      </w:pPr>
    </w:p>
    <w:p w14:paraId="0CF2EF8E" w14:textId="7E25B33C"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45"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19A5E023" w14:textId="467B5C0A" w:rsidR="0065650E" w:rsidRDefault="0065650E" w:rsidP="00C7621F">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and procedures. </w:t>
      </w:r>
    </w:p>
    <w:p w14:paraId="75A3D815" w14:textId="77777777" w:rsidR="003B7DDA" w:rsidRDefault="003B7DDA" w:rsidP="00C7621F">
      <w:pPr>
        <w:rPr>
          <w:rFonts w:ascii="Arial" w:hAnsi="Arial" w:cs="Arial"/>
        </w:rPr>
      </w:pPr>
    </w:p>
    <w:p w14:paraId="4F79FF29" w14:textId="474C3B98" w:rsidR="003B7DDA" w:rsidRDefault="003B7DDA" w:rsidP="00C7621F">
      <w:r>
        <w:rPr>
          <w:rFonts w:ascii="Arial" w:hAnsi="Arial" w:cs="Arial"/>
        </w:rPr>
        <w:t xml:space="preserve">There should be appropriate filtering and monitoring in place </w:t>
      </w:r>
      <w:r w:rsidR="00450FA9">
        <w:rPr>
          <w:rFonts w:ascii="Arial" w:hAnsi="Arial" w:cs="Arial"/>
        </w:rPr>
        <w:t>on all school devices and school networks.</w:t>
      </w:r>
      <w:r w:rsidR="006B3BED">
        <w:rPr>
          <w:rFonts w:ascii="Arial" w:hAnsi="Arial" w:cs="Arial"/>
        </w:rPr>
        <w:t xml:space="preserve"> That staff</w:t>
      </w:r>
      <w:r w:rsidR="00FC24A8">
        <w:rPr>
          <w:rFonts w:ascii="Arial" w:hAnsi="Arial" w:cs="Arial"/>
        </w:rPr>
        <w:t xml:space="preserve"> training </w:t>
      </w:r>
      <w:r w:rsidR="006B3BED">
        <w:rPr>
          <w:rFonts w:ascii="Arial" w:hAnsi="Arial" w:cs="Arial"/>
        </w:rPr>
        <w:t>s</w:t>
      </w:r>
      <w:r w:rsidR="00C833B6">
        <w:rPr>
          <w:rFonts w:ascii="Arial" w:hAnsi="Arial" w:cs="Arial"/>
        </w:rPr>
        <w:t xml:space="preserve">hould include understanding roles and responsibilities in relation to filtering and </w:t>
      </w:r>
      <w:r w:rsidR="00FC24A8">
        <w:rPr>
          <w:rFonts w:ascii="Arial" w:hAnsi="Arial" w:cs="Arial"/>
        </w:rPr>
        <w:t>monitoring.</w:t>
      </w:r>
      <w:r w:rsidR="006109E3">
        <w:rPr>
          <w:rFonts w:ascii="Arial" w:hAnsi="Arial" w:cs="Arial"/>
        </w:rPr>
        <w:t xml:space="preserve"> To support schools with this the DfE have produced the following guidance: </w:t>
      </w:r>
      <w:hyperlink r:id="rId46" w:history="1">
        <w:r w:rsidR="007A04C2" w:rsidRPr="007A04C2">
          <w:rPr>
            <w:rStyle w:val="Hyperlink"/>
            <w:rFonts w:ascii="Arial" w:hAnsi="Arial" w:cs="Arial"/>
          </w:rPr>
          <w:t>Appropriate Filtering and Monitoring - UK Safer Internet Centre</w:t>
        </w:r>
      </w:hyperlink>
    </w:p>
    <w:p w14:paraId="1E287160" w14:textId="77777777" w:rsidR="00EF07C6" w:rsidRDefault="00EF07C6" w:rsidP="00C7621F"/>
    <w:p w14:paraId="488FB3A9" w14:textId="77777777" w:rsidR="00EF07C6" w:rsidRPr="00C749FA" w:rsidRDefault="00EF07C6" w:rsidP="006C0871">
      <w:pPr>
        <w:rPr>
          <w:rFonts w:ascii="Arial" w:hAnsi="Arial" w:cs="Arial"/>
        </w:rPr>
      </w:pPr>
      <w:r w:rsidRPr="00B30C8D">
        <w:rPr>
          <w:rFonts w:ascii="Arial" w:hAnsi="Arial" w:cs="Arial"/>
        </w:rPr>
        <w:t xml:space="preserve">Education settings are directly responsible for ensuring they have the appropriate level of security protection procedures in place </w:t>
      </w:r>
      <w:proofErr w:type="gramStart"/>
      <w:r w:rsidRPr="00B30C8D">
        <w:rPr>
          <w:rFonts w:ascii="Arial" w:hAnsi="Arial" w:cs="Arial"/>
        </w:rPr>
        <w:t>in order to</w:t>
      </w:r>
      <w:proofErr w:type="gramEnd"/>
      <w:r w:rsidRPr="00B30C8D">
        <w:rPr>
          <w:rFonts w:ascii="Arial" w:hAnsi="Arial" w:cs="Arial"/>
        </w:rPr>
        <w:t xml:space="preserve"> safeguard their systems, staff and learners and review the effectiveness of these procedures periodically to keep up with evolving cyber-crime technologies. Guidance on e-security is available from the </w:t>
      </w:r>
      <w:hyperlink r:id="rId47" w:history="1">
        <w:r w:rsidRPr="00B349FB">
          <w:rPr>
            <w:rStyle w:val="Hyperlink"/>
            <w:rFonts w:ascii="Arial" w:hAnsi="Arial" w:cs="Arial"/>
          </w:rPr>
          <w:t>National Education Network.</w:t>
        </w:r>
      </w:hyperlink>
      <w:r w:rsidRPr="00B30C8D">
        <w:rPr>
          <w:rFonts w:ascii="Arial" w:hAnsi="Arial" w:cs="Arial"/>
        </w:rPr>
        <w:t xml:space="preserve"> In addition, schools and colleges should consider meeting the </w:t>
      </w:r>
      <w:hyperlink r:id="rId48" w:history="1">
        <w:r w:rsidRPr="001E27BA">
          <w:rPr>
            <w:rStyle w:val="Hyperlink"/>
            <w:rFonts w:ascii="Arial" w:hAnsi="Arial" w:cs="Arial"/>
          </w:rPr>
          <w:t>Cyber security standards for schools and colleges.GOV.UK.</w:t>
        </w:r>
      </w:hyperlink>
      <w:r w:rsidRPr="00B30C8D">
        <w:rPr>
          <w:rFonts w:ascii="Arial" w:hAnsi="Arial" w:cs="Arial"/>
        </w:rPr>
        <w:t xml:space="preserve"> Broader guidance on cyber security including considerations for governors and trustees can be found at </w:t>
      </w:r>
      <w:hyperlink r:id="rId49" w:history="1">
        <w:r w:rsidRPr="006C0871">
          <w:rPr>
            <w:rFonts w:ascii="Arial" w:hAnsi="Arial" w:cs="Arial"/>
            <w:color w:val="0000FF"/>
            <w:u w:val="single"/>
          </w:rPr>
          <w:t>Cyber security training for school staff - NCSC.GOV.UK</w:t>
        </w:r>
      </w:hyperlink>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62D45CDC" w:rsidR="00C7621F" w:rsidRDefault="0065650E" w:rsidP="00C7621F">
      <w:pPr>
        <w:rPr>
          <w:rFonts w:ascii="Arial" w:hAnsi="Arial" w:cs="Arial"/>
        </w:rPr>
      </w:pPr>
      <w:r w:rsidRPr="00C749FA">
        <w:rPr>
          <w:rFonts w:ascii="Arial" w:hAnsi="Arial" w:cs="Arial"/>
        </w:rPr>
        <w:t xml:space="preserve">We </w:t>
      </w:r>
      <w:r w:rsidR="00C7621F" w:rsidRPr="00C749FA">
        <w:rPr>
          <w:rFonts w:ascii="Arial" w:hAnsi="Arial" w:cs="Arial"/>
        </w:rPr>
        <w:t xml:space="preserve">will consider how online safety is reflected as required in all relevant policies and </w:t>
      </w:r>
      <w:r w:rsidR="00F21A5C" w:rsidRPr="00C749FA">
        <w:rPr>
          <w:rFonts w:ascii="Arial" w:hAnsi="Arial" w:cs="Arial"/>
        </w:rPr>
        <w:t xml:space="preserve">embedded </w:t>
      </w:r>
      <w:r w:rsidR="005315FD" w:rsidRPr="00C749FA">
        <w:rPr>
          <w:rFonts w:ascii="Arial" w:hAnsi="Arial" w:cs="Arial"/>
        </w:rPr>
        <w:t>across all areas of the</w:t>
      </w:r>
      <w:r w:rsidR="00C7621F" w:rsidRPr="00C749FA">
        <w:rPr>
          <w:rFonts w:ascii="Arial" w:hAnsi="Arial" w:cs="Arial"/>
        </w:rPr>
        <w:t xml:space="preserve"> curriculum</w:t>
      </w:r>
      <w:r w:rsidR="00E9551E" w:rsidRPr="00C749FA">
        <w:rPr>
          <w:rFonts w:ascii="Arial" w:hAnsi="Arial" w:cs="Arial"/>
        </w:rPr>
        <w:t xml:space="preserve">, included in </w:t>
      </w:r>
      <w:r w:rsidR="00C7621F" w:rsidRPr="00C749FA">
        <w:rPr>
          <w:rFonts w:ascii="Arial" w:hAnsi="Arial" w:cs="Arial"/>
        </w:rPr>
        <w:t>teacher training</w:t>
      </w:r>
      <w:r w:rsidR="00C503F0" w:rsidRPr="00C749FA">
        <w:rPr>
          <w:rFonts w:ascii="Arial" w:hAnsi="Arial" w:cs="Arial"/>
        </w:rPr>
        <w:t xml:space="preserve"> and within</w:t>
      </w:r>
      <w:r w:rsidR="00C7621F" w:rsidRPr="00C749FA">
        <w:rPr>
          <w:rFonts w:ascii="Arial" w:hAnsi="Arial" w:cs="Arial"/>
        </w:rPr>
        <w:t xml:space="preserve"> the role and responsibilities of the designated safeguarding lead </w:t>
      </w:r>
      <w:r w:rsidR="00C503F0" w:rsidRPr="00C749FA">
        <w:rPr>
          <w:rFonts w:ascii="Arial" w:hAnsi="Arial" w:cs="Arial"/>
        </w:rPr>
        <w:t xml:space="preserve">as well as discussions </w:t>
      </w:r>
      <w:r w:rsidR="00AD78FA" w:rsidRPr="00C749FA">
        <w:rPr>
          <w:rFonts w:ascii="Arial" w:hAnsi="Arial" w:cs="Arial"/>
        </w:rPr>
        <w:t>with parents</w:t>
      </w:r>
      <w:r w:rsidR="001F4360" w:rsidRPr="00C749FA">
        <w:rPr>
          <w:rFonts w:ascii="Arial" w:hAnsi="Arial" w:cs="Arial"/>
        </w:rPr>
        <w:t>.</w:t>
      </w:r>
    </w:p>
    <w:p w14:paraId="5E2CACA5" w14:textId="77777777" w:rsidR="008B4142" w:rsidRDefault="008B4142" w:rsidP="00C7621F">
      <w:pPr>
        <w:rPr>
          <w:rFonts w:ascii="Arial" w:hAnsi="Arial" w:cs="Arial"/>
        </w:rPr>
      </w:pPr>
    </w:p>
    <w:p w14:paraId="20226E39" w14:textId="2BA2EAF8" w:rsidR="00440834" w:rsidRDefault="00440834" w:rsidP="00C7621F">
      <w:pPr>
        <w:rPr>
          <w:rFonts w:ascii="Arial" w:hAnsi="Arial" w:cs="Arial"/>
        </w:rPr>
      </w:pPr>
      <w:r w:rsidRPr="00440834">
        <w:rPr>
          <w:rFonts w:ascii="Arial" w:hAnsi="Arial" w:cs="Arial"/>
        </w:rPr>
        <w:t>The Online Safety Act 2023 (the Act) is a new set of laws that protects children and adults online. It puts a range of new duties on social media companies and search services, making them more responsible for their users’ safety on their platforms. The Act will give providers new duties to implement systems and processes to reduce risks their services are used for illegal activity, and to take down illegal content when it does appear. </w:t>
      </w:r>
    </w:p>
    <w:p w14:paraId="4CEE6F1A" w14:textId="07C8FC6E" w:rsidR="008B4142" w:rsidRDefault="008B4142" w:rsidP="00C7621F">
      <w:pPr>
        <w:rPr>
          <w:rStyle w:val="Hyperlink"/>
          <w:rFonts w:ascii="Arial" w:hAnsi="Arial" w:cs="Arial"/>
        </w:rPr>
      </w:pPr>
      <w:hyperlink r:id="rId50" w:history="1">
        <w:r w:rsidRPr="008B4142">
          <w:rPr>
            <w:rStyle w:val="Hyperlink"/>
            <w:rFonts w:ascii="Arial" w:hAnsi="Arial" w:cs="Arial"/>
          </w:rPr>
          <w:t>Online Safety Act: explainer - GOV.UK</w:t>
        </w:r>
      </w:hyperlink>
    </w:p>
    <w:p w14:paraId="0DE69D0B" w14:textId="5A789CF6" w:rsidR="003E5943" w:rsidRDefault="003E5943" w:rsidP="00C7621F">
      <w:pPr>
        <w:rPr>
          <w:rStyle w:val="Hyperlink"/>
          <w:rFonts w:ascii="Arial" w:hAnsi="Arial" w:cs="Arial"/>
        </w:rPr>
      </w:pPr>
    </w:p>
    <w:p w14:paraId="0C61DA2F" w14:textId="3CCB64CA" w:rsidR="003E5943" w:rsidRDefault="003E5943" w:rsidP="00C7621F">
      <w:pPr>
        <w:rPr>
          <w:rFonts w:ascii="Arial" w:hAnsi="Arial" w:cs="Arial"/>
          <w:b/>
          <w:bCs/>
        </w:rPr>
      </w:pPr>
      <w:r w:rsidRPr="003E5943">
        <w:rPr>
          <w:rFonts w:ascii="Arial" w:hAnsi="Arial" w:cs="Arial"/>
          <w:b/>
          <w:bCs/>
        </w:rPr>
        <w:lastRenderedPageBreak/>
        <w:t>Artificial Intelligence (AI)</w:t>
      </w:r>
    </w:p>
    <w:p w14:paraId="1A65E57C" w14:textId="77777777" w:rsidR="00615B01" w:rsidRDefault="00615B01" w:rsidP="00C7621F">
      <w:pPr>
        <w:rPr>
          <w:rFonts w:ascii="Arial" w:hAnsi="Arial" w:cs="Arial"/>
          <w:b/>
          <w:bCs/>
        </w:rPr>
      </w:pPr>
    </w:p>
    <w:p w14:paraId="6D4AACCB" w14:textId="2E82D498" w:rsidR="00615B01" w:rsidRDefault="00615B01" w:rsidP="00C7621F">
      <w:pPr>
        <w:rPr>
          <w:rFonts w:ascii="Arial" w:hAnsi="Arial" w:cs="Arial"/>
        </w:rPr>
      </w:pPr>
      <w:r w:rsidRPr="00615B01">
        <w:rPr>
          <w:rFonts w:ascii="Arial" w:hAnsi="Arial" w:cs="Arial"/>
        </w:rPr>
        <w:t>The Department has published Generative AI: product safety expectations to support schools to use generative artificial intelligence safely, and explains how filtering and monitoring requirements apply to the use of generative AI in education</w:t>
      </w:r>
    </w:p>
    <w:p w14:paraId="772F8014" w14:textId="77777777" w:rsidR="003163F6" w:rsidRDefault="003163F6" w:rsidP="00C7621F">
      <w:pPr>
        <w:rPr>
          <w:rFonts w:ascii="Arial" w:hAnsi="Arial" w:cs="Arial"/>
        </w:rPr>
      </w:pPr>
    </w:p>
    <w:p w14:paraId="73A58695" w14:textId="518ADB19" w:rsidR="003163F6" w:rsidRPr="00615B01" w:rsidRDefault="003163F6" w:rsidP="00C7621F">
      <w:pPr>
        <w:rPr>
          <w:rFonts w:ascii="Arial" w:hAnsi="Arial" w:cs="Arial"/>
        </w:rPr>
      </w:pPr>
      <w:hyperlink r:id="rId51" w:history="1">
        <w:r w:rsidRPr="003163F6">
          <w:rPr>
            <w:rStyle w:val="Hyperlink"/>
            <w:rFonts w:ascii="Arial" w:hAnsi="Arial" w:cs="Arial"/>
          </w:rPr>
          <w:t>Generative AI: product safety expectations - GOV.UK</w:t>
        </w:r>
      </w:hyperlink>
    </w:p>
    <w:p w14:paraId="61327FA0" w14:textId="77777777" w:rsidR="003E5943" w:rsidRPr="00615B01" w:rsidRDefault="003E5943" w:rsidP="00C7621F">
      <w:pPr>
        <w:rPr>
          <w:rFonts w:ascii="Arial" w:hAnsi="Arial" w:cs="Arial"/>
        </w:rPr>
      </w:pPr>
    </w:p>
    <w:p w14:paraId="48BD4AA7" w14:textId="33B801C5" w:rsidR="00FC2759" w:rsidRPr="00FC2759" w:rsidRDefault="00FC2759" w:rsidP="00FC2759">
      <w:pPr>
        <w:rPr>
          <w:rFonts w:ascii="Arial" w:hAnsi="Arial" w:cs="Arial"/>
          <w:b/>
          <w:bCs/>
        </w:rPr>
      </w:pPr>
    </w:p>
    <w:p w14:paraId="4D521998" w14:textId="20E5C20F" w:rsidR="003E5943" w:rsidRPr="00FC2759" w:rsidRDefault="00FC2759" w:rsidP="00FC2759">
      <w:pPr>
        <w:rPr>
          <w:rFonts w:ascii="Arial" w:hAnsi="Arial" w:cs="Arial"/>
        </w:rPr>
      </w:pPr>
      <w:hyperlink r:id="rId52" w:history="1">
        <w:r w:rsidRPr="00FC2759">
          <w:rPr>
            <w:rStyle w:val="Hyperlink"/>
            <w:rFonts w:ascii="Arial" w:hAnsi="Arial" w:cs="Arial"/>
          </w:rPr>
          <w:t>Using AI in education settings: support materials - GOV.UK</w:t>
        </w:r>
      </w:hyperlink>
    </w:p>
    <w:p w14:paraId="775537F6" w14:textId="7C581600" w:rsidR="000A7FE8" w:rsidRPr="00FC2759" w:rsidRDefault="00D827CF" w:rsidP="00C7621F">
      <w:r w:rsidRPr="00FC2759">
        <w:br w:type="column"/>
      </w:r>
    </w:p>
    <w:p w14:paraId="1B50CE75" w14:textId="683350AA" w:rsidR="00E04A19" w:rsidRPr="00C749FA" w:rsidRDefault="000A7FE8" w:rsidP="007F32A7">
      <w:pPr>
        <w:pStyle w:val="Heading2"/>
      </w:pPr>
      <w:bookmarkStart w:id="12" w:name="_Toc112149471"/>
      <w:r w:rsidRPr="00C749FA">
        <w:t xml:space="preserve">Annex </w:t>
      </w:r>
      <w:r w:rsidR="00B17C16" w:rsidRPr="00C749FA">
        <w:t>8</w:t>
      </w:r>
      <w:r w:rsidR="0018779F" w:rsidRPr="00C749FA">
        <w:t xml:space="preserve"> </w:t>
      </w:r>
      <w:r w:rsidR="00636243" w:rsidRPr="00C749FA">
        <w:t xml:space="preserve">- </w:t>
      </w:r>
      <w:r w:rsidR="0018779F" w:rsidRPr="00C749FA">
        <w:t>Whistleblowing</w:t>
      </w:r>
      <w:bookmarkEnd w:id="12"/>
    </w:p>
    <w:p w14:paraId="20AAB557" w14:textId="4FFB8161" w:rsidR="00E04A19" w:rsidRPr="00C749FA" w:rsidRDefault="00E04A19"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52003ED4" w:rsidR="00AE5546" w:rsidRPr="00AD7E37" w:rsidRDefault="00AE5546" w:rsidP="00AE5546">
      <w:pPr>
        <w:rPr>
          <w:rFonts w:ascii="Arial" w:hAnsi="Arial" w:cs="Arial"/>
        </w:rPr>
      </w:pPr>
      <w:r w:rsidRPr="00AD7E37">
        <w:rPr>
          <w:rFonts w:ascii="Arial" w:hAnsi="Arial" w:cs="Arial"/>
        </w:rPr>
        <w:t xml:space="preserve">Within </w:t>
      </w:r>
      <w:r w:rsidR="00842F34">
        <w:rPr>
          <w:rFonts w:ascii="Arial" w:hAnsi="Arial" w:cs="Arial"/>
          <w:i/>
          <w:iCs/>
        </w:rPr>
        <w:t>Lyminster Primary School</w:t>
      </w:r>
      <w:r w:rsidRPr="00AD7E37">
        <w:rPr>
          <w:rFonts w:ascii="Arial" w:hAnsi="Arial" w:cs="Arial"/>
        </w:rPr>
        <w:t xml:space="preserve">, </w:t>
      </w:r>
      <w:r w:rsidR="00842F34">
        <w:rPr>
          <w:rFonts w:ascii="Arial" w:hAnsi="Arial" w:cs="Arial"/>
        </w:rPr>
        <w:t>Steve McGinley</w:t>
      </w:r>
      <w:r w:rsidRPr="00AD7E37">
        <w:rPr>
          <w:rFonts w:ascii="Arial" w:hAnsi="Arial" w:cs="Arial"/>
        </w:rPr>
        <w:t xml:space="preserve"> 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77777777" w:rsidR="00AE5546" w:rsidRPr="00AD7E37" w:rsidRDefault="00AE5546" w:rsidP="00AE5546">
      <w:pPr>
        <w:rPr>
          <w:rFonts w:ascii="Arial" w:hAnsi="Arial" w:cs="Arial"/>
        </w:rPr>
      </w:pPr>
      <w:r w:rsidRPr="00AD7E37">
        <w:rPr>
          <w:rFonts w:ascii="Arial" w:hAnsi="Arial" w:cs="Arial"/>
        </w:rPr>
        <w:t xml:space="preserve">If your concern is about the headteacher, you should raise this with the Chair of Governors by [process to contact </w:t>
      </w:r>
      <w:proofErr w:type="spellStart"/>
      <w:r w:rsidRPr="00AD7E37">
        <w:rPr>
          <w:rFonts w:ascii="Arial" w:hAnsi="Arial" w:cs="Arial"/>
        </w:rPr>
        <w:t>CoG</w:t>
      </w:r>
      <w:proofErr w:type="spellEnd"/>
      <w:r w:rsidRPr="00AD7E37">
        <w:rPr>
          <w:rFonts w:ascii="Arial" w:hAnsi="Arial" w:cs="Arial"/>
        </w:rPr>
        <w:t xml:space="preserve"> or equivalent]</w:t>
      </w:r>
    </w:p>
    <w:p w14:paraId="389442E1" w14:textId="77777777" w:rsidR="00AE5546" w:rsidRPr="00AD7E37" w:rsidRDefault="00AE5546" w:rsidP="00AE5546">
      <w:pPr>
        <w:rPr>
          <w:rFonts w:ascii="Arial" w:hAnsi="Arial" w:cs="Arial"/>
        </w:rPr>
      </w:pPr>
    </w:p>
    <w:p w14:paraId="5B4237BE" w14:textId="6ADF413D" w:rsidR="00E04A19" w:rsidRPr="00C749FA" w:rsidRDefault="00AE5546">
      <w:pPr>
        <w:rPr>
          <w:rFonts w:ascii="Arial" w:hAnsi="Arial" w:cs="Arial"/>
          <w:bCs/>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 xml:space="preserve">Care by calling </w:t>
      </w:r>
      <w:r w:rsidR="00FC353D" w:rsidRPr="00FC353D">
        <w:rPr>
          <w:rFonts w:ascii="Arial" w:hAnsi="Arial" w:cs="Arial"/>
        </w:rPr>
        <w:t xml:space="preserve">01403 229900 </w:t>
      </w:r>
      <w:r w:rsidRPr="004104BB">
        <w:rPr>
          <w:rFonts w:ascii="Arial" w:hAnsi="Arial" w:cs="Arial"/>
        </w:rPr>
        <w:t xml:space="preserve">Local Authority Designated Officer </w:t>
      </w:r>
      <w:r w:rsidR="00FC353D">
        <w:rPr>
          <w:rFonts w:ascii="Arial" w:hAnsi="Arial" w:cs="Arial"/>
        </w:rPr>
        <w:t xml:space="preserve">via </w:t>
      </w:r>
      <w:hyperlink r:id="rId53" w:history="1">
        <w:r w:rsidR="00A13700" w:rsidRPr="00A13700">
          <w:rPr>
            <w:rStyle w:val="Hyperlink"/>
            <w:rFonts w:ascii="Arial" w:hAnsi="Arial" w:cs="Arial"/>
          </w:rPr>
          <w:t>Online Portal</w:t>
        </w:r>
      </w:hyperlink>
      <w:r w:rsidR="00E04A19" w:rsidRPr="00C749FA">
        <w:rPr>
          <w:rFonts w:ascii="Arial" w:hAnsi="Arial" w:cs="Arial"/>
          <w:bCs/>
        </w:rPr>
        <w:br w:type="page"/>
      </w:r>
    </w:p>
    <w:p w14:paraId="3FFE8A44" w14:textId="0F72FFF1" w:rsidR="000A7FE8" w:rsidRPr="00C749FA" w:rsidRDefault="00E04A19" w:rsidP="00404F77">
      <w:pPr>
        <w:pStyle w:val="Heading2"/>
      </w:pPr>
      <w:bookmarkStart w:id="13" w:name="_Toc112149472"/>
      <w:r w:rsidRPr="00C749FA">
        <w:lastRenderedPageBreak/>
        <w:t xml:space="preserve">Annex </w:t>
      </w:r>
      <w:r w:rsidR="00B17C16" w:rsidRPr="00C749FA">
        <w:t>9</w:t>
      </w:r>
      <w:r w:rsidR="00404F77" w:rsidRPr="00C749FA">
        <w:t xml:space="preserve"> - </w:t>
      </w:r>
      <w:r w:rsidR="000A7FE8" w:rsidRPr="00C749FA">
        <w:t>Briefing sheet for temporary and supply staff</w:t>
      </w:r>
      <w:bookmarkEnd w:id="13"/>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EB43890" w:rsidR="000A7FE8" w:rsidRPr="00C749FA"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 xml:space="preserve">For supply staff and those on short contracts in </w:t>
      </w:r>
      <w:r w:rsidR="00DA452F">
        <w:rPr>
          <w:rFonts w:ascii="Arial" w:hAnsi="Arial" w:cs="Arial"/>
          <w:b/>
          <w:bCs/>
          <w:i/>
          <w:color w:val="000000"/>
          <w:lang w:val="en-GB"/>
        </w:rPr>
        <w:t xml:space="preserve">Lyminster </w:t>
      </w:r>
      <w:r w:rsidRPr="00C749FA">
        <w:rPr>
          <w:rFonts w:ascii="Arial" w:hAnsi="Arial" w:cs="Arial"/>
          <w:b/>
          <w:bCs/>
          <w:color w:val="000000"/>
          <w:lang w:val="en-GB"/>
        </w:rPr>
        <w:t>school</w:t>
      </w:r>
    </w:p>
    <w:p w14:paraId="1D8E63CD" w14:textId="77777777" w:rsidR="000A7FE8" w:rsidRPr="00C749FA" w:rsidRDefault="000A7FE8" w:rsidP="000A7FE8">
      <w:pPr>
        <w:pStyle w:val="Default"/>
        <w:rPr>
          <w:rFonts w:ascii="Arial" w:hAnsi="Arial" w:cs="Arial"/>
          <w:lang w:val="en-GB"/>
        </w:rPr>
      </w:pPr>
    </w:p>
    <w:p w14:paraId="2022DA44" w14:textId="31730AC9"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While working in </w:t>
      </w:r>
      <w:r w:rsidR="00DA452F">
        <w:rPr>
          <w:rFonts w:ascii="Arial" w:hAnsi="Arial" w:cs="Arial"/>
          <w:i/>
          <w:color w:val="0000FF"/>
          <w:lang w:val="en-GB"/>
        </w:rPr>
        <w:t xml:space="preserve">Lyminster </w:t>
      </w:r>
      <w:r w:rsidRPr="00C749FA">
        <w:rPr>
          <w:rFonts w:ascii="Arial" w:hAnsi="Arial" w:cs="Arial"/>
          <w:color w:val="000000"/>
          <w:lang w:val="en-GB"/>
        </w:rPr>
        <w:t xml:space="preserve">school,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 xml:space="preserve">here. This </w:t>
      </w:r>
      <w:proofErr w:type="gramStart"/>
      <w:r w:rsidRPr="00C749FA">
        <w:rPr>
          <w:rFonts w:ascii="Arial" w:hAnsi="Arial" w:cs="Arial"/>
          <w:color w:val="000000"/>
          <w:lang w:val="en-GB"/>
        </w:rPr>
        <w:t>means that at all times</w:t>
      </w:r>
      <w:proofErr w:type="gramEnd"/>
      <w:r w:rsidRPr="00C749FA">
        <w:rPr>
          <w:rFonts w:ascii="Arial" w:hAnsi="Arial" w:cs="Arial"/>
          <w:color w:val="000000"/>
          <w:lang w:val="en-GB"/>
        </w:rPr>
        <w:t xml:space="preserve">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 </w:t>
      </w:r>
      <w:r w:rsidR="00DA452F">
        <w:rPr>
          <w:rFonts w:ascii="Arial" w:hAnsi="Arial" w:cs="Arial"/>
          <w:i/>
          <w:color w:val="0000FF"/>
          <w:lang w:val="en-GB"/>
        </w:rPr>
        <w:t>Rachel Yarrow</w:t>
      </w:r>
      <w:r w:rsidR="00C511B2" w:rsidRPr="00C749FA">
        <w:rPr>
          <w:rFonts w:ascii="Arial" w:hAnsi="Arial" w:cs="Arial"/>
          <w:i/>
          <w:color w:val="0000FF"/>
          <w:highlight w:val="yellow"/>
          <w:lang w:val="en-GB"/>
        </w:rPr>
        <w:t>.</w:t>
      </w:r>
      <w:r w:rsidRPr="00C749FA">
        <w:rPr>
          <w:rFonts w:ascii="Arial" w:hAnsi="Arial" w:cs="Arial"/>
          <w:color w:val="000000"/>
          <w:highlight w:val="yellow"/>
          <w:lang w:val="en-GB"/>
        </w:rPr>
        <w:t xml:space="preserve"> </w:t>
      </w:r>
    </w:p>
    <w:p w14:paraId="741C35CC" w14:textId="77777777" w:rsidR="000A7FE8" w:rsidRPr="00C749FA" w:rsidRDefault="000A7FE8" w:rsidP="000A7FE8">
      <w:pPr>
        <w:pStyle w:val="Default"/>
        <w:rPr>
          <w:lang w:val="en-GB"/>
        </w:rPr>
      </w:pPr>
    </w:p>
    <w:p w14:paraId="7948BDCE" w14:textId="464DA9C8"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w:t>
      </w:r>
      <w:r w:rsidR="00A71F05" w:rsidRPr="00C749FA">
        <w:rPr>
          <w:rFonts w:ascii="Arial" w:hAnsi="Arial" w:cs="Arial"/>
          <w:color w:val="000000"/>
          <w:lang w:val="en-GB"/>
        </w:rPr>
        <w:t>list,</w:t>
      </w:r>
      <w:r w:rsidRPr="00C749FA">
        <w:rPr>
          <w:rFonts w:ascii="Arial" w:hAnsi="Arial" w:cs="Arial"/>
          <w:color w:val="000000"/>
          <w:lang w:val="en-GB"/>
        </w:rPr>
        <w:t xml:space="preserve"> but you may have become concerned </w:t>
      </w:r>
      <w:proofErr w:type="gramStart"/>
      <w:r w:rsidRPr="00C749FA">
        <w:rPr>
          <w:rFonts w:ascii="Arial" w:hAnsi="Arial" w:cs="Arial"/>
          <w:color w:val="000000"/>
          <w:lang w:val="en-GB"/>
        </w:rPr>
        <w:t>as a result of</w:t>
      </w:r>
      <w:proofErr w:type="gramEnd"/>
      <w:r w:rsidRPr="00C749FA">
        <w:rPr>
          <w:rFonts w:ascii="Arial" w:hAnsi="Arial" w:cs="Arial"/>
          <w:color w:val="000000"/>
          <w:lang w:val="en-GB"/>
        </w:rPr>
        <w:t xml:space="preserve">: </w:t>
      </w:r>
    </w:p>
    <w:p w14:paraId="76A67AD9"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r w:rsidRPr="00C749FA">
        <w:rPr>
          <w:rFonts w:ascii="Arial" w:hAnsi="Arial" w:cs="Arial"/>
          <w:color w:val="000000"/>
          <w:lang w:val="en-GB"/>
        </w:rPr>
        <w:t>.</w:t>
      </w:r>
    </w:p>
    <w:p w14:paraId="6BC3D023"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r w:rsidRPr="00C749FA">
        <w:rPr>
          <w:rFonts w:ascii="Arial" w:hAnsi="Arial" w:cs="Arial"/>
          <w:color w:val="000000"/>
          <w:lang w:val="en-GB"/>
        </w:rPr>
        <w:t>.</w:t>
      </w:r>
    </w:p>
    <w:p w14:paraId="5214D1EA" w14:textId="2FC0689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r w:rsidRPr="00C749FA">
        <w:rPr>
          <w:rFonts w:ascii="Arial" w:hAnsi="Arial" w:cs="Arial"/>
          <w:color w:val="000000"/>
          <w:lang w:val="en-GB"/>
        </w:rPr>
        <w:t>.</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77777777"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604C1615"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The school has a policy on safeguarding children and young people which you can find, together with the local procedures to be followed by all staff, </w:t>
      </w:r>
      <w:r w:rsidR="00DA452F">
        <w:rPr>
          <w:rFonts w:ascii="Arial" w:hAnsi="Arial" w:cs="Arial"/>
          <w:color w:val="000000"/>
          <w:lang w:val="en-GB"/>
        </w:rPr>
        <w:t xml:space="preserve">on the </w:t>
      </w:r>
      <w:proofErr w:type="spellStart"/>
      <w:r w:rsidR="00DA452F">
        <w:rPr>
          <w:rFonts w:ascii="Arial" w:hAnsi="Arial" w:cs="Arial"/>
          <w:color w:val="000000"/>
          <w:lang w:val="en-GB"/>
        </w:rPr>
        <w:t>Sharepoint</w:t>
      </w:r>
      <w:proofErr w:type="spellEnd"/>
      <w:r w:rsidR="00DA452F">
        <w:rPr>
          <w:rFonts w:ascii="Arial" w:hAnsi="Arial" w:cs="Arial"/>
          <w:color w:val="000000"/>
          <w:lang w:val="en-GB"/>
        </w:rPr>
        <w:t>.</w:t>
      </w:r>
    </w:p>
    <w:p w14:paraId="0FB8759A" w14:textId="54503C4E" w:rsidR="000A7FE8" w:rsidRPr="00C749FA" w:rsidRDefault="000A7FE8" w:rsidP="000A7FE8">
      <w:pPr>
        <w:pStyle w:val="Default"/>
        <w:rPr>
          <w:rFonts w:ascii="Arial" w:hAnsi="Arial" w:cs="Arial"/>
          <w:lang w:val="en-GB"/>
        </w:rPr>
      </w:pPr>
    </w:p>
    <w:p w14:paraId="6373F2B0" w14:textId="5E93E363" w:rsidR="00683AB4" w:rsidRPr="00C749FA" w:rsidRDefault="00683AB4" w:rsidP="000A7FE8">
      <w:pPr>
        <w:pStyle w:val="Default"/>
        <w:rPr>
          <w:rFonts w:ascii="Arial" w:hAnsi="Arial" w:cs="Arial"/>
          <w:lang w:val="en-GB"/>
        </w:rPr>
      </w:pPr>
      <w:r w:rsidRPr="00C749FA">
        <w:rPr>
          <w:rFonts w:ascii="Arial" w:hAnsi="Arial" w:cs="Arial"/>
          <w:lang w:val="en-GB"/>
        </w:rPr>
        <w:t>If your concern involves the DSL or a member of the senior staff,</w:t>
      </w:r>
      <w:r w:rsidR="0045747D">
        <w:rPr>
          <w:rFonts w:ascii="Arial" w:hAnsi="Arial" w:cs="Arial"/>
          <w:lang w:val="en-GB"/>
        </w:rPr>
        <w:t xml:space="preserve"> inform the head teacher and </w:t>
      </w:r>
      <w:r w:rsidR="00606139">
        <w:rPr>
          <w:rFonts w:ascii="Arial" w:hAnsi="Arial" w:cs="Arial"/>
          <w:lang w:val="en-GB"/>
        </w:rPr>
        <w:t xml:space="preserve">consider/discuss </w:t>
      </w:r>
      <w:r w:rsidR="00643FFC" w:rsidRPr="00C749FA">
        <w:rPr>
          <w:rFonts w:ascii="Arial" w:hAnsi="Arial" w:cs="Arial"/>
          <w:lang w:val="en-GB"/>
        </w:rPr>
        <w:t>contact</w:t>
      </w:r>
      <w:r w:rsidR="00606139">
        <w:rPr>
          <w:rFonts w:ascii="Arial" w:hAnsi="Arial" w:cs="Arial"/>
          <w:lang w:val="en-GB"/>
        </w:rPr>
        <w:t>ing</w:t>
      </w:r>
      <w:r w:rsidR="00643FFC" w:rsidRPr="00C749FA">
        <w:rPr>
          <w:rFonts w:ascii="Arial" w:hAnsi="Arial" w:cs="Arial"/>
          <w:lang w:val="en-GB"/>
        </w:rPr>
        <w:t xml:space="preserve"> the LADO </w:t>
      </w:r>
      <w:r w:rsidR="00606139">
        <w:rPr>
          <w:rFonts w:ascii="Arial" w:hAnsi="Arial" w:cs="Arial"/>
          <w:lang w:val="en-GB"/>
        </w:rPr>
        <w:t xml:space="preserve">via the </w:t>
      </w:r>
      <w:hyperlink r:id="rId54" w:history="1">
        <w:r w:rsidR="00A13700" w:rsidRPr="00A13700">
          <w:rPr>
            <w:rStyle w:val="Hyperlink"/>
            <w:rFonts w:ascii="Arial" w:hAnsi="Arial" w:cs="Arial"/>
            <w:lang w:val="en-GB"/>
          </w:rPr>
          <w:t>Online Portal</w:t>
        </w:r>
      </w:hyperlink>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06024A5C" w:rsidR="000A7FE8" w:rsidRPr="00C749FA" w:rsidRDefault="000A7FE8" w:rsidP="00404F77">
      <w:pPr>
        <w:pStyle w:val="Heading2"/>
      </w:pPr>
      <w:bookmarkStart w:id="14" w:name="_Toc112149473"/>
      <w:r w:rsidRPr="00C749FA">
        <w:t xml:space="preserve">Annex </w:t>
      </w:r>
      <w:r w:rsidR="00E04A19" w:rsidRPr="00C749FA">
        <w:t>1</w:t>
      </w:r>
      <w:r w:rsidR="00B17C16" w:rsidRPr="00C749FA">
        <w:t>0</w:t>
      </w:r>
      <w:r w:rsidR="00404F77" w:rsidRPr="00C749FA">
        <w:t xml:space="preserve"> - </w:t>
      </w:r>
      <w:r w:rsidRPr="00C749FA">
        <w:t>What is child abuse?</w:t>
      </w:r>
      <w:bookmarkEnd w:id="14"/>
      <w:r w:rsidRPr="00C749FA">
        <w:t xml:space="preserve"> </w:t>
      </w:r>
    </w:p>
    <w:p w14:paraId="22D40B3D" w14:textId="77777777" w:rsidR="000A7FE8" w:rsidRPr="00C749FA" w:rsidRDefault="000A7FE8" w:rsidP="000A7FE8">
      <w:pPr>
        <w:rPr>
          <w:lang w:eastAsia="en-US" w:bidi="en-US"/>
        </w:rPr>
      </w:pPr>
    </w:p>
    <w:p w14:paraId="49AB3C1C" w14:textId="7681A938" w:rsidR="000A7FE8" w:rsidRDefault="000A7FE8" w:rsidP="00DB6FDE">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w:t>
      </w:r>
      <w:proofErr w:type="gramStart"/>
      <w:r w:rsidRPr="00C749FA">
        <w:rPr>
          <w:rFonts w:ascii="Arial" w:hAnsi="Arial" w:cs="Arial"/>
          <w:color w:val="000000" w:themeColor="text1"/>
          <w:lang w:val="en-GB"/>
        </w:rPr>
        <w:t>it should be understood that children</w:t>
      </w:r>
      <w:proofErr w:type="gramEnd"/>
      <w:r w:rsidRPr="00C749FA">
        <w:rPr>
          <w:rFonts w:ascii="Arial" w:hAnsi="Arial" w:cs="Arial"/>
          <w:color w:val="000000" w:themeColor="text1"/>
          <w:lang w:val="en-GB"/>
        </w:rPr>
        <w:t xml:space="preserve">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00A13700">
        <w:rPr>
          <w:rFonts w:ascii="Arial" w:hAnsi="Arial" w:cs="Arial"/>
          <w:lang w:val="en-GB"/>
        </w:rPr>
        <w:t>West Sussex</w:t>
      </w:r>
      <w:r w:rsidRPr="00C749FA">
        <w:rPr>
          <w:rFonts w:ascii="Arial" w:hAnsi="Arial" w:cs="Arial"/>
          <w:lang w:val="en-GB"/>
        </w:rPr>
        <w:t xml:space="preserv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DB6FDE" w:rsidRPr="00C749FA">
        <w:rPr>
          <w:rFonts w:ascii="Arial" w:hAnsi="Arial" w:cs="Arial"/>
          <w:lang w:val="en-GB"/>
        </w:rPr>
        <w:t>Partnership (</w:t>
      </w:r>
      <w:r w:rsidR="00A13700">
        <w:rPr>
          <w:rFonts w:ascii="Arial" w:hAnsi="Arial" w:cs="Arial"/>
          <w:color w:val="000000" w:themeColor="text1"/>
          <w:lang w:val="en-GB"/>
        </w:rPr>
        <w:t>WS</w:t>
      </w:r>
      <w:r w:rsidRPr="00C749FA">
        <w:rPr>
          <w:rFonts w:ascii="Arial" w:hAnsi="Arial" w:cs="Arial"/>
          <w:color w:val="000000" w:themeColor="text1"/>
          <w:lang w:val="en-GB"/>
        </w:rPr>
        <w:t>SC</w:t>
      </w:r>
      <w:r w:rsidR="0053623E" w:rsidRPr="00C749FA">
        <w:rPr>
          <w:rFonts w:ascii="Arial" w:hAnsi="Arial" w:cs="Arial"/>
          <w:color w:val="000000" w:themeColor="text1"/>
          <w:lang w:val="en-GB"/>
        </w:rPr>
        <w:t>P</w:t>
      </w:r>
      <w:r w:rsidRPr="00C749FA">
        <w:rPr>
          <w:rFonts w:ascii="Arial" w:hAnsi="Arial" w:cs="Arial"/>
          <w:color w:val="000000" w:themeColor="text1"/>
          <w:lang w:val="en-GB"/>
        </w:rPr>
        <w:t>) threshold chart.</w:t>
      </w:r>
      <w:r w:rsidR="0012754B">
        <w:rPr>
          <w:rFonts w:ascii="Arial" w:hAnsi="Arial" w:cs="Arial"/>
          <w:color w:val="000000" w:themeColor="text1"/>
          <w:lang w:val="en-GB"/>
        </w:rPr>
        <w:t xml:space="preserve"> </w:t>
      </w:r>
      <w:hyperlink r:id="rId55" w:history="1">
        <w:r w:rsidR="00DB6FDE" w:rsidRPr="003A488F">
          <w:rPr>
            <w:rStyle w:val="Hyperlink"/>
            <w:rFonts w:ascii="Arial" w:hAnsi="Arial" w:cs="Arial"/>
            <w:lang w:val="en-GB"/>
          </w:rPr>
          <w:t>https://www.westsussexscp.org.uk/wp-content/uploads/2024/02/Thresholds-on-a-page-FINAL-Feb2024.pdf</w:t>
        </w:r>
      </w:hyperlink>
      <w:r w:rsidR="00DB6FDE">
        <w:rPr>
          <w:rFonts w:ascii="Arial" w:hAnsi="Arial" w:cs="Arial"/>
          <w:color w:val="000000" w:themeColor="text1"/>
          <w:lang w:val="en-GB"/>
        </w:rPr>
        <w:t xml:space="preserve"> </w:t>
      </w:r>
    </w:p>
    <w:p w14:paraId="63FA4F02" w14:textId="77777777" w:rsidR="00DB6FDE" w:rsidRPr="00DB6FDE" w:rsidRDefault="00DB6FDE" w:rsidP="00DB6FDE">
      <w:pPr>
        <w:rPr>
          <w:lang w:eastAsia="en-US" w:bidi="en-US"/>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77777777" w:rsidR="000A7FE8" w:rsidRPr="00C749FA" w:rsidRDefault="000A7FE8" w:rsidP="000A7FE8">
      <w:pPr>
        <w:pStyle w:val="Default"/>
        <w:rPr>
          <w:rFonts w:ascii="Arial" w:hAnsi="Arial" w:cs="Arial"/>
          <w:lang w:val="en-GB"/>
        </w:rPr>
      </w:pPr>
      <w:r w:rsidRPr="00C749FA">
        <w:rPr>
          <w:rFonts w:ascii="Arial" w:hAnsi="Arial" w:cs="Arial"/>
          <w:lang w:val="en-GB"/>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Involves forcing or enticing a child or young person to take part in sexual activities, not necessarily involving a high level of violence, </w:t>
      </w:r>
      <w:proofErr w:type="gramStart"/>
      <w:r w:rsidRPr="00C749FA">
        <w:rPr>
          <w:rFonts w:ascii="Arial" w:hAnsi="Arial" w:cs="Arial"/>
          <w:lang w:val="en-GB"/>
        </w:rPr>
        <w:t>whether or not</w:t>
      </w:r>
      <w:proofErr w:type="gramEnd"/>
      <w:r w:rsidRPr="00C749FA">
        <w:rPr>
          <w:rFonts w:ascii="Arial" w:hAnsi="Arial" w:cs="Arial"/>
          <w:lang w:val="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490A62E" w14:textId="77777777" w:rsidR="004A74C4" w:rsidRDefault="004A74C4" w:rsidP="00E8442C">
      <w:pPr>
        <w:pStyle w:val="CM25"/>
        <w:spacing w:before="0"/>
        <w:rPr>
          <w:rFonts w:ascii="Arial" w:hAnsi="Arial" w:cs="Arial"/>
          <w:b/>
          <w:lang w:val="en-GB"/>
        </w:rPr>
      </w:pPr>
    </w:p>
    <w:p w14:paraId="1549E0F2" w14:textId="77777777" w:rsidR="004A74C4" w:rsidRDefault="004A74C4" w:rsidP="00E8442C">
      <w:pPr>
        <w:pStyle w:val="CM25"/>
        <w:spacing w:before="0"/>
        <w:rPr>
          <w:rFonts w:ascii="Arial" w:hAnsi="Arial" w:cs="Arial"/>
          <w:b/>
          <w:lang w:val="en-GB"/>
        </w:rPr>
      </w:pPr>
    </w:p>
    <w:p w14:paraId="68FF978F" w14:textId="77777777" w:rsidR="00171B04" w:rsidRDefault="00171B04" w:rsidP="00E8442C">
      <w:pPr>
        <w:pStyle w:val="CM25"/>
        <w:spacing w:before="0"/>
        <w:rPr>
          <w:rFonts w:ascii="Arial" w:hAnsi="Arial" w:cs="Arial"/>
          <w:b/>
          <w:lang w:val="en-GB"/>
        </w:rPr>
      </w:pPr>
    </w:p>
    <w:p w14:paraId="014886EF" w14:textId="22B08589"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Neglect may occur during pregnancy </w:t>
      </w:r>
      <w:proofErr w:type="gramStart"/>
      <w:r w:rsidRPr="00C749FA">
        <w:rPr>
          <w:rFonts w:ascii="Arial" w:hAnsi="Arial" w:cs="Arial"/>
          <w:color w:val="000000"/>
          <w:lang w:val="en-GB"/>
        </w:rPr>
        <w:t>as a result of</w:t>
      </w:r>
      <w:proofErr w:type="gramEnd"/>
      <w:r w:rsidRPr="00C749FA">
        <w:rPr>
          <w:rFonts w:ascii="Arial" w:hAnsi="Arial" w:cs="Arial"/>
          <w:color w:val="000000"/>
          <w:lang w:val="en-GB"/>
        </w:rPr>
        <w:t xml:space="preserve">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3711699" w:rsidR="000A7FE8" w:rsidRPr="00C749FA" w:rsidRDefault="000A7FE8" w:rsidP="000A7FE8">
      <w:pPr>
        <w:pStyle w:val="Default"/>
        <w:rPr>
          <w:rFonts w:ascii="Arial" w:hAnsi="Arial" w:cs="Arial"/>
          <w:lang w:val="en-GB"/>
        </w:rPr>
      </w:pPr>
      <w:r w:rsidRPr="00C749FA">
        <w:rPr>
          <w:rFonts w:ascii="Arial" w:hAnsi="Arial" w:cs="Arial"/>
          <w:lang w:val="en-GB"/>
        </w:rPr>
        <w:t xml:space="preserve">The </w:t>
      </w:r>
      <w:r w:rsidR="00A13700">
        <w:rPr>
          <w:rFonts w:ascii="Arial" w:hAnsi="Arial" w:cs="Arial"/>
          <w:lang w:val="en-GB"/>
        </w:rPr>
        <w:t>WS</w:t>
      </w:r>
      <w:r w:rsidRPr="00C749FA">
        <w:rPr>
          <w:rFonts w:ascii="Arial" w:hAnsi="Arial" w:cs="Arial"/>
          <w:lang w:val="en-GB"/>
        </w:rPr>
        <w:t>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0A7FE8">
      <w:pPr>
        <w:pStyle w:val="CM29"/>
        <w:ind w:firstLine="720"/>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3FE9B503"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w:t>
      </w:r>
      <w:r w:rsidR="004A74C4" w:rsidRPr="00C749FA">
        <w:rPr>
          <w:rFonts w:ascii="Arial" w:hAnsi="Arial" w:cs="Arial"/>
          <w:lang w:val="en-GB"/>
        </w:rPr>
        <w:t>care,</w:t>
      </w:r>
      <w:r w:rsidRPr="00C749FA">
        <w:rPr>
          <w:rFonts w:ascii="Arial" w:hAnsi="Arial" w:cs="Arial"/>
          <w:lang w:val="en-GB"/>
        </w:rPr>
        <w:t xml:space="preserv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access to appropriate medical care or treatment. </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w:t>
      </w:r>
      <w:r w:rsidRPr="00C749FA">
        <w:rPr>
          <w:rFonts w:ascii="Arial" w:hAnsi="Arial" w:cs="Arial"/>
          <w:color w:val="000000"/>
          <w:lang w:val="en-GB"/>
        </w:rPr>
        <w:lastRenderedPageBreak/>
        <w:t xml:space="preserve">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2015) would suggest that an appropriate intervention or conversation at 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0ABA8B6" w:rsidR="000A7FE8" w:rsidRPr="00BF190A" w:rsidRDefault="000A7FE8" w:rsidP="000A7FE8">
      <w:pPr>
        <w:pStyle w:val="CM26"/>
        <w:spacing w:line="280" w:lineRule="atLeast"/>
        <w:rPr>
          <w:rFonts w:ascii="Arial" w:hAnsi="Arial" w:cs="Arial"/>
          <w:color w:val="000000"/>
        </w:rPr>
      </w:pPr>
      <w:r w:rsidRPr="00BF190A">
        <w:rPr>
          <w:rFonts w:ascii="Arial" w:hAnsi="Arial" w:cs="Arial"/>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BF190A">
        <w:rPr>
          <w:rFonts w:ascii="Arial" w:hAnsi="Arial" w:cs="Arial"/>
          <w:color w:val="000000"/>
        </w:rPr>
        <w:t xml:space="preserve">The </w:t>
      </w:r>
      <w:r w:rsidR="00D873FB" w:rsidRPr="00BF190A">
        <w:rPr>
          <w:rFonts w:ascii="Arial" w:hAnsi="Arial" w:cs="Arial"/>
        </w:rPr>
        <w:t>WS</w:t>
      </w:r>
      <w:r w:rsidR="005107CD" w:rsidRPr="00BF190A">
        <w:rPr>
          <w:rFonts w:ascii="Arial" w:hAnsi="Arial" w:cs="Arial"/>
        </w:rPr>
        <w:t>SC</w:t>
      </w:r>
      <w:r w:rsidR="0053623E" w:rsidRPr="00BF190A">
        <w:rPr>
          <w:rFonts w:ascii="Arial" w:hAnsi="Arial" w:cs="Arial"/>
        </w:rPr>
        <w:t>P</w:t>
      </w:r>
      <w:r w:rsidR="005107CD" w:rsidRPr="00BF190A">
        <w:rPr>
          <w:rFonts w:ascii="Arial" w:hAnsi="Arial" w:cs="Arial"/>
        </w:rPr>
        <w:t xml:space="preserve"> </w:t>
      </w:r>
      <w:r w:rsidR="005107CD" w:rsidRPr="00BF190A">
        <w:rPr>
          <w:rFonts w:ascii="Arial" w:hAnsi="Arial" w:cs="Arial"/>
          <w:color w:val="000000"/>
        </w:rPr>
        <w:t xml:space="preserve">neglect </w:t>
      </w:r>
      <w:r w:rsidR="00E8442C" w:rsidRPr="00BF190A">
        <w:rPr>
          <w:rFonts w:ascii="Arial" w:hAnsi="Arial" w:cs="Arial"/>
          <w:color w:val="000000"/>
        </w:rPr>
        <w:t>toolkit</w:t>
      </w:r>
      <w:r w:rsidR="005107CD" w:rsidRPr="00BF190A">
        <w:rPr>
          <w:rFonts w:ascii="Arial" w:hAnsi="Arial" w:cs="Arial"/>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Illness or injury untreated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w:t>
      </w:r>
      <w:proofErr w:type="gramStart"/>
      <w:r w:rsidRPr="00C749FA">
        <w:rPr>
          <w:rFonts w:ascii="Arial" w:hAnsi="Arial" w:cs="Arial"/>
          <w:color w:val="000000"/>
          <w:lang w:val="en-GB"/>
        </w:rPr>
        <w:t>by the way that</w:t>
      </w:r>
      <w:proofErr w:type="gramEnd"/>
      <w:r w:rsidRPr="00C749FA">
        <w:rPr>
          <w:rFonts w:ascii="Arial" w:hAnsi="Arial" w:cs="Arial"/>
          <w:color w:val="000000"/>
          <w:lang w:val="en-GB"/>
        </w:rPr>
        <w:t xml:space="preserve"> the adults are speaking to, or behaving towards children.  An </w:t>
      </w:r>
      <w:r w:rsidRPr="00C749FA">
        <w:rPr>
          <w:rFonts w:ascii="Arial" w:hAnsi="Arial" w:cs="Arial"/>
          <w:color w:val="000000"/>
          <w:lang w:val="en-GB"/>
        </w:rPr>
        <w:lastRenderedPageBreak/>
        <w:t xml:space="preserve">appropriate challenge or intervention could affect positive change and prevent more intensive work being carried out </w:t>
      </w:r>
      <w:proofErr w:type="gramStart"/>
      <w:r w:rsidRPr="00C749FA">
        <w:rPr>
          <w:rFonts w:ascii="Arial" w:hAnsi="Arial" w:cs="Arial"/>
          <w:color w:val="000000"/>
          <w:lang w:val="en-GB"/>
        </w:rPr>
        <w:t>later on</w:t>
      </w:r>
      <w:proofErr w:type="gramEnd"/>
      <w:r w:rsidRPr="00C749FA">
        <w:rPr>
          <w:rFonts w:ascii="Arial" w:hAnsi="Arial" w:cs="Arial"/>
          <w:color w:val="000000"/>
          <w:lang w:val="en-GB"/>
        </w:rPr>
        <w:t xml:space="preserve">.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Arriving early at school, leaving late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social relationships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Extremes of passivity or aggression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lastRenderedPageBreak/>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7F2F3E77" w:rsidR="000A7FE8" w:rsidRPr="00C749FA" w:rsidRDefault="000A7FE8" w:rsidP="000A7FE8">
      <w:pPr>
        <w:pStyle w:val="Default"/>
        <w:spacing w:before="240"/>
        <w:rPr>
          <w:rFonts w:ascii="Arial" w:hAnsi="Arial" w:cs="Arial"/>
          <w:lang w:val="en-GB"/>
        </w:rPr>
      </w:pPr>
      <w:r w:rsidRPr="00C749FA">
        <w:rPr>
          <w:rFonts w:ascii="Arial" w:hAnsi="Arial" w:cs="Arial"/>
          <w:lang w:val="en-GB"/>
        </w:rPr>
        <w:t>A body map (</w:t>
      </w:r>
      <w:r w:rsidRPr="00C749FA">
        <w:rPr>
          <w:rFonts w:ascii="Arial" w:hAnsi="Arial" w:cs="Arial"/>
          <w:highlight w:val="yellow"/>
          <w:lang w:val="en-GB"/>
        </w:rPr>
        <w:t>annex</w:t>
      </w:r>
      <w:r w:rsidRPr="00C749FA">
        <w:rPr>
          <w:rFonts w:ascii="Arial" w:hAnsi="Arial" w:cs="Arial"/>
          <w:i/>
          <w:highlight w:val="yellow"/>
          <w:lang w:val="en-GB"/>
        </w:rPr>
        <w:t xml:space="preserve"> </w:t>
      </w:r>
      <w:r w:rsidRPr="00C749FA">
        <w:rPr>
          <w:rFonts w:ascii="Arial" w:hAnsi="Arial" w:cs="Arial"/>
          <w:highlight w:val="yellow"/>
          <w:lang w:val="en-GB"/>
        </w:rPr>
        <w:t>3</w:t>
      </w:r>
      <w:r w:rsidRPr="00C749FA">
        <w:rPr>
          <w:rFonts w:ascii="Arial" w:hAnsi="Arial" w:cs="Arial"/>
          <w:i/>
          <w:lang w:val="en-GB"/>
        </w:rPr>
        <w:t xml:space="preserve">) </w:t>
      </w:r>
      <w:r w:rsidRPr="00C749FA">
        <w:rPr>
          <w:rFonts w:ascii="Arial" w:hAnsi="Arial" w:cs="Arial"/>
          <w:lang w:val="en-GB"/>
        </w:rPr>
        <w:t xml:space="preserve">can assist in the clear recording and reporting of physical abuse. The body map should only be used to record observed </w:t>
      </w:r>
      <w:r w:rsidR="00AC3E03" w:rsidRPr="00C749FA">
        <w:rPr>
          <w:rFonts w:ascii="Arial" w:hAnsi="Arial" w:cs="Arial"/>
          <w:lang w:val="en-GB"/>
        </w:rPr>
        <w:t>injuries,</w:t>
      </w:r>
      <w:r w:rsidRPr="00C749FA">
        <w:rPr>
          <w:rFonts w:ascii="Arial" w:hAnsi="Arial" w:cs="Arial"/>
          <w:lang w:val="en-GB"/>
        </w:rPr>
        <w:t xml:space="preserve">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injury is accompanied by allegations of abuse or assault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w:t>
      </w:r>
      <w:r w:rsidRPr="00C749FA">
        <w:rPr>
          <w:rFonts w:ascii="Arial" w:hAnsi="Arial" w:cs="Arial"/>
          <w:lang w:val="en-GB"/>
        </w:rPr>
        <w:lastRenderedPageBreak/>
        <w:t xml:space="preserve">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4BC414D3"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7C9B3CF" w14:textId="77777777" w:rsidR="00041A9C"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w:t>
      </w:r>
    </w:p>
    <w:p w14:paraId="7301AE98" w14:textId="02C918D1"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5F397D0C" w:rsidR="000A7FE8" w:rsidRPr="00C749FA" w:rsidRDefault="005105EA"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Overly compliant</w:t>
      </w:r>
      <w:r w:rsidR="000A7FE8" w:rsidRPr="00C749FA">
        <w:rPr>
          <w:rFonts w:ascii="Arial" w:hAnsi="Arial" w:cs="Arial"/>
          <w:color w:val="000000"/>
          <w:sz w:val="24"/>
          <w:szCs w:val="24"/>
        </w:rPr>
        <w:t xml:space="preserve">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6A63D2B9" w14:textId="029F4AC1" w:rsidR="000A7FE8" w:rsidRPr="00C749FA" w:rsidRDefault="000A7FE8" w:rsidP="00862AEA">
      <w:pPr>
        <w:pStyle w:val="Heading2"/>
      </w:pPr>
      <w:bookmarkStart w:id="15" w:name="_Toc112149474"/>
      <w:proofErr w:type="gramStart"/>
      <w:r w:rsidRPr="00C749FA">
        <w:t>Annex  1</w:t>
      </w:r>
      <w:r w:rsidR="00B17C16" w:rsidRPr="00C749FA">
        <w:t>1</w:t>
      </w:r>
      <w:proofErr w:type="gramEnd"/>
      <w:r w:rsidR="00862AEA" w:rsidRPr="00C749FA">
        <w:t xml:space="preserve"> - </w:t>
      </w:r>
      <w:r w:rsidRPr="00C749FA">
        <w:t>Useful contacts</w:t>
      </w:r>
      <w:bookmarkEnd w:id="15"/>
      <w:r w:rsidRPr="00C749FA">
        <w:fldChar w:fldCharType="begin"/>
      </w:r>
      <w:r w:rsidRPr="00C749FA">
        <w:instrText xml:space="preserve"> XE "Who’s Who and Useful Telephone Numbers:Annex 15" </w:instrText>
      </w:r>
      <w:r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87"/>
        <w:gridCol w:w="4610"/>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0A7FE8" w:rsidRPr="00C749FA" w14:paraId="6A4EEF0D" w14:textId="77777777" w:rsidTr="0029593A">
        <w:tc>
          <w:tcPr>
            <w:tcW w:w="2710" w:type="dxa"/>
          </w:tcPr>
          <w:p w14:paraId="040AA5DB" w14:textId="77777777" w:rsidR="000A7FE8" w:rsidRPr="00C749FA" w:rsidRDefault="000A7FE8" w:rsidP="001B794B">
            <w:pPr>
              <w:jc w:val="center"/>
              <w:rPr>
                <w:rFonts w:ascii="Arial" w:hAnsi="Arial" w:cs="Arial"/>
                <w:color w:val="000000"/>
                <w:sz w:val="22"/>
                <w:szCs w:val="22"/>
              </w:rPr>
            </w:pPr>
          </w:p>
          <w:p w14:paraId="2789697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0A7FE8" w:rsidRPr="00C749FA" w:rsidRDefault="000A7FE8" w:rsidP="001B794B">
            <w:pPr>
              <w:jc w:val="center"/>
              <w:rPr>
                <w:rFonts w:ascii="Arial" w:hAnsi="Arial" w:cs="Arial"/>
                <w:color w:val="000000"/>
                <w:sz w:val="22"/>
                <w:szCs w:val="22"/>
              </w:rPr>
            </w:pPr>
          </w:p>
          <w:p w14:paraId="3C68614F" w14:textId="77777777" w:rsidR="000A7FE8" w:rsidRPr="00C749FA" w:rsidRDefault="000A7FE8" w:rsidP="001B794B">
            <w:pPr>
              <w:jc w:val="center"/>
              <w:rPr>
                <w:rFonts w:ascii="Arial" w:hAnsi="Arial" w:cs="Arial"/>
                <w:color w:val="000000"/>
                <w:sz w:val="22"/>
                <w:szCs w:val="22"/>
              </w:rPr>
            </w:pPr>
          </w:p>
        </w:tc>
        <w:tc>
          <w:tcPr>
            <w:tcW w:w="3806" w:type="dxa"/>
          </w:tcPr>
          <w:p w14:paraId="0B69EFB7" w14:textId="77777777" w:rsidR="000A7FE8" w:rsidRPr="00C749FA" w:rsidRDefault="000A7FE8" w:rsidP="001B794B">
            <w:pPr>
              <w:jc w:val="center"/>
              <w:rPr>
                <w:rFonts w:ascii="Arial" w:hAnsi="Arial" w:cs="Arial"/>
                <w:color w:val="000000"/>
                <w:sz w:val="22"/>
                <w:szCs w:val="22"/>
              </w:rPr>
            </w:pPr>
          </w:p>
        </w:tc>
        <w:tc>
          <w:tcPr>
            <w:tcW w:w="3216" w:type="dxa"/>
          </w:tcPr>
          <w:p w14:paraId="7A1DF50D" w14:textId="77777777" w:rsidR="000A7FE8" w:rsidRPr="00C749FA" w:rsidRDefault="000A7FE8" w:rsidP="001B794B">
            <w:pPr>
              <w:jc w:val="center"/>
              <w:rPr>
                <w:rFonts w:ascii="Arial" w:hAnsi="Arial" w:cs="Arial"/>
                <w:color w:val="000000"/>
                <w:sz w:val="22"/>
                <w:szCs w:val="22"/>
              </w:rPr>
            </w:pPr>
          </w:p>
        </w:tc>
      </w:tr>
      <w:tr w:rsidR="000A7FE8" w:rsidRPr="00C749FA" w14:paraId="5F3CAB46" w14:textId="77777777" w:rsidTr="0029593A">
        <w:tc>
          <w:tcPr>
            <w:tcW w:w="2710" w:type="dxa"/>
          </w:tcPr>
          <w:p w14:paraId="7135C553" w14:textId="77777777" w:rsidR="000A7FE8" w:rsidRPr="00C749FA" w:rsidRDefault="000A7FE8" w:rsidP="001B794B">
            <w:pPr>
              <w:jc w:val="center"/>
              <w:rPr>
                <w:rFonts w:ascii="Arial" w:hAnsi="Arial" w:cs="Arial"/>
                <w:color w:val="000000"/>
                <w:sz w:val="22"/>
                <w:szCs w:val="22"/>
              </w:rPr>
            </w:pPr>
          </w:p>
          <w:p w14:paraId="36DFE7CE" w14:textId="77777777" w:rsidR="000A7FE8" w:rsidRPr="00C749FA" w:rsidRDefault="000A7FE8" w:rsidP="001B794B">
            <w:pPr>
              <w:jc w:val="center"/>
              <w:rPr>
                <w:rFonts w:ascii="Arial" w:hAnsi="Arial" w:cs="Arial"/>
                <w:color w:val="000000"/>
                <w:sz w:val="22"/>
                <w:szCs w:val="22"/>
              </w:rPr>
            </w:pPr>
          </w:p>
          <w:p w14:paraId="46CC9DFB"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0A7FE8" w:rsidRPr="00C749FA" w:rsidRDefault="000A7FE8" w:rsidP="001B794B">
            <w:pPr>
              <w:jc w:val="center"/>
              <w:rPr>
                <w:rFonts w:ascii="Arial" w:hAnsi="Arial" w:cs="Arial"/>
                <w:color w:val="000000"/>
                <w:sz w:val="22"/>
                <w:szCs w:val="22"/>
              </w:rPr>
            </w:pPr>
          </w:p>
          <w:p w14:paraId="43835904" w14:textId="77777777" w:rsidR="000A7FE8" w:rsidRPr="00C749FA" w:rsidRDefault="000A7FE8" w:rsidP="001B794B">
            <w:pPr>
              <w:jc w:val="center"/>
              <w:rPr>
                <w:rFonts w:ascii="Arial" w:hAnsi="Arial" w:cs="Arial"/>
                <w:color w:val="000000"/>
                <w:sz w:val="22"/>
                <w:szCs w:val="22"/>
              </w:rPr>
            </w:pPr>
          </w:p>
        </w:tc>
        <w:tc>
          <w:tcPr>
            <w:tcW w:w="3806" w:type="dxa"/>
          </w:tcPr>
          <w:p w14:paraId="20FAC692" w14:textId="77777777" w:rsidR="000A7FE8" w:rsidRPr="00C749FA" w:rsidRDefault="000A7FE8" w:rsidP="001B794B">
            <w:pPr>
              <w:jc w:val="center"/>
              <w:rPr>
                <w:rFonts w:ascii="Arial" w:hAnsi="Arial" w:cs="Arial"/>
                <w:color w:val="000000"/>
                <w:sz w:val="22"/>
                <w:szCs w:val="22"/>
              </w:rPr>
            </w:pPr>
          </w:p>
        </w:tc>
        <w:tc>
          <w:tcPr>
            <w:tcW w:w="3216" w:type="dxa"/>
          </w:tcPr>
          <w:p w14:paraId="4FA099E4" w14:textId="77777777" w:rsidR="000A7FE8" w:rsidRPr="00C749FA" w:rsidRDefault="000A7FE8" w:rsidP="001B794B">
            <w:pPr>
              <w:jc w:val="center"/>
              <w:rPr>
                <w:rFonts w:ascii="Arial" w:hAnsi="Arial" w:cs="Arial"/>
                <w:color w:val="000000"/>
                <w:sz w:val="22"/>
                <w:szCs w:val="22"/>
              </w:rPr>
            </w:pPr>
          </w:p>
        </w:tc>
      </w:tr>
      <w:tr w:rsidR="000A7FE8" w:rsidRPr="00C749FA" w14:paraId="7D3B2A3B" w14:textId="77777777" w:rsidTr="0029593A">
        <w:tc>
          <w:tcPr>
            <w:tcW w:w="2710" w:type="dxa"/>
          </w:tcPr>
          <w:p w14:paraId="35838867" w14:textId="77777777" w:rsidR="000A7FE8" w:rsidRPr="00C749FA" w:rsidRDefault="000A7FE8" w:rsidP="001B794B">
            <w:pPr>
              <w:jc w:val="center"/>
              <w:rPr>
                <w:rFonts w:ascii="Arial" w:hAnsi="Arial" w:cs="Arial"/>
                <w:color w:val="000000"/>
                <w:sz w:val="22"/>
                <w:szCs w:val="22"/>
              </w:rPr>
            </w:pPr>
          </w:p>
          <w:p w14:paraId="1214A772" w14:textId="6F68219A"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School’s named </w:t>
            </w:r>
            <w:r w:rsidR="005B78EA" w:rsidRPr="00C749FA">
              <w:rPr>
                <w:rFonts w:ascii="Arial" w:hAnsi="Arial" w:cs="Arial"/>
                <w:color w:val="000000"/>
                <w:sz w:val="22"/>
                <w:szCs w:val="22"/>
              </w:rPr>
              <w:t xml:space="preserve">Prevent </w:t>
            </w:r>
            <w:r w:rsidRPr="00C749FA">
              <w:rPr>
                <w:rFonts w:ascii="Arial" w:hAnsi="Arial" w:cs="Arial"/>
                <w:color w:val="000000"/>
                <w:sz w:val="22"/>
                <w:szCs w:val="22"/>
              </w:rPr>
              <w:t>lead</w:t>
            </w:r>
          </w:p>
          <w:p w14:paraId="3D687397" w14:textId="77777777" w:rsidR="000A7FE8" w:rsidRPr="00C749FA" w:rsidRDefault="000A7FE8" w:rsidP="001B794B">
            <w:pPr>
              <w:jc w:val="center"/>
              <w:rPr>
                <w:rFonts w:ascii="Arial" w:hAnsi="Arial" w:cs="Arial"/>
                <w:color w:val="000000"/>
                <w:sz w:val="22"/>
                <w:szCs w:val="22"/>
              </w:rPr>
            </w:pPr>
          </w:p>
          <w:p w14:paraId="6B274404" w14:textId="77777777" w:rsidR="000A7FE8" w:rsidRPr="00C749FA" w:rsidRDefault="000A7FE8" w:rsidP="001B794B">
            <w:pPr>
              <w:jc w:val="center"/>
              <w:rPr>
                <w:rFonts w:ascii="Arial" w:hAnsi="Arial" w:cs="Arial"/>
                <w:color w:val="000000"/>
                <w:sz w:val="22"/>
                <w:szCs w:val="22"/>
              </w:rPr>
            </w:pPr>
          </w:p>
        </w:tc>
        <w:tc>
          <w:tcPr>
            <w:tcW w:w="3806" w:type="dxa"/>
          </w:tcPr>
          <w:p w14:paraId="5C693753" w14:textId="77777777" w:rsidR="000A7FE8" w:rsidRPr="00C749FA" w:rsidRDefault="000A7FE8" w:rsidP="001B794B">
            <w:pPr>
              <w:jc w:val="center"/>
              <w:rPr>
                <w:rFonts w:ascii="Arial" w:hAnsi="Arial" w:cs="Arial"/>
                <w:color w:val="000000"/>
                <w:sz w:val="22"/>
                <w:szCs w:val="22"/>
              </w:rPr>
            </w:pPr>
          </w:p>
        </w:tc>
        <w:tc>
          <w:tcPr>
            <w:tcW w:w="3216" w:type="dxa"/>
          </w:tcPr>
          <w:p w14:paraId="4B7C5E51" w14:textId="77777777" w:rsidR="000A7FE8" w:rsidRPr="00C749FA" w:rsidRDefault="000A7FE8" w:rsidP="001B794B">
            <w:pPr>
              <w:jc w:val="center"/>
              <w:rPr>
                <w:rFonts w:ascii="Arial" w:hAnsi="Arial" w:cs="Arial"/>
                <w:color w:val="000000"/>
                <w:sz w:val="22"/>
                <w:szCs w:val="22"/>
              </w:rPr>
            </w:pPr>
          </w:p>
        </w:tc>
      </w:tr>
      <w:tr w:rsidR="00F11AF1" w:rsidRPr="00C749FA" w14:paraId="7FBB8E54" w14:textId="77777777" w:rsidTr="0029593A">
        <w:tc>
          <w:tcPr>
            <w:tcW w:w="2710" w:type="dxa"/>
          </w:tcPr>
          <w:p w14:paraId="55801373" w14:textId="142B6DBF" w:rsidR="00F11AF1" w:rsidRPr="00C749FA" w:rsidRDefault="00E558E7" w:rsidP="001B794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6BD5CAFE" w14:textId="77777777" w:rsidR="00F11AF1" w:rsidRPr="00C749FA" w:rsidRDefault="00F11AF1" w:rsidP="001B794B">
            <w:pPr>
              <w:jc w:val="center"/>
              <w:rPr>
                <w:rFonts w:ascii="Arial" w:hAnsi="Arial" w:cs="Arial"/>
                <w:color w:val="000000"/>
                <w:sz w:val="22"/>
                <w:szCs w:val="22"/>
              </w:rPr>
            </w:pPr>
          </w:p>
          <w:p w14:paraId="4609DB16" w14:textId="77777777" w:rsidR="001136DA" w:rsidRPr="00C749FA" w:rsidRDefault="001136DA" w:rsidP="001B794B">
            <w:pPr>
              <w:jc w:val="center"/>
              <w:rPr>
                <w:rFonts w:ascii="Arial" w:hAnsi="Arial" w:cs="Arial"/>
                <w:color w:val="000000"/>
                <w:sz w:val="22"/>
                <w:szCs w:val="22"/>
              </w:rPr>
            </w:pPr>
          </w:p>
          <w:p w14:paraId="00A06DC9" w14:textId="77777777" w:rsidR="001136DA" w:rsidRPr="00C749FA" w:rsidRDefault="001136DA" w:rsidP="001B794B">
            <w:pPr>
              <w:jc w:val="center"/>
              <w:rPr>
                <w:rFonts w:ascii="Arial" w:hAnsi="Arial" w:cs="Arial"/>
                <w:color w:val="000000"/>
                <w:sz w:val="22"/>
                <w:szCs w:val="22"/>
              </w:rPr>
            </w:pPr>
          </w:p>
          <w:p w14:paraId="2D771711" w14:textId="0326C000" w:rsidR="001136DA" w:rsidRPr="00C749FA" w:rsidRDefault="001136DA" w:rsidP="001B794B">
            <w:pPr>
              <w:jc w:val="center"/>
              <w:rPr>
                <w:rFonts w:ascii="Arial" w:hAnsi="Arial" w:cs="Arial"/>
                <w:color w:val="000000"/>
                <w:sz w:val="22"/>
                <w:szCs w:val="22"/>
              </w:rPr>
            </w:pPr>
          </w:p>
        </w:tc>
        <w:tc>
          <w:tcPr>
            <w:tcW w:w="3216" w:type="dxa"/>
          </w:tcPr>
          <w:p w14:paraId="4CBCBD6B" w14:textId="77777777" w:rsidR="00F11AF1" w:rsidRPr="00C749FA" w:rsidRDefault="00F11AF1" w:rsidP="001B794B">
            <w:pPr>
              <w:jc w:val="center"/>
              <w:rPr>
                <w:rFonts w:ascii="Arial" w:hAnsi="Arial" w:cs="Arial"/>
                <w:color w:val="000000"/>
                <w:sz w:val="22"/>
                <w:szCs w:val="22"/>
              </w:rPr>
            </w:pPr>
          </w:p>
        </w:tc>
      </w:tr>
      <w:tr w:rsidR="000A7FE8" w:rsidRPr="00C749FA" w14:paraId="610A8CA1" w14:textId="77777777" w:rsidTr="0029593A">
        <w:tc>
          <w:tcPr>
            <w:tcW w:w="2710" w:type="dxa"/>
          </w:tcPr>
          <w:p w14:paraId="61D00D59" w14:textId="77777777" w:rsidR="000A7FE8" w:rsidRPr="00C749FA" w:rsidRDefault="000A7FE8" w:rsidP="001B794B">
            <w:pPr>
              <w:jc w:val="center"/>
              <w:rPr>
                <w:rFonts w:ascii="Arial" w:hAnsi="Arial" w:cs="Arial"/>
                <w:color w:val="000000"/>
                <w:sz w:val="22"/>
                <w:szCs w:val="22"/>
              </w:rPr>
            </w:pPr>
          </w:p>
          <w:p w14:paraId="059CE92D"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Nominated </w:t>
            </w:r>
            <w:r w:rsidR="00805850" w:rsidRPr="00C749FA">
              <w:rPr>
                <w:rFonts w:ascii="Arial" w:hAnsi="Arial" w:cs="Arial"/>
                <w:color w:val="000000"/>
                <w:sz w:val="22"/>
                <w:szCs w:val="22"/>
              </w:rPr>
              <w:t>S</w:t>
            </w:r>
            <w:r w:rsidR="0013784E" w:rsidRPr="00C749FA">
              <w:rPr>
                <w:rFonts w:ascii="Arial" w:hAnsi="Arial" w:cs="Arial"/>
                <w:color w:val="000000"/>
                <w:sz w:val="22"/>
                <w:szCs w:val="22"/>
              </w:rPr>
              <w:t xml:space="preserve">afeguarding </w:t>
            </w:r>
            <w:r w:rsidR="00805850" w:rsidRPr="00C749FA">
              <w:rPr>
                <w:rFonts w:ascii="Arial" w:hAnsi="Arial" w:cs="Arial"/>
                <w:color w:val="000000"/>
                <w:sz w:val="22"/>
                <w:szCs w:val="22"/>
              </w:rPr>
              <w:t>G</w:t>
            </w:r>
            <w:r w:rsidRPr="00C749FA">
              <w:rPr>
                <w:rFonts w:ascii="Arial" w:hAnsi="Arial" w:cs="Arial"/>
                <w:color w:val="000000"/>
                <w:sz w:val="22"/>
                <w:szCs w:val="22"/>
              </w:rPr>
              <w:t>overnor</w:t>
            </w:r>
          </w:p>
          <w:p w14:paraId="6FAA0EA7" w14:textId="77777777" w:rsidR="000A7FE8" w:rsidRPr="00C749FA" w:rsidRDefault="000A7FE8" w:rsidP="0013784E">
            <w:pPr>
              <w:rPr>
                <w:rFonts w:ascii="Arial" w:hAnsi="Arial" w:cs="Arial"/>
                <w:color w:val="000000"/>
                <w:sz w:val="22"/>
                <w:szCs w:val="22"/>
              </w:rPr>
            </w:pPr>
          </w:p>
          <w:p w14:paraId="6A011C6B" w14:textId="77777777" w:rsidR="000A7FE8" w:rsidRPr="00C749FA" w:rsidRDefault="000A7FE8" w:rsidP="001B794B">
            <w:pPr>
              <w:jc w:val="center"/>
              <w:rPr>
                <w:rFonts w:ascii="Arial" w:hAnsi="Arial" w:cs="Arial"/>
                <w:color w:val="000000"/>
                <w:sz w:val="22"/>
                <w:szCs w:val="22"/>
              </w:rPr>
            </w:pPr>
          </w:p>
        </w:tc>
        <w:tc>
          <w:tcPr>
            <w:tcW w:w="3806" w:type="dxa"/>
          </w:tcPr>
          <w:p w14:paraId="47AC2989" w14:textId="77777777" w:rsidR="000A7FE8" w:rsidRPr="00C749FA" w:rsidRDefault="000A7FE8" w:rsidP="001B794B">
            <w:pPr>
              <w:jc w:val="center"/>
              <w:rPr>
                <w:rFonts w:ascii="Arial" w:hAnsi="Arial" w:cs="Arial"/>
                <w:color w:val="000000"/>
                <w:sz w:val="22"/>
                <w:szCs w:val="22"/>
              </w:rPr>
            </w:pPr>
          </w:p>
        </w:tc>
        <w:tc>
          <w:tcPr>
            <w:tcW w:w="3216" w:type="dxa"/>
          </w:tcPr>
          <w:p w14:paraId="32C23F7E" w14:textId="77777777" w:rsidR="000A7FE8" w:rsidRPr="00C749FA" w:rsidRDefault="000A7FE8" w:rsidP="001B794B">
            <w:pPr>
              <w:jc w:val="center"/>
              <w:rPr>
                <w:rFonts w:ascii="Arial" w:hAnsi="Arial" w:cs="Arial"/>
                <w:color w:val="000000"/>
                <w:sz w:val="22"/>
                <w:szCs w:val="22"/>
              </w:rPr>
            </w:pPr>
          </w:p>
        </w:tc>
      </w:tr>
      <w:tr w:rsidR="0013784E" w:rsidRPr="00C749FA" w14:paraId="32305D1C" w14:textId="77777777" w:rsidTr="0029593A">
        <w:tc>
          <w:tcPr>
            <w:tcW w:w="2710" w:type="dxa"/>
          </w:tcPr>
          <w:p w14:paraId="6CC1DDBE" w14:textId="77777777" w:rsidR="0013784E" w:rsidRPr="00C749FA" w:rsidRDefault="0013784E" w:rsidP="0013784E">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6464B962" w14:textId="77777777" w:rsidR="0013784E" w:rsidRPr="00C749FA" w:rsidRDefault="0013784E" w:rsidP="001B794B">
            <w:pPr>
              <w:jc w:val="center"/>
              <w:rPr>
                <w:rFonts w:ascii="Arial" w:hAnsi="Arial" w:cs="Arial"/>
                <w:color w:val="000000"/>
                <w:sz w:val="22"/>
                <w:szCs w:val="22"/>
              </w:rPr>
            </w:pPr>
          </w:p>
          <w:p w14:paraId="0728CC15" w14:textId="77777777" w:rsidR="0013784E" w:rsidRPr="00C749FA" w:rsidRDefault="0013784E" w:rsidP="001B794B">
            <w:pPr>
              <w:jc w:val="center"/>
              <w:rPr>
                <w:rFonts w:ascii="Arial" w:hAnsi="Arial" w:cs="Arial"/>
                <w:color w:val="000000"/>
                <w:sz w:val="22"/>
                <w:szCs w:val="22"/>
              </w:rPr>
            </w:pPr>
          </w:p>
          <w:p w14:paraId="4329EF2F" w14:textId="77777777" w:rsidR="0013784E" w:rsidRPr="00C749FA" w:rsidRDefault="0013784E" w:rsidP="001B794B">
            <w:pPr>
              <w:jc w:val="center"/>
              <w:rPr>
                <w:rFonts w:ascii="Arial" w:hAnsi="Arial" w:cs="Arial"/>
                <w:color w:val="000000"/>
                <w:sz w:val="22"/>
                <w:szCs w:val="22"/>
              </w:rPr>
            </w:pPr>
          </w:p>
          <w:p w14:paraId="3AC9C8B3" w14:textId="77777777" w:rsidR="0013784E" w:rsidRPr="00C749FA" w:rsidRDefault="0013784E" w:rsidP="001B794B">
            <w:pPr>
              <w:jc w:val="center"/>
              <w:rPr>
                <w:rFonts w:ascii="Arial" w:hAnsi="Arial" w:cs="Arial"/>
                <w:color w:val="000000"/>
                <w:sz w:val="22"/>
                <w:szCs w:val="22"/>
              </w:rPr>
            </w:pPr>
          </w:p>
        </w:tc>
        <w:tc>
          <w:tcPr>
            <w:tcW w:w="3216" w:type="dxa"/>
          </w:tcPr>
          <w:p w14:paraId="6A2540B5" w14:textId="77777777" w:rsidR="0013784E" w:rsidRPr="00C749FA" w:rsidRDefault="0013784E" w:rsidP="001B794B">
            <w:pPr>
              <w:jc w:val="center"/>
              <w:rPr>
                <w:rFonts w:ascii="Arial" w:hAnsi="Arial" w:cs="Arial"/>
                <w:color w:val="000000"/>
                <w:sz w:val="22"/>
                <w:szCs w:val="22"/>
              </w:rPr>
            </w:pP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05AE40D9" w14:textId="603ECCA0" w:rsidR="000A7FE8" w:rsidRPr="00C749FA" w:rsidRDefault="00D873FB" w:rsidP="00D873FB">
            <w:pPr>
              <w:jc w:val="center"/>
              <w:rPr>
                <w:rFonts w:ascii="Arial" w:hAnsi="Arial" w:cs="Arial"/>
                <w:color w:val="000000"/>
                <w:sz w:val="22"/>
                <w:szCs w:val="22"/>
              </w:rPr>
            </w:pPr>
            <w:r>
              <w:rPr>
                <w:rFonts w:ascii="Arial" w:hAnsi="Arial" w:cs="Arial"/>
                <w:color w:val="000000"/>
                <w:sz w:val="22"/>
                <w:szCs w:val="22"/>
              </w:rPr>
              <w:t>Integrated Front Door</w:t>
            </w: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437409">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62EF97C7" w:rsidR="000A7FE8" w:rsidRPr="00C749FA" w:rsidRDefault="00437409" w:rsidP="001B794B">
            <w:pPr>
              <w:jc w:val="center"/>
              <w:rPr>
                <w:rFonts w:ascii="Arial" w:hAnsi="Arial" w:cs="Arial"/>
                <w:color w:val="000000"/>
                <w:sz w:val="22"/>
                <w:szCs w:val="22"/>
              </w:rPr>
            </w:pPr>
            <w:r w:rsidRPr="00437409">
              <w:rPr>
                <w:rFonts w:ascii="Arial" w:hAnsi="Arial" w:cs="Arial"/>
                <w:color w:val="000000"/>
                <w:sz w:val="22"/>
                <w:szCs w:val="22"/>
              </w:rPr>
              <w:t>01403 229900</w:t>
            </w:r>
          </w:p>
          <w:p w14:paraId="6374C271" w14:textId="2AD7CA59" w:rsidR="000A7FE8" w:rsidRPr="00C749FA" w:rsidRDefault="000A7FE8" w:rsidP="001B794B">
            <w:pPr>
              <w:jc w:val="center"/>
              <w:rPr>
                <w:rFonts w:ascii="Arial" w:hAnsi="Arial" w:cs="Arial"/>
                <w:color w:val="000000"/>
                <w:sz w:val="22"/>
                <w:szCs w:val="22"/>
              </w:rPr>
            </w:pPr>
          </w:p>
        </w:tc>
      </w:tr>
      <w:tr w:rsidR="00AF6565" w:rsidRPr="00C749FA" w14:paraId="6E3478E3" w14:textId="77777777" w:rsidTr="0029593A">
        <w:tc>
          <w:tcPr>
            <w:tcW w:w="2710" w:type="dxa"/>
          </w:tcPr>
          <w:p w14:paraId="26536544" w14:textId="3B62B9EF" w:rsidR="00AF6565" w:rsidRPr="00C749FA" w:rsidRDefault="00AF6565" w:rsidP="001B794B">
            <w:pPr>
              <w:jc w:val="center"/>
              <w:rPr>
                <w:rFonts w:ascii="Arial" w:hAnsi="Arial" w:cs="Arial"/>
                <w:color w:val="000000"/>
                <w:sz w:val="22"/>
                <w:szCs w:val="22"/>
              </w:rPr>
            </w:pPr>
            <w:r>
              <w:rPr>
                <w:rFonts w:ascii="Arial" w:hAnsi="Arial" w:cs="Arial"/>
                <w:color w:val="000000"/>
                <w:sz w:val="22"/>
                <w:szCs w:val="22"/>
              </w:rPr>
              <w:t>Safe</w:t>
            </w:r>
            <w:r w:rsidR="00DC06BA">
              <w:rPr>
                <w:rFonts w:ascii="Arial" w:hAnsi="Arial" w:cs="Arial"/>
                <w:color w:val="000000"/>
                <w:sz w:val="22"/>
                <w:szCs w:val="22"/>
              </w:rPr>
              <w:t>guarding in Education Team</w:t>
            </w:r>
          </w:p>
        </w:tc>
        <w:tc>
          <w:tcPr>
            <w:tcW w:w="3806" w:type="dxa"/>
            <w:vAlign w:val="center"/>
          </w:tcPr>
          <w:p w14:paraId="6853C983" w14:textId="77777777" w:rsidR="00AF6565" w:rsidRDefault="00DC06BA" w:rsidP="001B794B">
            <w:pPr>
              <w:jc w:val="center"/>
              <w:rPr>
                <w:rFonts w:ascii="Arial" w:hAnsi="Arial" w:cs="Arial"/>
                <w:color w:val="000000"/>
                <w:sz w:val="22"/>
                <w:szCs w:val="22"/>
              </w:rPr>
            </w:pPr>
            <w:r>
              <w:rPr>
                <w:rFonts w:ascii="Arial" w:hAnsi="Arial" w:cs="Arial"/>
                <w:color w:val="000000"/>
                <w:sz w:val="22"/>
                <w:szCs w:val="22"/>
              </w:rPr>
              <w:t>Sally Arbuckle (Manager)</w:t>
            </w:r>
          </w:p>
          <w:p w14:paraId="2E1F1D11" w14:textId="77777777" w:rsidR="00DC06BA" w:rsidRDefault="00DC06BA" w:rsidP="001B794B">
            <w:pPr>
              <w:jc w:val="center"/>
              <w:rPr>
                <w:rFonts w:ascii="Arial" w:hAnsi="Arial" w:cs="Arial"/>
                <w:color w:val="000000"/>
                <w:sz w:val="22"/>
                <w:szCs w:val="22"/>
              </w:rPr>
            </w:pPr>
            <w:r>
              <w:rPr>
                <w:rFonts w:ascii="Arial" w:hAnsi="Arial" w:cs="Arial"/>
                <w:color w:val="000000"/>
                <w:sz w:val="22"/>
                <w:szCs w:val="22"/>
              </w:rPr>
              <w:t>Gabby Rodrigues</w:t>
            </w:r>
          </w:p>
          <w:p w14:paraId="770E0C15" w14:textId="77777777" w:rsidR="00DC06BA" w:rsidRDefault="00DC06BA" w:rsidP="001B794B">
            <w:pPr>
              <w:jc w:val="center"/>
              <w:rPr>
                <w:rFonts w:ascii="Arial" w:hAnsi="Arial" w:cs="Arial"/>
                <w:color w:val="000000"/>
                <w:sz w:val="22"/>
                <w:szCs w:val="22"/>
              </w:rPr>
            </w:pPr>
            <w:r>
              <w:rPr>
                <w:rFonts w:ascii="Arial" w:hAnsi="Arial" w:cs="Arial"/>
                <w:color w:val="000000"/>
                <w:sz w:val="22"/>
                <w:szCs w:val="22"/>
              </w:rPr>
              <w:t>Natasha Cherryman</w:t>
            </w:r>
          </w:p>
          <w:p w14:paraId="6860A3A3" w14:textId="4D57A364" w:rsidR="00DC06BA" w:rsidRPr="00C749FA" w:rsidRDefault="00DC06BA" w:rsidP="001B794B">
            <w:pPr>
              <w:jc w:val="center"/>
              <w:rPr>
                <w:rFonts w:ascii="Arial" w:hAnsi="Arial" w:cs="Arial"/>
                <w:color w:val="000000"/>
                <w:sz w:val="22"/>
                <w:szCs w:val="22"/>
              </w:rPr>
            </w:pPr>
            <w:r>
              <w:rPr>
                <w:rFonts w:ascii="Arial" w:hAnsi="Arial" w:cs="Arial"/>
                <w:color w:val="000000"/>
                <w:sz w:val="22"/>
                <w:szCs w:val="22"/>
              </w:rPr>
              <w:t>Sarah Young</w:t>
            </w:r>
          </w:p>
        </w:tc>
        <w:tc>
          <w:tcPr>
            <w:tcW w:w="3216" w:type="dxa"/>
          </w:tcPr>
          <w:p w14:paraId="4A96A22E" w14:textId="7C5FFFB4" w:rsidR="00AF6565" w:rsidRDefault="00DC06BA" w:rsidP="001B794B">
            <w:pPr>
              <w:jc w:val="center"/>
              <w:rPr>
                <w:rFonts w:ascii="Arial" w:hAnsi="Arial" w:cs="Arial"/>
                <w:color w:val="000000"/>
                <w:sz w:val="22"/>
                <w:szCs w:val="22"/>
              </w:rPr>
            </w:pPr>
            <w:r>
              <w:rPr>
                <w:rFonts w:ascii="Arial" w:hAnsi="Arial" w:cs="Arial"/>
                <w:color w:val="000000"/>
                <w:sz w:val="22"/>
                <w:szCs w:val="22"/>
              </w:rPr>
              <w:t>0330 222 40</w:t>
            </w:r>
            <w:r w:rsidR="00A72C20">
              <w:rPr>
                <w:rFonts w:ascii="Arial" w:hAnsi="Arial" w:cs="Arial"/>
                <w:color w:val="000000"/>
                <w:sz w:val="22"/>
                <w:szCs w:val="22"/>
              </w:rPr>
              <w:t>3</w:t>
            </w:r>
            <w:r>
              <w:rPr>
                <w:rFonts w:ascii="Arial" w:hAnsi="Arial" w:cs="Arial"/>
                <w:color w:val="000000"/>
                <w:sz w:val="22"/>
                <w:szCs w:val="22"/>
              </w:rPr>
              <w:t>0</w:t>
            </w:r>
          </w:p>
          <w:p w14:paraId="5E729E6C" w14:textId="77029336" w:rsidR="00DC06BA" w:rsidRPr="00C749FA" w:rsidRDefault="00F65CC6" w:rsidP="001B794B">
            <w:pPr>
              <w:jc w:val="center"/>
              <w:rPr>
                <w:rFonts w:ascii="Arial" w:hAnsi="Arial" w:cs="Arial"/>
                <w:color w:val="000000"/>
                <w:sz w:val="22"/>
                <w:szCs w:val="22"/>
              </w:rPr>
            </w:pPr>
            <w:hyperlink r:id="rId56" w:history="1">
              <w:r w:rsidRPr="004E1FF0">
                <w:rPr>
                  <w:rStyle w:val="Hyperlink"/>
                  <w:rFonts w:ascii="Arial" w:hAnsi="Arial" w:cs="Arial"/>
                  <w:sz w:val="22"/>
                  <w:szCs w:val="22"/>
                </w:rPr>
                <w:t>Safeguarding.education@westsussex.gov.uk</w:t>
              </w:r>
            </w:hyperlink>
            <w:r w:rsidR="00DC06BA">
              <w:rPr>
                <w:rFonts w:ascii="Arial" w:hAnsi="Arial" w:cs="Arial"/>
                <w:color w:val="000000"/>
                <w:sz w:val="22"/>
                <w:szCs w:val="22"/>
              </w:rPr>
              <w:t xml:space="preserve"> </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25E3698E" w14:textId="77777777" w:rsidR="000A7FE8" w:rsidRDefault="000A7FE8" w:rsidP="001B794B">
            <w:pPr>
              <w:jc w:val="center"/>
              <w:rPr>
                <w:rFonts w:ascii="Arial" w:hAnsi="Arial" w:cs="Arial"/>
                <w:color w:val="000000"/>
                <w:sz w:val="22"/>
                <w:szCs w:val="22"/>
              </w:rPr>
            </w:pPr>
          </w:p>
          <w:p w14:paraId="0F398B6E" w14:textId="1531DB9B" w:rsidR="00F65CC6" w:rsidRPr="00C749FA" w:rsidRDefault="00F65CC6" w:rsidP="001B794B">
            <w:pPr>
              <w:jc w:val="center"/>
              <w:rPr>
                <w:rFonts w:ascii="Arial" w:hAnsi="Arial" w:cs="Arial"/>
                <w:color w:val="000000"/>
                <w:sz w:val="22"/>
                <w:szCs w:val="22"/>
              </w:rPr>
            </w:pP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539D73A1" w14:textId="77777777" w:rsidR="000A7FE8" w:rsidRDefault="00D873FB" w:rsidP="00D873FB">
            <w:pPr>
              <w:tabs>
                <w:tab w:val="left" w:pos="280"/>
              </w:tabs>
              <w:ind w:left="280"/>
              <w:jc w:val="both"/>
              <w:rPr>
                <w:rFonts w:ascii="Arial" w:hAnsi="Arial" w:cs="Arial"/>
                <w:color w:val="000000"/>
                <w:sz w:val="22"/>
                <w:szCs w:val="22"/>
              </w:rPr>
            </w:pPr>
            <w:r>
              <w:rPr>
                <w:rFonts w:ascii="Arial" w:hAnsi="Arial" w:cs="Arial"/>
                <w:color w:val="000000"/>
                <w:sz w:val="22"/>
                <w:szCs w:val="22"/>
              </w:rPr>
              <w:t>Miriam Williams</w:t>
            </w:r>
          </w:p>
          <w:p w14:paraId="443386F7" w14:textId="77777777" w:rsidR="00D873FB" w:rsidRDefault="00D873FB" w:rsidP="00D873FB">
            <w:pPr>
              <w:tabs>
                <w:tab w:val="left" w:pos="280"/>
              </w:tabs>
              <w:ind w:left="280"/>
              <w:jc w:val="both"/>
              <w:rPr>
                <w:rFonts w:ascii="Arial" w:hAnsi="Arial" w:cs="Arial"/>
                <w:color w:val="000000"/>
                <w:sz w:val="22"/>
                <w:szCs w:val="22"/>
              </w:rPr>
            </w:pPr>
            <w:r>
              <w:rPr>
                <w:rFonts w:ascii="Arial" w:hAnsi="Arial" w:cs="Arial"/>
                <w:color w:val="000000"/>
                <w:sz w:val="22"/>
                <w:szCs w:val="22"/>
              </w:rPr>
              <w:t>Donna Tomlinson</w:t>
            </w:r>
          </w:p>
          <w:p w14:paraId="7356B516" w14:textId="3C89170E" w:rsidR="00D873FB" w:rsidRPr="00C749FA" w:rsidRDefault="00D873FB" w:rsidP="00D873FB">
            <w:pPr>
              <w:tabs>
                <w:tab w:val="left" w:pos="280"/>
              </w:tabs>
              <w:ind w:left="280"/>
              <w:jc w:val="both"/>
              <w:rPr>
                <w:rFonts w:ascii="Arial" w:hAnsi="Arial" w:cs="Arial"/>
                <w:color w:val="000000"/>
                <w:sz w:val="22"/>
                <w:szCs w:val="22"/>
              </w:rPr>
            </w:pPr>
            <w:r>
              <w:rPr>
                <w:rFonts w:ascii="Arial" w:hAnsi="Arial" w:cs="Arial"/>
                <w:color w:val="000000"/>
                <w:sz w:val="22"/>
                <w:szCs w:val="22"/>
              </w:rPr>
              <w:t>Vic Williams</w:t>
            </w: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5969A67E" w14:textId="4EF8BAE9" w:rsidR="000C5097" w:rsidRPr="00C749FA" w:rsidRDefault="00D873FB" w:rsidP="001B794B">
            <w:pPr>
              <w:jc w:val="center"/>
              <w:rPr>
                <w:rFonts w:ascii="Arial" w:hAnsi="Arial" w:cs="Arial"/>
                <w:color w:val="000000"/>
                <w:sz w:val="22"/>
                <w:szCs w:val="22"/>
              </w:rPr>
            </w:pPr>
            <w:hyperlink r:id="rId57" w:history="1">
              <w:r w:rsidRPr="00D873FB">
                <w:rPr>
                  <w:rStyle w:val="Hyperlink"/>
                  <w:rFonts w:ascii="Arial" w:hAnsi="Arial" w:cs="Arial"/>
                  <w:sz w:val="22"/>
                  <w:szCs w:val="22"/>
                </w:rPr>
                <w:t>Online Portal</w:t>
              </w:r>
            </w:hyperlink>
            <w:r w:rsidR="000C5097" w:rsidRPr="00C749FA">
              <w:rPr>
                <w:rFonts w:ascii="Arial" w:hAnsi="Arial" w:cs="Arial"/>
                <w:color w:val="000000"/>
                <w:sz w:val="22"/>
                <w:szCs w:val="22"/>
              </w:rPr>
              <w:t xml:space="preserve"> </w:t>
            </w:r>
          </w:p>
          <w:p w14:paraId="776996A0" w14:textId="77777777" w:rsidR="000A7FE8" w:rsidRPr="00C749FA" w:rsidRDefault="000A7FE8" w:rsidP="001B794B">
            <w:pPr>
              <w:jc w:val="center"/>
              <w:rPr>
                <w:rFonts w:ascii="Arial" w:hAnsi="Arial" w:cs="Arial"/>
                <w:color w:val="000000"/>
                <w:sz w:val="22"/>
                <w:szCs w:val="22"/>
              </w:rPr>
            </w:pPr>
          </w:p>
        </w:tc>
      </w:tr>
      <w:tr w:rsidR="000A7FE8" w:rsidRPr="00C749FA" w14:paraId="3EE3DECA" w14:textId="77777777" w:rsidTr="0029593A">
        <w:tc>
          <w:tcPr>
            <w:tcW w:w="2710" w:type="dxa"/>
          </w:tcPr>
          <w:p w14:paraId="157C9281" w14:textId="77777777" w:rsidR="000A7FE8" w:rsidRPr="00C749FA" w:rsidRDefault="000A7FE8" w:rsidP="001B794B">
            <w:pPr>
              <w:jc w:val="center"/>
              <w:rPr>
                <w:rFonts w:ascii="Arial" w:hAnsi="Arial" w:cs="Arial"/>
                <w:color w:val="000000"/>
                <w:sz w:val="22"/>
                <w:szCs w:val="22"/>
              </w:rPr>
            </w:pPr>
          </w:p>
          <w:p w14:paraId="670D0CD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0A7FE8" w:rsidRPr="00C749FA" w:rsidRDefault="000A7FE8" w:rsidP="001B794B">
            <w:pPr>
              <w:jc w:val="center"/>
              <w:rPr>
                <w:rFonts w:ascii="Arial" w:hAnsi="Arial" w:cs="Arial"/>
                <w:color w:val="000000"/>
                <w:sz w:val="22"/>
                <w:szCs w:val="22"/>
              </w:rPr>
            </w:pPr>
          </w:p>
        </w:tc>
        <w:tc>
          <w:tcPr>
            <w:tcW w:w="3806" w:type="dxa"/>
          </w:tcPr>
          <w:p w14:paraId="5576FC2A" w14:textId="77777777" w:rsidR="000A7FE8" w:rsidRPr="00C749FA" w:rsidRDefault="000A7FE8" w:rsidP="001B794B">
            <w:pPr>
              <w:jc w:val="center"/>
              <w:rPr>
                <w:rFonts w:ascii="Arial" w:hAnsi="Arial" w:cs="Arial"/>
                <w:color w:val="000000"/>
                <w:sz w:val="22"/>
                <w:szCs w:val="22"/>
              </w:rPr>
            </w:pPr>
          </w:p>
        </w:tc>
        <w:tc>
          <w:tcPr>
            <w:tcW w:w="3216" w:type="dxa"/>
          </w:tcPr>
          <w:p w14:paraId="50B4B07F" w14:textId="77777777" w:rsidR="000A7FE8" w:rsidRPr="00C749FA" w:rsidRDefault="000A7FE8" w:rsidP="001B794B">
            <w:pPr>
              <w:jc w:val="center"/>
              <w:rPr>
                <w:rFonts w:ascii="Arial" w:hAnsi="Arial" w:cs="Arial"/>
                <w:color w:val="000000"/>
                <w:sz w:val="22"/>
                <w:szCs w:val="22"/>
              </w:rPr>
            </w:pPr>
          </w:p>
        </w:tc>
      </w:tr>
    </w:tbl>
    <w:p w14:paraId="0D5DA761" w14:textId="77777777" w:rsidR="00437409" w:rsidRDefault="00437409" w:rsidP="00294355">
      <w:pPr>
        <w:pStyle w:val="Heading2"/>
      </w:pPr>
      <w:bookmarkStart w:id="16" w:name="_Toc112149475"/>
      <w:bookmarkEnd w:id="0"/>
      <w:bookmarkEnd w:id="1"/>
    </w:p>
    <w:p w14:paraId="1BE20263" w14:textId="77777777" w:rsidR="00BE4DB4" w:rsidRPr="00BE4DB4" w:rsidRDefault="00BE4DB4" w:rsidP="00BE4DB4"/>
    <w:p w14:paraId="3D630B26" w14:textId="77777777" w:rsidR="00437409" w:rsidRDefault="00437409" w:rsidP="00294355">
      <w:pPr>
        <w:pStyle w:val="Heading2"/>
      </w:pPr>
    </w:p>
    <w:p w14:paraId="38C86938" w14:textId="77777777" w:rsidR="00437409" w:rsidRDefault="00437409" w:rsidP="00294355">
      <w:pPr>
        <w:pStyle w:val="Heading2"/>
      </w:pPr>
    </w:p>
    <w:p w14:paraId="573FF913" w14:textId="770D7FB7" w:rsidR="0020234F" w:rsidRPr="00C749FA" w:rsidRDefault="0020234F" w:rsidP="00294355">
      <w:pPr>
        <w:pStyle w:val="Heading2"/>
      </w:pPr>
      <w:proofErr w:type="gramStart"/>
      <w:r w:rsidRPr="00C749FA">
        <w:t>Annex  1</w:t>
      </w:r>
      <w:r w:rsidR="005B6B49" w:rsidRPr="00C749FA">
        <w:t>2</w:t>
      </w:r>
      <w:proofErr w:type="gramEnd"/>
      <w:r w:rsidR="00BF3CF7" w:rsidRPr="00C749FA">
        <w:t xml:space="preserve"> - </w:t>
      </w:r>
      <w:r w:rsidRPr="00C749FA">
        <w:t>Table of changes</w:t>
      </w:r>
      <w:r w:rsidR="00F65B95" w:rsidRPr="00C749FA">
        <w:t xml:space="preserve"> 20</w:t>
      </w:r>
      <w:r w:rsidR="00BF3CF7" w:rsidRPr="00C749FA">
        <w:t>2</w:t>
      </w:r>
      <w:bookmarkEnd w:id="16"/>
      <w:r w:rsidR="00437409">
        <w:t>5</w:t>
      </w:r>
    </w:p>
    <w:p w14:paraId="4C4326C4" w14:textId="77777777" w:rsidR="00F12D8E" w:rsidRPr="00C749FA" w:rsidRDefault="00F12D8E" w:rsidP="0020234F">
      <w:pPr>
        <w:jc w:val="center"/>
        <w:rPr>
          <w:rFonts w:ascii="Arial" w:hAnsi="Arial" w:cs="Arial"/>
          <w:b/>
          <w:color w:val="000000"/>
        </w:rPr>
      </w:pPr>
    </w:p>
    <w:p w14:paraId="47331760" w14:textId="7B11193C" w:rsidR="00F12D8E" w:rsidRPr="00C749FA" w:rsidRDefault="00F12D8E" w:rsidP="00F12D8E">
      <w:pPr>
        <w:rPr>
          <w:rFonts w:ascii="Arial" w:hAnsi="Arial" w:cs="Arial"/>
          <w:color w:val="000000"/>
        </w:rPr>
      </w:pPr>
      <w:r w:rsidRPr="00C749FA">
        <w:rPr>
          <w:rFonts w:ascii="Arial" w:hAnsi="Arial" w:cs="Arial"/>
          <w:color w:val="000000"/>
        </w:rPr>
        <w:t>Throughout the document changes have been made to punctuation, grammar and readability. These have not</w:t>
      </w:r>
      <w:r w:rsidR="00805850" w:rsidRPr="00C749FA">
        <w:rPr>
          <w:rFonts w:ascii="Arial" w:hAnsi="Arial" w:cs="Arial"/>
          <w:color w:val="000000"/>
        </w:rPr>
        <w:t xml:space="preserve"> all</w:t>
      </w:r>
      <w:r w:rsidRPr="00C749FA">
        <w:rPr>
          <w:rFonts w:ascii="Arial" w:hAnsi="Arial" w:cs="Arial"/>
          <w:color w:val="000000"/>
        </w:rPr>
        <w:t xml:space="preserve"> been highlighted in the table below. </w:t>
      </w:r>
    </w:p>
    <w:p w14:paraId="5A01FD1E" w14:textId="2F74497D" w:rsidR="00B60C48" w:rsidRPr="00C749FA" w:rsidRDefault="00B60C48" w:rsidP="00F12D8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BC0B5F">
        <w:tc>
          <w:tcPr>
            <w:tcW w:w="1617" w:type="dxa"/>
            <w:tcBorders>
              <w:top w:val="single" w:sz="4" w:space="0" w:color="auto"/>
              <w:left w:val="single" w:sz="4" w:space="0" w:color="auto"/>
              <w:bottom w:val="single" w:sz="4" w:space="0" w:color="auto"/>
              <w:right w:val="single" w:sz="4" w:space="0" w:color="auto"/>
            </w:tcBorders>
          </w:tcPr>
          <w:p w14:paraId="5862F02C" w14:textId="731A4A9E" w:rsidR="002B56B2" w:rsidRPr="00C749FA" w:rsidRDefault="002B56B2">
            <w:pPr>
              <w:rPr>
                <w:rFonts w:ascii="Arial" w:hAnsi="Arial" w:cstheme="minorBidi"/>
                <w:bCs/>
                <w:color w:val="222A35" w:themeColor="text2" w:themeShade="80"/>
                <w:lang w:eastAsia="en-US"/>
              </w:rPr>
            </w:pPr>
          </w:p>
        </w:tc>
        <w:tc>
          <w:tcPr>
            <w:tcW w:w="8012" w:type="dxa"/>
            <w:tcBorders>
              <w:top w:val="single" w:sz="4" w:space="0" w:color="auto"/>
              <w:left w:val="single" w:sz="4" w:space="0" w:color="auto"/>
              <w:bottom w:val="single" w:sz="4" w:space="0" w:color="auto"/>
              <w:right w:val="single" w:sz="4" w:space="0" w:color="auto"/>
            </w:tcBorders>
          </w:tcPr>
          <w:p w14:paraId="52456D62" w14:textId="77777777" w:rsidR="002B56B2" w:rsidRPr="00C749FA" w:rsidRDefault="002B56B2" w:rsidP="00AE519C">
            <w:pPr>
              <w:rPr>
                <w:rFonts w:ascii="Arial" w:hAnsi="Arial" w:cstheme="minorBidi"/>
                <w:color w:val="222A35" w:themeColor="text2" w:themeShade="80"/>
                <w:lang w:eastAsia="en-US"/>
              </w:rPr>
            </w:pP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8"/>
      <w:headerReference w:type="default" r:id="rId59"/>
      <w:headerReference w:type="first" r:id="rId6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0450" w14:textId="77777777" w:rsidR="00B0762F" w:rsidRDefault="00B0762F" w:rsidP="004E2E9F">
      <w:r>
        <w:separator/>
      </w:r>
    </w:p>
    <w:p w14:paraId="0C3F5C10" w14:textId="77777777" w:rsidR="00B0762F" w:rsidRDefault="00B0762F"/>
  </w:endnote>
  <w:endnote w:type="continuationSeparator" w:id="0">
    <w:p w14:paraId="3828A035" w14:textId="77777777" w:rsidR="00B0762F" w:rsidRDefault="00B0762F" w:rsidP="004E2E9F">
      <w:r>
        <w:continuationSeparator/>
      </w:r>
    </w:p>
    <w:p w14:paraId="0996E8B3" w14:textId="77777777" w:rsidR="00B0762F" w:rsidRDefault="00B0762F"/>
  </w:endnote>
  <w:endnote w:type="continuationNotice" w:id="1">
    <w:p w14:paraId="5EFE9E37" w14:textId="77777777" w:rsidR="00B0762F" w:rsidRDefault="00B07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2AC4" w14:textId="77777777" w:rsidR="00D17E2A" w:rsidRDefault="00D17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890109"/>
      <w:docPartObj>
        <w:docPartGallery w:val="Page Numbers (Bottom of Page)"/>
        <w:docPartUnique/>
      </w:docPartObj>
    </w:sdtPr>
    <w:sdtEndPr>
      <w:rPr>
        <w:noProof/>
      </w:rPr>
    </w:sdtEndPr>
    <w:sdtContent>
      <w:p w14:paraId="4F336F1D" w14:textId="745B798A" w:rsidR="00C94103" w:rsidRDefault="00C94103">
        <w:pPr>
          <w:pStyle w:val="Footer"/>
        </w:pPr>
        <w:r>
          <w:fldChar w:fldCharType="begin"/>
        </w:r>
        <w:r>
          <w:instrText xml:space="preserve"> PAGE   \* MERGEFORMAT </w:instrText>
        </w:r>
        <w:r>
          <w:fldChar w:fldCharType="separate"/>
        </w:r>
        <w:r>
          <w:rPr>
            <w:noProof/>
          </w:rPr>
          <w:t>2</w:t>
        </w:r>
        <w:r>
          <w:rPr>
            <w:noProof/>
          </w:rPr>
          <w:fldChar w:fldCharType="end"/>
        </w:r>
      </w:p>
    </w:sdtContent>
  </w:sdt>
  <w:p w14:paraId="1FD23E7C" w14:textId="3F25E555" w:rsidR="00763D59" w:rsidRDefault="00763D59" w:rsidP="00AD4C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2DD6" w14:textId="77777777" w:rsidR="00D17E2A" w:rsidRDefault="00D1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3C99" w14:textId="77777777" w:rsidR="00B0762F" w:rsidRDefault="00B0762F" w:rsidP="004E2E9F">
      <w:r>
        <w:separator/>
      </w:r>
    </w:p>
    <w:p w14:paraId="430370A8" w14:textId="77777777" w:rsidR="00B0762F" w:rsidRDefault="00B0762F"/>
  </w:footnote>
  <w:footnote w:type="continuationSeparator" w:id="0">
    <w:p w14:paraId="516E1B67" w14:textId="77777777" w:rsidR="00B0762F" w:rsidRDefault="00B0762F" w:rsidP="004E2E9F">
      <w:r>
        <w:continuationSeparator/>
      </w:r>
    </w:p>
    <w:p w14:paraId="081E1EB4" w14:textId="77777777" w:rsidR="00B0762F" w:rsidRDefault="00B0762F"/>
  </w:footnote>
  <w:footnote w:type="continuationNotice" w:id="1">
    <w:p w14:paraId="5C43E54A" w14:textId="77777777" w:rsidR="00B0762F" w:rsidRDefault="00B0762F"/>
  </w:footnote>
  <w:footnote w:id="2">
    <w:p w14:paraId="13073523" w14:textId="1B09641F"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 xml:space="preserve">Children Safe in </w:t>
      </w:r>
      <w:r w:rsidR="00F46208" w:rsidRPr="003215F8">
        <w:t>Education 202</w:t>
      </w:r>
      <w:r w:rsidR="003215F8" w:rsidRPr="003215F8">
        <w:t>5</w:t>
      </w:r>
      <w:r w:rsidR="00F46208" w:rsidRPr="003215F8">
        <w:t xml:space="preserve"> </w:t>
      </w:r>
      <w:r w:rsidR="00F00713" w:rsidRPr="003215F8">
        <w:t xml:space="preserve">Part 4 section </w:t>
      </w:r>
      <w:r w:rsidR="00BB5644" w:rsidRPr="003215F8">
        <w:t>1</w:t>
      </w:r>
      <w:r w:rsidR="00F00713" w:rsidRPr="003215F8">
        <w:t xml:space="preserve"> </w:t>
      </w:r>
      <w:r w:rsidR="00F46208" w:rsidRPr="003215F8">
        <w:t>paragraph</w:t>
      </w:r>
      <w:r w:rsidR="00F00713" w:rsidRPr="003215F8">
        <w:t xml:space="preserve"> </w:t>
      </w:r>
      <w:r w:rsidR="003215F8" w:rsidRPr="003215F8">
        <w:t>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19CC" w14:textId="0AF72E46" w:rsidR="00D17E2A" w:rsidRDefault="00D17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03B5" w14:textId="47B6D8AB" w:rsidR="00763D59" w:rsidRDefault="00763D59" w:rsidP="00CC37A3">
    <w:pPr>
      <w:pStyle w:val="Header"/>
      <w:tabs>
        <w:tab w:val="clear" w:pos="4153"/>
        <w:tab w:val="clear" w:pos="8306"/>
        <w:tab w:val="left" w:pos="1140"/>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2EF2" w14:textId="248E87A9" w:rsidR="00D17E2A" w:rsidRDefault="00D17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280" w14:textId="23BE89CE" w:rsidR="00763D59" w:rsidRDefault="00763D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3BE5" w14:textId="5FB9779B" w:rsidR="00D17E2A" w:rsidRDefault="00D17E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39CC" w14:textId="4CA2FC86" w:rsidR="00D17E2A" w:rsidRDefault="00D17E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89A3" w14:textId="310C7190" w:rsidR="00763D59" w:rsidRDefault="00763D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E3F2" w14:textId="456D778E" w:rsidR="00D17E2A" w:rsidRDefault="00D17E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0632" w14:textId="692E51FE" w:rsidR="00D17E2A" w:rsidRDefault="00D1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552F4"/>
    <w:multiLevelType w:val="hybridMultilevel"/>
    <w:tmpl w:val="61D22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5"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8"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51B66FAA"/>
    <w:multiLevelType w:val="hybridMultilevel"/>
    <w:tmpl w:val="47D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3"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5040">
    <w:abstractNumId w:val="24"/>
  </w:num>
  <w:num w:numId="2" w16cid:durableId="6716991">
    <w:abstractNumId w:val="21"/>
  </w:num>
  <w:num w:numId="3" w16cid:durableId="1110122067">
    <w:abstractNumId w:val="1"/>
  </w:num>
  <w:num w:numId="4" w16cid:durableId="1758013934">
    <w:abstractNumId w:val="32"/>
  </w:num>
  <w:num w:numId="5" w16cid:durableId="187379858">
    <w:abstractNumId w:val="43"/>
  </w:num>
  <w:num w:numId="6" w16cid:durableId="418911151">
    <w:abstractNumId w:val="47"/>
  </w:num>
  <w:num w:numId="7" w16cid:durableId="315229658">
    <w:abstractNumId w:val="42"/>
  </w:num>
  <w:num w:numId="8" w16cid:durableId="914631681">
    <w:abstractNumId w:val="34"/>
  </w:num>
  <w:num w:numId="9" w16cid:durableId="1671641989">
    <w:abstractNumId w:val="3"/>
  </w:num>
  <w:num w:numId="10" w16cid:durableId="1090547608">
    <w:abstractNumId w:val="27"/>
  </w:num>
  <w:num w:numId="11" w16cid:durableId="941107472">
    <w:abstractNumId w:val="30"/>
  </w:num>
  <w:num w:numId="12" w16cid:durableId="18825851">
    <w:abstractNumId w:val="53"/>
  </w:num>
  <w:num w:numId="13" w16cid:durableId="24525708">
    <w:abstractNumId w:val="49"/>
  </w:num>
  <w:num w:numId="14" w16cid:durableId="2043360415">
    <w:abstractNumId w:val="10"/>
  </w:num>
  <w:num w:numId="15" w16cid:durableId="365446423">
    <w:abstractNumId w:val="6"/>
  </w:num>
  <w:num w:numId="16" w16cid:durableId="1533300786">
    <w:abstractNumId w:val="7"/>
  </w:num>
  <w:num w:numId="17" w16cid:durableId="1972897460">
    <w:abstractNumId w:val="45"/>
  </w:num>
  <w:num w:numId="18" w16cid:durableId="1800996578">
    <w:abstractNumId w:val="46"/>
  </w:num>
  <w:num w:numId="19" w16cid:durableId="1827622159">
    <w:abstractNumId w:val="39"/>
  </w:num>
  <w:num w:numId="20" w16cid:durableId="1040784521">
    <w:abstractNumId w:val="44"/>
  </w:num>
  <w:num w:numId="21" w16cid:durableId="252323079">
    <w:abstractNumId w:val="48"/>
  </w:num>
  <w:num w:numId="22" w16cid:durableId="701904217">
    <w:abstractNumId w:val="23"/>
  </w:num>
  <w:num w:numId="23" w16cid:durableId="363362958">
    <w:abstractNumId w:val="26"/>
  </w:num>
  <w:num w:numId="24" w16cid:durableId="1048455652">
    <w:abstractNumId w:val="12"/>
  </w:num>
  <w:num w:numId="25" w16cid:durableId="675041059">
    <w:abstractNumId w:val="40"/>
  </w:num>
  <w:num w:numId="26" w16cid:durableId="865479705">
    <w:abstractNumId w:val="5"/>
  </w:num>
  <w:num w:numId="27" w16cid:durableId="1840730704">
    <w:abstractNumId w:val="54"/>
  </w:num>
  <w:num w:numId="28" w16cid:durableId="1258293042">
    <w:abstractNumId w:val="36"/>
  </w:num>
  <w:num w:numId="29" w16cid:durableId="1885289625">
    <w:abstractNumId w:val="20"/>
  </w:num>
  <w:num w:numId="30" w16cid:durableId="256671518">
    <w:abstractNumId w:val="51"/>
  </w:num>
  <w:num w:numId="31" w16cid:durableId="970681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2149">
    <w:abstractNumId w:val="33"/>
  </w:num>
  <w:num w:numId="33" w16cid:durableId="1007054329">
    <w:abstractNumId w:val="37"/>
  </w:num>
  <w:num w:numId="34" w16cid:durableId="1549222705">
    <w:abstractNumId w:val="2"/>
  </w:num>
  <w:num w:numId="35" w16cid:durableId="1553229923">
    <w:abstractNumId w:val="22"/>
  </w:num>
  <w:num w:numId="36" w16cid:durableId="999507253">
    <w:abstractNumId w:val="50"/>
  </w:num>
  <w:num w:numId="37" w16cid:durableId="1505515054">
    <w:abstractNumId w:val="41"/>
  </w:num>
  <w:num w:numId="38" w16cid:durableId="1104762311">
    <w:abstractNumId w:val="29"/>
  </w:num>
  <w:num w:numId="39" w16cid:durableId="763842590">
    <w:abstractNumId w:val="13"/>
  </w:num>
  <w:num w:numId="40" w16cid:durableId="468523005">
    <w:abstractNumId w:val="9"/>
  </w:num>
  <w:num w:numId="41" w16cid:durableId="635184496">
    <w:abstractNumId w:val="38"/>
  </w:num>
  <w:num w:numId="42" w16cid:durableId="1322197868">
    <w:abstractNumId w:val="25"/>
  </w:num>
  <w:num w:numId="43" w16cid:durableId="1101217882">
    <w:abstractNumId w:val="15"/>
  </w:num>
  <w:num w:numId="44" w16cid:durableId="2124223012">
    <w:abstractNumId w:val="18"/>
  </w:num>
  <w:num w:numId="45" w16cid:durableId="670058831">
    <w:abstractNumId w:val="28"/>
  </w:num>
  <w:num w:numId="46" w16cid:durableId="587159157">
    <w:abstractNumId w:val="52"/>
  </w:num>
  <w:num w:numId="47" w16cid:durableId="1980961468">
    <w:abstractNumId w:val="31"/>
  </w:num>
  <w:num w:numId="48" w16cid:durableId="2011175348">
    <w:abstractNumId w:val="17"/>
  </w:num>
  <w:num w:numId="49" w16cid:durableId="849102627">
    <w:abstractNumId w:val="14"/>
  </w:num>
  <w:num w:numId="50" w16cid:durableId="562713207">
    <w:abstractNumId w:val="35"/>
  </w:num>
  <w:num w:numId="51" w16cid:durableId="832375313">
    <w:abstractNumId w:val="8"/>
  </w:num>
  <w:num w:numId="52" w16cid:durableId="261884641">
    <w:abstractNumId w:val="0"/>
  </w:num>
  <w:num w:numId="53" w16cid:durableId="716320718">
    <w:abstractNumId w:val="4"/>
  </w:num>
  <w:num w:numId="54" w16cid:durableId="1837574240">
    <w:abstractNumId w:val="19"/>
  </w:num>
  <w:num w:numId="55" w16cid:durableId="908274586">
    <w:abstractNumId w:val="16"/>
  </w:num>
  <w:num w:numId="56" w16cid:durableId="534848574">
    <w:abstractNumId w:val="20"/>
  </w:num>
  <w:num w:numId="57" w16cid:durableId="1491293704">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22ED"/>
    <w:rsid w:val="00013150"/>
    <w:rsid w:val="000132E6"/>
    <w:rsid w:val="00015767"/>
    <w:rsid w:val="000165F8"/>
    <w:rsid w:val="0002063E"/>
    <w:rsid w:val="0002125E"/>
    <w:rsid w:val="00022A88"/>
    <w:rsid w:val="00024874"/>
    <w:rsid w:val="000275FB"/>
    <w:rsid w:val="0002766D"/>
    <w:rsid w:val="0003242D"/>
    <w:rsid w:val="00032CC7"/>
    <w:rsid w:val="00032E85"/>
    <w:rsid w:val="00033A56"/>
    <w:rsid w:val="00036026"/>
    <w:rsid w:val="000372CF"/>
    <w:rsid w:val="00037CDE"/>
    <w:rsid w:val="00040621"/>
    <w:rsid w:val="00041A9C"/>
    <w:rsid w:val="00041D4A"/>
    <w:rsid w:val="00042B70"/>
    <w:rsid w:val="000435AE"/>
    <w:rsid w:val="00043DDB"/>
    <w:rsid w:val="00044210"/>
    <w:rsid w:val="0004516C"/>
    <w:rsid w:val="000456B2"/>
    <w:rsid w:val="00046106"/>
    <w:rsid w:val="000465F6"/>
    <w:rsid w:val="00046BE4"/>
    <w:rsid w:val="00046C06"/>
    <w:rsid w:val="00047889"/>
    <w:rsid w:val="00050264"/>
    <w:rsid w:val="00050BBA"/>
    <w:rsid w:val="00050C72"/>
    <w:rsid w:val="0005363B"/>
    <w:rsid w:val="0005389D"/>
    <w:rsid w:val="00054355"/>
    <w:rsid w:val="00054814"/>
    <w:rsid w:val="000611A4"/>
    <w:rsid w:val="00061AF6"/>
    <w:rsid w:val="000673D4"/>
    <w:rsid w:val="00067693"/>
    <w:rsid w:val="000704DF"/>
    <w:rsid w:val="00072163"/>
    <w:rsid w:val="00072C6C"/>
    <w:rsid w:val="0007462E"/>
    <w:rsid w:val="00075F17"/>
    <w:rsid w:val="0007619C"/>
    <w:rsid w:val="00076627"/>
    <w:rsid w:val="00076CCC"/>
    <w:rsid w:val="00076FE9"/>
    <w:rsid w:val="000771C6"/>
    <w:rsid w:val="00077C51"/>
    <w:rsid w:val="00080994"/>
    <w:rsid w:val="0008429E"/>
    <w:rsid w:val="000878E0"/>
    <w:rsid w:val="000910B4"/>
    <w:rsid w:val="000937C4"/>
    <w:rsid w:val="000959F4"/>
    <w:rsid w:val="000A1307"/>
    <w:rsid w:val="000A133C"/>
    <w:rsid w:val="000A1AD4"/>
    <w:rsid w:val="000A236B"/>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C71"/>
    <w:rsid w:val="000F30A1"/>
    <w:rsid w:val="000F36BB"/>
    <w:rsid w:val="000F4A08"/>
    <w:rsid w:val="000F4BA2"/>
    <w:rsid w:val="00100E28"/>
    <w:rsid w:val="00101D35"/>
    <w:rsid w:val="00103AE8"/>
    <w:rsid w:val="0011192B"/>
    <w:rsid w:val="001136DA"/>
    <w:rsid w:val="001137F9"/>
    <w:rsid w:val="001166B8"/>
    <w:rsid w:val="0012003C"/>
    <w:rsid w:val="0012096A"/>
    <w:rsid w:val="00124066"/>
    <w:rsid w:val="0012471A"/>
    <w:rsid w:val="00125609"/>
    <w:rsid w:val="001258CE"/>
    <w:rsid w:val="00126187"/>
    <w:rsid w:val="0012754B"/>
    <w:rsid w:val="0012776D"/>
    <w:rsid w:val="00130E61"/>
    <w:rsid w:val="00134090"/>
    <w:rsid w:val="00134755"/>
    <w:rsid w:val="00135514"/>
    <w:rsid w:val="00136F4E"/>
    <w:rsid w:val="0013784E"/>
    <w:rsid w:val="001379E6"/>
    <w:rsid w:val="00141A59"/>
    <w:rsid w:val="00142707"/>
    <w:rsid w:val="001433FA"/>
    <w:rsid w:val="001439DA"/>
    <w:rsid w:val="00143CDF"/>
    <w:rsid w:val="001441AC"/>
    <w:rsid w:val="00144295"/>
    <w:rsid w:val="0014471C"/>
    <w:rsid w:val="00144783"/>
    <w:rsid w:val="00144E85"/>
    <w:rsid w:val="00145B53"/>
    <w:rsid w:val="00146422"/>
    <w:rsid w:val="00146479"/>
    <w:rsid w:val="00146C44"/>
    <w:rsid w:val="00150222"/>
    <w:rsid w:val="00150945"/>
    <w:rsid w:val="0015181A"/>
    <w:rsid w:val="00151C74"/>
    <w:rsid w:val="001538F9"/>
    <w:rsid w:val="00153E58"/>
    <w:rsid w:val="00154046"/>
    <w:rsid w:val="00156483"/>
    <w:rsid w:val="00160A64"/>
    <w:rsid w:val="00160AE3"/>
    <w:rsid w:val="001616ED"/>
    <w:rsid w:val="00164CE3"/>
    <w:rsid w:val="001663C5"/>
    <w:rsid w:val="001665FB"/>
    <w:rsid w:val="00166908"/>
    <w:rsid w:val="001719AE"/>
    <w:rsid w:val="00171B04"/>
    <w:rsid w:val="00174FCD"/>
    <w:rsid w:val="00175111"/>
    <w:rsid w:val="00175793"/>
    <w:rsid w:val="00175B52"/>
    <w:rsid w:val="001806E6"/>
    <w:rsid w:val="00181779"/>
    <w:rsid w:val="00182547"/>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34D3"/>
    <w:rsid w:val="001C363E"/>
    <w:rsid w:val="001C6520"/>
    <w:rsid w:val="001C700E"/>
    <w:rsid w:val="001C77CA"/>
    <w:rsid w:val="001D0FB0"/>
    <w:rsid w:val="001D1F9B"/>
    <w:rsid w:val="001D30E6"/>
    <w:rsid w:val="001D3AF4"/>
    <w:rsid w:val="001D4C3F"/>
    <w:rsid w:val="001D61B9"/>
    <w:rsid w:val="001D73A7"/>
    <w:rsid w:val="001E0B1F"/>
    <w:rsid w:val="001E0DA2"/>
    <w:rsid w:val="001E18B5"/>
    <w:rsid w:val="001E353D"/>
    <w:rsid w:val="001E4707"/>
    <w:rsid w:val="001F0BC7"/>
    <w:rsid w:val="001F0C5C"/>
    <w:rsid w:val="001F14EA"/>
    <w:rsid w:val="001F3272"/>
    <w:rsid w:val="001F3A6A"/>
    <w:rsid w:val="001F4360"/>
    <w:rsid w:val="001F51A3"/>
    <w:rsid w:val="001F5626"/>
    <w:rsid w:val="001F6D4E"/>
    <w:rsid w:val="001F6E37"/>
    <w:rsid w:val="00202196"/>
    <w:rsid w:val="0020234F"/>
    <w:rsid w:val="0020583C"/>
    <w:rsid w:val="00205BF1"/>
    <w:rsid w:val="00205EF3"/>
    <w:rsid w:val="00207A21"/>
    <w:rsid w:val="002117D2"/>
    <w:rsid w:val="002118FA"/>
    <w:rsid w:val="00215F63"/>
    <w:rsid w:val="00217430"/>
    <w:rsid w:val="00221505"/>
    <w:rsid w:val="002228D2"/>
    <w:rsid w:val="00222CC1"/>
    <w:rsid w:val="00223893"/>
    <w:rsid w:val="002238A3"/>
    <w:rsid w:val="00223DCA"/>
    <w:rsid w:val="002250F4"/>
    <w:rsid w:val="0022631B"/>
    <w:rsid w:val="00230E18"/>
    <w:rsid w:val="00231164"/>
    <w:rsid w:val="002316C2"/>
    <w:rsid w:val="0023254E"/>
    <w:rsid w:val="00234C55"/>
    <w:rsid w:val="00234FBC"/>
    <w:rsid w:val="00235701"/>
    <w:rsid w:val="002364B3"/>
    <w:rsid w:val="00237BA5"/>
    <w:rsid w:val="0024019F"/>
    <w:rsid w:val="00240F90"/>
    <w:rsid w:val="00241720"/>
    <w:rsid w:val="00242601"/>
    <w:rsid w:val="002428A1"/>
    <w:rsid w:val="00242F41"/>
    <w:rsid w:val="00243349"/>
    <w:rsid w:val="00244521"/>
    <w:rsid w:val="002455B1"/>
    <w:rsid w:val="002478FC"/>
    <w:rsid w:val="0025282F"/>
    <w:rsid w:val="00255153"/>
    <w:rsid w:val="0025532E"/>
    <w:rsid w:val="00255911"/>
    <w:rsid w:val="00256585"/>
    <w:rsid w:val="002612DE"/>
    <w:rsid w:val="0026219B"/>
    <w:rsid w:val="002625A9"/>
    <w:rsid w:val="00263973"/>
    <w:rsid w:val="00264324"/>
    <w:rsid w:val="002648F6"/>
    <w:rsid w:val="00266670"/>
    <w:rsid w:val="00267274"/>
    <w:rsid w:val="002673E8"/>
    <w:rsid w:val="00270742"/>
    <w:rsid w:val="002726A3"/>
    <w:rsid w:val="00272E31"/>
    <w:rsid w:val="00274A48"/>
    <w:rsid w:val="0027549D"/>
    <w:rsid w:val="002760A0"/>
    <w:rsid w:val="00276ACC"/>
    <w:rsid w:val="0028070C"/>
    <w:rsid w:val="00281243"/>
    <w:rsid w:val="0028186C"/>
    <w:rsid w:val="00282B33"/>
    <w:rsid w:val="00284B03"/>
    <w:rsid w:val="00284F95"/>
    <w:rsid w:val="00285411"/>
    <w:rsid w:val="0028601E"/>
    <w:rsid w:val="00294355"/>
    <w:rsid w:val="00294642"/>
    <w:rsid w:val="00295512"/>
    <w:rsid w:val="0029593A"/>
    <w:rsid w:val="00297BC9"/>
    <w:rsid w:val="002A0A1F"/>
    <w:rsid w:val="002A1C2B"/>
    <w:rsid w:val="002A338B"/>
    <w:rsid w:val="002A36D3"/>
    <w:rsid w:val="002A391C"/>
    <w:rsid w:val="002A6915"/>
    <w:rsid w:val="002A6B87"/>
    <w:rsid w:val="002B0183"/>
    <w:rsid w:val="002B14E4"/>
    <w:rsid w:val="002B1CC9"/>
    <w:rsid w:val="002B2233"/>
    <w:rsid w:val="002B2D9A"/>
    <w:rsid w:val="002B3295"/>
    <w:rsid w:val="002B3A97"/>
    <w:rsid w:val="002B4BBB"/>
    <w:rsid w:val="002B5285"/>
    <w:rsid w:val="002B56B2"/>
    <w:rsid w:val="002B5C91"/>
    <w:rsid w:val="002B73A1"/>
    <w:rsid w:val="002C0AD8"/>
    <w:rsid w:val="002C1F26"/>
    <w:rsid w:val="002C7F61"/>
    <w:rsid w:val="002D2814"/>
    <w:rsid w:val="002D3D75"/>
    <w:rsid w:val="002D4F52"/>
    <w:rsid w:val="002D6AD2"/>
    <w:rsid w:val="002E0CEC"/>
    <w:rsid w:val="002E1A36"/>
    <w:rsid w:val="002E3ECB"/>
    <w:rsid w:val="002E7D01"/>
    <w:rsid w:val="002F03CB"/>
    <w:rsid w:val="002F0673"/>
    <w:rsid w:val="002F1992"/>
    <w:rsid w:val="002F2CF1"/>
    <w:rsid w:val="002F6FF7"/>
    <w:rsid w:val="002F744E"/>
    <w:rsid w:val="00301689"/>
    <w:rsid w:val="00301E6C"/>
    <w:rsid w:val="0030249C"/>
    <w:rsid w:val="00302D86"/>
    <w:rsid w:val="00303E61"/>
    <w:rsid w:val="00304E74"/>
    <w:rsid w:val="00305E13"/>
    <w:rsid w:val="00315EE9"/>
    <w:rsid w:val="003163F6"/>
    <w:rsid w:val="00317DD8"/>
    <w:rsid w:val="00317F9C"/>
    <w:rsid w:val="00320037"/>
    <w:rsid w:val="003215F8"/>
    <w:rsid w:val="00322CEF"/>
    <w:rsid w:val="0032305E"/>
    <w:rsid w:val="00323979"/>
    <w:rsid w:val="00324F9B"/>
    <w:rsid w:val="00324FD1"/>
    <w:rsid w:val="003253D6"/>
    <w:rsid w:val="0032617E"/>
    <w:rsid w:val="0032629C"/>
    <w:rsid w:val="0032765B"/>
    <w:rsid w:val="00332DD5"/>
    <w:rsid w:val="00333D16"/>
    <w:rsid w:val="00334110"/>
    <w:rsid w:val="00334154"/>
    <w:rsid w:val="00335D36"/>
    <w:rsid w:val="00336257"/>
    <w:rsid w:val="00336E91"/>
    <w:rsid w:val="003401D9"/>
    <w:rsid w:val="0034043E"/>
    <w:rsid w:val="00342F31"/>
    <w:rsid w:val="003431EE"/>
    <w:rsid w:val="003433BF"/>
    <w:rsid w:val="00343919"/>
    <w:rsid w:val="00344FE2"/>
    <w:rsid w:val="003451BA"/>
    <w:rsid w:val="00346B47"/>
    <w:rsid w:val="00346C72"/>
    <w:rsid w:val="00346E36"/>
    <w:rsid w:val="0035070C"/>
    <w:rsid w:val="00351155"/>
    <w:rsid w:val="0035210F"/>
    <w:rsid w:val="00352827"/>
    <w:rsid w:val="00353D32"/>
    <w:rsid w:val="003548EC"/>
    <w:rsid w:val="00356EDC"/>
    <w:rsid w:val="0035730F"/>
    <w:rsid w:val="003578E2"/>
    <w:rsid w:val="00360830"/>
    <w:rsid w:val="00363C9C"/>
    <w:rsid w:val="00364C4C"/>
    <w:rsid w:val="003678C0"/>
    <w:rsid w:val="00370376"/>
    <w:rsid w:val="0037101C"/>
    <w:rsid w:val="003728ED"/>
    <w:rsid w:val="00373B8F"/>
    <w:rsid w:val="0037479D"/>
    <w:rsid w:val="0037688B"/>
    <w:rsid w:val="0038174E"/>
    <w:rsid w:val="00382878"/>
    <w:rsid w:val="0038434F"/>
    <w:rsid w:val="0038441A"/>
    <w:rsid w:val="0038477E"/>
    <w:rsid w:val="00385516"/>
    <w:rsid w:val="00385A4C"/>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488"/>
    <w:rsid w:val="003C3895"/>
    <w:rsid w:val="003C3970"/>
    <w:rsid w:val="003C3DBD"/>
    <w:rsid w:val="003C4B88"/>
    <w:rsid w:val="003C68D1"/>
    <w:rsid w:val="003D0DBD"/>
    <w:rsid w:val="003D1109"/>
    <w:rsid w:val="003D2700"/>
    <w:rsid w:val="003D2B5C"/>
    <w:rsid w:val="003D3FE8"/>
    <w:rsid w:val="003D55ED"/>
    <w:rsid w:val="003D6584"/>
    <w:rsid w:val="003D65F5"/>
    <w:rsid w:val="003D774A"/>
    <w:rsid w:val="003D7E38"/>
    <w:rsid w:val="003E1459"/>
    <w:rsid w:val="003E2009"/>
    <w:rsid w:val="003E38A4"/>
    <w:rsid w:val="003E5943"/>
    <w:rsid w:val="003E68BE"/>
    <w:rsid w:val="003F01CE"/>
    <w:rsid w:val="003F07F9"/>
    <w:rsid w:val="003F21D4"/>
    <w:rsid w:val="003F27DB"/>
    <w:rsid w:val="003F32F2"/>
    <w:rsid w:val="003F6217"/>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B6C"/>
    <w:rsid w:val="00424984"/>
    <w:rsid w:val="00424DAB"/>
    <w:rsid w:val="004254F2"/>
    <w:rsid w:val="00425D2C"/>
    <w:rsid w:val="004300E2"/>
    <w:rsid w:val="004300EC"/>
    <w:rsid w:val="00430320"/>
    <w:rsid w:val="00431E79"/>
    <w:rsid w:val="004334CC"/>
    <w:rsid w:val="00434437"/>
    <w:rsid w:val="00437409"/>
    <w:rsid w:val="00437C34"/>
    <w:rsid w:val="004408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47D"/>
    <w:rsid w:val="00457DC6"/>
    <w:rsid w:val="00457EAD"/>
    <w:rsid w:val="00460179"/>
    <w:rsid w:val="0046070A"/>
    <w:rsid w:val="00460814"/>
    <w:rsid w:val="0046267B"/>
    <w:rsid w:val="004626D7"/>
    <w:rsid w:val="00462ED0"/>
    <w:rsid w:val="004643DD"/>
    <w:rsid w:val="00465D46"/>
    <w:rsid w:val="00466F07"/>
    <w:rsid w:val="004670AA"/>
    <w:rsid w:val="00467DF6"/>
    <w:rsid w:val="00470134"/>
    <w:rsid w:val="00470F87"/>
    <w:rsid w:val="0047394C"/>
    <w:rsid w:val="00475123"/>
    <w:rsid w:val="00475E20"/>
    <w:rsid w:val="00476DA7"/>
    <w:rsid w:val="00480803"/>
    <w:rsid w:val="004821AA"/>
    <w:rsid w:val="0048279F"/>
    <w:rsid w:val="004829A4"/>
    <w:rsid w:val="00482A17"/>
    <w:rsid w:val="00483A1B"/>
    <w:rsid w:val="004841AC"/>
    <w:rsid w:val="00484EDC"/>
    <w:rsid w:val="004868ED"/>
    <w:rsid w:val="00487BAE"/>
    <w:rsid w:val="0049043E"/>
    <w:rsid w:val="00492F28"/>
    <w:rsid w:val="00496662"/>
    <w:rsid w:val="0049792D"/>
    <w:rsid w:val="004A05CB"/>
    <w:rsid w:val="004A0F9B"/>
    <w:rsid w:val="004A137D"/>
    <w:rsid w:val="004A20D1"/>
    <w:rsid w:val="004A2A2A"/>
    <w:rsid w:val="004A37D3"/>
    <w:rsid w:val="004A4056"/>
    <w:rsid w:val="004A48C5"/>
    <w:rsid w:val="004A4FAC"/>
    <w:rsid w:val="004A5562"/>
    <w:rsid w:val="004A5700"/>
    <w:rsid w:val="004A74C4"/>
    <w:rsid w:val="004A7CD0"/>
    <w:rsid w:val="004A7FE9"/>
    <w:rsid w:val="004B0E4F"/>
    <w:rsid w:val="004B15F5"/>
    <w:rsid w:val="004B1683"/>
    <w:rsid w:val="004B1DB1"/>
    <w:rsid w:val="004B21D6"/>
    <w:rsid w:val="004B4430"/>
    <w:rsid w:val="004B5B6F"/>
    <w:rsid w:val="004B6786"/>
    <w:rsid w:val="004B6A5D"/>
    <w:rsid w:val="004C091C"/>
    <w:rsid w:val="004C0E6A"/>
    <w:rsid w:val="004C2698"/>
    <w:rsid w:val="004C446E"/>
    <w:rsid w:val="004C4B2B"/>
    <w:rsid w:val="004C4F6E"/>
    <w:rsid w:val="004C5074"/>
    <w:rsid w:val="004C58C4"/>
    <w:rsid w:val="004C6D57"/>
    <w:rsid w:val="004D1452"/>
    <w:rsid w:val="004D7B46"/>
    <w:rsid w:val="004E128A"/>
    <w:rsid w:val="004E151D"/>
    <w:rsid w:val="004E2894"/>
    <w:rsid w:val="004E2E9F"/>
    <w:rsid w:val="004E3CCE"/>
    <w:rsid w:val="004E4ED1"/>
    <w:rsid w:val="004E668B"/>
    <w:rsid w:val="004E67A9"/>
    <w:rsid w:val="004E73E0"/>
    <w:rsid w:val="004F0619"/>
    <w:rsid w:val="004F1B72"/>
    <w:rsid w:val="004F3523"/>
    <w:rsid w:val="004F40ED"/>
    <w:rsid w:val="004F45BF"/>
    <w:rsid w:val="004F6C8C"/>
    <w:rsid w:val="00500153"/>
    <w:rsid w:val="0050175F"/>
    <w:rsid w:val="005028AF"/>
    <w:rsid w:val="00502D6D"/>
    <w:rsid w:val="0050357C"/>
    <w:rsid w:val="0050407A"/>
    <w:rsid w:val="0050433A"/>
    <w:rsid w:val="00504D6E"/>
    <w:rsid w:val="00506799"/>
    <w:rsid w:val="00506D87"/>
    <w:rsid w:val="00507E6D"/>
    <w:rsid w:val="005105EA"/>
    <w:rsid w:val="005107CD"/>
    <w:rsid w:val="005113D3"/>
    <w:rsid w:val="00512FE7"/>
    <w:rsid w:val="00513FFA"/>
    <w:rsid w:val="00514DA9"/>
    <w:rsid w:val="005164BC"/>
    <w:rsid w:val="00516D18"/>
    <w:rsid w:val="00517AAA"/>
    <w:rsid w:val="00521154"/>
    <w:rsid w:val="00521C4A"/>
    <w:rsid w:val="0052376A"/>
    <w:rsid w:val="00524AAF"/>
    <w:rsid w:val="0052521B"/>
    <w:rsid w:val="00526C66"/>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671F"/>
    <w:rsid w:val="0055690B"/>
    <w:rsid w:val="00561ECB"/>
    <w:rsid w:val="00562439"/>
    <w:rsid w:val="00562AF6"/>
    <w:rsid w:val="00563C6A"/>
    <w:rsid w:val="0056457C"/>
    <w:rsid w:val="00566AF2"/>
    <w:rsid w:val="005675C9"/>
    <w:rsid w:val="005710F6"/>
    <w:rsid w:val="00572FAA"/>
    <w:rsid w:val="0057442A"/>
    <w:rsid w:val="0057495A"/>
    <w:rsid w:val="00577A8A"/>
    <w:rsid w:val="0058000A"/>
    <w:rsid w:val="0058136B"/>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431"/>
    <w:rsid w:val="005A48FC"/>
    <w:rsid w:val="005A4A7C"/>
    <w:rsid w:val="005A5224"/>
    <w:rsid w:val="005B2084"/>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4E59"/>
    <w:rsid w:val="005E556E"/>
    <w:rsid w:val="005F02B9"/>
    <w:rsid w:val="005F0C0C"/>
    <w:rsid w:val="005F0F32"/>
    <w:rsid w:val="005F345A"/>
    <w:rsid w:val="005F36A3"/>
    <w:rsid w:val="005F639E"/>
    <w:rsid w:val="006038DD"/>
    <w:rsid w:val="0060447D"/>
    <w:rsid w:val="006058C2"/>
    <w:rsid w:val="00606139"/>
    <w:rsid w:val="006064C1"/>
    <w:rsid w:val="00607F16"/>
    <w:rsid w:val="00610227"/>
    <w:rsid w:val="006109E3"/>
    <w:rsid w:val="00610A96"/>
    <w:rsid w:val="00613A81"/>
    <w:rsid w:val="00615B01"/>
    <w:rsid w:val="00616A26"/>
    <w:rsid w:val="00617733"/>
    <w:rsid w:val="006178F0"/>
    <w:rsid w:val="006208A8"/>
    <w:rsid w:val="00621DC2"/>
    <w:rsid w:val="00622727"/>
    <w:rsid w:val="00622B3A"/>
    <w:rsid w:val="00624CEF"/>
    <w:rsid w:val="00625212"/>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298"/>
    <w:rsid w:val="00647C11"/>
    <w:rsid w:val="00653E74"/>
    <w:rsid w:val="0065650E"/>
    <w:rsid w:val="00660A34"/>
    <w:rsid w:val="006616A6"/>
    <w:rsid w:val="0066368F"/>
    <w:rsid w:val="00663AF3"/>
    <w:rsid w:val="006669F4"/>
    <w:rsid w:val="00671FB2"/>
    <w:rsid w:val="006728FA"/>
    <w:rsid w:val="00672F5C"/>
    <w:rsid w:val="006730D4"/>
    <w:rsid w:val="0067473F"/>
    <w:rsid w:val="006802AF"/>
    <w:rsid w:val="00680656"/>
    <w:rsid w:val="00680AC2"/>
    <w:rsid w:val="00683AB4"/>
    <w:rsid w:val="00683F78"/>
    <w:rsid w:val="0068450E"/>
    <w:rsid w:val="00685849"/>
    <w:rsid w:val="006861B3"/>
    <w:rsid w:val="006866F0"/>
    <w:rsid w:val="00686AF4"/>
    <w:rsid w:val="00692C56"/>
    <w:rsid w:val="00694308"/>
    <w:rsid w:val="00695915"/>
    <w:rsid w:val="00696B68"/>
    <w:rsid w:val="00697C6C"/>
    <w:rsid w:val="006A55DF"/>
    <w:rsid w:val="006A5769"/>
    <w:rsid w:val="006A5C77"/>
    <w:rsid w:val="006A60DC"/>
    <w:rsid w:val="006A7DFE"/>
    <w:rsid w:val="006B009C"/>
    <w:rsid w:val="006B092A"/>
    <w:rsid w:val="006B1AD5"/>
    <w:rsid w:val="006B3406"/>
    <w:rsid w:val="006B3BED"/>
    <w:rsid w:val="006B5EFB"/>
    <w:rsid w:val="006B606D"/>
    <w:rsid w:val="006C0871"/>
    <w:rsid w:val="006C1A3C"/>
    <w:rsid w:val="006C1A3E"/>
    <w:rsid w:val="006C2401"/>
    <w:rsid w:val="006C3761"/>
    <w:rsid w:val="006C63F5"/>
    <w:rsid w:val="006D0291"/>
    <w:rsid w:val="006D03A6"/>
    <w:rsid w:val="006D2145"/>
    <w:rsid w:val="006D3059"/>
    <w:rsid w:val="006D581D"/>
    <w:rsid w:val="006D69BE"/>
    <w:rsid w:val="006E1A9A"/>
    <w:rsid w:val="006E202A"/>
    <w:rsid w:val="006E3102"/>
    <w:rsid w:val="006E3590"/>
    <w:rsid w:val="006E4150"/>
    <w:rsid w:val="006E6020"/>
    <w:rsid w:val="006E6418"/>
    <w:rsid w:val="006E6915"/>
    <w:rsid w:val="006E6A32"/>
    <w:rsid w:val="006E7403"/>
    <w:rsid w:val="006F2C80"/>
    <w:rsid w:val="006F2D80"/>
    <w:rsid w:val="006F3474"/>
    <w:rsid w:val="006F3730"/>
    <w:rsid w:val="006F5433"/>
    <w:rsid w:val="006F5770"/>
    <w:rsid w:val="006F5B18"/>
    <w:rsid w:val="006F64AF"/>
    <w:rsid w:val="006F79B1"/>
    <w:rsid w:val="0070001E"/>
    <w:rsid w:val="0070125E"/>
    <w:rsid w:val="007021A1"/>
    <w:rsid w:val="00702FBB"/>
    <w:rsid w:val="007033CC"/>
    <w:rsid w:val="00704477"/>
    <w:rsid w:val="00705BD4"/>
    <w:rsid w:val="007062C0"/>
    <w:rsid w:val="00706A93"/>
    <w:rsid w:val="00706FF9"/>
    <w:rsid w:val="00707307"/>
    <w:rsid w:val="007074F4"/>
    <w:rsid w:val="00711E63"/>
    <w:rsid w:val="00711EB0"/>
    <w:rsid w:val="00711F80"/>
    <w:rsid w:val="00712C7E"/>
    <w:rsid w:val="00713F7F"/>
    <w:rsid w:val="007170E5"/>
    <w:rsid w:val="00717353"/>
    <w:rsid w:val="00717720"/>
    <w:rsid w:val="0072038D"/>
    <w:rsid w:val="00720ABA"/>
    <w:rsid w:val="00720C6A"/>
    <w:rsid w:val="007213EF"/>
    <w:rsid w:val="00723432"/>
    <w:rsid w:val="00723749"/>
    <w:rsid w:val="007248DB"/>
    <w:rsid w:val="00724D07"/>
    <w:rsid w:val="00725743"/>
    <w:rsid w:val="00725B72"/>
    <w:rsid w:val="007278B9"/>
    <w:rsid w:val="007300E1"/>
    <w:rsid w:val="00731848"/>
    <w:rsid w:val="00732219"/>
    <w:rsid w:val="0073417E"/>
    <w:rsid w:val="00734FF2"/>
    <w:rsid w:val="00735595"/>
    <w:rsid w:val="00736504"/>
    <w:rsid w:val="00736A98"/>
    <w:rsid w:val="00741015"/>
    <w:rsid w:val="00741D2B"/>
    <w:rsid w:val="00744976"/>
    <w:rsid w:val="007456E3"/>
    <w:rsid w:val="00745E48"/>
    <w:rsid w:val="007511DC"/>
    <w:rsid w:val="00751B41"/>
    <w:rsid w:val="0075294A"/>
    <w:rsid w:val="00753C01"/>
    <w:rsid w:val="0075419D"/>
    <w:rsid w:val="007551B5"/>
    <w:rsid w:val="007552A4"/>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6F71"/>
    <w:rsid w:val="00777163"/>
    <w:rsid w:val="00777CC0"/>
    <w:rsid w:val="00777D1D"/>
    <w:rsid w:val="00780B85"/>
    <w:rsid w:val="00781171"/>
    <w:rsid w:val="0078128E"/>
    <w:rsid w:val="0078262F"/>
    <w:rsid w:val="00782A5B"/>
    <w:rsid w:val="007855F2"/>
    <w:rsid w:val="00790033"/>
    <w:rsid w:val="00790157"/>
    <w:rsid w:val="00790B46"/>
    <w:rsid w:val="00792FD8"/>
    <w:rsid w:val="00793AE8"/>
    <w:rsid w:val="00793C48"/>
    <w:rsid w:val="007944B7"/>
    <w:rsid w:val="007946A9"/>
    <w:rsid w:val="0079542B"/>
    <w:rsid w:val="00795BEB"/>
    <w:rsid w:val="007A04C2"/>
    <w:rsid w:val="007A1BBF"/>
    <w:rsid w:val="007A502D"/>
    <w:rsid w:val="007A53FD"/>
    <w:rsid w:val="007A57FE"/>
    <w:rsid w:val="007A717B"/>
    <w:rsid w:val="007A7CC0"/>
    <w:rsid w:val="007A7DF9"/>
    <w:rsid w:val="007B0A3C"/>
    <w:rsid w:val="007B0D80"/>
    <w:rsid w:val="007B0FE8"/>
    <w:rsid w:val="007B14C6"/>
    <w:rsid w:val="007B2D44"/>
    <w:rsid w:val="007B315B"/>
    <w:rsid w:val="007B3476"/>
    <w:rsid w:val="007B3D2B"/>
    <w:rsid w:val="007B3E45"/>
    <w:rsid w:val="007B7BFE"/>
    <w:rsid w:val="007C6073"/>
    <w:rsid w:val="007C6308"/>
    <w:rsid w:val="007C7283"/>
    <w:rsid w:val="007D10BA"/>
    <w:rsid w:val="007D1CAF"/>
    <w:rsid w:val="007D28E3"/>
    <w:rsid w:val="007D47DD"/>
    <w:rsid w:val="007D5B2A"/>
    <w:rsid w:val="007D656B"/>
    <w:rsid w:val="007D7B82"/>
    <w:rsid w:val="007E0161"/>
    <w:rsid w:val="007E088C"/>
    <w:rsid w:val="007E0A76"/>
    <w:rsid w:val="007E1A65"/>
    <w:rsid w:val="007E2A0B"/>
    <w:rsid w:val="007E3292"/>
    <w:rsid w:val="007E4655"/>
    <w:rsid w:val="007E4789"/>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07D11"/>
    <w:rsid w:val="00810C84"/>
    <w:rsid w:val="008117F7"/>
    <w:rsid w:val="00812148"/>
    <w:rsid w:val="00812407"/>
    <w:rsid w:val="0081285B"/>
    <w:rsid w:val="008146B8"/>
    <w:rsid w:val="0081478E"/>
    <w:rsid w:val="00816670"/>
    <w:rsid w:val="0082082F"/>
    <w:rsid w:val="0082103F"/>
    <w:rsid w:val="008221ED"/>
    <w:rsid w:val="00822E1E"/>
    <w:rsid w:val="008232FF"/>
    <w:rsid w:val="008233D7"/>
    <w:rsid w:val="008253C7"/>
    <w:rsid w:val="008256CE"/>
    <w:rsid w:val="008257DB"/>
    <w:rsid w:val="00832C7C"/>
    <w:rsid w:val="008331C5"/>
    <w:rsid w:val="00833404"/>
    <w:rsid w:val="0083486D"/>
    <w:rsid w:val="008360F0"/>
    <w:rsid w:val="0084058A"/>
    <w:rsid w:val="0084075F"/>
    <w:rsid w:val="00840E0F"/>
    <w:rsid w:val="008418D6"/>
    <w:rsid w:val="00842F34"/>
    <w:rsid w:val="00843064"/>
    <w:rsid w:val="00844942"/>
    <w:rsid w:val="008450D1"/>
    <w:rsid w:val="00846286"/>
    <w:rsid w:val="008468A9"/>
    <w:rsid w:val="00852127"/>
    <w:rsid w:val="0085218E"/>
    <w:rsid w:val="008526D6"/>
    <w:rsid w:val="0085466A"/>
    <w:rsid w:val="00862AEA"/>
    <w:rsid w:val="00866380"/>
    <w:rsid w:val="00866429"/>
    <w:rsid w:val="00870B40"/>
    <w:rsid w:val="00871665"/>
    <w:rsid w:val="00872584"/>
    <w:rsid w:val="00873642"/>
    <w:rsid w:val="0087392E"/>
    <w:rsid w:val="00874093"/>
    <w:rsid w:val="00874429"/>
    <w:rsid w:val="00874C9A"/>
    <w:rsid w:val="0087510B"/>
    <w:rsid w:val="00876784"/>
    <w:rsid w:val="00876C56"/>
    <w:rsid w:val="00880927"/>
    <w:rsid w:val="00881AA4"/>
    <w:rsid w:val="00881E41"/>
    <w:rsid w:val="008863E5"/>
    <w:rsid w:val="00887B69"/>
    <w:rsid w:val="008903A0"/>
    <w:rsid w:val="00891054"/>
    <w:rsid w:val="008910CB"/>
    <w:rsid w:val="00892007"/>
    <w:rsid w:val="00892EFB"/>
    <w:rsid w:val="0089390B"/>
    <w:rsid w:val="00895A38"/>
    <w:rsid w:val="0089773D"/>
    <w:rsid w:val="008A0D29"/>
    <w:rsid w:val="008A0E9B"/>
    <w:rsid w:val="008A2DC1"/>
    <w:rsid w:val="008A4CC7"/>
    <w:rsid w:val="008A6630"/>
    <w:rsid w:val="008A69B5"/>
    <w:rsid w:val="008A70C8"/>
    <w:rsid w:val="008A7B47"/>
    <w:rsid w:val="008B02DC"/>
    <w:rsid w:val="008B05EC"/>
    <w:rsid w:val="008B0DE3"/>
    <w:rsid w:val="008B3441"/>
    <w:rsid w:val="008B38CC"/>
    <w:rsid w:val="008B4142"/>
    <w:rsid w:val="008B5EE4"/>
    <w:rsid w:val="008C0243"/>
    <w:rsid w:val="008C29FE"/>
    <w:rsid w:val="008C2B1D"/>
    <w:rsid w:val="008C2E48"/>
    <w:rsid w:val="008C332F"/>
    <w:rsid w:val="008C4BA3"/>
    <w:rsid w:val="008C60DC"/>
    <w:rsid w:val="008C6A9D"/>
    <w:rsid w:val="008C7666"/>
    <w:rsid w:val="008C7CF4"/>
    <w:rsid w:val="008D1D7E"/>
    <w:rsid w:val="008D3D3A"/>
    <w:rsid w:val="008D4BE1"/>
    <w:rsid w:val="008D5AD5"/>
    <w:rsid w:val="008D5C33"/>
    <w:rsid w:val="008D609F"/>
    <w:rsid w:val="008D67A7"/>
    <w:rsid w:val="008D71D8"/>
    <w:rsid w:val="008D7881"/>
    <w:rsid w:val="008E146F"/>
    <w:rsid w:val="008E4D79"/>
    <w:rsid w:val="008E73A8"/>
    <w:rsid w:val="008E747C"/>
    <w:rsid w:val="008E768C"/>
    <w:rsid w:val="008F010E"/>
    <w:rsid w:val="008F05F8"/>
    <w:rsid w:val="008F1196"/>
    <w:rsid w:val="008F15E5"/>
    <w:rsid w:val="008F7F4E"/>
    <w:rsid w:val="009017C5"/>
    <w:rsid w:val="009017E9"/>
    <w:rsid w:val="00901EDB"/>
    <w:rsid w:val="00905F92"/>
    <w:rsid w:val="00906434"/>
    <w:rsid w:val="009068D0"/>
    <w:rsid w:val="00912145"/>
    <w:rsid w:val="009126D7"/>
    <w:rsid w:val="00912C53"/>
    <w:rsid w:val="0091481F"/>
    <w:rsid w:val="00916EEE"/>
    <w:rsid w:val="00917590"/>
    <w:rsid w:val="00920013"/>
    <w:rsid w:val="00922EEA"/>
    <w:rsid w:val="00923030"/>
    <w:rsid w:val="00923610"/>
    <w:rsid w:val="009239C9"/>
    <w:rsid w:val="00923D69"/>
    <w:rsid w:val="00924573"/>
    <w:rsid w:val="009270C5"/>
    <w:rsid w:val="00932681"/>
    <w:rsid w:val="00932BDE"/>
    <w:rsid w:val="009333D4"/>
    <w:rsid w:val="009351F6"/>
    <w:rsid w:val="00935B59"/>
    <w:rsid w:val="00937E9F"/>
    <w:rsid w:val="00944242"/>
    <w:rsid w:val="009507C5"/>
    <w:rsid w:val="009514A4"/>
    <w:rsid w:val="00952E38"/>
    <w:rsid w:val="00955F45"/>
    <w:rsid w:val="00956F51"/>
    <w:rsid w:val="00957742"/>
    <w:rsid w:val="00957A58"/>
    <w:rsid w:val="00957C31"/>
    <w:rsid w:val="009600EF"/>
    <w:rsid w:val="009604B7"/>
    <w:rsid w:val="00960894"/>
    <w:rsid w:val="00966068"/>
    <w:rsid w:val="009661D9"/>
    <w:rsid w:val="00966904"/>
    <w:rsid w:val="00966E74"/>
    <w:rsid w:val="00967449"/>
    <w:rsid w:val="00971264"/>
    <w:rsid w:val="00971963"/>
    <w:rsid w:val="00972513"/>
    <w:rsid w:val="00972854"/>
    <w:rsid w:val="00973F7E"/>
    <w:rsid w:val="00974209"/>
    <w:rsid w:val="00977242"/>
    <w:rsid w:val="00977300"/>
    <w:rsid w:val="0098311C"/>
    <w:rsid w:val="00983D9D"/>
    <w:rsid w:val="009841CF"/>
    <w:rsid w:val="009856E0"/>
    <w:rsid w:val="009861D2"/>
    <w:rsid w:val="00986964"/>
    <w:rsid w:val="00986D07"/>
    <w:rsid w:val="0098789D"/>
    <w:rsid w:val="00987B71"/>
    <w:rsid w:val="009903E3"/>
    <w:rsid w:val="009919C3"/>
    <w:rsid w:val="009942F7"/>
    <w:rsid w:val="00995B55"/>
    <w:rsid w:val="00996102"/>
    <w:rsid w:val="00996575"/>
    <w:rsid w:val="009972C1"/>
    <w:rsid w:val="009A0A36"/>
    <w:rsid w:val="009A35B6"/>
    <w:rsid w:val="009A479F"/>
    <w:rsid w:val="009A4F47"/>
    <w:rsid w:val="009A5682"/>
    <w:rsid w:val="009A6600"/>
    <w:rsid w:val="009A66DF"/>
    <w:rsid w:val="009A744B"/>
    <w:rsid w:val="009B073D"/>
    <w:rsid w:val="009B1C70"/>
    <w:rsid w:val="009B2E63"/>
    <w:rsid w:val="009B37D3"/>
    <w:rsid w:val="009B3F56"/>
    <w:rsid w:val="009B706C"/>
    <w:rsid w:val="009C0CD0"/>
    <w:rsid w:val="009C364B"/>
    <w:rsid w:val="009C4010"/>
    <w:rsid w:val="009C6268"/>
    <w:rsid w:val="009C6325"/>
    <w:rsid w:val="009C6B6E"/>
    <w:rsid w:val="009D082D"/>
    <w:rsid w:val="009D1C14"/>
    <w:rsid w:val="009D6890"/>
    <w:rsid w:val="009D69A8"/>
    <w:rsid w:val="009D6D74"/>
    <w:rsid w:val="009D70E0"/>
    <w:rsid w:val="009E112E"/>
    <w:rsid w:val="009E1FB8"/>
    <w:rsid w:val="009E3C1F"/>
    <w:rsid w:val="009E51E0"/>
    <w:rsid w:val="009E5353"/>
    <w:rsid w:val="009E74DA"/>
    <w:rsid w:val="009F14D2"/>
    <w:rsid w:val="009F48BC"/>
    <w:rsid w:val="009F5645"/>
    <w:rsid w:val="009F5BF4"/>
    <w:rsid w:val="009F5D9D"/>
    <w:rsid w:val="009F6842"/>
    <w:rsid w:val="009F6D64"/>
    <w:rsid w:val="009F724B"/>
    <w:rsid w:val="009F7CD7"/>
    <w:rsid w:val="00A015DD"/>
    <w:rsid w:val="00A020C7"/>
    <w:rsid w:val="00A021E8"/>
    <w:rsid w:val="00A03841"/>
    <w:rsid w:val="00A04647"/>
    <w:rsid w:val="00A1097E"/>
    <w:rsid w:val="00A10C65"/>
    <w:rsid w:val="00A11294"/>
    <w:rsid w:val="00A11D99"/>
    <w:rsid w:val="00A11F12"/>
    <w:rsid w:val="00A1273F"/>
    <w:rsid w:val="00A133A4"/>
    <w:rsid w:val="00A13700"/>
    <w:rsid w:val="00A162FC"/>
    <w:rsid w:val="00A25A37"/>
    <w:rsid w:val="00A26C79"/>
    <w:rsid w:val="00A301B6"/>
    <w:rsid w:val="00A322D7"/>
    <w:rsid w:val="00A34302"/>
    <w:rsid w:val="00A35D74"/>
    <w:rsid w:val="00A37E63"/>
    <w:rsid w:val="00A40597"/>
    <w:rsid w:val="00A41C23"/>
    <w:rsid w:val="00A434BA"/>
    <w:rsid w:val="00A446BE"/>
    <w:rsid w:val="00A44D42"/>
    <w:rsid w:val="00A457E0"/>
    <w:rsid w:val="00A45961"/>
    <w:rsid w:val="00A45A10"/>
    <w:rsid w:val="00A463C6"/>
    <w:rsid w:val="00A47140"/>
    <w:rsid w:val="00A60503"/>
    <w:rsid w:val="00A6188A"/>
    <w:rsid w:val="00A624A2"/>
    <w:rsid w:val="00A63EA9"/>
    <w:rsid w:val="00A64137"/>
    <w:rsid w:val="00A6499A"/>
    <w:rsid w:val="00A64E6E"/>
    <w:rsid w:val="00A65E21"/>
    <w:rsid w:val="00A665A6"/>
    <w:rsid w:val="00A67816"/>
    <w:rsid w:val="00A70B3E"/>
    <w:rsid w:val="00A70F25"/>
    <w:rsid w:val="00A70FCD"/>
    <w:rsid w:val="00A70FFA"/>
    <w:rsid w:val="00A71F05"/>
    <w:rsid w:val="00A72C20"/>
    <w:rsid w:val="00A72F74"/>
    <w:rsid w:val="00A80D89"/>
    <w:rsid w:val="00A8167D"/>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498"/>
    <w:rsid w:val="00A97559"/>
    <w:rsid w:val="00A978F5"/>
    <w:rsid w:val="00AA04A8"/>
    <w:rsid w:val="00AA5C1D"/>
    <w:rsid w:val="00AA6B19"/>
    <w:rsid w:val="00AA7F99"/>
    <w:rsid w:val="00AB2937"/>
    <w:rsid w:val="00AB40E2"/>
    <w:rsid w:val="00AB6A75"/>
    <w:rsid w:val="00AC3E03"/>
    <w:rsid w:val="00AC4C95"/>
    <w:rsid w:val="00AC5D2A"/>
    <w:rsid w:val="00AC6717"/>
    <w:rsid w:val="00AC7AC2"/>
    <w:rsid w:val="00AD058D"/>
    <w:rsid w:val="00AD236F"/>
    <w:rsid w:val="00AD4C0C"/>
    <w:rsid w:val="00AD78FA"/>
    <w:rsid w:val="00AE17A0"/>
    <w:rsid w:val="00AE32C7"/>
    <w:rsid w:val="00AE3422"/>
    <w:rsid w:val="00AE519C"/>
    <w:rsid w:val="00AE5546"/>
    <w:rsid w:val="00AE5FB3"/>
    <w:rsid w:val="00AE633E"/>
    <w:rsid w:val="00AE65CC"/>
    <w:rsid w:val="00AF07F4"/>
    <w:rsid w:val="00AF08D1"/>
    <w:rsid w:val="00AF1E98"/>
    <w:rsid w:val="00AF2C55"/>
    <w:rsid w:val="00AF408C"/>
    <w:rsid w:val="00AF43DB"/>
    <w:rsid w:val="00AF47A9"/>
    <w:rsid w:val="00AF6565"/>
    <w:rsid w:val="00AF664C"/>
    <w:rsid w:val="00AF7948"/>
    <w:rsid w:val="00B00459"/>
    <w:rsid w:val="00B00C01"/>
    <w:rsid w:val="00B015D9"/>
    <w:rsid w:val="00B025A4"/>
    <w:rsid w:val="00B02B9E"/>
    <w:rsid w:val="00B02F9F"/>
    <w:rsid w:val="00B07463"/>
    <w:rsid w:val="00B07592"/>
    <w:rsid w:val="00B0762F"/>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EF6"/>
    <w:rsid w:val="00B4688A"/>
    <w:rsid w:val="00B472E4"/>
    <w:rsid w:val="00B51668"/>
    <w:rsid w:val="00B528B5"/>
    <w:rsid w:val="00B54611"/>
    <w:rsid w:val="00B559CA"/>
    <w:rsid w:val="00B56395"/>
    <w:rsid w:val="00B573B8"/>
    <w:rsid w:val="00B6090F"/>
    <w:rsid w:val="00B60B7C"/>
    <w:rsid w:val="00B60C48"/>
    <w:rsid w:val="00B60E1D"/>
    <w:rsid w:val="00B628FC"/>
    <w:rsid w:val="00B62B9B"/>
    <w:rsid w:val="00B640B3"/>
    <w:rsid w:val="00B65A3F"/>
    <w:rsid w:val="00B66ABD"/>
    <w:rsid w:val="00B66B3B"/>
    <w:rsid w:val="00B679E5"/>
    <w:rsid w:val="00B7152E"/>
    <w:rsid w:val="00B74498"/>
    <w:rsid w:val="00B76434"/>
    <w:rsid w:val="00B76B45"/>
    <w:rsid w:val="00B77DBE"/>
    <w:rsid w:val="00B80112"/>
    <w:rsid w:val="00B80609"/>
    <w:rsid w:val="00B8137C"/>
    <w:rsid w:val="00B816CA"/>
    <w:rsid w:val="00B82183"/>
    <w:rsid w:val="00B846F9"/>
    <w:rsid w:val="00B8510B"/>
    <w:rsid w:val="00B901B8"/>
    <w:rsid w:val="00B90F98"/>
    <w:rsid w:val="00B912E7"/>
    <w:rsid w:val="00B9204E"/>
    <w:rsid w:val="00B92745"/>
    <w:rsid w:val="00B93613"/>
    <w:rsid w:val="00B93760"/>
    <w:rsid w:val="00B93A55"/>
    <w:rsid w:val="00B93DEC"/>
    <w:rsid w:val="00B9457D"/>
    <w:rsid w:val="00B965CE"/>
    <w:rsid w:val="00B96B28"/>
    <w:rsid w:val="00B9797A"/>
    <w:rsid w:val="00BA0A21"/>
    <w:rsid w:val="00BA0E65"/>
    <w:rsid w:val="00BA34EB"/>
    <w:rsid w:val="00BA4356"/>
    <w:rsid w:val="00BA54EF"/>
    <w:rsid w:val="00BA5901"/>
    <w:rsid w:val="00BA6433"/>
    <w:rsid w:val="00BA7554"/>
    <w:rsid w:val="00BB0621"/>
    <w:rsid w:val="00BB1391"/>
    <w:rsid w:val="00BB15A0"/>
    <w:rsid w:val="00BB196A"/>
    <w:rsid w:val="00BB27B0"/>
    <w:rsid w:val="00BB35AD"/>
    <w:rsid w:val="00BB5644"/>
    <w:rsid w:val="00BB6049"/>
    <w:rsid w:val="00BB7CED"/>
    <w:rsid w:val="00BC00C8"/>
    <w:rsid w:val="00BC0B5F"/>
    <w:rsid w:val="00BC241A"/>
    <w:rsid w:val="00BC729D"/>
    <w:rsid w:val="00BC7832"/>
    <w:rsid w:val="00BD13BB"/>
    <w:rsid w:val="00BD5ECE"/>
    <w:rsid w:val="00BD65C7"/>
    <w:rsid w:val="00BD69C1"/>
    <w:rsid w:val="00BE18A2"/>
    <w:rsid w:val="00BE19C1"/>
    <w:rsid w:val="00BE3151"/>
    <w:rsid w:val="00BE38DF"/>
    <w:rsid w:val="00BE40F5"/>
    <w:rsid w:val="00BE4DB4"/>
    <w:rsid w:val="00BE7B1E"/>
    <w:rsid w:val="00BF09ED"/>
    <w:rsid w:val="00BF0A52"/>
    <w:rsid w:val="00BF16DF"/>
    <w:rsid w:val="00BF190A"/>
    <w:rsid w:val="00BF2B39"/>
    <w:rsid w:val="00BF3169"/>
    <w:rsid w:val="00BF37ED"/>
    <w:rsid w:val="00BF3CF7"/>
    <w:rsid w:val="00BF42E3"/>
    <w:rsid w:val="00BF7FBC"/>
    <w:rsid w:val="00C01856"/>
    <w:rsid w:val="00C03AC6"/>
    <w:rsid w:val="00C0519D"/>
    <w:rsid w:val="00C05729"/>
    <w:rsid w:val="00C10885"/>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408E0"/>
    <w:rsid w:val="00C43487"/>
    <w:rsid w:val="00C4439E"/>
    <w:rsid w:val="00C503F0"/>
    <w:rsid w:val="00C511B2"/>
    <w:rsid w:val="00C52A9E"/>
    <w:rsid w:val="00C542C4"/>
    <w:rsid w:val="00C54992"/>
    <w:rsid w:val="00C559D6"/>
    <w:rsid w:val="00C55A07"/>
    <w:rsid w:val="00C572B4"/>
    <w:rsid w:val="00C57B4F"/>
    <w:rsid w:val="00C6075B"/>
    <w:rsid w:val="00C60A77"/>
    <w:rsid w:val="00C61033"/>
    <w:rsid w:val="00C61F0D"/>
    <w:rsid w:val="00C6280E"/>
    <w:rsid w:val="00C650B0"/>
    <w:rsid w:val="00C66795"/>
    <w:rsid w:val="00C66B61"/>
    <w:rsid w:val="00C70BE1"/>
    <w:rsid w:val="00C7387C"/>
    <w:rsid w:val="00C7419C"/>
    <w:rsid w:val="00C749FA"/>
    <w:rsid w:val="00C74CFA"/>
    <w:rsid w:val="00C757FC"/>
    <w:rsid w:val="00C7621F"/>
    <w:rsid w:val="00C76972"/>
    <w:rsid w:val="00C76E1E"/>
    <w:rsid w:val="00C800B5"/>
    <w:rsid w:val="00C821E6"/>
    <w:rsid w:val="00C82224"/>
    <w:rsid w:val="00C82F81"/>
    <w:rsid w:val="00C83381"/>
    <w:rsid w:val="00C833B6"/>
    <w:rsid w:val="00C838EB"/>
    <w:rsid w:val="00C84727"/>
    <w:rsid w:val="00C8601E"/>
    <w:rsid w:val="00C869BD"/>
    <w:rsid w:val="00C873B6"/>
    <w:rsid w:val="00C92A13"/>
    <w:rsid w:val="00C93760"/>
    <w:rsid w:val="00C94103"/>
    <w:rsid w:val="00C944DB"/>
    <w:rsid w:val="00C94F6C"/>
    <w:rsid w:val="00C978E0"/>
    <w:rsid w:val="00CA00D4"/>
    <w:rsid w:val="00CA08B7"/>
    <w:rsid w:val="00CA2561"/>
    <w:rsid w:val="00CA27A2"/>
    <w:rsid w:val="00CA3CA0"/>
    <w:rsid w:val="00CA478B"/>
    <w:rsid w:val="00CA547C"/>
    <w:rsid w:val="00CB3ED3"/>
    <w:rsid w:val="00CB4D5D"/>
    <w:rsid w:val="00CB7C23"/>
    <w:rsid w:val="00CB7CEF"/>
    <w:rsid w:val="00CC0757"/>
    <w:rsid w:val="00CC196D"/>
    <w:rsid w:val="00CC257B"/>
    <w:rsid w:val="00CC37A3"/>
    <w:rsid w:val="00CC40FD"/>
    <w:rsid w:val="00CC4461"/>
    <w:rsid w:val="00CC4FFC"/>
    <w:rsid w:val="00CC545B"/>
    <w:rsid w:val="00CC5B5D"/>
    <w:rsid w:val="00CD5BF5"/>
    <w:rsid w:val="00CD701A"/>
    <w:rsid w:val="00CD7253"/>
    <w:rsid w:val="00CD7D26"/>
    <w:rsid w:val="00CE0537"/>
    <w:rsid w:val="00CE064F"/>
    <w:rsid w:val="00CE1303"/>
    <w:rsid w:val="00CE31B0"/>
    <w:rsid w:val="00CE72C0"/>
    <w:rsid w:val="00CE752F"/>
    <w:rsid w:val="00CF42AA"/>
    <w:rsid w:val="00CF60C3"/>
    <w:rsid w:val="00CF730B"/>
    <w:rsid w:val="00D027F6"/>
    <w:rsid w:val="00D029CB"/>
    <w:rsid w:val="00D02E8B"/>
    <w:rsid w:val="00D046BD"/>
    <w:rsid w:val="00D05EB4"/>
    <w:rsid w:val="00D06385"/>
    <w:rsid w:val="00D065D3"/>
    <w:rsid w:val="00D06CA8"/>
    <w:rsid w:val="00D1070C"/>
    <w:rsid w:val="00D107AF"/>
    <w:rsid w:val="00D109CD"/>
    <w:rsid w:val="00D1320D"/>
    <w:rsid w:val="00D147B5"/>
    <w:rsid w:val="00D16B51"/>
    <w:rsid w:val="00D16BB2"/>
    <w:rsid w:val="00D16E5D"/>
    <w:rsid w:val="00D16FD8"/>
    <w:rsid w:val="00D17867"/>
    <w:rsid w:val="00D17E2A"/>
    <w:rsid w:val="00D21A94"/>
    <w:rsid w:val="00D21E64"/>
    <w:rsid w:val="00D22AA7"/>
    <w:rsid w:val="00D246A2"/>
    <w:rsid w:val="00D25E95"/>
    <w:rsid w:val="00D26289"/>
    <w:rsid w:val="00D26831"/>
    <w:rsid w:val="00D27913"/>
    <w:rsid w:val="00D319FB"/>
    <w:rsid w:val="00D31B8E"/>
    <w:rsid w:val="00D369DA"/>
    <w:rsid w:val="00D37BF2"/>
    <w:rsid w:val="00D4068E"/>
    <w:rsid w:val="00D40AC7"/>
    <w:rsid w:val="00D41A07"/>
    <w:rsid w:val="00D41A53"/>
    <w:rsid w:val="00D42F72"/>
    <w:rsid w:val="00D44A0D"/>
    <w:rsid w:val="00D45886"/>
    <w:rsid w:val="00D46960"/>
    <w:rsid w:val="00D51922"/>
    <w:rsid w:val="00D53A44"/>
    <w:rsid w:val="00D53F74"/>
    <w:rsid w:val="00D552F3"/>
    <w:rsid w:val="00D5581E"/>
    <w:rsid w:val="00D56FA4"/>
    <w:rsid w:val="00D60B77"/>
    <w:rsid w:val="00D613CC"/>
    <w:rsid w:val="00D61B4D"/>
    <w:rsid w:val="00D62B0F"/>
    <w:rsid w:val="00D63413"/>
    <w:rsid w:val="00D646E4"/>
    <w:rsid w:val="00D64D9E"/>
    <w:rsid w:val="00D66A19"/>
    <w:rsid w:val="00D72150"/>
    <w:rsid w:val="00D725AC"/>
    <w:rsid w:val="00D72E88"/>
    <w:rsid w:val="00D738D0"/>
    <w:rsid w:val="00D74604"/>
    <w:rsid w:val="00D7652E"/>
    <w:rsid w:val="00D768D2"/>
    <w:rsid w:val="00D7735C"/>
    <w:rsid w:val="00D827CF"/>
    <w:rsid w:val="00D82A7A"/>
    <w:rsid w:val="00D82CDD"/>
    <w:rsid w:val="00D85D0B"/>
    <w:rsid w:val="00D86084"/>
    <w:rsid w:val="00D868DD"/>
    <w:rsid w:val="00D87074"/>
    <w:rsid w:val="00D873FB"/>
    <w:rsid w:val="00D90A1E"/>
    <w:rsid w:val="00D922A2"/>
    <w:rsid w:val="00D9371B"/>
    <w:rsid w:val="00D93E4F"/>
    <w:rsid w:val="00D95260"/>
    <w:rsid w:val="00D95E8A"/>
    <w:rsid w:val="00D96B60"/>
    <w:rsid w:val="00D96CD8"/>
    <w:rsid w:val="00D974BF"/>
    <w:rsid w:val="00D9776C"/>
    <w:rsid w:val="00DA0744"/>
    <w:rsid w:val="00DA28F7"/>
    <w:rsid w:val="00DA3647"/>
    <w:rsid w:val="00DA3AC1"/>
    <w:rsid w:val="00DA3C93"/>
    <w:rsid w:val="00DA4337"/>
    <w:rsid w:val="00DA452F"/>
    <w:rsid w:val="00DA6D7F"/>
    <w:rsid w:val="00DB043B"/>
    <w:rsid w:val="00DB114E"/>
    <w:rsid w:val="00DB2779"/>
    <w:rsid w:val="00DB2B00"/>
    <w:rsid w:val="00DB3EE4"/>
    <w:rsid w:val="00DB591B"/>
    <w:rsid w:val="00DB5AA6"/>
    <w:rsid w:val="00DB5F6F"/>
    <w:rsid w:val="00DB6FDE"/>
    <w:rsid w:val="00DC06BA"/>
    <w:rsid w:val="00DC3761"/>
    <w:rsid w:val="00DC38D7"/>
    <w:rsid w:val="00DC39C7"/>
    <w:rsid w:val="00DC4969"/>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55EB"/>
    <w:rsid w:val="00DF6C4A"/>
    <w:rsid w:val="00DF76AE"/>
    <w:rsid w:val="00E006C6"/>
    <w:rsid w:val="00E01D0B"/>
    <w:rsid w:val="00E01E95"/>
    <w:rsid w:val="00E01FA7"/>
    <w:rsid w:val="00E02289"/>
    <w:rsid w:val="00E0294D"/>
    <w:rsid w:val="00E04923"/>
    <w:rsid w:val="00E04A19"/>
    <w:rsid w:val="00E05BC2"/>
    <w:rsid w:val="00E05DED"/>
    <w:rsid w:val="00E10768"/>
    <w:rsid w:val="00E111FD"/>
    <w:rsid w:val="00E1227E"/>
    <w:rsid w:val="00E13615"/>
    <w:rsid w:val="00E13FE1"/>
    <w:rsid w:val="00E140E1"/>
    <w:rsid w:val="00E141FC"/>
    <w:rsid w:val="00E143EF"/>
    <w:rsid w:val="00E14498"/>
    <w:rsid w:val="00E15685"/>
    <w:rsid w:val="00E161C0"/>
    <w:rsid w:val="00E16696"/>
    <w:rsid w:val="00E22308"/>
    <w:rsid w:val="00E22EC3"/>
    <w:rsid w:val="00E22EEF"/>
    <w:rsid w:val="00E255BE"/>
    <w:rsid w:val="00E27B26"/>
    <w:rsid w:val="00E30A04"/>
    <w:rsid w:val="00E3180E"/>
    <w:rsid w:val="00E32274"/>
    <w:rsid w:val="00E326C4"/>
    <w:rsid w:val="00E3442D"/>
    <w:rsid w:val="00E34D58"/>
    <w:rsid w:val="00E35BB9"/>
    <w:rsid w:val="00E36290"/>
    <w:rsid w:val="00E372DA"/>
    <w:rsid w:val="00E378C1"/>
    <w:rsid w:val="00E37E6E"/>
    <w:rsid w:val="00E41B67"/>
    <w:rsid w:val="00E42358"/>
    <w:rsid w:val="00E43707"/>
    <w:rsid w:val="00E44B91"/>
    <w:rsid w:val="00E45566"/>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758"/>
    <w:rsid w:val="00E939DA"/>
    <w:rsid w:val="00E9551E"/>
    <w:rsid w:val="00EA1EA9"/>
    <w:rsid w:val="00EA2EF4"/>
    <w:rsid w:val="00EA3C49"/>
    <w:rsid w:val="00EA50D9"/>
    <w:rsid w:val="00EA5FF9"/>
    <w:rsid w:val="00EA7116"/>
    <w:rsid w:val="00EB0C3D"/>
    <w:rsid w:val="00EB3523"/>
    <w:rsid w:val="00EB37F3"/>
    <w:rsid w:val="00EB639E"/>
    <w:rsid w:val="00EB6439"/>
    <w:rsid w:val="00EB6566"/>
    <w:rsid w:val="00EC0409"/>
    <w:rsid w:val="00EC0D43"/>
    <w:rsid w:val="00EC2157"/>
    <w:rsid w:val="00EC4347"/>
    <w:rsid w:val="00EC61E1"/>
    <w:rsid w:val="00EC77DF"/>
    <w:rsid w:val="00ED0334"/>
    <w:rsid w:val="00ED3CE6"/>
    <w:rsid w:val="00ED4437"/>
    <w:rsid w:val="00ED4696"/>
    <w:rsid w:val="00ED4D41"/>
    <w:rsid w:val="00ED61BD"/>
    <w:rsid w:val="00ED62A8"/>
    <w:rsid w:val="00ED768D"/>
    <w:rsid w:val="00ED7967"/>
    <w:rsid w:val="00ED7B36"/>
    <w:rsid w:val="00ED7F63"/>
    <w:rsid w:val="00EE16D3"/>
    <w:rsid w:val="00EE512A"/>
    <w:rsid w:val="00EE578D"/>
    <w:rsid w:val="00EE6915"/>
    <w:rsid w:val="00EF07C6"/>
    <w:rsid w:val="00EF11D8"/>
    <w:rsid w:val="00EF5339"/>
    <w:rsid w:val="00EF57A7"/>
    <w:rsid w:val="00EF59C9"/>
    <w:rsid w:val="00EF6C75"/>
    <w:rsid w:val="00F00713"/>
    <w:rsid w:val="00F0143D"/>
    <w:rsid w:val="00F030E8"/>
    <w:rsid w:val="00F03ACA"/>
    <w:rsid w:val="00F04F51"/>
    <w:rsid w:val="00F06729"/>
    <w:rsid w:val="00F06A32"/>
    <w:rsid w:val="00F07BD7"/>
    <w:rsid w:val="00F07FF9"/>
    <w:rsid w:val="00F10484"/>
    <w:rsid w:val="00F11AF1"/>
    <w:rsid w:val="00F11CD2"/>
    <w:rsid w:val="00F122CC"/>
    <w:rsid w:val="00F12D8E"/>
    <w:rsid w:val="00F147B6"/>
    <w:rsid w:val="00F14969"/>
    <w:rsid w:val="00F149BE"/>
    <w:rsid w:val="00F2084D"/>
    <w:rsid w:val="00F20F72"/>
    <w:rsid w:val="00F21A5C"/>
    <w:rsid w:val="00F22092"/>
    <w:rsid w:val="00F228B5"/>
    <w:rsid w:val="00F231E8"/>
    <w:rsid w:val="00F2349D"/>
    <w:rsid w:val="00F27088"/>
    <w:rsid w:val="00F27250"/>
    <w:rsid w:val="00F30BAB"/>
    <w:rsid w:val="00F3155F"/>
    <w:rsid w:val="00F343C2"/>
    <w:rsid w:val="00F35085"/>
    <w:rsid w:val="00F355F7"/>
    <w:rsid w:val="00F3774A"/>
    <w:rsid w:val="00F40256"/>
    <w:rsid w:val="00F405C9"/>
    <w:rsid w:val="00F41C66"/>
    <w:rsid w:val="00F42277"/>
    <w:rsid w:val="00F4295B"/>
    <w:rsid w:val="00F439D3"/>
    <w:rsid w:val="00F439E1"/>
    <w:rsid w:val="00F45C00"/>
    <w:rsid w:val="00F46208"/>
    <w:rsid w:val="00F510BE"/>
    <w:rsid w:val="00F54E4E"/>
    <w:rsid w:val="00F555FE"/>
    <w:rsid w:val="00F56DB4"/>
    <w:rsid w:val="00F5737A"/>
    <w:rsid w:val="00F57CEF"/>
    <w:rsid w:val="00F603A5"/>
    <w:rsid w:val="00F608AD"/>
    <w:rsid w:val="00F60952"/>
    <w:rsid w:val="00F60AB3"/>
    <w:rsid w:val="00F63CC7"/>
    <w:rsid w:val="00F652B4"/>
    <w:rsid w:val="00F65B95"/>
    <w:rsid w:val="00F65CC6"/>
    <w:rsid w:val="00F666F4"/>
    <w:rsid w:val="00F66E6F"/>
    <w:rsid w:val="00F70BFB"/>
    <w:rsid w:val="00F750EA"/>
    <w:rsid w:val="00F77C61"/>
    <w:rsid w:val="00F80B40"/>
    <w:rsid w:val="00F81019"/>
    <w:rsid w:val="00F82632"/>
    <w:rsid w:val="00F8315F"/>
    <w:rsid w:val="00F83D21"/>
    <w:rsid w:val="00F84D0A"/>
    <w:rsid w:val="00F875AA"/>
    <w:rsid w:val="00F87622"/>
    <w:rsid w:val="00F879F6"/>
    <w:rsid w:val="00F911DB"/>
    <w:rsid w:val="00F9274C"/>
    <w:rsid w:val="00F94709"/>
    <w:rsid w:val="00F94B93"/>
    <w:rsid w:val="00F953DF"/>
    <w:rsid w:val="00FA076E"/>
    <w:rsid w:val="00FA18C6"/>
    <w:rsid w:val="00FA28A8"/>
    <w:rsid w:val="00FA2D3C"/>
    <w:rsid w:val="00FA2FD5"/>
    <w:rsid w:val="00FA5B1E"/>
    <w:rsid w:val="00FA721C"/>
    <w:rsid w:val="00FA7627"/>
    <w:rsid w:val="00FB037B"/>
    <w:rsid w:val="00FB2AA3"/>
    <w:rsid w:val="00FB3208"/>
    <w:rsid w:val="00FB3DD0"/>
    <w:rsid w:val="00FB44C4"/>
    <w:rsid w:val="00FC24A8"/>
    <w:rsid w:val="00FC2759"/>
    <w:rsid w:val="00FC353D"/>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2424"/>
    <w:rsid w:val="00FF3441"/>
    <w:rsid w:val="00FF3F13"/>
    <w:rsid w:val="00FF5D2C"/>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686713545">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80537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14166407">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95320785">
      <w:bodyDiv w:val="1"/>
      <w:marLeft w:val="0"/>
      <w:marRight w:val="0"/>
      <w:marTop w:val="0"/>
      <w:marBottom w:val="0"/>
      <w:divBdr>
        <w:top w:val="none" w:sz="0" w:space="0" w:color="auto"/>
        <w:left w:val="none" w:sz="0" w:space="0" w:color="auto"/>
        <w:bottom w:val="none" w:sz="0" w:space="0" w:color="auto"/>
        <w:right w:val="none" w:sz="0" w:space="0" w:color="auto"/>
      </w:divBdr>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cid:image001.png@01DBAAE9.3D6CE450"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image" Target="media/image9.emf"/><Relationship Id="rId21" Type="http://schemas.openxmlformats.org/officeDocument/2006/relationships/image" Target="media/image7.jpeg"/><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hyperlink" Target="https://www.nen.gov.uk/" TargetMode="External"/><Relationship Id="rId50" Type="http://schemas.openxmlformats.org/officeDocument/2006/relationships/hyperlink" Target="https://www.gov.uk/government/publications/online-safety-act-explainer/online-safety-act-explainer" TargetMode="External"/><Relationship Id="rId55" Type="http://schemas.openxmlformats.org/officeDocument/2006/relationships/hyperlink" Target="https://www.westsussexscp.org.uk/wp-content/uploads/2024/02/Thresholds-on-a-page-FINAL-Feb2024.pdf"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westsussex.gov.uk/education-children-and-families/keeping-children-safe/request-support-or-raise-a-concern-about-a-child/" TargetMode="External"/><Relationship Id="rId11" Type="http://schemas.openxmlformats.org/officeDocument/2006/relationships/footnotes" Target="footnotes.xm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socialcareportal.westsussex.gov.uk/s4s/FormDetails/FillForm?formId=445" TargetMode="External"/><Relationship Id="rId45" Type="http://schemas.openxmlformats.org/officeDocument/2006/relationships/hyperlink" Target="https://apwg.org/" TargetMode="External"/><Relationship Id="rId53" Type="http://schemas.openxmlformats.org/officeDocument/2006/relationships/hyperlink" Target="https://socialcareportal.westsussex.gov.uk/s4s/FormDetails/FillForm?formId=445" TargetMode="External"/><Relationship Id="rId58"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6.jpeg"/><Relationship Id="rId14" Type="http://schemas.openxmlformats.org/officeDocument/2006/relationships/image" Target="media/image2.jpeg"/><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mandatory-reporting-of-female-genital-mutilation-procedural-information" TargetMode="External"/><Relationship Id="rId30" Type="http://schemas.openxmlformats.org/officeDocument/2006/relationships/hyperlink" Target="https://socialcareportal.westsussex.gov.uk/s4s/FormDetails/FillForm?formId=445" TargetMode="External"/><Relationship Id="rId35" Type="http://schemas.openxmlformats.org/officeDocument/2006/relationships/footer" Target="footer2.xml"/><Relationship Id="rId43" Type="http://schemas.openxmlformats.org/officeDocument/2006/relationships/header" Target="header5.xml"/><Relationship Id="rId48" Type="http://schemas.openxmlformats.org/officeDocument/2006/relationships/hyperlink" Target="https://www.gov.uk/guidance/meeting-digital-and-technology-standards-in-schools-and-colleges/cyber-security-standards-for-schools-and-colleges" TargetMode="External"/><Relationship Id="rId56" Type="http://schemas.openxmlformats.org/officeDocument/2006/relationships/hyperlink" Target="mailto:Safeguarding.education@westsussex.gov.uk" TargetMode="External"/><Relationship Id="rId8" Type="http://schemas.openxmlformats.org/officeDocument/2006/relationships/styles" Target="styles.xml"/><Relationship Id="rId51" Type="http://schemas.openxmlformats.org/officeDocument/2006/relationships/hyperlink" Target="https://www.gov.uk/government/publications/generative-ai-product-safety-expectations/generative-ai-product-safety-expectatio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gov.uk/government/publications/working-together-to-safeguard-children--2" TargetMode="External"/><Relationship Id="rId33" Type="http://schemas.openxmlformats.org/officeDocument/2006/relationships/header" Target="header2.xml"/><Relationship Id="rId38" Type="http://schemas.openxmlformats.org/officeDocument/2006/relationships/image" Target="media/image8.emf"/><Relationship Id="rId46" Type="http://schemas.openxmlformats.org/officeDocument/2006/relationships/hyperlink" Target="https://saferinternet.org.uk/guide-and-resource/teachers-and-school-staff/appropriate-filtering-and-monitoring" TargetMode="External"/><Relationship Id="rId59" Type="http://schemas.openxmlformats.org/officeDocument/2006/relationships/header" Target="header8.xml"/><Relationship Id="rId20" Type="http://schemas.openxmlformats.org/officeDocument/2006/relationships/image" Target="cid:image001.jpg@01DBAAF6.B1C16580" TargetMode="External"/><Relationship Id="rId41" Type="http://schemas.openxmlformats.org/officeDocument/2006/relationships/hyperlink" Target="https://assets.publishing.service.gov.uk/media/62d1643e8fa8f50bfbefa55c/Searching__Screening_and_Confiscation_guidance_July_2022.pdf" TargetMode="External"/><Relationship Id="rId54" Type="http://schemas.openxmlformats.org/officeDocument/2006/relationships/hyperlink" Target="https://socialcareportal.westsussex.gov.uk/s4s/FormDetails/FillForm?formId=44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npcc.police.uk/SysSiteAssets/media/downloads/publications/publications-log/2020/when-to-call-the-police--guidance-for-schools-and-colleges.pdf" TargetMode="External"/><Relationship Id="rId36" Type="http://schemas.openxmlformats.org/officeDocument/2006/relationships/header" Target="header3.xml"/><Relationship Id="rId49" Type="http://schemas.openxmlformats.org/officeDocument/2006/relationships/hyperlink" Target="https://www.ncsc.gov.uk/information/cyber-security-training-schools" TargetMode="External"/><Relationship Id="rId57" Type="http://schemas.openxmlformats.org/officeDocument/2006/relationships/hyperlink" Target="https://socialcareportal.westsussex.gov.uk/s4s/FormDetails/FillForm?formId=445" TargetMode="External"/><Relationship Id="rId10" Type="http://schemas.openxmlformats.org/officeDocument/2006/relationships/webSettings" Target="webSettings.xml"/><Relationship Id="rId31" Type="http://schemas.openxmlformats.org/officeDocument/2006/relationships/hyperlink" Target="https://socialcareportal.westsussex.gov.uk/s4s/FormDetails/FillForm?formId=445" TargetMode="External"/><Relationship Id="rId44" Type="http://schemas.openxmlformats.org/officeDocument/2006/relationships/header" Target="header6.xml"/><Relationship Id="rId52" Type="http://schemas.openxmlformats.org/officeDocument/2006/relationships/hyperlink" Target="https://www.gov.uk/government/collections/using-ai-in-education-settings-support-materials?utm_medium=email&amp;utm_campaign=govuk-notifications-topic&amp;utm_source=7bf49c50-3ad4-4bb4-8cb5-4c17933915b7&amp;utm_content=daily" TargetMode="Externa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Props1.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2.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3.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5.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6.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10076</Words>
  <Characters>57439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67381</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SBM</cp:lastModifiedBy>
  <cp:revision>2</cp:revision>
  <cp:lastPrinted>2022-08-23T11:05:00Z</cp:lastPrinted>
  <dcterms:created xsi:type="dcterms:W3CDTF">2025-09-30T10:04:00Z</dcterms:created>
  <dcterms:modified xsi:type="dcterms:W3CDTF">2025-09-30T10:04:00Z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