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3" w:rsidRPr="00313C14" w:rsidRDefault="007E557B">
      <w:pPr>
        <w:rPr>
          <w:b/>
          <w:u w:val="single"/>
        </w:rPr>
      </w:pPr>
      <w:r w:rsidRPr="00313C14">
        <w:rPr>
          <w:b/>
          <w:u w:val="single"/>
        </w:rPr>
        <w:t>Year 4 Sound</w:t>
      </w:r>
      <w:r w:rsidR="00313C14" w:rsidRPr="00313C14">
        <w:rPr>
          <w:b/>
          <w:u w:val="single"/>
        </w:rPr>
        <w:t xml:space="preserve"> –Planning ideas</w:t>
      </w:r>
    </w:p>
    <w:p w:rsidR="007E557B" w:rsidRDefault="007E557B">
      <w:r>
        <w:t>Real life links;</w:t>
      </w:r>
    </w:p>
    <w:p w:rsidR="007E557B" w:rsidRDefault="007E557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1487805"/>
            <wp:positionH relativeFrom="column">
              <wp:align>left</wp:align>
            </wp:positionH>
            <wp:positionV relativeFrom="paragraph">
              <wp:align>top</wp:align>
            </wp:positionV>
            <wp:extent cx="3481705" cy="264795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C14">
        <w:br w:type="textWrapping" w:clear="all"/>
      </w:r>
    </w:p>
    <w:p w:rsidR="007E557B" w:rsidRDefault="007E557B">
      <w:r w:rsidRPr="007E557B">
        <w:rPr>
          <w:b/>
        </w:rPr>
        <w:t>Starter Activity Video:</w:t>
      </w:r>
      <w:r>
        <w:t xml:space="preserve"> Making Music </w:t>
      </w:r>
      <w:hyperlink r:id="rId5" w:history="1">
        <w:r w:rsidRPr="00673271">
          <w:rPr>
            <w:rStyle w:val="Hyperlink"/>
          </w:rPr>
          <w:t>https://www.youtube.com/watch?v=GmSCzRvyg_0</w:t>
        </w:r>
      </w:hyperlink>
    </w:p>
    <w:p w:rsidR="00313C14" w:rsidRDefault="00313C14">
      <w:r>
        <w:rPr>
          <w:noProof/>
          <w:lang w:eastAsia="en-GB"/>
        </w:rPr>
        <w:drawing>
          <wp:inline distT="0" distB="0" distL="0" distR="0" wp14:anchorId="7544E7F0" wp14:editId="037E92DE">
            <wp:extent cx="5731510" cy="26263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Default="006B4D89" w:rsidP="006B4D89">
      <w:pPr>
        <w:rPr>
          <w:b/>
          <w:u w:val="single"/>
        </w:rPr>
      </w:pPr>
    </w:p>
    <w:p w:rsidR="006B4D89" w:rsidRPr="001E7E9D" w:rsidRDefault="006B4D89" w:rsidP="006B4D89">
      <w:pPr>
        <w:rPr>
          <w:b/>
          <w:u w:val="single"/>
        </w:rPr>
      </w:pPr>
      <w:r w:rsidRPr="001E7E9D">
        <w:rPr>
          <w:b/>
          <w:u w:val="single"/>
        </w:rPr>
        <w:lastRenderedPageBreak/>
        <w:t>Pictures for talk activity:</w:t>
      </w:r>
    </w:p>
    <w:p w:rsidR="006B4D89" w:rsidRDefault="007E689C">
      <w:r>
        <w:rPr>
          <w:noProof/>
          <w:lang w:eastAsia="en-GB"/>
        </w:rPr>
        <w:drawing>
          <wp:inline distT="0" distB="0" distL="0" distR="0" wp14:anchorId="545A63D1" wp14:editId="0558F1FA">
            <wp:extent cx="3019425" cy="1171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9C" w:rsidRPr="007E689C" w:rsidRDefault="007E689C">
      <w:pPr>
        <w:rPr>
          <w:b/>
          <w:color w:val="538135" w:themeColor="accent6" w:themeShade="BF"/>
          <w:sz w:val="32"/>
          <w:szCs w:val="32"/>
        </w:rPr>
      </w:pPr>
      <w:r w:rsidRPr="007E689C">
        <w:rPr>
          <w:b/>
          <w:color w:val="538135" w:themeColor="accent6" w:themeShade="BF"/>
          <w:sz w:val="32"/>
          <w:szCs w:val="32"/>
        </w:rPr>
        <w:t xml:space="preserve">What is going on in this picture? </w:t>
      </w:r>
      <w:r>
        <w:rPr>
          <w:b/>
          <w:color w:val="538135" w:themeColor="accent6" w:themeShade="BF"/>
          <w:sz w:val="32"/>
          <w:szCs w:val="32"/>
        </w:rPr>
        <w:t>How is the rice moving</w:t>
      </w:r>
      <w:r w:rsidRPr="007E689C">
        <w:rPr>
          <w:b/>
          <w:color w:val="538135" w:themeColor="accent6" w:themeShade="BF"/>
          <w:sz w:val="32"/>
          <w:szCs w:val="32"/>
        </w:rPr>
        <w:t>?</w:t>
      </w:r>
    </w:p>
    <w:p w:rsidR="00313C14" w:rsidRDefault="007E689C">
      <w:pPr>
        <w:rPr>
          <w:b/>
          <w:color w:val="538135" w:themeColor="accent6" w:themeShade="BF"/>
          <w:sz w:val="32"/>
          <w:szCs w:val="32"/>
        </w:rPr>
      </w:pPr>
      <w:r w:rsidRPr="007E689C">
        <w:rPr>
          <w:b/>
          <w:color w:val="538135" w:themeColor="accent6" w:themeShade="BF"/>
          <w:sz w:val="32"/>
          <w:szCs w:val="32"/>
        </w:rPr>
        <w:t>Further questions to generate and promote thinking and explaining.</w:t>
      </w:r>
    </w:p>
    <w:p w:rsidR="007E689C" w:rsidRPr="007E689C" w:rsidRDefault="007E689C">
      <w:r w:rsidRPr="007E689C">
        <w:t>What will happen when the speaker is turned off?</w:t>
      </w:r>
      <w:r>
        <w:t xml:space="preserve"> If the volume is turned up will the rice jump higher? What scientific words can you use to describe what is happening? How does sound travel? </w:t>
      </w:r>
    </w:p>
    <w:p w:rsidR="007E557B" w:rsidRDefault="006B4D89">
      <w:r>
        <w:rPr>
          <w:noProof/>
          <w:lang w:eastAsia="en-GB"/>
        </w:rPr>
        <w:drawing>
          <wp:inline distT="0" distB="0" distL="0" distR="0" wp14:anchorId="1B470D01" wp14:editId="6DF39FC9">
            <wp:extent cx="6888956" cy="31432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166" cy="31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CB" w:rsidRDefault="00BD4FCB">
      <w:r>
        <w:rPr>
          <w:noProof/>
          <w:lang w:eastAsia="en-GB"/>
        </w:rPr>
        <w:lastRenderedPageBreak/>
        <w:drawing>
          <wp:inline distT="0" distB="0" distL="0" distR="0" wp14:anchorId="72638E33" wp14:editId="7B844150">
            <wp:extent cx="6645910" cy="43770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CB" w:rsidRDefault="00BD4FCB">
      <w:r>
        <w:rPr>
          <w:noProof/>
          <w:lang w:eastAsia="en-GB"/>
        </w:rPr>
        <w:lastRenderedPageBreak/>
        <w:drawing>
          <wp:inline distT="0" distB="0" distL="0" distR="0" wp14:anchorId="68F3DF3C" wp14:editId="00E1AFD4">
            <wp:extent cx="6645910" cy="43973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4E459D" wp14:editId="4AF07C38">
            <wp:extent cx="6645910" cy="43345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CB" w:rsidRDefault="00BD4FCB">
      <w:r>
        <w:rPr>
          <w:noProof/>
          <w:lang w:eastAsia="en-GB"/>
        </w:rPr>
        <w:lastRenderedPageBreak/>
        <w:drawing>
          <wp:inline distT="0" distB="0" distL="0" distR="0" wp14:anchorId="3DEC70DA" wp14:editId="5D0E77B5">
            <wp:extent cx="6645910" cy="41757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1" w:rsidRDefault="00D362B1">
      <w:r>
        <w:rPr>
          <w:noProof/>
          <w:lang w:eastAsia="en-GB"/>
        </w:rPr>
        <w:drawing>
          <wp:inline distT="0" distB="0" distL="0" distR="0" wp14:anchorId="08A9CE7B" wp14:editId="5DA49BEC">
            <wp:extent cx="6645910" cy="42754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1" w:rsidRDefault="00D362B1">
      <w:r>
        <w:rPr>
          <w:noProof/>
          <w:lang w:eastAsia="en-GB"/>
        </w:rPr>
        <w:lastRenderedPageBreak/>
        <w:drawing>
          <wp:inline distT="0" distB="0" distL="0" distR="0" wp14:anchorId="20C9B77D" wp14:editId="3684E3B3">
            <wp:extent cx="6645910" cy="42691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BD" w:rsidRDefault="003E57BD">
      <w:r>
        <w:rPr>
          <w:noProof/>
          <w:lang w:eastAsia="en-GB"/>
        </w:rPr>
        <w:drawing>
          <wp:inline distT="0" distB="0" distL="0" distR="0" wp14:anchorId="02EFA501" wp14:editId="596CC114">
            <wp:extent cx="3743325" cy="435326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715" cy="43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BD" w:rsidRDefault="003E57BD"/>
    <w:p w:rsidR="003E57BD" w:rsidRDefault="003E57BD"/>
    <w:p w:rsidR="003E57BD" w:rsidRDefault="003E57BD"/>
    <w:p w:rsidR="003E57BD" w:rsidRDefault="003E57BD"/>
    <w:p w:rsidR="00585C4C" w:rsidRPr="00AA38FD" w:rsidRDefault="006A0385">
      <w:pPr>
        <w:rPr>
          <w:b/>
          <w:u w:val="single"/>
        </w:rPr>
      </w:pPr>
      <w:r w:rsidRPr="00AA38FD">
        <w:rPr>
          <w:b/>
          <w:u w:val="single"/>
        </w:rPr>
        <w:t>Comparative test enquiries</w:t>
      </w:r>
      <w:r w:rsidR="00585C4C" w:rsidRPr="00AA38FD">
        <w:rPr>
          <w:b/>
          <w:u w:val="single"/>
        </w:rPr>
        <w:t>:</w:t>
      </w:r>
    </w:p>
    <w:p w:rsidR="00585C4C" w:rsidRDefault="00585C4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88C7EE8" wp14:editId="5CC10C44">
            <wp:extent cx="5229225" cy="18136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473" cy="18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4C" w:rsidRPr="001C2A90" w:rsidRDefault="00585C4C">
      <w:pPr>
        <w:rPr>
          <w:b/>
          <w:highlight w:val="yellow"/>
        </w:rPr>
      </w:pPr>
      <w:r w:rsidRPr="001C2A90">
        <w:rPr>
          <w:b/>
          <w:highlight w:val="yellow"/>
        </w:rPr>
        <w:t>Are two ears better than one?</w:t>
      </w:r>
    </w:p>
    <w:p w:rsidR="00585C4C" w:rsidRDefault="00585C4C">
      <w:pPr>
        <w:rPr>
          <w:b/>
        </w:rPr>
      </w:pPr>
      <w:r w:rsidRPr="001C2A90">
        <w:rPr>
          <w:b/>
          <w:highlight w:val="yellow"/>
        </w:rPr>
        <w:t>Which material is the best to use for muffling the sound in ear defenders?</w:t>
      </w:r>
    </w:p>
    <w:p w:rsidR="00585C4C" w:rsidRPr="00AA38FD" w:rsidRDefault="001C2A90">
      <w:pPr>
        <w:rPr>
          <w:b/>
          <w:u w:val="single"/>
        </w:rPr>
      </w:pPr>
      <w:r w:rsidRPr="00AA38FD">
        <w:rPr>
          <w:b/>
          <w:u w:val="single"/>
        </w:rPr>
        <w:t>Ideas over time</w:t>
      </w:r>
      <w:r w:rsidR="006A0385" w:rsidRPr="00AA38FD">
        <w:rPr>
          <w:b/>
          <w:u w:val="single"/>
        </w:rPr>
        <w:t xml:space="preserve"> enquiries:</w:t>
      </w:r>
    </w:p>
    <w:p w:rsidR="001C2A90" w:rsidRDefault="001C2A9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63C395E" wp14:editId="76BFCED3">
            <wp:extent cx="6645910" cy="18002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90" w:rsidRDefault="001C2A90">
      <w:pPr>
        <w:rPr>
          <w:b/>
        </w:rPr>
      </w:pPr>
      <w:r w:rsidRPr="001C2A90">
        <w:rPr>
          <w:b/>
          <w:highlight w:val="yellow"/>
        </w:rPr>
        <w:t>Since the 1800s how has science helped people who are deaf?</w:t>
      </w:r>
    </w:p>
    <w:p w:rsidR="001C2A90" w:rsidRPr="00AA38FD" w:rsidRDefault="006A0385">
      <w:pPr>
        <w:rPr>
          <w:b/>
          <w:u w:val="single"/>
        </w:rPr>
      </w:pPr>
      <w:r w:rsidRPr="00AA38FD">
        <w:rPr>
          <w:b/>
          <w:u w:val="single"/>
        </w:rPr>
        <w:t>Research enquiries:</w:t>
      </w:r>
    </w:p>
    <w:p w:rsidR="006A0385" w:rsidRDefault="006A038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7A984B4" wp14:editId="7E59AFE5">
            <wp:extent cx="5505450" cy="2528562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7962" cy="25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85" w:rsidRDefault="006A0385">
      <w:pPr>
        <w:rPr>
          <w:b/>
        </w:rPr>
      </w:pPr>
      <w:r w:rsidRPr="00715117">
        <w:rPr>
          <w:b/>
          <w:highlight w:val="yellow"/>
        </w:rPr>
        <w:t>Do all animals have the same hearing range?</w:t>
      </w:r>
    </w:p>
    <w:p w:rsidR="00A805CA" w:rsidRPr="00AA38FD" w:rsidRDefault="00A805CA">
      <w:pPr>
        <w:rPr>
          <w:b/>
          <w:u w:val="single"/>
        </w:rPr>
      </w:pPr>
      <w:r w:rsidRPr="00AA38FD">
        <w:rPr>
          <w:b/>
          <w:u w:val="single"/>
        </w:rPr>
        <w:t>Pattern seeking enquiries:</w:t>
      </w:r>
    </w:p>
    <w:p w:rsidR="00A805CA" w:rsidRDefault="00A805CA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E553B9E" wp14:editId="7463546E">
            <wp:extent cx="5200650" cy="27506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3515" cy="2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CA" w:rsidRDefault="00A805CA">
      <w:pPr>
        <w:rPr>
          <w:b/>
        </w:rPr>
      </w:pPr>
      <w:r w:rsidRPr="00AA38FD">
        <w:rPr>
          <w:b/>
          <w:highlight w:val="yellow"/>
        </w:rPr>
        <w:t>Is there a link between how loud it is in school and the time of the day? If there is a pattern</w:t>
      </w:r>
      <w:r w:rsidR="00AA38FD" w:rsidRPr="00AA38FD">
        <w:rPr>
          <w:b/>
          <w:highlight w:val="yellow"/>
        </w:rPr>
        <w:t>, do you think it will be the same in every school?</w:t>
      </w:r>
    </w:p>
    <w:p w:rsidR="00A805CA" w:rsidRDefault="00AA38FD">
      <w:pPr>
        <w:rPr>
          <w:b/>
          <w:u w:val="single"/>
        </w:rPr>
      </w:pPr>
      <w:r w:rsidRPr="00AA38FD">
        <w:rPr>
          <w:b/>
          <w:u w:val="single"/>
        </w:rPr>
        <w:t>Observing over time enquiries:</w:t>
      </w:r>
    </w:p>
    <w:p w:rsidR="00AA38FD" w:rsidRDefault="00AA38FD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61577C2" wp14:editId="17E0C4D4">
            <wp:extent cx="5733292" cy="15335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524" cy="15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FD" w:rsidRDefault="00AA38FD">
      <w:pPr>
        <w:rPr>
          <w:b/>
        </w:rPr>
      </w:pPr>
      <w:r w:rsidRPr="00AA38FD">
        <w:rPr>
          <w:b/>
          <w:highlight w:val="yellow"/>
        </w:rPr>
        <w:t>When is our classroom the quietest?</w:t>
      </w:r>
      <w:r w:rsidRPr="00AA38FD">
        <w:rPr>
          <w:b/>
        </w:rPr>
        <w:t xml:space="preserve"> </w:t>
      </w:r>
    </w:p>
    <w:p w:rsidR="00A801DD" w:rsidRDefault="00A801DD">
      <w:pPr>
        <w:rPr>
          <w:b/>
        </w:rPr>
      </w:pPr>
    </w:p>
    <w:p w:rsidR="003E57BD" w:rsidRDefault="003E57BD">
      <w:pPr>
        <w:rPr>
          <w:b/>
        </w:rPr>
      </w:pPr>
    </w:p>
    <w:p w:rsidR="00A801DD" w:rsidRPr="00AA38FD" w:rsidRDefault="00A801DD">
      <w:pPr>
        <w:rPr>
          <w:b/>
        </w:rPr>
      </w:pPr>
      <w:bookmarkStart w:id="0" w:name="_GoBack"/>
      <w:bookmarkEnd w:id="0"/>
    </w:p>
    <w:sectPr w:rsidR="00A801DD" w:rsidRPr="00AA38FD" w:rsidSect="006B4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7B"/>
    <w:rsid w:val="001C2A90"/>
    <w:rsid w:val="00313C14"/>
    <w:rsid w:val="003E57BD"/>
    <w:rsid w:val="00585C4C"/>
    <w:rsid w:val="006A0385"/>
    <w:rsid w:val="006B4D89"/>
    <w:rsid w:val="00715117"/>
    <w:rsid w:val="007E557B"/>
    <w:rsid w:val="007E689C"/>
    <w:rsid w:val="00A801DD"/>
    <w:rsid w:val="00A805CA"/>
    <w:rsid w:val="00AA38FD"/>
    <w:rsid w:val="00BD4FCB"/>
    <w:rsid w:val="00D362B1"/>
    <w:rsid w:val="00F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AE3AA-06D9-4B2B-B9C7-84726DC8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hyperlink" Target="https://www.youtube.com/watch?v=GmSCzRvyg_0" TargetMode="External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9DFC6F-BE9F-4D0B-9613-373B8CFCE7DE}"/>
</file>

<file path=customXml/itemProps2.xml><?xml version="1.0" encoding="utf-8"?>
<ds:datastoreItem xmlns:ds="http://schemas.openxmlformats.org/officeDocument/2006/customXml" ds:itemID="{1C8C8971-C535-4181-919D-B6CBED8CFF99}"/>
</file>

<file path=customXml/itemProps3.xml><?xml version="1.0" encoding="utf-8"?>
<ds:datastoreItem xmlns:ds="http://schemas.openxmlformats.org/officeDocument/2006/customXml" ds:itemID="{605DDD36-D410-45C6-B76C-A8858B89B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1</cp:revision>
  <dcterms:created xsi:type="dcterms:W3CDTF">2022-02-13T20:57:00Z</dcterms:created>
  <dcterms:modified xsi:type="dcterms:W3CDTF">2022-02-14T11:42:00Z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0x0101008188668F23843E4EBDE7382AF8ABB3E0</vt:lpwstr>
  </property>
</Properties>
</file>