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81F8" w14:textId="6DE4307E" w:rsidR="00C12338" w:rsidRDefault="00C12338" w:rsidP="00C12338">
      <w:r>
        <w:t xml:space="preserve">Design and Technology Curriculum Intent </w:t>
      </w:r>
    </w:p>
    <w:p w14:paraId="5DD3DE62" w14:textId="6675C03C" w:rsidR="00C12338" w:rsidRDefault="00C12338" w:rsidP="00C12338">
      <w:r>
        <w:t>We hope that through the study of Design and Technology at Madeley, we</w:t>
      </w:r>
      <w:r w:rsidRPr="00C12338">
        <w:t xml:space="preserve"> ignite a passion in design and manufacture for all pupils regardless of age, gender, ability and background. To develop an awareness of the past, current and future</w:t>
      </w:r>
      <w:r>
        <w:t xml:space="preserve"> within this field. </w:t>
      </w:r>
    </w:p>
    <w:p w14:paraId="46378B3E" w14:textId="48D68258" w:rsidR="00C12338" w:rsidRDefault="00C12338" w:rsidP="00C12338">
      <w:r>
        <w:t xml:space="preserve">The Design and Technology curriculum will be revised yearly </w:t>
      </w:r>
      <w:proofErr w:type="gramStart"/>
      <w:r>
        <w:t>in order to</w:t>
      </w:r>
      <w:proofErr w:type="gramEnd"/>
      <w:r>
        <w:t xml:space="preserve"> evaluate the impact and effectiveness of planning for progression. Very recently in the September of 2023 Madeley employed a new team of experienced Design and Technology teachers each with their own interests and areas of expertise.  </w:t>
      </w:r>
      <w:r w:rsidR="00DF7290">
        <w:t>Mrs Sharratt, Mr Pugh and M</w:t>
      </w:r>
      <w:r w:rsidR="000D6DF7">
        <w:t xml:space="preserve">rs Halstead. </w:t>
      </w:r>
    </w:p>
    <w:p w14:paraId="15D28047" w14:textId="77777777" w:rsidR="00C12338" w:rsidRDefault="00C12338" w:rsidP="00C12338">
      <w:r>
        <w:t>Key Stage 3</w:t>
      </w:r>
    </w:p>
    <w:p w14:paraId="243427BB" w14:textId="2860614B" w:rsidR="002C7775" w:rsidRDefault="001F7C46" w:rsidP="00C12338">
      <w:r w:rsidRPr="001F7C46">
        <w:t>The curriculum is</w:t>
      </w:r>
      <w:r w:rsidR="0050246D">
        <w:t xml:space="preserve"> a</w:t>
      </w:r>
      <w:r w:rsidRPr="001F7C46">
        <w:t xml:space="preserve"> journey from Year 7 to 9 </w:t>
      </w:r>
      <w:r w:rsidR="0050246D">
        <w:t xml:space="preserve">which </w:t>
      </w:r>
      <w:r>
        <w:t>will require n</w:t>
      </w:r>
      <w:r w:rsidRPr="001F7C46">
        <w:t xml:space="preserve">o previous experience from primary school however we have already witnessed an abundance of interest, skills </w:t>
      </w:r>
      <w:r>
        <w:t xml:space="preserve">and knowledge </w:t>
      </w:r>
      <w:r w:rsidRPr="001F7C46">
        <w:t>that ha</w:t>
      </w:r>
      <w:r>
        <w:t xml:space="preserve">s </w:t>
      </w:r>
      <w:r w:rsidRPr="001F7C46">
        <w:t>been acquired by the new Year 7 cohort</w:t>
      </w:r>
      <w:r w:rsidR="0050246D">
        <w:t xml:space="preserve"> before they reach us</w:t>
      </w:r>
      <w:r w:rsidRPr="001F7C46">
        <w:t>. We aim to gradually build on knowledge and skills in line with the National Curriculum. We want to foster an interest in material properties and origins, ethics, sustainability and the environment</w:t>
      </w:r>
      <w:r w:rsidR="004C7DD9">
        <w:t xml:space="preserve"> through </w:t>
      </w:r>
      <w:r w:rsidRPr="001F7C46">
        <w:t xml:space="preserve">designing and making user centred products via live and real briefs.  </w:t>
      </w:r>
    </w:p>
    <w:p w14:paraId="5C167683" w14:textId="05FE66FE" w:rsidR="00C12338" w:rsidRDefault="00C12338" w:rsidP="00C12338">
      <w:r>
        <w:t>Key Stage 4</w:t>
      </w:r>
    </w:p>
    <w:p w14:paraId="64CD5CB9" w14:textId="28D2A0FE" w:rsidR="00C12338" w:rsidRDefault="001F2C46" w:rsidP="00C12338">
      <w:r>
        <w:t xml:space="preserve">GCSE </w:t>
      </w:r>
      <w:r w:rsidR="001F7C46">
        <w:t xml:space="preserve">Design and Technology </w:t>
      </w:r>
      <w:r w:rsidR="000C6F0E">
        <w:t xml:space="preserve">and </w:t>
      </w:r>
      <w:r>
        <w:t xml:space="preserve">GCSE </w:t>
      </w:r>
      <w:r w:rsidR="009E06E5">
        <w:t>Food</w:t>
      </w:r>
      <w:r>
        <w:t xml:space="preserve"> Preparation and Nutrition </w:t>
      </w:r>
      <w:r w:rsidR="000C6F0E">
        <w:t xml:space="preserve">are both </w:t>
      </w:r>
      <w:r w:rsidR="000C6F0E" w:rsidRPr="000C6F0E">
        <w:t>option</w:t>
      </w:r>
      <w:r w:rsidR="000C6F0E">
        <w:t>s</w:t>
      </w:r>
      <w:r w:rsidR="000C6F0E" w:rsidRPr="000C6F0E">
        <w:t xml:space="preserve"> for pupils in Year 10 and 11</w:t>
      </w:r>
      <w:r w:rsidR="0075411B">
        <w:t xml:space="preserve"> and not compulsory</w:t>
      </w:r>
      <w:r w:rsidR="000C6F0E" w:rsidRPr="000C6F0E">
        <w:t>.</w:t>
      </w:r>
    </w:p>
    <w:p w14:paraId="356B1CF2" w14:textId="3376EB2B" w:rsidR="00C12338" w:rsidRDefault="00C12338" w:rsidP="00C12338">
      <w:r>
        <w:t xml:space="preserve">The KS4 curriculum is </w:t>
      </w:r>
      <w:r w:rsidR="000803C2">
        <w:t>split in two</w:t>
      </w:r>
      <w:r w:rsidR="00074260">
        <w:t xml:space="preserve"> halves</w:t>
      </w:r>
      <w:r w:rsidR="000803C2">
        <w:t xml:space="preserve"> with </w:t>
      </w:r>
      <w:r w:rsidR="001F7C46">
        <w:t>Y</w:t>
      </w:r>
      <w:r w:rsidR="000803C2">
        <w:t>ear 10 being skills and knowledge building ready for the NEA</w:t>
      </w:r>
      <w:r w:rsidR="00074260">
        <w:t xml:space="preserve">, </w:t>
      </w:r>
      <w:proofErr w:type="spellStart"/>
      <w:r w:rsidR="00074260">
        <w:t>non exam</w:t>
      </w:r>
      <w:proofErr w:type="spellEnd"/>
      <w:r w:rsidR="00074260">
        <w:t xml:space="preserve"> assessment portfolio in</w:t>
      </w:r>
      <w:r w:rsidR="000803C2">
        <w:t xml:space="preserve"> Year 11 and the final written exam at the end of the Year</w:t>
      </w:r>
      <w:r w:rsidR="00074260">
        <w:t xml:space="preserve"> 11. </w:t>
      </w:r>
      <w:r w:rsidR="000803C2">
        <w:t xml:space="preserve"> </w:t>
      </w:r>
    </w:p>
    <w:p w14:paraId="2AD5B3AC" w14:textId="77777777" w:rsidR="00C12338" w:rsidRDefault="00C12338" w:rsidP="00C12338">
      <w:r>
        <w:t>Assessments:</w:t>
      </w:r>
    </w:p>
    <w:p w14:paraId="6EE2B9BE" w14:textId="4EF704A2" w:rsidR="001F7C46" w:rsidRDefault="001F7C46" w:rsidP="00C12338">
      <w:r>
        <w:t xml:space="preserve">During Year 7 – 9 </w:t>
      </w:r>
    </w:p>
    <w:p w14:paraId="45377F8C" w14:textId="4FFE696E" w:rsidR="000B6DEF" w:rsidRDefault="00660F6B" w:rsidP="00C12338">
      <w:r>
        <w:t xml:space="preserve">Students in </w:t>
      </w:r>
      <w:r w:rsidR="000B6DEF">
        <w:t xml:space="preserve">Key stage three currently </w:t>
      </w:r>
      <w:r>
        <w:t xml:space="preserve">have </w:t>
      </w:r>
      <w:r w:rsidR="000B6DEF">
        <w:t>three lessons each fortnight,</w:t>
      </w:r>
      <w:r w:rsidR="00B95562">
        <w:t xml:space="preserve"> o</w:t>
      </w:r>
      <w:r w:rsidR="00D23292">
        <w:t xml:space="preserve">ne of those lessons focus on </w:t>
      </w:r>
      <w:r w:rsidR="00DE7315">
        <w:t>F</w:t>
      </w:r>
      <w:r w:rsidR="00D23292">
        <w:t xml:space="preserve">ood </w:t>
      </w:r>
      <w:r w:rsidR="00DE7315">
        <w:t>P</w:t>
      </w:r>
      <w:r w:rsidR="00B40AE1">
        <w:t xml:space="preserve">reparation and Nutrition. </w:t>
      </w:r>
    </w:p>
    <w:p w14:paraId="5591CD3A" w14:textId="45F1B59C" w:rsidR="001F7C46" w:rsidRDefault="001F7C46" w:rsidP="00C12338">
      <w:r>
        <w:t>Theoretical and practical tasks will be assessed at the end</w:t>
      </w:r>
      <w:r w:rsidR="00DE7315">
        <w:t xml:space="preserve"> </w:t>
      </w:r>
      <w:r>
        <w:t>of each topic. Retention of knowledge will be quizzed, and practical tasks will be assessed in line with the National Curriculum requirements</w:t>
      </w:r>
      <w:r w:rsidR="00DF2169">
        <w:t xml:space="preserve"> this progress will be shared with parents in line with the </w:t>
      </w:r>
      <w:r w:rsidR="004F685B">
        <w:t xml:space="preserve">school reporting system. </w:t>
      </w:r>
      <w:r>
        <w:t xml:space="preserve"> </w:t>
      </w:r>
    </w:p>
    <w:p w14:paraId="1AC207A4" w14:textId="2B711C39" w:rsidR="000803C2" w:rsidRDefault="000803C2" w:rsidP="00C12338">
      <w:r>
        <w:t xml:space="preserve">During Year 10 </w:t>
      </w:r>
    </w:p>
    <w:p w14:paraId="635A97BD" w14:textId="09C818FF" w:rsidR="00C12338" w:rsidRDefault="00C12338" w:rsidP="00C12338">
      <w:r>
        <w:t>Students will complete an assessment during or at the end of each</w:t>
      </w:r>
      <w:r w:rsidR="000803C2">
        <w:t xml:space="preserve"> topic in year 10, this will be in the form of past paper exam questions. Each topic will be recorded and at any given stage a working at percentage can be given. Each topic has a workbook created to guide the pupil through and can then later be used for revision. </w:t>
      </w:r>
      <w:r>
        <w:t xml:space="preserve"> </w:t>
      </w:r>
    </w:p>
    <w:p w14:paraId="6EFF7B73" w14:textId="72F3D737" w:rsidR="00EF41C2" w:rsidRDefault="000803C2" w:rsidP="00C12338">
      <w:r>
        <w:t xml:space="preserve">While spending 1 hour each week on the theoretical aspects of the course the other 2 lessons will be spent conducting research and working on </w:t>
      </w:r>
      <w:r w:rsidR="000B6DEF">
        <w:t>mini-NEA</w:t>
      </w:r>
      <w:r>
        <w:t xml:space="preserve"> tasks to help practice and prepare for independent NEW completion in Year 11. </w:t>
      </w:r>
    </w:p>
    <w:p w14:paraId="6092B4C0" w14:textId="28C27221" w:rsidR="000803C2" w:rsidRDefault="000803C2" w:rsidP="00C12338">
      <w:r>
        <w:t xml:space="preserve">During November, </w:t>
      </w:r>
      <w:r w:rsidRPr="000803C2">
        <w:t>as per the whole school assessment calendar</w:t>
      </w:r>
      <w:r>
        <w:t xml:space="preserve">, both Year 10 and 11 will sit a Mock exam to help them prepare for the real exam at the end of Year 11. </w:t>
      </w:r>
    </w:p>
    <w:p w14:paraId="3C74F17A" w14:textId="77777777" w:rsidR="00F869BA" w:rsidRDefault="00F869BA" w:rsidP="00C12338"/>
    <w:p w14:paraId="30DED0D5" w14:textId="1192813E" w:rsidR="00C5092A" w:rsidRDefault="004F685B" w:rsidP="00C12338">
      <w:r>
        <w:lastRenderedPageBreak/>
        <w:t xml:space="preserve">During Year 11 </w:t>
      </w:r>
    </w:p>
    <w:p w14:paraId="32C79713" w14:textId="2FACF0D7" w:rsidR="00F869BA" w:rsidRDefault="00F869BA" w:rsidP="00C12338">
      <w:r>
        <w:t>Within Design and Technology:</w:t>
      </w:r>
    </w:p>
    <w:p w14:paraId="732A50C8" w14:textId="4E6A4826" w:rsidR="002C315E" w:rsidRDefault="002C315E" w:rsidP="002C315E">
      <w:r>
        <w:t>The w</w:t>
      </w:r>
      <w:r>
        <w:t>ritten examination</w:t>
      </w:r>
      <w:r>
        <w:t xml:space="preserve"> is equal to </w:t>
      </w:r>
      <w:r>
        <w:t xml:space="preserve">50% of the </w:t>
      </w:r>
      <w:r w:rsidR="004E5A72">
        <w:t>qualification.</w:t>
      </w:r>
    </w:p>
    <w:p w14:paraId="464CFA44" w14:textId="15DF6816" w:rsidR="004E5A72" w:rsidRDefault="004E5A72" w:rsidP="004E5A72">
      <w:r>
        <w:t xml:space="preserve">The </w:t>
      </w:r>
      <w:r>
        <w:t>Non-examined assessment</w:t>
      </w:r>
      <w:r>
        <w:t xml:space="preserve">, NEA is equal to </w:t>
      </w:r>
      <w:r>
        <w:t xml:space="preserve">50% of the </w:t>
      </w:r>
      <w:r>
        <w:t>qualification.</w:t>
      </w:r>
    </w:p>
    <w:p w14:paraId="27649A6E" w14:textId="77777777" w:rsidR="008C0BC1" w:rsidRDefault="008C0BC1" w:rsidP="008C0BC1">
      <w:r>
        <w:t xml:space="preserve">The exam paper consists of two sections. Section A is assessed on the core content and </w:t>
      </w:r>
    </w:p>
    <w:p w14:paraId="598533F1" w14:textId="77777777" w:rsidR="008C0BC1" w:rsidRDefault="008C0BC1" w:rsidP="008C0BC1">
      <w:r>
        <w:t>Section B is assessed on the material category students have chosen.</w:t>
      </w:r>
    </w:p>
    <w:p w14:paraId="6626976A" w14:textId="77777777" w:rsidR="008C0BC1" w:rsidRDefault="008C0BC1" w:rsidP="008C0BC1">
      <w:r>
        <w:t xml:space="preserve">We have chosen Polymers as the focus for the current Year 1o and Year 11 as feedback from pupils suggests that historically while at Madeley they have focussed on this material more than others. </w:t>
      </w:r>
    </w:p>
    <w:p w14:paraId="718BA8CD" w14:textId="77777777" w:rsidR="008C0BC1" w:rsidRDefault="008C0BC1" w:rsidP="008C0BC1">
      <w:r>
        <w:t>Section A: Core</w:t>
      </w:r>
    </w:p>
    <w:p w14:paraId="15D7C4E0" w14:textId="77777777" w:rsidR="008C0BC1" w:rsidRDefault="008C0BC1" w:rsidP="008C0BC1">
      <w:r>
        <w:t>This section is 40 marks and contains a mixture of different question styles, including open-response, graphical, calculation and extended-open-response questions. There will be 10 marks of calculation questions in Section A.</w:t>
      </w:r>
    </w:p>
    <w:p w14:paraId="11A8775B" w14:textId="77777777" w:rsidR="008C0BC1" w:rsidRDefault="008C0BC1" w:rsidP="008C0BC1">
      <w:r>
        <w:t>Section B: Material categories</w:t>
      </w:r>
    </w:p>
    <w:p w14:paraId="26BA59E9" w14:textId="30FC75B4" w:rsidR="000E1748" w:rsidRDefault="008C0BC1" w:rsidP="002D5DA6">
      <w:r>
        <w:t xml:space="preserve">This section is 60 marks and contains a mixture of different question styles, including open-response, graphical, calculation and extended-open-response questions. There </w:t>
      </w:r>
      <w:r w:rsidR="007776BA">
        <w:t>will be</w:t>
      </w:r>
      <w:r>
        <w:t xml:space="preserve"> 5 marks of calculation questions in Section B.</w:t>
      </w:r>
    </w:p>
    <w:p w14:paraId="2E26C823" w14:textId="592976AB" w:rsidR="002D5DA6" w:rsidRDefault="008D5C03" w:rsidP="002D5DA6">
      <w:r>
        <w:t xml:space="preserve">The NEA consists of </w:t>
      </w:r>
      <w:r w:rsidR="000E1748">
        <w:t xml:space="preserve">an independent student lead project </w:t>
      </w:r>
      <w:r w:rsidR="002D5DA6">
        <w:t xml:space="preserve">based on a contextual challenge released by </w:t>
      </w:r>
      <w:r w:rsidR="002116B4">
        <w:t>Pearson</w:t>
      </w:r>
      <w:r w:rsidR="002116B4" w:rsidRPr="002116B4">
        <w:t xml:space="preserve"> </w:t>
      </w:r>
      <w:r w:rsidR="002116B4" w:rsidRPr="002116B4">
        <w:t>on</w:t>
      </w:r>
      <w:r w:rsidR="002116B4">
        <w:t xml:space="preserve"> the</w:t>
      </w:r>
      <w:r w:rsidR="002116B4" w:rsidRPr="002116B4">
        <w:t xml:space="preserve"> </w:t>
      </w:r>
      <w:proofErr w:type="gramStart"/>
      <w:r w:rsidR="002116B4" w:rsidRPr="002116B4">
        <w:t>1st</w:t>
      </w:r>
      <w:proofErr w:type="gramEnd"/>
      <w:r w:rsidR="002116B4" w:rsidRPr="002116B4">
        <w:t xml:space="preserve"> June</w:t>
      </w:r>
      <w:r w:rsidR="00FC7FEF">
        <w:t xml:space="preserve"> – so work and ideas can be started before entering Year 11. </w:t>
      </w:r>
    </w:p>
    <w:p w14:paraId="45778B65" w14:textId="28C5DC65" w:rsidR="002D5DA6" w:rsidRDefault="002D5DA6" w:rsidP="002D5DA6">
      <w:r>
        <w:t>The project will test students’ skills in investigating, designing, making and evaluating a prototype of a product.</w:t>
      </w:r>
      <w:r w:rsidR="00C627F7">
        <w:t xml:space="preserve"> Pupils must work independently </w:t>
      </w:r>
      <w:r w:rsidR="00712D2F">
        <w:t xml:space="preserve">on their own portfolio. </w:t>
      </w:r>
      <w:r>
        <w:t>Task</w:t>
      </w:r>
      <w:r w:rsidR="00C627F7">
        <w:t>s</w:t>
      </w:r>
      <w:r>
        <w:t xml:space="preserve"> will be internally assessed and externally moderated.</w:t>
      </w:r>
    </w:p>
    <w:p w14:paraId="162B850D" w14:textId="55BEA37C" w:rsidR="002D5DA6" w:rsidRDefault="002D5DA6" w:rsidP="002D5DA6">
      <w:r>
        <w:t>The marks are awarded for each part as follows.</w:t>
      </w:r>
    </w:p>
    <w:p w14:paraId="1E9BF1A8" w14:textId="77777777" w:rsidR="002D5DA6" w:rsidRDefault="002D5DA6" w:rsidP="002D5DA6">
      <w:r>
        <w:t>o 1 – Investigate (16 marks)</w:t>
      </w:r>
    </w:p>
    <w:p w14:paraId="5F927AC5" w14:textId="77777777" w:rsidR="002D5DA6" w:rsidRDefault="002D5DA6" w:rsidP="002D5DA6">
      <w:r>
        <w:t>o 2 – Design (42 marks)</w:t>
      </w:r>
    </w:p>
    <w:p w14:paraId="117CAF03" w14:textId="77777777" w:rsidR="002D5DA6" w:rsidRDefault="002D5DA6" w:rsidP="002D5DA6">
      <w:r>
        <w:t>o 3 – Make (36 marks)</w:t>
      </w:r>
    </w:p>
    <w:p w14:paraId="4E761578" w14:textId="7752B897" w:rsidR="002D5DA6" w:rsidRDefault="002D5DA6" w:rsidP="002D5DA6">
      <w:r>
        <w:t>o 4 – Evaluate (6 marks</w:t>
      </w:r>
    </w:p>
    <w:p w14:paraId="4DC7A913" w14:textId="2BE38245" w:rsidR="00712D2F" w:rsidRDefault="00712D2F" w:rsidP="002D5DA6">
      <w:r>
        <w:t xml:space="preserve">While completing the NEA </w:t>
      </w:r>
      <w:r w:rsidR="00CE7FCC">
        <w:t xml:space="preserve">theoretical knowledge will be revised from last year and more specialist knowledge of </w:t>
      </w:r>
      <w:r w:rsidR="005111BC">
        <w:t xml:space="preserve">polymers will be covered. </w:t>
      </w:r>
    </w:p>
    <w:p w14:paraId="63B7F98E" w14:textId="77777777" w:rsidR="008F6BBC" w:rsidRDefault="008F6BBC" w:rsidP="002D5DA6"/>
    <w:p w14:paraId="5BD80279" w14:textId="5B86F6D4" w:rsidR="00F869BA" w:rsidRDefault="00F869BA" w:rsidP="002D5DA6">
      <w:r>
        <w:t>Within Food Preparation and Nutrition:</w:t>
      </w:r>
    </w:p>
    <w:p w14:paraId="552E99E8" w14:textId="5E2931E3" w:rsidR="00024708" w:rsidRDefault="00024708" w:rsidP="00024708">
      <w:r>
        <w:t xml:space="preserve">Component 1: Principles of Food Preparation and </w:t>
      </w:r>
      <w:r>
        <w:t>Nutrition:</w:t>
      </w:r>
    </w:p>
    <w:p w14:paraId="7C4BBEB5" w14:textId="5709F424" w:rsidR="00024708" w:rsidRDefault="00024708" w:rsidP="00024708">
      <w:r>
        <w:t xml:space="preserve">Written examination: </w:t>
      </w:r>
      <w:r>
        <w:t>50</w:t>
      </w:r>
      <w:r>
        <w:t>% of qualification</w:t>
      </w:r>
    </w:p>
    <w:p w14:paraId="3F5FF0A8" w14:textId="77777777" w:rsidR="00024708" w:rsidRDefault="00024708" w:rsidP="00024708">
      <w:r>
        <w:t>Section A: questions based on stimulus material.</w:t>
      </w:r>
    </w:p>
    <w:p w14:paraId="450537F5" w14:textId="21B37AF5" w:rsidR="00024708" w:rsidRDefault="00024708" w:rsidP="00024708">
      <w:r>
        <w:lastRenderedPageBreak/>
        <w:t>Section B: structured, short and extended response questions to assess content related to food preparation and nutrition.</w:t>
      </w:r>
    </w:p>
    <w:p w14:paraId="6D69964F" w14:textId="4BA46CAE" w:rsidR="00024708" w:rsidRDefault="00024708" w:rsidP="00024708">
      <w:r>
        <w:t>Component 2: Food Preparation and Nutrition in Action</w:t>
      </w:r>
      <w:r w:rsidR="008F6BBC">
        <w:t xml:space="preserve">, </w:t>
      </w:r>
      <w:r>
        <w:t>Non-examination assessment</w:t>
      </w:r>
      <w:r w:rsidR="00CC34B2">
        <w:t xml:space="preserve">: </w:t>
      </w:r>
      <w:r w:rsidR="00CC34B2" w:rsidRPr="00CC34B2">
        <w:t>50% of qualification</w:t>
      </w:r>
    </w:p>
    <w:p w14:paraId="1F164D03" w14:textId="5C789972" w:rsidR="00024708" w:rsidRDefault="00024708" w:rsidP="00024708">
      <w:r>
        <w:t>Assessment 1: The Food Investigation Assessment</w:t>
      </w:r>
      <w:r w:rsidR="000F2CE6">
        <w:t xml:space="preserve">, </w:t>
      </w:r>
      <w:r w:rsidR="000F2CE6" w:rsidRPr="000F2CE6">
        <w:t>1: 8 hours</w:t>
      </w:r>
    </w:p>
    <w:p w14:paraId="3A4CA2A1" w14:textId="29711444" w:rsidR="00024708" w:rsidRDefault="00024708" w:rsidP="00024708">
      <w:r>
        <w:t xml:space="preserve">A scientific food investigation which will assess the learner's knowledge, skills and understanding in relation to scientific principles underlying the preparation and cooking of </w:t>
      </w:r>
      <w:r w:rsidR="007776BA">
        <w:t>food.</w:t>
      </w:r>
    </w:p>
    <w:p w14:paraId="2907BF80" w14:textId="7C4775A1" w:rsidR="00024708" w:rsidRDefault="00024708" w:rsidP="00024708">
      <w:r>
        <w:t>Assessment 2: The Food Preparation Assessment</w:t>
      </w:r>
      <w:r w:rsidR="007776BA">
        <w:t xml:space="preserve">, </w:t>
      </w:r>
      <w:r w:rsidR="007776BA" w:rsidRPr="007776BA">
        <w:t>Assessment 2: 12 hours</w:t>
      </w:r>
    </w:p>
    <w:p w14:paraId="03204AD6" w14:textId="77399FA4" w:rsidR="00F869BA" w:rsidRDefault="00024708" w:rsidP="00024708">
      <w:r>
        <w:t xml:space="preserve">Prepare, cook and present a menu which assesses the learner’s knowledge, skills and understanding in relation to the planning, preparation, cooking and presentation of </w:t>
      </w:r>
      <w:r w:rsidR="007776BA">
        <w:t>food.</w:t>
      </w:r>
    </w:p>
    <w:p w14:paraId="3014306D" w14:textId="77777777" w:rsidR="00F869BA" w:rsidRDefault="00F869BA" w:rsidP="002D5DA6"/>
    <w:sectPr w:rsidR="00F86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38"/>
    <w:rsid w:val="00024708"/>
    <w:rsid w:val="00074260"/>
    <w:rsid w:val="000803C2"/>
    <w:rsid w:val="000B6DEF"/>
    <w:rsid w:val="000C6F0E"/>
    <w:rsid w:val="000D6DF7"/>
    <w:rsid w:val="000E1748"/>
    <w:rsid w:val="000F2CE6"/>
    <w:rsid w:val="001F2C46"/>
    <w:rsid w:val="001F7C46"/>
    <w:rsid w:val="002116B4"/>
    <w:rsid w:val="00257F67"/>
    <w:rsid w:val="002C315E"/>
    <w:rsid w:val="002C7775"/>
    <w:rsid w:val="002D5DA6"/>
    <w:rsid w:val="004002D5"/>
    <w:rsid w:val="004C7DD9"/>
    <w:rsid w:val="004E5A72"/>
    <w:rsid w:val="004F685B"/>
    <w:rsid w:val="0050246D"/>
    <w:rsid w:val="005111BC"/>
    <w:rsid w:val="00660F6B"/>
    <w:rsid w:val="00712D2F"/>
    <w:rsid w:val="0075411B"/>
    <w:rsid w:val="007776BA"/>
    <w:rsid w:val="007C63AD"/>
    <w:rsid w:val="00872217"/>
    <w:rsid w:val="008C0BC1"/>
    <w:rsid w:val="008D5C03"/>
    <w:rsid w:val="008F6BBC"/>
    <w:rsid w:val="009A1E20"/>
    <w:rsid w:val="009E06E5"/>
    <w:rsid w:val="00AD390F"/>
    <w:rsid w:val="00B40AE1"/>
    <w:rsid w:val="00B63CAC"/>
    <w:rsid w:val="00B95562"/>
    <w:rsid w:val="00C12338"/>
    <w:rsid w:val="00C5092A"/>
    <w:rsid w:val="00C627F7"/>
    <w:rsid w:val="00CA7664"/>
    <w:rsid w:val="00CC34B2"/>
    <w:rsid w:val="00CE7FCC"/>
    <w:rsid w:val="00D23292"/>
    <w:rsid w:val="00DE7315"/>
    <w:rsid w:val="00DF2169"/>
    <w:rsid w:val="00DF7290"/>
    <w:rsid w:val="00EB1DD2"/>
    <w:rsid w:val="00EF41C2"/>
    <w:rsid w:val="00F869BA"/>
    <w:rsid w:val="00FC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817A"/>
  <w15:chartTrackingRefBased/>
  <w15:docId w15:val="{4AED3380-0D9A-4873-A15B-4EEC1A0A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Sharratt (Madeley Staff)</dc:creator>
  <cp:keywords/>
  <dc:description/>
  <cp:lastModifiedBy>Rachael Sharratt (Madeley Staff)</cp:lastModifiedBy>
  <cp:revision>2</cp:revision>
  <dcterms:created xsi:type="dcterms:W3CDTF">2023-11-16T10:55:00Z</dcterms:created>
  <dcterms:modified xsi:type="dcterms:W3CDTF">2023-11-16T10:55:00Z</dcterms:modified>
</cp:coreProperties>
</file>