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21BD" w14:textId="77777777" w:rsidR="00E94C08" w:rsidRDefault="00C22694">
      <w:pPr>
        <w:pStyle w:val="BodyText"/>
        <w:ind w:left="5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1F826DD" wp14:editId="67F7C72C">
            <wp:extent cx="5787719" cy="18943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7719" cy="189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20F6C" w14:textId="77777777" w:rsidR="00E94C08" w:rsidRDefault="00E94C08">
      <w:pPr>
        <w:pStyle w:val="BodyText"/>
        <w:rPr>
          <w:rFonts w:ascii="Times New Roman"/>
          <w:sz w:val="60"/>
        </w:rPr>
      </w:pPr>
    </w:p>
    <w:p w14:paraId="39E6A92E" w14:textId="77777777" w:rsidR="00E94C08" w:rsidRDefault="00E94C08">
      <w:pPr>
        <w:pStyle w:val="BodyText"/>
        <w:spacing w:before="237"/>
        <w:rPr>
          <w:rFonts w:ascii="Times New Roman"/>
          <w:sz w:val="60"/>
        </w:rPr>
      </w:pPr>
    </w:p>
    <w:p w14:paraId="60F528CB" w14:textId="77777777" w:rsidR="00E94C08" w:rsidRPr="00C22694" w:rsidRDefault="00C22694">
      <w:pPr>
        <w:pStyle w:val="Title"/>
        <w:rPr>
          <w:rFonts w:ascii="Times New Roman" w:hAnsi="Times New Roman" w:cs="Times New Roman"/>
          <w:sz w:val="96"/>
          <w:szCs w:val="96"/>
        </w:rPr>
      </w:pPr>
      <w:r w:rsidRPr="00C22694">
        <w:rPr>
          <w:rFonts w:ascii="Times New Roman" w:hAnsi="Times New Roman" w:cs="Times New Roman"/>
          <w:sz w:val="96"/>
          <w:szCs w:val="96"/>
        </w:rPr>
        <w:t>Whistleblowing</w:t>
      </w:r>
      <w:r w:rsidRPr="00C22694">
        <w:rPr>
          <w:rFonts w:ascii="Times New Roman" w:hAnsi="Times New Roman" w:cs="Times New Roman"/>
          <w:w w:val="150"/>
          <w:sz w:val="96"/>
          <w:szCs w:val="96"/>
        </w:rPr>
        <w:t xml:space="preserve"> </w:t>
      </w:r>
      <w:r w:rsidRPr="00C22694">
        <w:rPr>
          <w:rFonts w:ascii="Times New Roman" w:hAnsi="Times New Roman" w:cs="Times New Roman"/>
          <w:spacing w:val="-2"/>
          <w:sz w:val="96"/>
          <w:szCs w:val="96"/>
        </w:rPr>
        <w:t>Policy</w:t>
      </w:r>
    </w:p>
    <w:p w14:paraId="382AE0D8" w14:textId="2ED72713" w:rsidR="00E94C08" w:rsidRPr="00C22694" w:rsidRDefault="00C22694">
      <w:pPr>
        <w:spacing w:before="302"/>
        <w:ind w:right="12"/>
        <w:jc w:val="center"/>
        <w:rPr>
          <w:rFonts w:ascii="Times New Roman" w:hAnsi="Times New Roman" w:cs="Times New Roman"/>
          <w:sz w:val="96"/>
          <w:szCs w:val="44"/>
        </w:rPr>
      </w:pPr>
      <w:r w:rsidRPr="00C22694">
        <w:rPr>
          <w:rFonts w:ascii="Times New Roman" w:hAnsi="Times New Roman" w:cs="Times New Roman"/>
          <w:sz w:val="96"/>
          <w:szCs w:val="44"/>
        </w:rPr>
        <w:t>2025-26</w:t>
      </w:r>
    </w:p>
    <w:p w14:paraId="600083ED" w14:textId="77777777" w:rsidR="00E94C08" w:rsidRDefault="00E94C08">
      <w:pPr>
        <w:pStyle w:val="BodyText"/>
        <w:spacing w:before="442"/>
        <w:rPr>
          <w:sz w:val="40"/>
        </w:rPr>
      </w:pPr>
    </w:p>
    <w:p w14:paraId="32BFC3FC" w14:textId="77777777" w:rsidR="00C22694" w:rsidRPr="00C22694" w:rsidRDefault="00C22694" w:rsidP="00C22694">
      <w:pPr>
        <w:widowControl/>
        <w:autoSpaceDE/>
        <w:autoSpaceDN/>
        <w:spacing w:after="200" w:line="276" w:lineRule="auto"/>
        <w:jc w:val="center"/>
        <w:rPr>
          <w:rFonts w:ascii="Arial" w:eastAsia="Times New Roman" w:hAnsi="Arial" w:cs="Arial"/>
          <w:color w:val="848484"/>
          <w:sz w:val="80"/>
          <w:szCs w:val="80"/>
          <w:lang w:eastAsia="ja-JP"/>
        </w:rPr>
      </w:pPr>
    </w:p>
    <w:tbl>
      <w:tblPr>
        <w:tblStyle w:val="TableGrid1"/>
        <w:tblpPr w:leftFromText="180" w:rightFromText="180" w:vertAnchor="text" w:horzAnchor="margin" w:tblpY="2261"/>
        <w:tblW w:w="0" w:type="auto"/>
        <w:tblLook w:val="04A0" w:firstRow="1" w:lastRow="0" w:firstColumn="1" w:lastColumn="0" w:noHBand="0" w:noVBand="1"/>
      </w:tblPr>
      <w:tblGrid>
        <w:gridCol w:w="2830"/>
        <w:gridCol w:w="1565"/>
      </w:tblGrid>
      <w:tr w:rsidR="00C22694" w:rsidRPr="00C22694" w14:paraId="6BCD660E" w14:textId="77777777" w:rsidTr="00C22694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63C6361B" w14:textId="77777777" w:rsidR="00C22694" w:rsidRPr="00C22694" w:rsidRDefault="00C22694" w:rsidP="00C22694">
            <w:pPr>
              <w:spacing w:after="200" w:line="276" w:lineRule="auto"/>
              <w:rPr>
                <w:rFonts w:ascii="Arial" w:eastAsia="Arial" w:hAnsi="Arial" w:cs="Times New Roman"/>
                <w:lang w:eastAsia="ja-JP"/>
              </w:rPr>
            </w:pPr>
            <w:r w:rsidRPr="00C22694">
              <w:rPr>
                <w:rFonts w:ascii="Arial" w:eastAsia="Arial" w:hAnsi="Arial" w:cs="Times New Roman"/>
                <w:lang w:eastAsia="ja-JP"/>
              </w:rPr>
              <w:t>Date policy last reviewed:</w:t>
            </w: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</w:tcPr>
          <w:p w14:paraId="461697E1" w14:textId="77777777" w:rsidR="00C22694" w:rsidRPr="00C22694" w:rsidRDefault="00C22694" w:rsidP="00C22694">
            <w:pPr>
              <w:spacing w:after="200" w:line="276" w:lineRule="auto"/>
              <w:rPr>
                <w:rFonts w:ascii="Arial" w:eastAsia="Arial" w:hAnsi="Arial" w:cs="Times New Roman"/>
                <w:lang w:eastAsia="ja-JP"/>
              </w:rPr>
            </w:pPr>
            <w:r w:rsidRPr="00C22694">
              <w:rPr>
                <w:rFonts w:ascii="Arial" w:eastAsia="Arial" w:hAnsi="Arial" w:cs="Times New Roman"/>
                <w:lang w:eastAsia="ja-JP"/>
              </w:rPr>
              <w:t>October 2025</w:t>
            </w:r>
          </w:p>
        </w:tc>
      </w:tr>
    </w:tbl>
    <w:tbl>
      <w:tblPr>
        <w:tblStyle w:val="TableGrid1"/>
        <w:tblpPr w:leftFromText="180" w:rightFromText="180" w:vertAnchor="text" w:horzAnchor="margin" w:tblpY="299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3"/>
        <w:gridCol w:w="2149"/>
        <w:gridCol w:w="846"/>
        <w:gridCol w:w="3218"/>
      </w:tblGrid>
      <w:tr w:rsidR="00C22694" w:rsidRPr="00C22694" w14:paraId="597B28FA" w14:textId="77777777" w:rsidTr="00C22694">
        <w:trPr>
          <w:trHeight w:val="389"/>
        </w:trPr>
        <w:tc>
          <w:tcPr>
            <w:tcW w:w="9026" w:type="dxa"/>
            <w:gridSpan w:val="4"/>
            <w:vAlign w:val="center"/>
          </w:tcPr>
          <w:p w14:paraId="4CF12091" w14:textId="77777777" w:rsidR="00C22694" w:rsidRPr="00C22694" w:rsidRDefault="00C22694" w:rsidP="00C22694">
            <w:pPr>
              <w:spacing w:after="200" w:line="276" w:lineRule="auto"/>
              <w:jc w:val="both"/>
              <w:rPr>
                <w:rFonts w:ascii="Arial" w:eastAsia="Arial" w:hAnsi="Arial" w:cs="Times New Roman"/>
                <w:lang w:val="en-GB"/>
              </w:rPr>
            </w:pPr>
            <w:r w:rsidRPr="00C22694">
              <w:rPr>
                <w:rFonts w:ascii="Arial" w:eastAsia="Arial" w:hAnsi="Arial" w:cs="Times New Roman"/>
                <w:lang w:val="en-GB"/>
              </w:rPr>
              <w:t>Signed by:</w:t>
            </w:r>
          </w:p>
        </w:tc>
      </w:tr>
      <w:tr w:rsidR="00C22694" w:rsidRPr="00C22694" w14:paraId="5736035B" w14:textId="77777777" w:rsidTr="00C22694">
        <w:trPr>
          <w:trHeight w:val="624"/>
        </w:trPr>
        <w:tc>
          <w:tcPr>
            <w:tcW w:w="2813" w:type="dxa"/>
            <w:tcBorders>
              <w:bottom w:val="single" w:sz="2" w:space="0" w:color="auto"/>
            </w:tcBorders>
          </w:tcPr>
          <w:p w14:paraId="64DFD18A" w14:textId="77777777" w:rsidR="00C22694" w:rsidRPr="00C22694" w:rsidRDefault="00C22694" w:rsidP="00C22694">
            <w:pPr>
              <w:spacing w:after="200" w:line="276" w:lineRule="auto"/>
              <w:rPr>
                <w:rFonts w:ascii="Arial" w:eastAsia="Arial" w:hAnsi="Arial" w:cs="Times New Roman"/>
                <w:lang w:val="en-GB"/>
              </w:rPr>
            </w:pPr>
            <w:r w:rsidRPr="00C22694">
              <w:rPr>
                <w:rFonts w:ascii="Arial" w:eastAsia="Arial" w:hAnsi="Arial" w:cs="Times New Roman"/>
                <w:lang w:val="en-GB"/>
              </w:rPr>
              <w:t>Lisa Edwards</w:t>
            </w:r>
          </w:p>
        </w:tc>
        <w:tc>
          <w:tcPr>
            <w:tcW w:w="2149" w:type="dxa"/>
            <w:vAlign w:val="bottom"/>
          </w:tcPr>
          <w:p w14:paraId="79768959" w14:textId="77777777" w:rsidR="00C22694" w:rsidRPr="00C22694" w:rsidRDefault="00C22694" w:rsidP="00C22694">
            <w:pPr>
              <w:spacing w:after="200" w:line="276" w:lineRule="auto"/>
              <w:rPr>
                <w:rFonts w:ascii="Arial" w:eastAsia="Arial" w:hAnsi="Arial" w:cs="Times New Roman"/>
                <w:lang w:val="en-GB"/>
              </w:rPr>
            </w:pPr>
            <w:r w:rsidRPr="00C22694">
              <w:rPr>
                <w:rFonts w:ascii="Arial" w:eastAsia="Arial" w:hAnsi="Arial" w:cs="Times New Roman"/>
                <w:lang w:val="en-GB"/>
              </w:rPr>
              <w:t>Headteacher</w:t>
            </w:r>
          </w:p>
        </w:tc>
        <w:tc>
          <w:tcPr>
            <w:tcW w:w="846" w:type="dxa"/>
            <w:vAlign w:val="bottom"/>
          </w:tcPr>
          <w:p w14:paraId="538022F4" w14:textId="77777777" w:rsidR="00C22694" w:rsidRPr="00C22694" w:rsidRDefault="00C22694" w:rsidP="00C22694">
            <w:pPr>
              <w:spacing w:after="200" w:line="276" w:lineRule="auto"/>
              <w:jc w:val="right"/>
              <w:rPr>
                <w:rFonts w:ascii="Arial" w:eastAsia="Arial" w:hAnsi="Arial" w:cs="Times New Roman"/>
                <w:lang w:val="en-GB"/>
              </w:rPr>
            </w:pPr>
            <w:r w:rsidRPr="00C22694">
              <w:rPr>
                <w:rFonts w:ascii="Arial" w:eastAsia="Arial" w:hAnsi="Arial" w:cs="Times New Roman"/>
                <w:lang w:val="en-GB"/>
              </w:rPr>
              <w:t>Date:</w:t>
            </w:r>
          </w:p>
        </w:tc>
        <w:tc>
          <w:tcPr>
            <w:tcW w:w="3218" w:type="dxa"/>
            <w:tcBorders>
              <w:bottom w:val="single" w:sz="2" w:space="0" w:color="auto"/>
            </w:tcBorders>
          </w:tcPr>
          <w:p w14:paraId="75C9BBC9" w14:textId="77777777" w:rsidR="00C22694" w:rsidRPr="00C22694" w:rsidRDefault="00C22694" w:rsidP="00C22694">
            <w:pPr>
              <w:spacing w:after="200" w:line="276" w:lineRule="auto"/>
              <w:jc w:val="both"/>
              <w:rPr>
                <w:rFonts w:ascii="Arial" w:eastAsia="Arial" w:hAnsi="Arial" w:cs="Times New Roman"/>
                <w:lang w:val="en-GB"/>
              </w:rPr>
            </w:pPr>
            <w:r w:rsidRPr="00C22694">
              <w:rPr>
                <w:rFonts w:ascii="Arial" w:eastAsia="Arial" w:hAnsi="Arial" w:cs="Times New Roman"/>
                <w:lang w:val="en-GB"/>
              </w:rPr>
              <w:t>October 2025</w:t>
            </w:r>
          </w:p>
        </w:tc>
      </w:tr>
      <w:tr w:rsidR="00C22694" w:rsidRPr="00C22694" w14:paraId="7BEFA4F2" w14:textId="77777777" w:rsidTr="00C22694">
        <w:trPr>
          <w:trHeight w:val="624"/>
        </w:trPr>
        <w:tc>
          <w:tcPr>
            <w:tcW w:w="2813" w:type="dxa"/>
            <w:tcBorders>
              <w:top w:val="single" w:sz="2" w:space="0" w:color="auto"/>
              <w:bottom w:val="single" w:sz="4" w:space="0" w:color="auto"/>
            </w:tcBorders>
          </w:tcPr>
          <w:p w14:paraId="4E2BA548" w14:textId="77777777" w:rsidR="00C22694" w:rsidRPr="00C22694" w:rsidRDefault="00C22694" w:rsidP="00C22694">
            <w:pPr>
              <w:spacing w:after="200" w:line="276" w:lineRule="auto"/>
              <w:jc w:val="both"/>
              <w:rPr>
                <w:rFonts w:ascii="Arial" w:eastAsia="Arial" w:hAnsi="Arial" w:cs="Times New Roman"/>
                <w:lang w:val="en-GB"/>
              </w:rPr>
            </w:pPr>
            <w:r w:rsidRPr="00C22694">
              <w:rPr>
                <w:rFonts w:ascii="Arial" w:eastAsia="Arial" w:hAnsi="Arial" w:cs="Times New Roman"/>
                <w:lang w:val="en-GB"/>
              </w:rPr>
              <w:t>Ian Birnbaum</w:t>
            </w:r>
          </w:p>
        </w:tc>
        <w:tc>
          <w:tcPr>
            <w:tcW w:w="2149" w:type="dxa"/>
            <w:vAlign w:val="bottom"/>
          </w:tcPr>
          <w:p w14:paraId="7B709238" w14:textId="77777777" w:rsidR="00C22694" w:rsidRPr="00C22694" w:rsidRDefault="00C22694" w:rsidP="00C22694">
            <w:pPr>
              <w:spacing w:after="200" w:line="276" w:lineRule="auto"/>
              <w:rPr>
                <w:rFonts w:ascii="Arial" w:eastAsia="Arial" w:hAnsi="Arial" w:cs="Times New Roman"/>
                <w:highlight w:val="lightGray"/>
                <w:lang w:val="en-GB"/>
              </w:rPr>
            </w:pPr>
            <w:r w:rsidRPr="00C22694">
              <w:rPr>
                <w:rFonts w:ascii="Arial" w:eastAsia="Arial" w:hAnsi="Arial" w:cs="Times New Roman"/>
                <w:lang w:val="en-GB"/>
              </w:rPr>
              <w:t>Chair of governors</w:t>
            </w:r>
          </w:p>
        </w:tc>
        <w:tc>
          <w:tcPr>
            <w:tcW w:w="846" w:type="dxa"/>
            <w:vAlign w:val="bottom"/>
          </w:tcPr>
          <w:p w14:paraId="28A67118" w14:textId="77777777" w:rsidR="00C22694" w:rsidRPr="00C22694" w:rsidRDefault="00C22694" w:rsidP="00C22694">
            <w:pPr>
              <w:spacing w:after="200" w:line="276" w:lineRule="auto"/>
              <w:jc w:val="right"/>
              <w:rPr>
                <w:rFonts w:ascii="Arial" w:eastAsia="Arial" w:hAnsi="Arial" w:cs="Times New Roman"/>
                <w:lang w:val="en-GB"/>
              </w:rPr>
            </w:pPr>
            <w:r w:rsidRPr="00C22694">
              <w:rPr>
                <w:rFonts w:ascii="Arial" w:eastAsia="Arial" w:hAnsi="Arial" w:cs="Times New Roman"/>
                <w:lang w:val="en-GB"/>
              </w:rPr>
              <w:t>Date:</w:t>
            </w:r>
          </w:p>
        </w:tc>
        <w:tc>
          <w:tcPr>
            <w:tcW w:w="3218" w:type="dxa"/>
            <w:tcBorders>
              <w:top w:val="single" w:sz="2" w:space="0" w:color="auto"/>
              <w:bottom w:val="single" w:sz="4" w:space="0" w:color="auto"/>
            </w:tcBorders>
          </w:tcPr>
          <w:p w14:paraId="144D7E36" w14:textId="77777777" w:rsidR="00C22694" w:rsidRPr="00C22694" w:rsidRDefault="00C22694" w:rsidP="00C22694">
            <w:pPr>
              <w:spacing w:after="200" w:line="276" w:lineRule="auto"/>
              <w:jc w:val="both"/>
              <w:rPr>
                <w:rFonts w:ascii="Arial" w:eastAsia="Arial" w:hAnsi="Arial" w:cs="Times New Roman"/>
                <w:lang w:val="en-GB"/>
              </w:rPr>
            </w:pPr>
            <w:r w:rsidRPr="00C22694">
              <w:rPr>
                <w:rFonts w:ascii="Arial" w:eastAsia="Arial" w:hAnsi="Arial" w:cs="Times New Roman"/>
                <w:lang w:val="en-GB"/>
              </w:rPr>
              <w:t>October 2025</w:t>
            </w:r>
          </w:p>
        </w:tc>
      </w:tr>
    </w:tbl>
    <w:p w14:paraId="36EA7500" w14:textId="77777777" w:rsidR="00E94C08" w:rsidRDefault="00E94C08">
      <w:pPr>
        <w:pStyle w:val="BodyText"/>
        <w:rPr>
          <w:sz w:val="4"/>
        </w:rPr>
        <w:sectPr w:rsidR="00E94C08">
          <w:type w:val="continuous"/>
          <w:pgSz w:w="11920" w:h="16840"/>
          <w:pgMar w:top="1360" w:right="850" w:bottom="280" w:left="850" w:header="720" w:footer="720" w:gutter="0"/>
          <w:cols w:space="720"/>
        </w:sectPr>
      </w:pPr>
    </w:p>
    <w:p w14:paraId="5B97506C" w14:textId="77777777" w:rsidR="00E94C08" w:rsidRPr="00C22694" w:rsidRDefault="00C22694">
      <w:pPr>
        <w:pStyle w:val="BodyText"/>
        <w:spacing w:before="63"/>
        <w:ind w:left="23"/>
        <w:rPr>
          <w:rFonts w:ascii="Arial" w:hAnsi="Arial" w:cs="Arial"/>
        </w:rPr>
      </w:pPr>
      <w:r w:rsidRPr="00C22694">
        <w:rPr>
          <w:rFonts w:ascii="Arial" w:hAnsi="Arial" w:cs="Arial"/>
        </w:rPr>
        <w:lastRenderedPageBreak/>
        <w:t xml:space="preserve">Version </w:t>
      </w:r>
      <w:r w:rsidRPr="00C22694">
        <w:rPr>
          <w:rFonts w:ascii="Arial" w:hAnsi="Arial" w:cs="Arial"/>
          <w:spacing w:val="-2"/>
        </w:rPr>
        <w:t>control</w:t>
      </w:r>
    </w:p>
    <w:p w14:paraId="56F52DC1" w14:textId="77777777" w:rsidR="00E94C08" w:rsidRPr="00C22694" w:rsidRDefault="00E94C08">
      <w:pPr>
        <w:pStyle w:val="BodyText"/>
        <w:spacing w:before="27"/>
        <w:rPr>
          <w:rFonts w:ascii="Arial" w:hAnsi="Arial" w:cs="Arial"/>
        </w:rPr>
      </w:pPr>
    </w:p>
    <w:p w14:paraId="16E91BE2" w14:textId="77777777" w:rsidR="00E94C08" w:rsidRPr="00C22694" w:rsidRDefault="00C22694">
      <w:pPr>
        <w:pStyle w:val="BodyText"/>
        <w:spacing w:before="1" w:line="235" w:lineRule="auto"/>
        <w:ind w:left="23" w:right="114"/>
        <w:rPr>
          <w:rFonts w:ascii="Arial" w:hAnsi="Arial" w:cs="Arial"/>
        </w:rPr>
      </w:pPr>
      <w:r w:rsidRPr="00C22694">
        <w:rPr>
          <w:rFonts w:ascii="Arial" w:hAnsi="Arial" w:cs="Arial"/>
          <w:w w:val="105"/>
        </w:rPr>
        <w:t>Version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>dated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>September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>2024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>updated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>to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>replace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>reference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>to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>a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>company</w:t>
      </w:r>
      <w:r w:rsidRPr="00C22694">
        <w:rPr>
          <w:rFonts w:ascii="Arial" w:hAnsi="Arial" w:cs="Arial"/>
          <w:spacing w:val="-12"/>
          <w:w w:val="105"/>
        </w:rPr>
        <w:t xml:space="preserve"> </w:t>
      </w:r>
      <w:r w:rsidRPr="00C22694">
        <w:rPr>
          <w:rFonts w:ascii="Arial" w:hAnsi="Arial" w:cs="Arial"/>
          <w:w w:val="105"/>
        </w:rPr>
        <w:t xml:space="preserve">director with headteacher or chair of governors where the disclosure concerns the </w:t>
      </w:r>
      <w:r w:rsidRPr="00C22694">
        <w:rPr>
          <w:rFonts w:ascii="Arial" w:hAnsi="Arial" w:cs="Arial"/>
          <w:spacing w:val="-2"/>
          <w:w w:val="105"/>
        </w:rPr>
        <w:t>headteacher.</w:t>
      </w:r>
    </w:p>
    <w:p w14:paraId="07DF6D9E" w14:textId="77777777" w:rsidR="00E94C08" w:rsidRPr="00C22694" w:rsidRDefault="00E94C08">
      <w:pPr>
        <w:pStyle w:val="BodyText"/>
        <w:spacing w:line="235" w:lineRule="auto"/>
        <w:rPr>
          <w:rFonts w:ascii="Arial" w:hAnsi="Arial" w:cs="Arial"/>
        </w:rPr>
        <w:sectPr w:rsidR="00E94C08" w:rsidRPr="00C22694">
          <w:footerReference w:type="default" r:id="rId8"/>
          <w:pgSz w:w="11920" w:h="16840"/>
          <w:pgMar w:top="800" w:right="850" w:bottom="940" w:left="850" w:header="0" w:footer="740" w:gutter="0"/>
          <w:cols w:space="720"/>
        </w:sectPr>
      </w:pPr>
    </w:p>
    <w:p w14:paraId="217D08F0" w14:textId="77777777" w:rsidR="00E94C08" w:rsidRPr="00C22694" w:rsidRDefault="00C22694">
      <w:pPr>
        <w:pStyle w:val="ListParagraph"/>
        <w:numPr>
          <w:ilvl w:val="0"/>
          <w:numId w:val="1"/>
        </w:numPr>
        <w:tabs>
          <w:tab w:val="left" w:pos="214"/>
        </w:tabs>
        <w:spacing w:before="63"/>
        <w:ind w:hanging="191"/>
        <w:jc w:val="both"/>
        <w:rPr>
          <w:rFonts w:ascii="Arial" w:hAnsi="Arial" w:cs="Arial"/>
          <w:sz w:val="24"/>
        </w:rPr>
      </w:pPr>
      <w:r w:rsidRPr="00C22694">
        <w:rPr>
          <w:rFonts w:ascii="Arial" w:hAnsi="Arial" w:cs="Arial"/>
          <w:spacing w:val="-2"/>
          <w:sz w:val="24"/>
        </w:rPr>
        <w:lastRenderedPageBreak/>
        <w:t>WHISTLEBLOWING</w:t>
      </w:r>
    </w:p>
    <w:p w14:paraId="54CC9E0D" w14:textId="77777777" w:rsidR="00E94C08" w:rsidRPr="00C22694" w:rsidRDefault="00E94C08">
      <w:pPr>
        <w:pStyle w:val="BodyText"/>
        <w:spacing w:before="21"/>
        <w:rPr>
          <w:rFonts w:ascii="Arial" w:hAnsi="Arial" w:cs="Arial"/>
        </w:rPr>
      </w:pPr>
    </w:p>
    <w:p w14:paraId="48D841C6" w14:textId="77777777" w:rsidR="00E94C08" w:rsidRPr="00C22694" w:rsidRDefault="00C22694">
      <w:pPr>
        <w:pStyle w:val="ListParagraph"/>
        <w:numPr>
          <w:ilvl w:val="1"/>
          <w:numId w:val="1"/>
        </w:numPr>
        <w:tabs>
          <w:tab w:val="left" w:pos="321"/>
        </w:tabs>
        <w:ind w:left="321" w:hanging="298"/>
        <w:rPr>
          <w:rFonts w:ascii="Arial" w:hAnsi="Arial" w:cs="Arial"/>
          <w:sz w:val="24"/>
        </w:rPr>
      </w:pPr>
      <w:r w:rsidRPr="00C22694">
        <w:rPr>
          <w:rFonts w:ascii="Arial" w:hAnsi="Arial" w:cs="Arial"/>
          <w:spacing w:val="-4"/>
          <w:sz w:val="24"/>
        </w:rPr>
        <w:t>What</w:t>
      </w:r>
      <w:r w:rsidRPr="00C22694">
        <w:rPr>
          <w:rFonts w:ascii="Arial" w:hAnsi="Arial" w:cs="Arial"/>
          <w:spacing w:val="-27"/>
          <w:sz w:val="24"/>
        </w:rPr>
        <w:t xml:space="preserve"> </w:t>
      </w:r>
      <w:r w:rsidRPr="00C22694">
        <w:rPr>
          <w:rFonts w:ascii="Arial" w:hAnsi="Arial" w:cs="Arial"/>
          <w:spacing w:val="-4"/>
          <w:sz w:val="24"/>
        </w:rPr>
        <w:t>is</w:t>
      </w:r>
      <w:r w:rsidRPr="00C22694">
        <w:rPr>
          <w:rFonts w:ascii="Arial" w:hAnsi="Arial" w:cs="Arial"/>
          <w:spacing w:val="-27"/>
          <w:sz w:val="24"/>
        </w:rPr>
        <w:t xml:space="preserve"> </w:t>
      </w:r>
      <w:r w:rsidRPr="00C22694">
        <w:rPr>
          <w:rFonts w:ascii="Arial" w:hAnsi="Arial" w:cs="Arial"/>
          <w:spacing w:val="-4"/>
          <w:sz w:val="24"/>
        </w:rPr>
        <w:t>whistleblowing?</w:t>
      </w:r>
    </w:p>
    <w:p w14:paraId="2B6015BC" w14:textId="77777777" w:rsidR="00E94C08" w:rsidRPr="00C22694" w:rsidRDefault="00E94C08">
      <w:pPr>
        <w:pStyle w:val="BodyText"/>
        <w:spacing w:before="90"/>
        <w:rPr>
          <w:rFonts w:ascii="Arial" w:hAnsi="Arial" w:cs="Arial"/>
        </w:rPr>
      </w:pPr>
    </w:p>
    <w:p w14:paraId="202E87BE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418"/>
        </w:tabs>
        <w:spacing w:line="235" w:lineRule="auto"/>
        <w:ind w:right="174" w:firstLine="0"/>
        <w:jc w:val="both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Whistleblowing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is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disclosure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of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information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about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wrongful, unlawful or</w:t>
      </w:r>
      <w:r w:rsidRPr="00C22694">
        <w:rPr>
          <w:rFonts w:ascii="Arial" w:hAnsi="Arial" w:cs="Arial"/>
          <w:spacing w:val="77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dishonest</w:t>
      </w:r>
      <w:r w:rsidRPr="00C22694">
        <w:rPr>
          <w:rFonts w:ascii="Arial" w:hAnsi="Arial" w:cs="Arial"/>
          <w:spacing w:val="77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activities</w:t>
      </w:r>
      <w:r w:rsidRPr="00C22694">
        <w:rPr>
          <w:rFonts w:ascii="Arial" w:hAnsi="Arial" w:cs="Arial"/>
          <w:spacing w:val="77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of</w:t>
      </w:r>
      <w:r w:rsidRPr="00C22694">
        <w:rPr>
          <w:rFonts w:ascii="Arial" w:hAnsi="Arial" w:cs="Arial"/>
          <w:spacing w:val="77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your</w:t>
      </w:r>
      <w:r w:rsidRPr="00C22694">
        <w:rPr>
          <w:rFonts w:ascii="Arial" w:hAnsi="Arial" w:cs="Arial"/>
          <w:spacing w:val="77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employer</w:t>
      </w:r>
      <w:r w:rsidRPr="00C22694">
        <w:rPr>
          <w:rFonts w:ascii="Arial" w:hAnsi="Arial" w:cs="Arial"/>
          <w:spacing w:val="77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or</w:t>
      </w:r>
      <w:r w:rsidRPr="00C22694">
        <w:rPr>
          <w:rFonts w:ascii="Arial" w:hAnsi="Arial" w:cs="Arial"/>
          <w:spacing w:val="77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work</w:t>
      </w:r>
      <w:r w:rsidRPr="00C22694">
        <w:rPr>
          <w:rFonts w:ascii="Arial" w:hAnsi="Arial" w:cs="Arial"/>
          <w:spacing w:val="77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colleagues</w:t>
      </w:r>
      <w:r w:rsidRPr="00C22694">
        <w:rPr>
          <w:rFonts w:ascii="Arial" w:hAnsi="Arial" w:cs="Arial"/>
          <w:spacing w:val="77"/>
          <w:sz w:val="24"/>
        </w:rPr>
        <w:t xml:space="preserve"> </w:t>
      </w:r>
      <w:r w:rsidRPr="00C22694">
        <w:rPr>
          <w:rFonts w:ascii="Arial" w:hAnsi="Arial" w:cs="Arial"/>
          <w:sz w:val="24"/>
        </w:rPr>
        <w:t xml:space="preserve">to your employer </w:t>
      </w:r>
      <w:r w:rsidRPr="00C22694">
        <w:rPr>
          <w:rFonts w:ascii="Arial" w:hAnsi="Arial" w:cs="Arial"/>
          <w:sz w:val="24"/>
        </w:rPr>
        <w:t xml:space="preserve">or a third party and which is in </w:t>
      </w:r>
      <w:proofErr w:type="gramStart"/>
      <w:r w:rsidRPr="00C22694">
        <w:rPr>
          <w:rFonts w:ascii="Arial" w:hAnsi="Arial" w:cs="Arial"/>
          <w:sz w:val="24"/>
        </w:rPr>
        <w:t>the public</w:t>
      </w:r>
      <w:proofErr w:type="gramEnd"/>
      <w:r w:rsidRPr="00C22694">
        <w:rPr>
          <w:rFonts w:ascii="Arial" w:hAnsi="Arial" w:cs="Arial"/>
          <w:sz w:val="24"/>
        </w:rPr>
        <w:t xml:space="preserve"> interest.</w:t>
      </w:r>
    </w:p>
    <w:p w14:paraId="341A5193" w14:textId="77777777" w:rsidR="00E94C08" w:rsidRPr="00C22694" w:rsidRDefault="00E94C08">
      <w:pPr>
        <w:pStyle w:val="BodyText"/>
        <w:spacing w:before="20"/>
        <w:rPr>
          <w:rFonts w:ascii="Arial" w:hAnsi="Arial" w:cs="Arial"/>
        </w:rPr>
      </w:pPr>
    </w:p>
    <w:p w14:paraId="70B84E2A" w14:textId="77777777" w:rsidR="00E94C08" w:rsidRPr="00C22694" w:rsidRDefault="00C22694">
      <w:pPr>
        <w:pStyle w:val="ListParagraph"/>
        <w:numPr>
          <w:ilvl w:val="1"/>
          <w:numId w:val="1"/>
        </w:numPr>
        <w:tabs>
          <w:tab w:val="left" w:pos="368"/>
        </w:tabs>
        <w:ind w:left="368" w:hanging="345"/>
        <w:rPr>
          <w:rFonts w:ascii="Arial" w:hAnsi="Arial" w:cs="Arial"/>
          <w:sz w:val="24"/>
        </w:rPr>
      </w:pPr>
      <w:r w:rsidRPr="00C22694">
        <w:rPr>
          <w:rFonts w:ascii="Arial" w:hAnsi="Arial" w:cs="Arial"/>
          <w:spacing w:val="-8"/>
          <w:sz w:val="24"/>
        </w:rPr>
        <w:t>I</w:t>
      </w:r>
      <w:r w:rsidRPr="00C22694">
        <w:rPr>
          <w:rFonts w:ascii="Arial" w:hAnsi="Arial" w:cs="Arial"/>
          <w:spacing w:val="-24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have</w:t>
      </w:r>
      <w:r w:rsidRPr="00C22694">
        <w:rPr>
          <w:rFonts w:ascii="Arial" w:hAnsi="Arial" w:cs="Arial"/>
          <w:spacing w:val="-24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concerns</w:t>
      </w:r>
      <w:r w:rsidRPr="00C22694">
        <w:rPr>
          <w:rFonts w:ascii="Arial" w:hAnsi="Arial" w:cs="Arial"/>
          <w:spacing w:val="-23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about</w:t>
      </w:r>
      <w:r w:rsidRPr="00C22694">
        <w:rPr>
          <w:rFonts w:ascii="Arial" w:hAnsi="Arial" w:cs="Arial"/>
          <w:spacing w:val="-24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the</w:t>
      </w:r>
      <w:r w:rsidRPr="00C22694">
        <w:rPr>
          <w:rFonts w:ascii="Arial" w:hAnsi="Arial" w:cs="Arial"/>
          <w:spacing w:val="-23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Company</w:t>
      </w:r>
      <w:r w:rsidRPr="00C22694">
        <w:rPr>
          <w:rFonts w:ascii="Arial" w:hAnsi="Arial" w:cs="Arial"/>
          <w:spacing w:val="-24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or</w:t>
      </w:r>
      <w:r w:rsidRPr="00C22694">
        <w:rPr>
          <w:rFonts w:ascii="Arial" w:hAnsi="Arial" w:cs="Arial"/>
          <w:spacing w:val="-23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its</w:t>
      </w:r>
      <w:r w:rsidRPr="00C22694">
        <w:rPr>
          <w:rFonts w:ascii="Arial" w:hAnsi="Arial" w:cs="Arial"/>
          <w:spacing w:val="-24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activities,</w:t>
      </w:r>
      <w:r w:rsidRPr="00C22694">
        <w:rPr>
          <w:rFonts w:ascii="Arial" w:hAnsi="Arial" w:cs="Arial"/>
          <w:spacing w:val="-23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should</w:t>
      </w:r>
      <w:r w:rsidRPr="00C22694">
        <w:rPr>
          <w:rFonts w:ascii="Arial" w:hAnsi="Arial" w:cs="Arial"/>
          <w:spacing w:val="-24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I</w:t>
      </w:r>
      <w:r w:rsidRPr="00C22694">
        <w:rPr>
          <w:rFonts w:ascii="Arial" w:hAnsi="Arial" w:cs="Arial"/>
          <w:spacing w:val="-23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disclose</w:t>
      </w:r>
      <w:r w:rsidRPr="00C22694">
        <w:rPr>
          <w:rFonts w:ascii="Arial" w:hAnsi="Arial" w:cs="Arial"/>
          <w:spacing w:val="-24"/>
          <w:sz w:val="24"/>
        </w:rPr>
        <w:t xml:space="preserve"> </w:t>
      </w:r>
      <w:r w:rsidRPr="00C22694">
        <w:rPr>
          <w:rFonts w:ascii="Arial" w:hAnsi="Arial" w:cs="Arial"/>
          <w:spacing w:val="-8"/>
          <w:sz w:val="24"/>
        </w:rPr>
        <w:t>them?</w:t>
      </w:r>
    </w:p>
    <w:p w14:paraId="699B9253" w14:textId="77777777" w:rsidR="00E94C08" w:rsidRPr="00C22694" w:rsidRDefault="00E94C08">
      <w:pPr>
        <w:pStyle w:val="BodyText"/>
        <w:spacing w:before="90"/>
        <w:rPr>
          <w:rFonts w:ascii="Arial" w:hAnsi="Arial" w:cs="Arial"/>
        </w:rPr>
      </w:pPr>
    </w:p>
    <w:p w14:paraId="104957BE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479"/>
        </w:tabs>
        <w:spacing w:line="235" w:lineRule="auto"/>
        <w:ind w:right="250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We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encourage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all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our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staff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to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raise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any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concerns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they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have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about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 Company’s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actions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or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operations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or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activities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of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your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work</w:t>
      </w:r>
      <w:r w:rsidRPr="00C22694">
        <w:rPr>
          <w:rFonts w:ascii="Arial" w:hAnsi="Arial" w:cs="Arial"/>
          <w:spacing w:val="-1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colleagues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where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you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reasonably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believe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them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to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be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 xml:space="preserve">inappropriate, unlawful, dishonest or </w:t>
      </w:r>
      <w:r w:rsidRPr="00C22694">
        <w:rPr>
          <w:rFonts w:ascii="Arial" w:hAnsi="Arial" w:cs="Arial"/>
          <w:spacing w:val="-2"/>
          <w:sz w:val="24"/>
        </w:rPr>
        <w:t>unethical.</w:t>
      </w:r>
    </w:p>
    <w:p w14:paraId="68B7C27A" w14:textId="77777777" w:rsidR="00E94C08" w:rsidRPr="00C22694" w:rsidRDefault="00E94C08">
      <w:pPr>
        <w:pStyle w:val="BodyText"/>
        <w:spacing w:before="25"/>
        <w:rPr>
          <w:rFonts w:ascii="Arial" w:hAnsi="Arial" w:cs="Arial"/>
        </w:rPr>
      </w:pPr>
    </w:p>
    <w:p w14:paraId="6CACB3D6" w14:textId="77777777" w:rsidR="00E94C08" w:rsidRPr="00C22694" w:rsidRDefault="00C22694">
      <w:pPr>
        <w:pStyle w:val="BodyText"/>
        <w:spacing w:line="235" w:lineRule="auto"/>
        <w:ind w:left="23" w:right="200"/>
        <w:rPr>
          <w:rFonts w:ascii="Arial" w:hAnsi="Arial" w:cs="Arial"/>
        </w:rPr>
      </w:pPr>
      <w:r w:rsidRPr="00C22694">
        <w:rPr>
          <w:rFonts w:ascii="Arial" w:hAnsi="Arial" w:cs="Arial"/>
        </w:rPr>
        <w:t>1.2.2.</w:t>
      </w:r>
      <w:r w:rsidRPr="00C22694">
        <w:rPr>
          <w:rFonts w:ascii="Arial" w:hAnsi="Arial" w:cs="Arial"/>
          <w:spacing w:val="-6"/>
        </w:rPr>
        <w:t xml:space="preserve"> </w:t>
      </w:r>
      <w:r w:rsidRPr="00C22694">
        <w:rPr>
          <w:rFonts w:ascii="Arial" w:hAnsi="Arial" w:cs="Arial"/>
        </w:rPr>
        <w:t>Whether</w:t>
      </w:r>
      <w:r w:rsidRPr="00C22694">
        <w:rPr>
          <w:rFonts w:ascii="Arial" w:hAnsi="Arial" w:cs="Arial"/>
          <w:spacing w:val="80"/>
          <w:w w:val="150"/>
        </w:rPr>
        <w:t xml:space="preserve"> </w:t>
      </w:r>
      <w:r w:rsidRPr="00C22694">
        <w:rPr>
          <w:rFonts w:ascii="Arial" w:hAnsi="Arial" w:cs="Arial"/>
        </w:rPr>
        <w:t>or</w:t>
      </w:r>
      <w:r w:rsidRPr="00C22694">
        <w:rPr>
          <w:rFonts w:ascii="Arial" w:hAnsi="Arial" w:cs="Arial"/>
          <w:spacing w:val="80"/>
          <w:w w:val="150"/>
        </w:rPr>
        <w:t xml:space="preserve"> </w:t>
      </w:r>
      <w:r w:rsidRPr="00C22694">
        <w:rPr>
          <w:rFonts w:ascii="Arial" w:hAnsi="Arial" w:cs="Arial"/>
        </w:rPr>
        <w:t>not</w:t>
      </w:r>
      <w:r w:rsidRPr="00C22694">
        <w:rPr>
          <w:rFonts w:ascii="Arial" w:hAnsi="Arial" w:cs="Arial"/>
          <w:spacing w:val="80"/>
          <w:w w:val="150"/>
        </w:rPr>
        <w:t xml:space="preserve"> </w:t>
      </w:r>
      <w:r w:rsidRPr="00C22694">
        <w:rPr>
          <w:rFonts w:ascii="Arial" w:hAnsi="Arial" w:cs="Arial"/>
        </w:rPr>
        <w:t>your</w:t>
      </w:r>
      <w:r w:rsidRPr="00C22694">
        <w:rPr>
          <w:rFonts w:ascii="Arial" w:hAnsi="Arial" w:cs="Arial"/>
          <w:spacing w:val="80"/>
          <w:w w:val="150"/>
        </w:rPr>
        <w:t xml:space="preserve"> </w:t>
      </w:r>
      <w:r w:rsidRPr="00C22694">
        <w:rPr>
          <w:rFonts w:ascii="Arial" w:hAnsi="Arial" w:cs="Arial"/>
        </w:rPr>
        <w:t>disclosure</w:t>
      </w:r>
      <w:r w:rsidRPr="00C22694">
        <w:rPr>
          <w:rFonts w:ascii="Arial" w:hAnsi="Arial" w:cs="Arial"/>
          <w:spacing w:val="80"/>
          <w:w w:val="150"/>
        </w:rPr>
        <w:t xml:space="preserve"> </w:t>
      </w:r>
      <w:r w:rsidRPr="00C22694">
        <w:rPr>
          <w:rFonts w:ascii="Arial" w:hAnsi="Arial" w:cs="Arial"/>
        </w:rPr>
        <w:t>to</w:t>
      </w:r>
      <w:r w:rsidRPr="00C22694">
        <w:rPr>
          <w:rFonts w:ascii="Arial" w:hAnsi="Arial" w:cs="Arial"/>
          <w:spacing w:val="80"/>
          <w:w w:val="150"/>
        </w:rPr>
        <w:t xml:space="preserve"> </w:t>
      </w:r>
      <w:r w:rsidRPr="00C22694">
        <w:rPr>
          <w:rFonts w:ascii="Arial" w:hAnsi="Arial" w:cs="Arial"/>
        </w:rPr>
        <w:t>us</w:t>
      </w:r>
      <w:r w:rsidRPr="00C22694">
        <w:rPr>
          <w:rFonts w:ascii="Arial" w:hAnsi="Arial" w:cs="Arial"/>
          <w:spacing w:val="80"/>
          <w:w w:val="150"/>
        </w:rPr>
        <w:t xml:space="preserve"> </w:t>
      </w:r>
      <w:r w:rsidRPr="00C22694">
        <w:rPr>
          <w:rFonts w:ascii="Arial" w:hAnsi="Arial" w:cs="Arial"/>
        </w:rPr>
        <w:t>gains</w:t>
      </w:r>
      <w:r w:rsidRPr="00C22694">
        <w:rPr>
          <w:rFonts w:ascii="Arial" w:hAnsi="Arial" w:cs="Arial"/>
          <w:spacing w:val="80"/>
          <w:w w:val="150"/>
        </w:rPr>
        <w:t xml:space="preserve"> </w:t>
      </w:r>
      <w:r w:rsidRPr="00C22694">
        <w:rPr>
          <w:rFonts w:ascii="Arial" w:hAnsi="Arial" w:cs="Arial"/>
        </w:rPr>
        <w:t>the</w:t>
      </w:r>
      <w:r w:rsidRPr="00C22694">
        <w:rPr>
          <w:rFonts w:ascii="Arial" w:hAnsi="Arial" w:cs="Arial"/>
          <w:spacing w:val="80"/>
          <w:w w:val="150"/>
        </w:rPr>
        <w:t xml:space="preserve"> </w:t>
      </w:r>
      <w:r w:rsidRPr="00C22694">
        <w:rPr>
          <w:rFonts w:ascii="Arial" w:hAnsi="Arial" w:cs="Arial"/>
        </w:rPr>
        <w:t>protection</w:t>
      </w:r>
      <w:r w:rsidRPr="00C22694">
        <w:rPr>
          <w:rFonts w:ascii="Arial" w:hAnsi="Arial" w:cs="Arial"/>
          <w:spacing w:val="80"/>
          <w:w w:val="150"/>
        </w:rPr>
        <w:t xml:space="preserve"> </w:t>
      </w:r>
      <w:r w:rsidRPr="00C22694">
        <w:rPr>
          <w:rFonts w:ascii="Arial" w:hAnsi="Arial" w:cs="Arial"/>
        </w:rPr>
        <w:t>of whistleblowing legislation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depends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on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the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specific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circumstances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 xml:space="preserve">and nature of the disclosure made. </w:t>
      </w:r>
      <w:proofErr w:type="gramStart"/>
      <w:r w:rsidRPr="00C22694">
        <w:rPr>
          <w:rFonts w:ascii="Arial" w:hAnsi="Arial" w:cs="Arial"/>
        </w:rPr>
        <w:t>However</w:t>
      </w:r>
      <w:proofErr w:type="gramEnd"/>
      <w:r w:rsidRPr="00C22694">
        <w:rPr>
          <w:rFonts w:ascii="Arial" w:hAnsi="Arial" w:cs="Arial"/>
        </w:rPr>
        <w:t xml:space="preserve"> to ensure no member of staff is discouraged from</w:t>
      </w:r>
      <w:r w:rsidRPr="00C22694">
        <w:rPr>
          <w:rFonts w:ascii="Arial" w:hAnsi="Arial" w:cs="Arial"/>
          <w:spacing w:val="40"/>
        </w:rPr>
        <w:t xml:space="preserve"> </w:t>
      </w:r>
      <w:r w:rsidRPr="00C22694">
        <w:rPr>
          <w:rFonts w:ascii="Arial" w:hAnsi="Arial" w:cs="Arial"/>
        </w:rPr>
        <w:t>raising genuine concerns we confirm that no member of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staff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will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be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subject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to any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detrimental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treatment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or</w:t>
      </w:r>
      <w:r w:rsidRPr="00C22694">
        <w:rPr>
          <w:rFonts w:ascii="Arial" w:hAnsi="Arial" w:cs="Arial"/>
          <w:spacing w:val="80"/>
        </w:rPr>
        <w:t xml:space="preserve"> </w:t>
      </w:r>
      <w:r w:rsidRPr="00C22694">
        <w:rPr>
          <w:rFonts w:ascii="Arial" w:hAnsi="Arial" w:cs="Arial"/>
        </w:rPr>
        <w:t>dismissed</w:t>
      </w:r>
      <w:r w:rsidRPr="00C22694">
        <w:rPr>
          <w:rFonts w:ascii="Arial" w:hAnsi="Arial" w:cs="Arial"/>
          <w:spacing w:val="25"/>
        </w:rPr>
        <w:t xml:space="preserve"> </w:t>
      </w:r>
      <w:r w:rsidRPr="00C22694">
        <w:rPr>
          <w:rFonts w:ascii="Arial" w:hAnsi="Arial" w:cs="Arial"/>
        </w:rPr>
        <w:t>because</w:t>
      </w:r>
      <w:r w:rsidRPr="00C22694">
        <w:rPr>
          <w:rFonts w:ascii="Arial" w:hAnsi="Arial" w:cs="Arial"/>
          <w:spacing w:val="25"/>
        </w:rPr>
        <w:t xml:space="preserve"> </w:t>
      </w:r>
      <w:r w:rsidRPr="00C22694">
        <w:rPr>
          <w:rFonts w:ascii="Arial" w:hAnsi="Arial" w:cs="Arial"/>
        </w:rPr>
        <w:t>they</w:t>
      </w:r>
      <w:r w:rsidRPr="00C22694">
        <w:rPr>
          <w:rFonts w:ascii="Arial" w:hAnsi="Arial" w:cs="Arial"/>
          <w:spacing w:val="25"/>
        </w:rPr>
        <w:t xml:space="preserve"> </w:t>
      </w:r>
      <w:r w:rsidRPr="00C22694">
        <w:rPr>
          <w:rFonts w:ascii="Arial" w:hAnsi="Arial" w:cs="Arial"/>
        </w:rPr>
        <w:t>have</w:t>
      </w:r>
      <w:r w:rsidRPr="00C22694">
        <w:rPr>
          <w:rFonts w:ascii="Arial" w:hAnsi="Arial" w:cs="Arial"/>
          <w:spacing w:val="25"/>
        </w:rPr>
        <w:t xml:space="preserve"> </w:t>
      </w:r>
      <w:r w:rsidRPr="00C22694">
        <w:rPr>
          <w:rFonts w:ascii="Arial" w:hAnsi="Arial" w:cs="Arial"/>
        </w:rPr>
        <w:t>come</w:t>
      </w:r>
      <w:r w:rsidRPr="00C22694">
        <w:rPr>
          <w:rFonts w:ascii="Arial" w:hAnsi="Arial" w:cs="Arial"/>
          <w:spacing w:val="25"/>
        </w:rPr>
        <w:t xml:space="preserve"> </w:t>
      </w:r>
      <w:r w:rsidRPr="00C22694">
        <w:rPr>
          <w:rFonts w:ascii="Arial" w:hAnsi="Arial" w:cs="Arial"/>
        </w:rPr>
        <w:t>to</w:t>
      </w:r>
      <w:r w:rsidRPr="00C22694">
        <w:rPr>
          <w:rFonts w:ascii="Arial" w:hAnsi="Arial" w:cs="Arial"/>
          <w:spacing w:val="25"/>
        </w:rPr>
        <w:t xml:space="preserve"> </w:t>
      </w:r>
      <w:r w:rsidRPr="00C22694">
        <w:rPr>
          <w:rFonts w:ascii="Arial" w:hAnsi="Arial" w:cs="Arial"/>
        </w:rPr>
        <w:t>us</w:t>
      </w:r>
      <w:r w:rsidRPr="00C22694">
        <w:rPr>
          <w:rFonts w:ascii="Arial" w:hAnsi="Arial" w:cs="Arial"/>
          <w:spacing w:val="25"/>
        </w:rPr>
        <w:t xml:space="preserve"> </w:t>
      </w:r>
      <w:r w:rsidRPr="00C22694">
        <w:rPr>
          <w:rFonts w:ascii="Arial" w:hAnsi="Arial" w:cs="Arial"/>
        </w:rPr>
        <w:t>to</w:t>
      </w:r>
      <w:r w:rsidRPr="00C22694">
        <w:rPr>
          <w:rFonts w:ascii="Arial" w:hAnsi="Arial" w:cs="Arial"/>
          <w:spacing w:val="25"/>
        </w:rPr>
        <w:t xml:space="preserve"> </w:t>
      </w:r>
      <w:r w:rsidRPr="00C22694">
        <w:rPr>
          <w:rFonts w:ascii="Arial" w:hAnsi="Arial" w:cs="Arial"/>
        </w:rPr>
        <w:t>share their concerns, either under this policy or the Grievance Procedure.</w:t>
      </w:r>
    </w:p>
    <w:p w14:paraId="387BF9B3" w14:textId="77777777" w:rsidR="00E94C08" w:rsidRPr="00C22694" w:rsidRDefault="00E94C08">
      <w:pPr>
        <w:pStyle w:val="BodyText"/>
        <w:spacing w:before="17"/>
        <w:rPr>
          <w:rFonts w:ascii="Arial" w:hAnsi="Arial" w:cs="Arial"/>
        </w:rPr>
      </w:pPr>
    </w:p>
    <w:p w14:paraId="072723AB" w14:textId="77777777" w:rsidR="00E94C08" w:rsidRPr="00C22694" w:rsidRDefault="00C22694">
      <w:pPr>
        <w:pStyle w:val="ListParagraph"/>
        <w:numPr>
          <w:ilvl w:val="1"/>
          <w:numId w:val="1"/>
        </w:numPr>
        <w:tabs>
          <w:tab w:val="left" w:pos="376"/>
        </w:tabs>
        <w:ind w:left="376" w:hanging="353"/>
        <w:rPr>
          <w:rFonts w:ascii="Arial" w:hAnsi="Arial" w:cs="Arial"/>
          <w:sz w:val="24"/>
        </w:rPr>
      </w:pPr>
      <w:r w:rsidRPr="00C22694">
        <w:rPr>
          <w:rFonts w:ascii="Arial" w:hAnsi="Arial" w:cs="Arial"/>
          <w:spacing w:val="-6"/>
          <w:sz w:val="24"/>
        </w:rPr>
        <w:t>When</w:t>
      </w:r>
      <w:r w:rsidRPr="00C22694">
        <w:rPr>
          <w:rFonts w:ascii="Arial" w:hAnsi="Arial" w:cs="Arial"/>
          <w:spacing w:val="-30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will</w:t>
      </w:r>
      <w:r w:rsidRPr="00C22694">
        <w:rPr>
          <w:rFonts w:ascii="Arial" w:hAnsi="Arial" w:cs="Arial"/>
          <w:spacing w:val="-30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my</w:t>
      </w:r>
      <w:r w:rsidRPr="00C22694">
        <w:rPr>
          <w:rFonts w:ascii="Arial" w:hAnsi="Arial" w:cs="Arial"/>
          <w:spacing w:val="-30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disclosures</w:t>
      </w:r>
      <w:r w:rsidRPr="00C22694">
        <w:rPr>
          <w:rFonts w:ascii="Arial" w:hAnsi="Arial" w:cs="Arial"/>
          <w:spacing w:val="-29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be</w:t>
      </w:r>
      <w:r w:rsidRPr="00C22694">
        <w:rPr>
          <w:rFonts w:ascii="Arial" w:hAnsi="Arial" w:cs="Arial"/>
          <w:spacing w:val="-30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protected</w:t>
      </w:r>
      <w:r w:rsidRPr="00C22694">
        <w:rPr>
          <w:rFonts w:ascii="Arial" w:hAnsi="Arial" w:cs="Arial"/>
          <w:spacing w:val="-30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by</w:t>
      </w:r>
      <w:r w:rsidRPr="00C22694">
        <w:rPr>
          <w:rFonts w:ascii="Arial" w:hAnsi="Arial" w:cs="Arial"/>
          <w:spacing w:val="-30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legislation?</w:t>
      </w:r>
    </w:p>
    <w:p w14:paraId="03901038" w14:textId="77777777" w:rsidR="00E94C08" w:rsidRPr="00C22694" w:rsidRDefault="00E94C08">
      <w:pPr>
        <w:pStyle w:val="BodyText"/>
        <w:spacing w:before="89"/>
        <w:rPr>
          <w:rFonts w:ascii="Arial" w:hAnsi="Arial" w:cs="Arial"/>
        </w:rPr>
      </w:pPr>
    </w:p>
    <w:p w14:paraId="48CAF78E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482"/>
        </w:tabs>
        <w:spacing w:line="235" w:lineRule="auto"/>
        <w:ind w:right="43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If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you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have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genuine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concerns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about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proofErr w:type="spellStart"/>
      <w:r w:rsidRPr="00C22694">
        <w:rPr>
          <w:rFonts w:ascii="Arial" w:hAnsi="Arial" w:cs="Arial"/>
          <w:sz w:val="24"/>
        </w:rPr>
        <w:t>Company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’s</w:t>
      </w:r>
      <w:proofErr w:type="spellEnd"/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actions,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you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have</w:t>
      </w:r>
      <w:r w:rsidRPr="00C22694">
        <w:rPr>
          <w:rFonts w:ascii="Arial" w:hAnsi="Arial" w:cs="Arial"/>
          <w:spacing w:val="39"/>
          <w:sz w:val="24"/>
        </w:rPr>
        <w:t xml:space="preserve"> </w:t>
      </w:r>
      <w:r w:rsidRPr="00C22694">
        <w:rPr>
          <w:rFonts w:ascii="Arial" w:hAnsi="Arial" w:cs="Arial"/>
          <w:sz w:val="24"/>
        </w:rPr>
        <w:t xml:space="preserve">a statutory right to disclose such matters without the fear of </w:t>
      </w:r>
      <w:proofErr w:type="spellStart"/>
      <w:r w:rsidRPr="00C22694">
        <w:rPr>
          <w:rFonts w:ascii="Arial" w:hAnsi="Arial" w:cs="Arial"/>
          <w:sz w:val="24"/>
        </w:rPr>
        <w:t>victimisation</w:t>
      </w:r>
      <w:proofErr w:type="spellEnd"/>
      <w:r w:rsidRPr="00C22694">
        <w:rPr>
          <w:rFonts w:ascii="Arial" w:hAnsi="Arial" w:cs="Arial"/>
          <w:sz w:val="24"/>
        </w:rPr>
        <w:t xml:space="preserve"> or detriment.</w:t>
      </w:r>
    </w:p>
    <w:p w14:paraId="2D87D9CE" w14:textId="77777777" w:rsidR="00E94C08" w:rsidRPr="00C22694" w:rsidRDefault="00E94C08">
      <w:pPr>
        <w:pStyle w:val="BodyText"/>
        <w:spacing w:before="28"/>
        <w:rPr>
          <w:rFonts w:ascii="Arial" w:hAnsi="Arial" w:cs="Arial"/>
        </w:rPr>
      </w:pPr>
    </w:p>
    <w:p w14:paraId="4FBB77CC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43"/>
        </w:tabs>
        <w:spacing w:before="1" w:line="235" w:lineRule="auto"/>
        <w:ind w:right="651" w:firstLine="0"/>
        <w:rPr>
          <w:rFonts w:ascii="Arial" w:hAnsi="Arial" w:cs="Arial"/>
          <w:sz w:val="24"/>
        </w:rPr>
      </w:pPr>
      <w:proofErr w:type="gramStart"/>
      <w:r w:rsidRPr="00C22694">
        <w:rPr>
          <w:rFonts w:ascii="Arial" w:hAnsi="Arial" w:cs="Arial"/>
          <w:sz w:val="24"/>
        </w:rPr>
        <w:t>In order for</w:t>
      </w:r>
      <w:proofErr w:type="gramEnd"/>
      <w:r w:rsidRPr="00C22694">
        <w:rPr>
          <w:rFonts w:ascii="Arial" w:hAnsi="Arial" w:cs="Arial"/>
          <w:sz w:val="24"/>
        </w:rPr>
        <w:t xml:space="preserve"> a disclosure to gain statutory </w:t>
      </w:r>
      <w:proofErr w:type="gramStart"/>
      <w:r w:rsidRPr="00C22694">
        <w:rPr>
          <w:rFonts w:ascii="Arial" w:hAnsi="Arial" w:cs="Arial"/>
          <w:sz w:val="24"/>
        </w:rPr>
        <w:t>protection</w:t>
      </w:r>
      <w:proofErr w:type="gramEnd"/>
      <w:r w:rsidRPr="00C22694">
        <w:rPr>
          <w:rFonts w:ascii="Arial" w:hAnsi="Arial" w:cs="Arial"/>
          <w:sz w:val="24"/>
        </w:rPr>
        <w:t xml:space="preserve"> </w:t>
      </w:r>
      <w:proofErr w:type="gramStart"/>
      <w:r w:rsidRPr="00C22694">
        <w:rPr>
          <w:rFonts w:ascii="Arial" w:hAnsi="Arial" w:cs="Arial"/>
          <w:sz w:val="24"/>
        </w:rPr>
        <w:t>is</w:t>
      </w:r>
      <w:proofErr w:type="gramEnd"/>
      <w:r w:rsidRPr="00C22694">
        <w:rPr>
          <w:rFonts w:ascii="Arial" w:hAnsi="Arial" w:cs="Arial"/>
          <w:sz w:val="24"/>
        </w:rPr>
        <w:t xml:space="preserve"> must be made in line with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public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interest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and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must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relate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to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one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of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following matters:</w:t>
      </w:r>
    </w:p>
    <w:p w14:paraId="65EF9D48" w14:textId="77777777" w:rsidR="00E94C08" w:rsidRPr="00C22694" w:rsidRDefault="00E94C08">
      <w:pPr>
        <w:pStyle w:val="BodyText"/>
        <w:spacing w:before="23"/>
        <w:rPr>
          <w:rFonts w:ascii="Arial" w:hAnsi="Arial" w:cs="Arial"/>
        </w:rPr>
      </w:pPr>
    </w:p>
    <w:p w14:paraId="3471BAA2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47"/>
        </w:tabs>
        <w:ind w:left="547" w:hanging="524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A</w:t>
      </w:r>
      <w:r w:rsidRPr="00C22694">
        <w:rPr>
          <w:rFonts w:ascii="Arial" w:hAnsi="Arial" w:cs="Arial"/>
          <w:spacing w:val="4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criminal</w:t>
      </w:r>
      <w:r w:rsidRPr="00C22694">
        <w:rPr>
          <w:rFonts w:ascii="Arial" w:hAnsi="Arial" w:cs="Arial"/>
          <w:spacing w:val="5"/>
          <w:sz w:val="24"/>
        </w:rPr>
        <w:t xml:space="preserve"> </w:t>
      </w:r>
      <w:proofErr w:type="gramStart"/>
      <w:r w:rsidRPr="00C22694">
        <w:rPr>
          <w:rFonts w:ascii="Arial" w:hAnsi="Arial" w:cs="Arial"/>
          <w:spacing w:val="-2"/>
          <w:sz w:val="24"/>
        </w:rPr>
        <w:t>offence;</w:t>
      </w:r>
      <w:proofErr w:type="gramEnd"/>
    </w:p>
    <w:p w14:paraId="0A11ACC6" w14:textId="77777777" w:rsidR="00E94C08" w:rsidRPr="00C22694" w:rsidRDefault="00E94C08">
      <w:pPr>
        <w:pStyle w:val="BodyText"/>
        <w:spacing w:before="22"/>
        <w:rPr>
          <w:rFonts w:ascii="Arial" w:hAnsi="Arial" w:cs="Arial"/>
        </w:rPr>
      </w:pPr>
    </w:p>
    <w:p w14:paraId="631DEC30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56"/>
        </w:tabs>
        <w:ind w:left="556" w:hanging="533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Failure</w:t>
      </w:r>
      <w:r w:rsidRPr="00C22694">
        <w:rPr>
          <w:rFonts w:ascii="Arial" w:hAnsi="Arial" w:cs="Arial"/>
          <w:spacing w:val="13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to</w:t>
      </w:r>
      <w:r w:rsidRPr="00C22694">
        <w:rPr>
          <w:rFonts w:ascii="Arial" w:hAnsi="Arial" w:cs="Arial"/>
          <w:spacing w:val="14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comply</w:t>
      </w:r>
      <w:r w:rsidRPr="00C22694">
        <w:rPr>
          <w:rFonts w:ascii="Arial" w:hAnsi="Arial" w:cs="Arial"/>
          <w:spacing w:val="13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with</w:t>
      </w:r>
      <w:r w:rsidRPr="00C22694">
        <w:rPr>
          <w:rFonts w:ascii="Arial" w:hAnsi="Arial" w:cs="Arial"/>
          <w:spacing w:val="14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any</w:t>
      </w:r>
      <w:r w:rsidRPr="00C22694">
        <w:rPr>
          <w:rFonts w:ascii="Arial" w:hAnsi="Arial" w:cs="Arial"/>
          <w:spacing w:val="13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legal</w:t>
      </w:r>
      <w:r w:rsidRPr="00C22694">
        <w:rPr>
          <w:rFonts w:ascii="Arial" w:hAnsi="Arial" w:cs="Arial"/>
          <w:spacing w:val="14"/>
          <w:sz w:val="24"/>
        </w:rPr>
        <w:t xml:space="preserve"> </w:t>
      </w:r>
      <w:proofErr w:type="gramStart"/>
      <w:r w:rsidRPr="00C22694">
        <w:rPr>
          <w:rFonts w:ascii="Arial" w:hAnsi="Arial" w:cs="Arial"/>
          <w:spacing w:val="-2"/>
          <w:sz w:val="24"/>
        </w:rPr>
        <w:t>obligation;</w:t>
      </w:r>
      <w:proofErr w:type="gramEnd"/>
    </w:p>
    <w:p w14:paraId="0DFAD97D" w14:textId="77777777" w:rsidR="00E94C08" w:rsidRPr="00C22694" w:rsidRDefault="00E94C08">
      <w:pPr>
        <w:pStyle w:val="BodyText"/>
        <w:spacing w:before="22"/>
        <w:rPr>
          <w:rFonts w:ascii="Arial" w:hAnsi="Arial" w:cs="Arial"/>
        </w:rPr>
      </w:pPr>
    </w:p>
    <w:p w14:paraId="6B764109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56"/>
        </w:tabs>
        <w:spacing w:before="1"/>
        <w:ind w:left="556" w:hanging="533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A</w:t>
      </w:r>
      <w:r w:rsidRPr="00C22694">
        <w:rPr>
          <w:rFonts w:ascii="Arial" w:hAnsi="Arial" w:cs="Arial"/>
          <w:spacing w:val="16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miscarriage</w:t>
      </w:r>
      <w:r w:rsidRPr="00C22694">
        <w:rPr>
          <w:rFonts w:ascii="Arial" w:hAnsi="Arial" w:cs="Arial"/>
          <w:spacing w:val="16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of</w:t>
      </w:r>
      <w:r w:rsidRPr="00C22694">
        <w:rPr>
          <w:rFonts w:ascii="Arial" w:hAnsi="Arial" w:cs="Arial"/>
          <w:spacing w:val="16"/>
          <w:sz w:val="24"/>
        </w:rPr>
        <w:t xml:space="preserve"> </w:t>
      </w:r>
      <w:proofErr w:type="gramStart"/>
      <w:r w:rsidRPr="00C22694">
        <w:rPr>
          <w:rFonts w:ascii="Arial" w:hAnsi="Arial" w:cs="Arial"/>
          <w:spacing w:val="-2"/>
          <w:sz w:val="24"/>
        </w:rPr>
        <w:t>justice;</w:t>
      </w:r>
      <w:proofErr w:type="gramEnd"/>
    </w:p>
    <w:p w14:paraId="32A9F20D" w14:textId="77777777" w:rsidR="00E94C08" w:rsidRPr="00C22694" w:rsidRDefault="00E94C08">
      <w:pPr>
        <w:pStyle w:val="BodyText"/>
        <w:spacing w:before="22"/>
        <w:rPr>
          <w:rFonts w:ascii="Arial" w:hAnsi="Arial" w:cs="Arial"/>
        </w:rPr>
      </w:pPr>
    </w:p>
    <w:p w14:paraId="3CB7B942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58"/>
        </w:tabs>
        <w:ind w:left="558" w:hanging="535"/>
        <w:rPr>
          <w:rFonts w:ascii="Arial" w:hAnsi="Arial" w:cs="Arial"/>
          <w:sz w:val="24"/>
        </w:rPr>
      </w:pPr>
      <w:r w:rsidRPr="00C22694">
        <w:rPr>
          <w:rFonts w:ascii="Arial" w:hAnsi="Arial" w:cs="Arial"/>
          <w:w w:val="105"/>
          <w:sz w:val="24"/>
        </w:rPr>
        <w:t>Danger</w:t>
      </w:r>
      <w:r w:rsidRPr="00C22694">
        <w:rPr>
          <w:rFonts w:ascii="Arial" w:hAnsi="Arial" w:cs="Arial"/>
          <w:spacing w:val="-12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-11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health</w:t>
      </w:r>
      <w:r w:rsidRPr="00C22694">
        <w:rPr>
          <w:rFonts w:ascii="Arial" w:hAnsi="Arial" w:cs="Arial"/>
          <w:spacing w:val="-12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and</w:t>
      </w:r>
      <w:r w:rsidRPr="00C22694">
        <w:rPr>
          <w:rFonts w:ascii="Arial" w:hAnsi="Arial" w:cs="Arial"/>
          <w:spacing w:val="-11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safety</w:t>
      </w:r>
      <w:r w:rsidRPr="00C22694">
        <w:rPr>
          <w:rFonts w:ascii="Arial" w:hAnsi="Arial" w:cs="Arial"/>
          <w:spacing w:val="-12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of</w:t>
      </w:r>
      <w:r w:rsidRPr="00C22694">
        <w:rPr>
          <w:rFonts w:ascii="Arial" w:hAnsi="Arial" w:cs="Arial"/>
          <w:spacing w:val="-11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any</w:t>
      </w:r>
      <w:r w:rsidRPr="00C22694">
        <w:rPr>
          <w:rFonts w:ascii="Arial" w:hAnsi="Arial" w:cs="Arial"/>
          <w:spacing w:val="-12"/>
          <w:w w:val="105"/>
          <w:sz w:val="24"/>
        </w:rPr>
        <w:t xml:space="preserve"> </w:t>
      </w:r>
      <w:proofErr w:type="gramStart"/>
      <w:r w:rsidRPr="00C22694">
        <w:rPr>
          <w:rFonts w:ascii="Arial" w:hAnsi="Arial" w:cs="Arial"/>
          <w:spacing w:val="-2"/>
          <w:w w:val="105"/>
          <w:sz w:val="24"/>
        </w:rPr>
        <w:t>individual;</w:t>
      </w:r>
      <w:proofErr w:type="gramEnd"/>
    </w:p>
    <w:p w14:paraId="6F4AFF53" w14:textId="77777777" w:rsidR="00E94C08" w:rsidRPr="00C22694" w:rsidRDefault="00E94C08">
      <w:pPr>
        <w:pStyle w:val="BodyText"/>
        <w:spacing w:before="22"/>
        <w:rPr>
          <w:rFonts w:ascii="Arial" w:hAnsi="Arial" w:cs="Arial"/>
        </w:rPr>
      </w:pPr>
    </w:p>
    <w:p w14:paraId="2B321800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36"/>
        </w:tabs>
        <w:ind w:left="536" w:hanging="513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Danger</w:t>
      </w:r>
      <w:r w:rsidRPr="00C22694">
        <w:rPr>
          <w:rFonts w:ascii="Arial" w:hAnsi="Arial" w:cs="Arial"/>
          <w:spacing w:val="8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to</w:t>
      </w:r>
      <w:r w:rsidRPr="00C22694">
        <w:rPr>
          <w:rFonts w:ascii="Arial" w:hAnsi="Arial" w:cs="Arial"/>
          <w:spacing w:val="8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</w:t>
      </w:r>
      <w:r w:rsidRPr="00C22694">
        <w:rPr>
          <w:rFonts w:ascii="Arial" w:hAnsi="Arial" w:cs="Arial"/>
          <w:spacing w:val="8"/>
          <w:sz w:val="24"/>
        </w:rPr>
        <w:t xml:space="preserve"> </w:t>
      </w:r>
      <w:proofErr w:type="gramStart"/>
      <w:r w:rsidRPr="00C22694">
        <w:rPr>
          <w:rFonts w:ascii="Arial" w:hAnsi="Arial" w:cs="Arial"/>
          <w:spacing w:val="-2"/>
          <w:sz w:val="24"/>
        </w:rPr>
        <w:t>environment;</w:t>
      </w:r>
      <w:proofErr w:type="gramEnd"/>
    </w:p>
    <w:p w14:paraId="3BCF93CA" w14:textId="77777777" w:rsidR="00E94C08" w:rsidRPr="00C22694" w:rsidRDefault="00E94C08">
      <w:pPr>
        <w:pStyle w:val="ListParagraph"/>
        <w:rPr>
          <w:rFonts w:ascii="Arial" w:hAnsi="Arial" w:cs="Arial"/>
          <w:sz w:val="24"/>
        </w:rPr>
        <w:sectPr w:rsidR="00E94C08" w:rsidRPr="00C22694">
          <w:pgSz w:w="11920" w:h="16840"/>
          <w:pgMar w:top="800" w:right="850" w:bottom="940" w:left="850" w:header="0" w:footer="740" w:gutter="0"/>
          <w:cols w:space="720"/>
        </w:sectPr>
      </w:pPr>
    </w:p>
    <w:p w14:paraId="2565736B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57"/>
        </w:tabs>
        <w:spacing w:before="63"/>
        <w:ind w:left="557" w:hanging="534"/>
        <w:rPr>
          <w:rFonts w:ascii="Arial" w:hAnsi="Arial" w:cs="Arial"/>
          <w:sz w:val="24"/>
        </w:rPr>
      </w:pPr>
      <w:r w:rsidRPr="00C22694">
        <w:rPr>
          <w:rFonts w:ascii="Arial" w:hAnsi="Arial" w:cs="Arial"/>
          <w:w w:val="105"/>
          <w:sz w:val="24"/>
        </w:rPr>
        <w:lastRenderedPageBreak/>
        <w:t>Deliberate</w:t>
      </w:r>
      <w:r w:rsidRPr="00C22694">
        <w:rPr>
          <w:rFonts w:ascii="Arial" w:hAnsi="Arial" w:cs="Arial"/>
          <w:spacing w:val="-12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concealment</w:t>
      </w:r>
      <w:r w:rsidRPr="00C22694">
        <w:rPr>
          <w:rFonts w:ascii="Arial" w:hAnsi="Arial" w:cs="Arial"/>
          <w:spacing w:val="-12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of</w:t>
      </w:r>
      <w:r w:rsidRPr="00C22694">
        <w:rPr>
          <w:rFonts w:ascii="Arial" w:hAnsi="Arial" w:cs="Arial"/>
          <w:spacing w:val="-12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any</w:t>
      </w:r>
      <w:r w:rsidRPr="00C22694">
        <w:rPr>
          <w:rFonts w:ascii="Arial" w:hAnsi="Arial" w:cs="Arial"/>
          <w:spacing w:val="-12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of</w:t>
      </w:r>
      <w:r w:rsidRPr="00C22694">
        <w:rPr>
          <w:rFonts w:ascii="Arial" w:hAnsi="Arial" w:cs="Arial"/>
          <w:spacing w:val="-12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-12"/>
          <w:w w:val="105"/>
          <w:sz w:val="24"/>
        </w:rPr>
        <w:t xml:space="preserve"> </w:t>
      </w:r>
      <w:r w:rsidRPr="00C22694">
        <w:rPr>
          <w:rFonts w:ascii="Arial" w:hAnsi="Arial" w:cs="Arial"/>
          <w:spacing w:val="-2"/>
          <w:w w:val="105"/>
          <w:sz w:val="24"/>
        </w:rPr>
        <w:t>above.</w:t>
      </w:r>
    </w:p>
    <w:p w14:paraId="40098AD7" w14:textId="77777777" w:rsidR="00E94C08" w:rsidRPr="00C22694" w:rsidRDefault="00E94C08">
      <w:pPr>
        <w:pStyle w:val="BodyText"/>
        <w:spacing w:before="21"/>
        <w:rPr>
          <w:rFonts w:ascii="Arial" w:hAnsi="Arial" w:cs="Arial"/>
        </w:rPr>
      </w:pPr>
    </w:p>
    <w:p w14:paraId="49203212" w14:textId="77777777" w:rsidR="00E94C08" w:rsidRPr="00C22694" w:rsidRDefault="00C22694">
      <w:pPr>
        <w:pStyle w:val="ListParagraph"/>
        <w:numPr>
          <w:ilvl w:val="1"/>
          <w:numId w:val="1"/>
        </w:numPr>
        <w:tabs>
          <w:tab w:val="left" w:pos="393"/>
        </w:tabs>
        <w:ind w:left="393" w:hanging="370"/>
        <w:rPr>
          <w:rFonts w:ascii="Arial" w:hAnsi="Arial" w:cs="Arial"/>
          <w:sz w:val="24"/>
        </w:rPr>
      </w:pPr>
      <w:r w:rsidRPr="00C22694">
        <w:rPr>
          <w:rFonts w:ascii="Arial" w:hAnsi="Arial" w:cs="Arial"/>
          <w:spacing w:val="-6"/>
          <w:sz w:val="24"/>
        </w:rPr>
        <w:t>What</w:t>
      </w:r>
      <w:r w:rsidRPr="00C22694">
        <w:rPr>
          <w:rFonts w:ascii="Arial" w:hAnsi="Arial" w:cs="Arial"/>
          <w:spacing w:val="-25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is</w:t>
      </w:r>
      <w:r w:rsidRPr="00C22694">
        <w:rPr>
          <w:rFonts w:ascii="Arial" w:hAnsi="Arial" w:cs="Arial"/>
          <w:spacing w:val="-25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in</w:t>
      </w:r>
      <w:r w:rsidRPr="00C22694">
        <w:rPr>
          <w:rFonts w:ascii="Arial" w:hAnsi="Arial" w:cs="Arial"/>
          <w:spacing w:val="-25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the</w:t>
      </w:r>
      <w:r w:rsidRPr="00C22694">
        <w:rPr>
          <w:rFonts w:ascii="Arial" w:hAnsi="Arial" w:cs="Arial"/>
          <w:spacing w:val="-25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public</w:t>
      </w:r>
      <w:r w:rsidRPr="00C22694">
        <w:rPr>
          <w:rFonts w:ascii="Arial" w:hAnsi="Arial" w:cs="Arial"/>
          <w:spacing w:val="-25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interest?</w:t>
      </w:r>
    </w:p>
    <w:p w14:paraId="732DBFD1" w14:textId="77777777" w:rsidR="00E94C08" w:rsidRPr="00C22694" w:rsidRDefault="00E94C08">
      <w:pPr>
        <w:pStyle w:val="BodyText"/>
        <w:spacing w:before="90"/>
        <w:rPr>
          <w:rFonts w:ascii="Arial" w:hAnsi="Arial" w:cs="Arial"/>
        </w:rPr>
      </w:pPr>
    </w:p>
    <w:p w14:paraId="3D24A89E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492"/>
        </w:tabs>
        <w:spacing w:line="235" w:lineRule="auto"/>
        <w:ind w:right="378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w w:val="105"/>
          <w:sz w:val="24"/>
        </w:rPr>
        <w:t>There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proofErr w:type="gramStart"/>
      <w:r w:rsidRPr="00C22694">
        <w:rPr>
          <w:rFonts w:ascii="Arial" w:hAnsi="Arial" w:cs="Arial"/>
          <w:w w:val="105"/>
          <w:sz w:val="24"/>
        </w:rPr>
        <w:t>is</w:t>
      </w:r>
      <w:proofErr w:type="gramEnd"/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no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hard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and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fast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proofErr w:type="gramStart"/>
      <w:r w:rsidRPr="00C22694">
        <w:rPr>
          <w:rFonts w:ascii="Arial" w:hAnsi="Arial" w:cs="Arial"/>
          <w:w w:val="105"/>
          <w:sz w:val="24"/>
        </w:rPr>
        <w:t>rule</w:t>
      </w:r>
      <w:proofErr w:type="gramEnd"/>
      <w:r w:rsidRPr="00C22694">
        <w:rPr>
          <w:rFonts w:ascii="Arial" w:hAnsi="Arial" w:cs="Arial"/>
          <w:w w:val="105"/>
          <w:sz w:val="24"/>
        </w:rPr>
        <w:t>.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proofErr w:type="gramStart"/>
      <w:r w:rsidRPr="00C22694">
        <w:rPr>
          <w:rFonts w:ascii="Arial" w:hAnsi="Arial" w:cs="Arial"/>
          <w:w w:val="105"/>
          <w:sz w:val="24"/>
        </w:rPr>
        <w:t>However</w:t>
      </w:r>
      <w:proofErr w:type="gramEnd"/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be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in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public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interest</w:t>
      </w:r>
      <w:r w:rsidRPr="00C22694">
        <w:rPr>
          <w:rFonts w:ascii="Arial" w:hAnsi="Arial" w:cs="Arial"/>
          <w:spacing w:val="-15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your disclosure</w:t>
      </w:r>
      <w:r w:rsidRPr="00C22694">
        <w:rPr>
          <w:rFonts w:ascii="Arial" w:hAnsi="Arial" w:cs="Arial"/>
          <w:spacing w:val="-13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should</w:t>
      </w:r>
      <w:r w:rsidRPr="00C22694">
        <w:rPr>
          <w:rFonts w:ascii="Arial" w:hAnsi="Arial" w:cs="Arial"/>
          <w:spacing w:val="-13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be</w:t>
      </w:r>
      <w:r w:rsidRPr="00C22694">
        <w:rPr>
          <w:rFonts w:ascii="Arial" w:hAnsi="Arial" w:cs="Arial"/>
          <w:spacing w:val="-13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of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interest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members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of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public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outside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 xml:space="preserve">the </w:t>
      </w:r>
      <w:proofErr w:type="spellStart"/>
      <w:r w:rsidRPr="00C22694">
        <w:rPr>
          <w:rFonts w:ascii="Arial" w:hAnsi="Arial" w:cs="Arial"/>
          <w:w w:val="105"/>
          <w:sz w:val="24"/>
        </w:rPr>
        <w:t>organisation</w:t>
      </w:r>
      <w:proofErr w:type="spellEnd"/>
      <w:r w:rsidRPr="00C22694">
        <w:rPr>
          <w:rFonts w:ascii="Arial" w:hAnsi="Arial" w:cs="Arial"/>
          <w:w w:val="105"/>
          <w:sz w:val="24"/>
        </w:rPr>
        <w:t>.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As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such,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complaint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about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treatment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towards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yourself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or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 application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of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policy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which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only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affects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proofErr w:type="spellStart"/>
      <w:r w:rsidRPr="00C22694">
        <w:rPr>
          <w:rFonts w:ascii="Arial" w:hAnsi="Arial" w:cs="Arial"/>
          <w:w w:val="105"/>
          <w:sz w:val="24"/>
        </w:rPr>
        <w:t>organisation</w:t>
      </w:r>
      <w:proofErr w:type="spellEnd"/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but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does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not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impact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on people</w:t>
      </w:r>
      <w:r w:rsidRPr="00C22694">
        <w:rPr>
          <w:rFonts w:ascii="Arial" w:hAnsi="Arial" w:cs="Arial"/>
          <w:spacing w:val="-1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outside</w:t>
      </w:r>
      <w:r w:rsidRPr="00C22694">
        <w:rPr>
          <w:rFonts w:ascii="Arial" w:hAnsi="Arial" w:cs="Arial"/>
          <w:spacing w:val="-1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-10"/>
          <w:w w:val="105"/>
          <w:sz w:val="24"/>
        </w:rPr>
        <w:t xml:space="preserve"> </w:t>
      </w:r>
      <w:proofErr w:type="spellStart"/>
      <w:r w:rsidRPr="00C22694">
        <w:rPr>
          <w:rFonts w:ascii="Arial" w:hAnsi="Arial" w:cs="Arial"/>
          <w:w w:val="105"/>
          <w:sz w:val="24"/>
        </w:rPr>
        <w:t>organisation</w:t>
      </w:r>
      <w:proofErr w:type="spellEnd"/>
      <w:r w:rsidRPr="00C22694">
        <w:rPr>
          <w:rFonts w:ascii="Arial" w:hAnsi="Arial" w:cs="Arial"/>
          <w:spacing w:val="-1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would</w:t>
      </w:r>
      <w:r w:rsidRPr="00C22694">
        <w:rPr>
          <w:rFonts w:ascii="Arial" w:hAnsi="Arial" w:cs="Arial"/>
          <w:spacing w:val="-1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arguably</w:t>
      </w:r>
      <w:r w:rsidRPr="00C22694">
        <w:rPr>
          <w:rFonts w:ascii="Arial" w:hAnsi="Arial" w:cs="Arial"/>
          <w:spacing w:val="-1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not</w:t>
      </w:r>
      <w:r w:rsidRPr="00C22694">
        <w:rPr>
          <w:rFonts w:ascii="Arial" w:hAnsi="Arial" w:cs="Arial"/>
          <w:spacing w:val="-1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be</w:t>
      </w:r>
      <w:r w:rsidRPr="00C22694">
        <w:rPr>
          <w:rFonts w:ascii="Arial" w:hAnsi="Arial" w:cs="Arial"/>
          <w:spacing w:val="-1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in</w:t>
      </w:r>
      <w:r w:rsidRPr="00C22694">
        <w:rPr>
          <w:rFonts w:ascii="Arial" w:hAnsi="Arial" w:cs="Arial"/>
          <w:spacing w:val="-1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-1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public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 xml:space="preserve">interest. </w:t>
      </w:r>
      <w:proofErr w:type="gramStart"/>
      <w:r w:rsidRPr="00C22694">
        <w:rPr>
          <w:rFonts w:ascii="Arial" w:hAnsi="Arial" w:cs="Arial"/>
          <w:w w:val="105"/>
          <w:sz w:val="24"/>
        </w:rPr>
        <w:t>However</w:t>
      </w:r>
      <w:proofErr w:type="gramEnd"/>
      <w:r w:rsidRPr="00C22694">
        <w:rPr>
          <w:rFonts w:ascii="Arial" w:hAnsi="Arial" w:cs="Arial"/>
          <w:w w:val="105"/>
          <w:sz w:val="24"/>
        </w:rPr>
        <w:t xml:space="preserve"> you would be free to raise </w:t>
      </w:r>
      <w:proofErr w:type="gramStart"/>
      <w:r w:rsidRPr="00C22694">
        <w:rPr>
          <w:rFonts w:ascii="Arial" w:hAnsi="Arial" w:cs="Arial"/>
          <w:w w:val="105"/>
          <w:sz w:val="24"/>
        </w:rPr>
        <w:t>a grievance</w:t>
      </w:r>
      <w:proofErr w:type="gramEnd"/>
      <w:r w:rsidRPr="00C22694">
        <w:rPr>
          <w:rFonts w:ascii="Arial" w:hAnsi="Arial" w:cs="Arial"/>
          <w:w w:val="105"/>
          <w:sz w:val="24"/>
        </w:rPr>
        <w:t xml:space="preserve"> in these circumstances.</w:t>
      </w:r>
    </w:p>
    <w:p w14:paraId="42657A42" w14:textId="77777777" w:rsidR="00E94C08" w:rsidRPr="00C22694" w:rsidRDefault="00E94C08">
      <w:pPr>
        <w:pStyle w:val="BodyText"/>
        <w:spacing w:before="22"/>
        <w:rPr>
          <w:rFonts w:ascii="Arial" w:hAnsi="Arial" w:cs="Arial"/>
        </w:rPr>
      </w:pPr>
    </w:p>
    <w:p w14:paraId="4A100D0B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53"/>
        </w:tabs>
        <w:spacing w:line="235" w:lineRule="auto"/>
        <w:ind w:right="120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As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an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example,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disclosure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about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illegal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tipping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of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toxic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or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commercial</w:t>
      </w:r>
      <w:r w:rsidRPr="00C22694">
        <w:rPr>
          <w:rFonts w:ascii="Arial" w:hAnsi="Arial" w:cs="Arial"/>
          <w:spacing w:val="3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waste by the Company would be in the public interest as it affects the environment and as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such the public at large.</w:t>
      </w:r>
    </w:p>
    <w:p w14:paraId="64D13B61" w14:textId="77777777" w:rsidR="00E94C08" w:rsidRPr="00C22694" w:rsidRDefault="00C22694">
      <w:pPr>
        <w:pStyle w:val="ListParagraph"/>
        <w:numPr>
          <w:ilvl w:val="1"/>
          <w:numId w:val="1"/>
        </w:numPr>
        <w:tabs>
          <w:tab w:val="left" w:pos="386"/>
        </w:tabs>
        <w:spacing w:before="283"/>
        <w:ind w:left="386" w:hanging="363"/>
        <w:rPr>
          <w:rFonts w:ascii="Arial" w:hAnsi="Arial" w:cs="Arial"/>
          <w:sz w:val="24"/>
        </w:rPr>
      </w:pPr>
      <w:r w:rsidRPr="00C22694">
        <w:rPr>
          <w:rFonts w:ascii="Arial" w:hAnsi="Arial" w:cs="Arial"/>
          <w:spacing w:val="-10"/>
          <w:sz w:val="24"/>
        </w:rPr>
        <w:t>How</w:t>
      </w:r>
      <w:r w:rsidRPr="00C22694">
        <w:rPr>
          <w:rFonts w:ascii="Arial" w:hAnsi="Arial" w:cs="Arial"/>
          <w:spacing w:val="-26"/>
          <w:sz w:val="24"/>
        </w:rPr>
        <w:t xml:space="preserve"> </w:t>
      </w:r>
      <w:r w:rsidRPr="00C22694">
        <w:rPr>
          <w:rFonts w:ascii="Arial" w:hAnsi="Arial" w:cs="Arial"/>
          <w:spacing w:val="-10"/>
          <w:sz w:val="24"/>
        </w:rPr>
        <w:t>do</w:t>
      </w:r>
      <w:r w:rsidRPr="00C22694">
        <w:rPr>
          <w:rFonts w:ascii="Arial" w:hAnsi="Arial" w:cs="Arial"/>
          <w:spacing w:val="-25"/>
          <w:sz w:val="24"/>
        </w:rPr>
        <w:t xml:space="preserve"> </w:t>
      </w:r>
      <w:r w:rsidRPr="00C22694">
        <w:rPr>
          <w:rFonts w:ascii="Arial" w:hAnsi="Arial" w:cs="Arial"/>
          <w:spacing w:val="-10"/>
          <w:sz w:val="24"/>
        </w:rPr>
        <w:t>I</w:t>
      </w:r>
      <w:r w:rsidRPr="00C22694">
        <w:rPr>
          <w:rFonts w:ascii="Arial" w:hAnsi="Arial" w:cs="Arial"/>
          <w:spacing w:val="-25"/>
          <w:sz w:val="24"/>
        </w:rPr>
        <w:t xml:space="preserve"> </w:t>
      </w:r>
      <w:r w:rsidRPr="00C22694">
        <w:rPr>
          <w:rFonts w:ascii="Arial" w:hAnsi="Arial" w:cs="Arial"/>
          <w:spacing w:val="-10"/>
          <w:sz w:val="24"/>
        </w:rPr>
        <w:t>make</w:t>
      </w:r>
      <w:r w:rsidRPr="00C22694">
        <w:rPr>
          <w:rFonts w:ascii="Arial" w:hAnsi="Arial" w:cs="Arial"/>
          <w:spacing w:val="-25"/>
          <w:sz w:val="24"/>
        </w:rPr>
        <w:t xml:space="preserve"> </w:t>
      </w:r>
      <w:r w:rsidRPr="00C22694">
        <w:rPr>
          <w:rFonts w:ascii="Arial" w:hAnsi="Arial" w:cs="Arial"/>
          <w:spacing w:val="-10"/>
          <w:sz w:val="24"/>
        </w:rPr>
        <w:t>such</w:t>
      </w:r>
      <w:r w:rsidRPr="00C22694">
        <w:rPr>
          <w:rFonts w:ascii="Arial" w:hAnsi="Arial" w:cs="Arial"/>
          <w:spacing w:val="-25"/>
          <w:sz w:val="24"/>
        </w:rPr>
        <w:t xml:space="preserve"> </w:t>
      </w:r>
      <w:r w:rsidRPr="00C22694">
        <w:rPr>
          <w:rFonts w:ascii="Arial" w:hAnsi="Arial" w:cs="Arial"/>
          <w:spacing w:val="-10"/>
          <w:sz w:val="24"/>
        </w:rPr>
        <w:t>a</w:t>
      </w:r>
      <w:r w:rsidRPr="00C22694">
        <w:rPr>
          <w:rFonts w:ascii="Arial" w:hAnsi="Arial" w:cs="Arial"/>
          <w:spacing w:val="-25"/>
          <w:sz w:val="24"/>
        </w:rPr>
        <w:t xml:space="preserve"> </w:t>
      </w:r>
      <w:r w:rsidRPr="00C22694">
        <w:rPr>
          <w:rFonts w:ascii="Arial" w:hAnsi="Arial" w:cs="Arial"/>
          <w:spacing w:val="-10"/>
          <w:sz w:val="24"/>
        </w:rPr>
        <w:t>disclosure?</w:t>
      </w:r>
    </w:p>
    <w:p w14:paraId="49DFF704" w14:textId="77777777" w:rsidR="00E94C08" w:rsidRPr="00C22694" w:rsidRDefault="00E94C08">
      <w:pPr>
        <w:pStyle w:val="BodyText"/>
        <w:spacing w:before="89"/>
        <w:rPr>
          <w:rFonts w:ascii="Arial" w:hAnsi="Arial" w:cs="Arial"/>
        </w:rPr>
      </w:pPr>
    </w:p>
    <w:p w14:paraId="30143B2E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492"/>
        </w:tabs>
        <w:spacing w:line="235" w:lineRule="auto"/>
        <w:ind w:right="225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w w:val="105"/>
          <w:sz w:val="24"/>
        </w:rPr>
        <w:t>Ideally,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such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disclosures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should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be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made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in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writing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headteacher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or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 chair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of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governors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if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matter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relates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headteacher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and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should</w:t>
      </w:r>
      <w:r w:rsidRPr="00C22694">
        <w:rPr>
          <w:rFonts w:ascii="Arial" w:hAnsi="Arial" w:cs="Arial"/>
          <w:spacing w:val="-1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provide as much information and evidence as possible so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that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we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can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thoroughly investigate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issue.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We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may,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depending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on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circumstances,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invite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 attend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investigation</w:t>
      </w:r>
      <w:r w:rsidRPr="00C22694">
        <w:rPr>
          <w:rFonts w:ascii="Arial" w:hAnsi="Arial" w:cs="Arial"/>
          <w:spacing w:val="-13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meeting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which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are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entitled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be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accompanied by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fellow employee or a trade union representative.</w:t>
      </w:r>
    </w:p>
    <w:p w14:paraId="132F2EAD" w14:textId="77777777" w:rsidR="00E94C08" w:rsidRPr="00C22694" w:rsidRDefault="00E94C08">
      <w:pPr>
        <w:pStyle w:val="BodyText"/>
        <w:spacing w:before="23"/>
        <w:rPr>
          <w:rFonts w:ascii="Arial" w:hAnsi="Arial" w:cs="Arial"/>
        </w:rPr>
      </w:pPr>
    </w:p>
    <w:p w14:paraId="141E69F5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53"/>
        </w:tabs>
        <w:spacing w:line="235" w:lineRule="auto"/>
        <w:ind w:right="1159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w w:val="105"/>
          <w:sz w:val="24"/>
        </w:rPr>
        <w:t>The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Company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may</w:t>
      </w:r>
      <w:r w:rsidRPr="00C22694">
        <w:rPr>
          <w:rFonts w:ascii="Arial" w:hAnsi="Arial" w:cs="Arial"/>
          <w:spacing w:val="-13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designate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nominated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governor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be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 whistleblowing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proofErr w:type="gramStart"/>
      <w:r w:rsidRPr="00C22694">
        <w:rPr>
          <w:rFonts w:ascii="Arial" w:hAnsi="Arial" w:cs="Arial"/>
          <w:w w:val="105"/>
          <w:sz w:val="24"/>
        </w:rPr>
        <w:t>officer</w:t>
      </w:r>
      <w:proofErr w:type="gramEnd"/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or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it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may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even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set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up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confidential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hotline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for employees to make disclosures.</w:t>
      </w:r>
    </w:p>
    <w:p w14:paraId="6DD39DF0" w14:textId="77777777" w:rsidR="00E94C08" w:rsidRPr="00C22694" w:rsidRDefault="00E94C08">
      <w:pPr>
        <w:pStyle w:val="BodyText"/>
        <w:spacing w:before="27"/>
        <w:rPr>
          <w:rFonts w:ascii="Arial" w:hAnsi="Arial" w:cs="Arial"/>
        </w:rPr>
      </w:pPr>
    </w:p>
    <w:p w14:paraId="6A5EFA65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56"/>
        </w:tabs>
        <w:spacing w:line="235" w:lineRule="auto"/>
        <w:ind w:right="100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w w:val="105"/>
          <w:sz w:val="24"/>
        </w:rPr>
        <w:t>In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some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proofErr w:type="gramStart"/>
      <w:r w:rsidRPr="00C22694">
        <w:rPr>
          <w:rFonts w:ascii="Arial" w:hAnsi="Arial" w:cs="Arial"/>
          <w:w w:val="105"/>
          <w:sz w:val="24"/>
        </w:rPr>
        <w:t>cases</w:t>
      </w:r>
      <w:proofErr w:type="gramEnd"/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may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reasonably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conclude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that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there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is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no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one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internally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whom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can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make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disclosure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to.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proofErr w:type="gramStart"/>
      <w:r w:rsidRPr="00C22694">
        <w:rPr>
          <w:rFonts w:ascii="Arial" w:hAnsi="Arial" w:cs="Arial"/>
          <w:w w:val="105"/>
          <w:sz w:val="24"/>
        </w:rPr>
        <w:t>should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however</w:t>
      </w:r>
      <w:proofErr w:type="gramEnd"/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have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good reasons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reach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this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conclusion.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Where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</w:t>
      </w:r>
      <w:r w:rsidRPr="00C22694">
        <w:rPr>
          <w:rFonts w:ascii="Arial" w:hAnsi="Arial" w:cs="Arial"/>
          <w:spacing w:val="80"/>
          <w:w w:val="150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have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reasonably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concluded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that a disclosure cannot be made internally then it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may be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appropriate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make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 disclosure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any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regulating</w:t>
      </w:r>
      <w:r w:rsidRPr="00C22694">
        <w:rPr>
          <w:rFonts w:ascii="Arial" w:hAnsi="Arial" w:cs="Arial"/>
          <w:spacing w:val="4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or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statutory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body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e.g.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HSE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or</w:t>
      </w:r>
      <w:r w:rsidRPr="00C22694">
        <w:rPr>
          <w:rFonts w:ascii="Arial" w:hAnsi="Arial" w:cs="Arial"/>
          <w:spacing w:val="-17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VOSA.</w:t>
      </w:r>
    </w:p>
    <w:p w14:paraId="58B8D86B" w14:textId="77777777" w:rsidR="00E94C08" w:rsidRPr="00C22694" w:rsidRDefault="00E94C08">
      <w:pPr>
        <w:pStyle w:val="BodyText"/>
        <w:spacing w:before="18"/>
        <w:rPr>
          <w:rFonts w:ascii="Arial" w:hAnsi="Arial" w:cs="Arial"/>
        </w:rPr>
      </w:pPr>
    </w:p>
    <w:p w14:paraId="46537802" w14:textId="77777777" w:rsidR="00E94C08" w:rsidRPr="00C22694" w:rsidRDefault="00C22694">
      <w:pPr>
        <w:pStyle w:val="ListParagraph"/>
        <w:numPr>
          <w:ilvl w:val="1"/>
          <w:numId w:val="1"/>
        </w:numPr>
        <w:tabs>
          <w:tab w:val="left" w:pos="383"/>
        </w:tabs>
        <w:ind w:left="383" w:hanging="360"/>
        <w:rPr>
          <w:rFonts w:ascii="Arial" w:hAnsi="Arial" w:cs="Arial"/>
          <w:sz w:val="24"/>
        </w:rPr>
      </w:pPr>
      <w:r w:rsidRPr="00C22694">
        <w:rPr>
          <w:rFonts w:ascii="Arial" w:hAnsi="Arial" w:cs="Arial"/>
          <w:w w:val="90"/>
          <w:sz w:val="24"/>
        </w:rPr>
        <w:t>If</w:t>
      </w:r>
      <w:r w:rsidRPr="00C22694">
        <w:rPr>
          <w:rFonts w:ascii="Arial" w:hAnsi="Arial" w:cs="Arial"/>
          <w:spacing w:val="-2"/>
          <w:w w:val="90"/>
          <w:sz w:val="24"/>
        </w:rPr>
        <w:t xml:space="preserve"> </w:t>
      </w:r>
      <w:r w:rsidRPr="00C22694">
        <w:rPr>
          <w:rFonts w:ascii="Arial" w:hAnsi="Arial" w:cs="Arial"/>
          <w:w w:val="90"/>
          <w:sz w:val="24"/>
        </w:rPr>
        <w:t>I</w:t>
      </w:r>
      <w:r w:rsidRPr="00C22694">
        <w:rPr>
          <w:rFonts w:ascii="Arial" w:hAnsi="Arial" w:cs="Arial"/>
          <w:spacing w:val="-2"/>
          <w:w w:val="90"/>
          <w:sz w:val="24"/>
        </w:rPr>
        <w:t xml:space="preserve"> </w:t>
      </w:r>
      <w:r w:rsidRPr="00C22694">
        <w:rPr>
          <w:rFonts w:ascii="Arial" w:hAnsi="Arial" w:cs="Arial"/>
          <w:w w:val="90"/>
          <w:sz w:val="24"/>
        </w:rPr>
        <w:t>make</w:t>
      </w:r>
      <w:r w:rsidRPr="00C22694">
        <w:rPr>
          <w:rFonts w:ascii="Arial" w:hAnsi="Arial" w:cs="Arial"/>
          <w:spacing w:val="-1"/>
          <w:w w:val="90"/>
          <w:sz w:val="24"/>
        </w:rPr>
        <w:t xml:space="preserve"> </w:t>
      </w:r>
      <w:r w:rsidRPr="00C22694">
        <w:rPr>
          <w:rFonts w:ascii="Arial" w:hAnsi="Arial" w:cs="Arial"/>
          <w:w w:val="90"/>
          <w:sz w:val="24"/>
        </w:rPr>
        <w:t>a</w:t>
      </w:r>
      <w:r w:rsidRPr="00C22694">
        <w:rPr>
          <w:rFonts w:ascii="Arial" w:hAnsi="Arial" w:cs="Arial"/>
          <w:spacing w:val="-2"/>
          <w:w w:val="90"/>
          <w:sz w:val="24"/>
        </w:rPr>
        <w:t xml:space="preserve"> </w:t>
      </w:r>
      <w:r w:rsidRPr="00C22694">
        <w:rPr>
          <w:rFonts w:ascii="Arial" w:hAnsi="Arial" w:cs="Arial"/>
          <w:w w:val="90"/>
          <w:sz w:val="24"/>
        </w:rPr>
        <w:t>disclosure,</w:t>
      </w:r>
      <w:r w:rsidRPr="00C22694">
        <w:rPr>
          <w:rFonts w:ascii="Arial" w:hAnsi="Arial" w:cs="Arial"/>
          <w:spacing w:val="-2"/>
          <w:w w:val="90"/>
          <w:sz w:val="24"/>
        </w:rPr>
        <w:t xml:space="preserve"> </w:t>
      </w:r>
      <w:r w:rsidRPr="00C22694">
        <w:rPr>
          <w:rFonts w:ascii="Arial" w:hAnsi="Arial" w:cs="Arial"/>
          <w:w w:val="90"/>
          <w:sz w:val="24"/>
        </w:rPr>
        <w:t>will</w:t>
      </w:r>
      <w:r w:rsidRPr="00C22694">
        <w:rPr>
          <w:rFonts w:ascii="Arial" w:hAnsi="Arial" w:cs="Arial"/>
          <w:spacing w:val="-1"/>
          <w:w w:val="90"/>
          <w:sz w:val="24"/>
        </w:rPr>
        <w:t xml:space="preserve"> </w:t>
      </w:r>
      <w:r w:rsidRPr="00C22694">
        <w:rPr>
          <w:rFonts w:ascii="Arial" w:hAnsi="Arial" w:cs="Arial"/>
          <w:w w:val="90"/>
          <w:sz w:val="24"/>
        </w:rPr>
        <w:t>the</w:t>
      </w:r>
      <w:r w:rsidRPr="00C22694">
        <w:rPr>
          <w:rFonts w:ascii="Arial" w:hAnsi="Arial" w:cs="Arial"/>
          <w:spacing w:val="-2"/>
          <w:w w:val="90"/>
          <w:sz w:val="24"/>
        </w:rPr>
        <w:t xml:space="preserve"> </w:t>
      </w:r>
      <w:r w:rsidRPr="00C22694">
        <w:rPr>
          <w:rFonts w:ascii="Arial" w:hAnsi="Arial" w:cs="Arial"/>
          <w:w w:val="90"/>
          <w:sz w:val="24"/>
        </w:rPr>
        <w:t>details</w:t>
      </w:r>
      <w:r w:rsidRPr="00C22694">
        <w:rPr>
          <w:rFonts w:ascii="Arial" w:hAnsi="Arial" w:cs="Arial"/>
          <w:spacing w:val="-1"/>
          <w:w w:val="90"/>
          <w:sz w:val="24"/>
        </w:rPr>
        <w:t xml:space="preserve"> </w:t>
      </w:r>
      <w:r w:rsidRPr="00C22694">
        <w:rPr>
          <w:rFonts w:ascii="Arial" w:hAnsi="Arial" w:cs="Arial"/>
          <w:w w:val="90"/>
          <w:sz w:val="24"/>
        </w:rPr>
        <w:t>be</w:t>
      </w:r>
      <w:r w:rsidRPr="00C22694">
        <w:rPr>
          <w:rFonts w:ascii="Arial" w:hAnsi="Arial" w:cs="Arial"/>
          <w:spacing w:val="-2"/>
          <w:w w:val="90"/>
          <w:sz w:val="24"/>
        </w:rPr>
        <w:t xml:space="preserve"> </w:t>
      </w:r>
      <w:r w:rsidRPr="00C22694">
        <w:rPr>
          <w:rFonts w:ascii="Arial" w:hAnsi="Arial" w:cs="Arial"/>
          <w:w w:val="90"/>
          <w:sz w:val="24"/>
        </w:rPr>
        <w:t>kept</w:t>
      </w:r>
      <w:r w:rsidRPr="00C22694">
        <w:rPr>
          <w:rFonts w:ascii="Arial" w:hAnsi="Arial" w:cs="Arial"/>
          <w:spacing w:val="-2"/>
          <w:w w:val="90"/>
          <w:sz w:val="24"/>
        </w:rPr>
        <w:t xml:space="preserve"> confidential?</w:t>
      </w:r>
    </w:p>
    <w:p w14:paraId="0B2FB73A" w14:textId="77777777" w:rsidR="00E94C08" w:rsidRPr="00C22694" w:rsidRDefault="00E94C08">
      <w:pPr>
        <w:pStyle w:val="BodyText"/>
        <w:spacing w:before="89"/>
        <w:rPr>
          <w:rFonts w:ascii="Arial" w:hAnsi="Arial" w:cs="Arial"/>
        </w:rPr>
      </w:pPr>
    </w:p>
    <w:p w14:paraId="4094DF06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493"/>
        </w:tabs>
        <w:spacing w:line="235" w:lineRule="auto"/>
        <w:ind w:right="428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Given the sensitive nature of such disclosures, we will do our utmost to ensure confidentiality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is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maintained; however,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sometimes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this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is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not possible.</w:t>
      </w:r>
    </w:p>
    <w:p w14:paraId="2A3CB070" w14:textId="77777777" w:rsidR="00E94C08" w:rsidRPr="00C22694" w:rsidRDefault="00E94C08">
      <w:pPr>
        <w:pStyle w:val="ListParagraph"/>
        <w:spacing w:line="235" w:lineRule="auto"/>
        <w:rPr>
          <w:rFonts w:ascii="Arial" w:hAnsi="Arial" w:cs="Arial"/>
          <w:sz w:val="24"/>
        </w:rPr>
        <w:sectPr w:rsidR="00E94C08" w:rsidRPr="00C22694">
          <w:pgSz w:w="11920" w:h="16840"/>
          <w:pgMar w:top="800" w:right="850" w:bottom="940" w:left="850" w:header="0" w:footer="740" w:gutter="0"/>
          <w:cols w:space="720"/>
        </w:sectPr>
      </w:pPr>
    </w:p>
    <w:p w14:paraId="7549888F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54"/>
        </w:tabs>
        <w:spacing w:before="68" w:line="235" w:lineRule="auto"/>
        <w:ind w:right="168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w w:val="105"/>
          <w:sz w:val="24"/>
        </w:rPr>
        <w:lastRenderedPageBreak/>
        <w:t>Whilst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we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would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encourage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make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open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disclosure,</w:t>
      </w:r>
      <w:r w:rsidRPr="00C22694">
        <w:rPr>
          <w:rFonts w:ascii="Arial" w:hAnsi="Arial" w:cs="Arial"/>
          <w:spacing w:val="80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anonymous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disclosures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may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be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made.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proofErr w:type="gramStart"/>
      <w:r w:rsidRPr="00C22694">
        <w:rPr>
          <w:rFonts w:ascii="Arial" w:hAnsi="Arial" w:cs="Arial"/>
          <w:w w:val="105"/>
          <w:sz w:val="24"/>
        </w:rPr>
        <w:t>However</w:t>
      </w:r>
      <w:proofErr w:type="gramEnd"/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it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may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be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impossible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-14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investigate or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take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further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action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if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you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choose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to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make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anonymous</w:t>
      </w:r>
      <w:r w:rsidRPr="00C22694">
        <w:rPr>
          <w:rFonts w:ascii="Arial" w:hAnsi="Arial" w:cs="Arial"/>
          <w:spacing w:val="-6"/>
          <w:w w:val="105"/>
          <w:sz w:val="24"/>
        </w:rPr>
        <w:t xml:space="preserve"> </w:t>
      </w:r>
      <w:r w:rsidRPr="00C22694">
        <w:rPr>
          <w:rFonts w:ascii="Arial" w:hAnsi="Arial" w:cs="Arial"/>
          <w:w w:val="105"/>
          <w:sz w:val="24"/>
        </w:rPr>
        <w:t>disclosure.</w:t>
      </w:r>
    </w:p>
    <w:p w14:paraId="2108C7EB" w14:textId="77777777" w:rsidR="00E94C08" w:rsidRPr="00C22694" w:rsidRDefault="00E94C08">
      <w:pPr>
        <w:pStyle w:val="BodyText"/>
        <w:spacing w:before="27"/>
        <w:rPr>
          <w:rFonts w:ascii="Arial" w:hAnsi="Arial" w:cs="Arial"/>
        </w:rPr>
      </w:pPr>
    </w:p>
    <w:p w14:paraId="68EA407C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58"/>
        </w:tabs>
        <w:spacing w:line="235" w:lineRule="auto"/>
        <w:ind w:right="47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We would ask that you keep details of your disclosures confidential and not disclose these to anybody outside of the Company unless you have provided us with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an opportunity to address the problem first.</w:t>
      </w:r>
    </w:p>
    <w:p w14:paraId="7DB8C523" w14:textId="77777777" w:rsidR="00E94C08" w:rsidRPr="00C22694" w:rsidRDefault="00E94C08">
      <w:pPr>
        <w:pStyle w:val="BodyText"/>
        <w:spacing w:before="21"/>
        <w:rPr>
          <w:rFonts w:ascii="Arial" w:hAnsi="Arial" w:cs="Arial"/>
        </w:rPr>
      </w:pPr>
    </w:p>
    <w:p w14:paraId="346FC5BA" w14:textId="77777777" w:rsidR="00E94C08" w:rsidRPr="00C22694" w:rsidRDefault="00C22694">
      <w:pPr>
        <w:pStyle w:val="ListParagraph"/>
        <w:numPr>
          <w:ilvl w:val="1"/>
          <w:numId w:val="1"/>
        </w:numPr>
        <w:tabs>
          <w:tab w:val="left" w:pos="359"/>
        </w:tabs>
        <w:ind w:left="359" w:hanging="336"/>
        <w:rPr>
          <w:rFonts w:ascii="Arial" w:hAnsi="Arial" w:cs="Arial"/>
          <w:sz w:val="24"/>
        </w:rPr>
      </w:pPr>
      <w:r w:rsidRPr="00C22694">
        <w:rPr>
          <w:rFonts w:ascii="Arial" w:hAnsi="Arial" w:cs="Arial"/>
          <w:spacing w:val="-6"/>
          <w:sz w:val="24"/>
        </w:rPr>
        <w:t>A</w:t>
      </w:r>
      <w:r w:rsidRPr="00C22694">
        <w:rPr>
          <w:rFonts w:ascii="Arial" w:hAnsi="Arial" w:cs="Arial"/>
          <w:spacing w:val="-28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disclosure</w:t>
      </w:r>
      <w:r w:rsidRPr="00C22694">
        <w:rPr>
          <w:rFonts w:ascii="Arial" w:hAnsi="Arial" w:cs="Arial"/>
          <w:spacing w:val="-28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has</w:t>
      </w:r>
      <w:r w:rsidRPr="00C22694">
        <w:rPr>
          <w:rFonts w:ascii="Arial" w:hAnsi="Arial" w:cs="Arial"/>
          <w:spacing w:val="-27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been</w:t>
      </w:r>
      <w:r w:rsidRPr="00C22694">
        <w:rPr>
          <w:rFonts w:ascii="Arial" w:hAnsi="Arial" w:cs="Arial"/>
          <w:spacing w:val="-28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made</w:t>
      </w:r>
      <w:r w:rsidRPr="00C22694">
        <w:rPr>
          <w:rFonts w:ascii="Arial" w:hAnsi="Arial" w:cs="Arial"/>
          <w:spacing w:val="-27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in</w:t>
      </w:r>
      <w:r w:rsidRPr="00C22694">
        <w:rPr>
          <w:rFonts w:ascii="Arial" w:hAnsi="Arial" w:cs="Arial"/>
          <w:spacing w:val="-28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bad</w:t>
      </w:r>
      <w:r w:rsidRPr="00C22694">
        <w:rPr>
          <w:rFonts w:ascii="Arial" w:hAnsi="Arial" w:cs="Arial"/>
          <w:spacing w:val="-28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faith,</w:t>
      </w:r>
      <w:r w:rsidRPr="00C22694">
        <w:rPr>
          <w:rFonts w:ascii="Arial" w:hAnsi="Arial" w:cs="Arial"/>
          <w:spacing w:val="-27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will</w:t>
      </w:r>
      <w:r w:rsidRPr="00C22694">
        <w:rPr>
          <w:rFonts w:ascii="Arial" w:hAnsi="Arial" w:cs="Arial"/>
          <w:spacing w:val="-28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there</w:t>
      </w:r>
      <w:r w:rsidRPr="00C22694">
        <w:rPr>
          <w:rFonts w:ascii="Arial" w:hAnsi="Arial" w:cs="Arial"/>
          <w:spacing w:val="-27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be</w:t>
      </w:r>
      <w:r w:rsidRPr="00C22694">
        <w:rPr>
          <w:rFonts w:ascii="Arial" w:hAnsi="Arial" w:cs="Arial"/>
          <w:spacing w:val="-28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any</w:t>
      </w:r>
      <w:r w:rsidRPr="00C22694">
        <w:rPr>
          <w:rFonts w:ascii="Arial" w:hAnsi="Arial" w:cs="Arial"/>
          <w:spacing w:val="-28"/>
          <w:sz w:val="24"/>
        </w:rPr>
        <w:t xml:space="preserve"> </w:t>
      </w:r>
      <w:r w:rsidRPr="00C22694">
        <w:rPr>
          <w:rFonts w:ascii="Arial" w:hAnsi="Arial" w:cs="Arial"/>
          <w:spacing w:val="-6"/>
          <w:sz w:val="24"/>
        </w:rPr>
        <w:t>consequences?</w:t>
      </w:r>
    </w:p>
    <w:p w14:paraId="3F014DB5" w14:textId="77777777" w:rsidR="00E94C08" w:rsidRPr="00C22694" w:rsidRDefault="00E94C08">
      <w:pPr>
        <w:pStyle w:val="BodyText"/>
        <w:spacing w:before="89"/>
        <w:rPr>
          <w:rFonts w:ascii="Arial" w:hAnsi="Arial" w:cs="Arial"/>
        </w:rPr>
      </w:pPr>
    </w:p>
    <w:p w14:paraId="300EEA21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472"/>
        </w:tabs>
        <w:spacing w:line="235" w:lineRule="auto"/>
        <w:ind w:right="1339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Whilst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we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encourage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genuine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concerns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to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be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brought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forward,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all disclosures should be made in good faith.</w:t>
      </w:r>
    </w:p>
    <w:p w14:paraId="4738B181" w14:textId="77777777" w:rsidR="00E94C08" w:rsidRPr="00C22694" w:rsidRDefault="00E94C08">
      <w:pPr>
        <w:pStyle w:val="BodyText"/>
        <w:spacing w:before="28"/>
        <w:rPr>
          <w:rFonts w:ascii="Arial" w:hAnsi="Arial" w:cs="Arial"/>
        </w:rPr>
      </w:pPr>
    </w:p>
    <w:p w14:paraId="64FE8092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33"/>
        </w:tabs>
        <w:spacing w:before="1" w:line="235" w:lineRule="auto"/>
        <w:ind w:right="134" w:firstLine="0"/>
        <w:jc w:val="both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If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disclosure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is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made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in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bad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faith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but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in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public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interest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you</w:t>
      </w:r>
      <w:r w:rsidRPr="00C22694">
        <w:rPr>
          <w:rFonts w:ascii="Arial" w:hAnsi="Arial" w:cs="Arial"/>
          <w:spacing w:val="7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may</w:t>
      </w:r>
      <w:r w:rsidRPr="00C22694">
        <w:rPr>
          <w:rFonts w:ascii="Arial" w:hAnsi="Arial" w:cs="Arial"/>
          <w:spacing w:val="-3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still be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protected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under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law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from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being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subject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to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dismissal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or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 xml:space="preserve">any </w:t>
      </w:r>
      <w:proofErr w:type="gramStart"/>
      <w:r w:rsidRPr="00C22694">
        <w:rPr>
          <w:rFonts w:ascii="Arial" w:hAnsi="Arial" w:cs="Arial"/>
          <w:sz w:val="24"/>
        </w:rPr>
        <w:t>detriment</w:t>
      </w:r>
      <w:proofErr w:type="gramEnd"/>
      <w:r w:rsidRPr="00C22694">
        <w:rPr>
          <w:rFonts w:ascii="Arial" w:hAnsi="Arial" w:cs="Arial"/>
          <w:sz w:val="24"/>
        </w:rPr>
        <w:t xml:space="preserve"> but it may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impact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on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any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remedy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you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may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seek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through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</w:t>
      </w:r>
      <w:r w:rsidRPr="00C22694">
        <w:rPr>
          <w:rFonts w:ascii="Arial" w:hAnsi="Arial" w:cs="Arial"/>
          <w:spacing w:val="4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courts.</w:t>
      </w:r>
    </w:p>
    <w:p w14:paraId="129751A9" w14:textId="77777777" w:rsidR="00E94C08" w:rsidRPr="00C22694" w:rsidRDefault="00E94C08">
      <w:pPr>
        <w:pStyle w:val="BodyText"/>
        <w:spacing w:before="26"/>
        <w:rPr>
          <w:rFonts w:ascii="Arial" w:hAnsi="Arial" w:cs="Arial"/>
        </w:rPr>
      </w:pPr>
    </w:p>
    <w:p w14:paraId="52247418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36"/>
        </w:tabs>
        <w:spacing w:before="1" w:line="235" w:lineRule="auto"/>
        <w:ind w:right="150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 xml:space="preserve">If a disclosure is made in bad faith and is also not in the public </w:t>
      </w:r>
      <w:proofErr w:type="gramStart"/>
      <w:r w:rsidRPr="00C22694">
        <w:rPr>
          <w:rFonts w:ascii="Arial" w:hAnsi="Arial" w:cs="Arial"/>
          <w:sz w:val="24"/>
        </w:rPr>
        <w:t>interest</w:t>
      </w:r>
      <w:proofErr w:type="gramEnd"/>
      <w:r w:rsidRPr="00C22694">
        <w:rPr>
          <w:rFonts w:ascii="Arial" w:hAnsi="Arial" w:cs="Arial"/>
          <w:sz w:val="24"/>
        </w:rPr>
        <w:t xml:space="preserve"> then there is a risk you do not have statutory protection in which case the Company may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take appropriate disciplinary action if the disclosure was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vindictive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or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deliberately designed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to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cause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harm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to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the</w:t>
      </w:r>
      <w:r w:rsidRPr="00C22694">
        <w:rPr>
          <w:rFonts w:ascii="Arial" w:hAnsi="Arial" w:cs="Arial"/>
          <w:spacing w:val="80"/>
          <w:sz w:val="24"/>
        </w:rPr>
        <w:t xml:space="preserve"> </w:t>
      </w:r>
      <w:r w:rsidRPr="00C22694">
        <w:rPr>
          <w:rFonts w:ascii="Arial" w:hAnsi="Arial" w:cs="Arial"/>
          <w:sz w:val="24"/>
        </w:rPr>
        <w:t>business</w:t>
      </w:r>
    </w:p>
    <w:p w14:paraId="5B86A34B" w14:textId="77777777" w:rsidR="00E94C08" w:rsidRPr="00C22694" w:rsidRDefault="00C22694">
      <w:pPr>
        <w:pStyle w:val="BodyText"/>
        <w:spacing w:before="9"/>
        <w:ind w:left="23"/>
        <w:rPr>
          <w:rFonts w:ascii="Arial" w:hAnsi="Arial" w:cs="Arial"/>
        </w:rPr>
      </w:pPr>
      <w:r w:rsidRPr="00C22694">
        <w:rPr>
          <w:rFonts w:ascii="Arial" w:hAnsi="Arial" w:cs="Arial"/>
        </w:rPr>
        <w:t>or</w:t>
      </w:r>
      <w:r w:rsidRPr="00C22694">
        <w:rPr>
          <w:rFonts w:ascii="Arial" w:hAnsi="Arial" w:cs="Arial"/>
          <w:spacing w:val="-19"/>
        </w:rPr>
        <w:t xml:space="preserve"> </w:t>
      </w:r>
      <w:r w:rsidRPr="00C22694">
        <w:rPr>
          <w:rFonts w:ascii="Arial" w:hAnsi="Arial" w:cs="Arial"/>
        </w:rPr>
        <w:t>its</w:t>
      </w:r>
      <w:r w:rsidRPr="00C22694">
        <w:rPr>
          <w:rFonts w:ascii="Arial" w:hAnsi="Arial" w:cs="Arial"/>
          <w:spacing w:val="-19"/>
        </w:rPr>
        <w:t xml:space="preserve"> </w:t>
      </w:r>
      <w:r w:rsidRPr="00C22694">
        <w:rPr>
          <w:rFonts w:ascii="Arial" w:hAnsi="Arial" w:cs="Arial"/>
          <w:spacing w:val="-2"/>
        </w:rPr>
        <w:t>reputation.</w:t>
      </w:r>
    </w:p>
    <w:p w14:paraId="573367A2" w14:textId="77777777" w:rsidR="00E94C08" w:rsidRPr="00C22694" w:rsidRDefault="00E94C08">
      <w:pPr>
        <w:pStyle w:val="BodyText"/>
        <w:spacing w:before="22"/>
        <w:rPr>
          <w:rFonts w:ascii="Arial" w:hAnsi="Arial" w:cs="Arial"/>
        </w:rPr>
      </w:pPr>
    </w:p>
    <w:p w14:paraId="6A1BA790" w14:textId="77777777" w:rsidR="00E94C08" w:rsidRPr="00C22694" w:rsidRDefault="00C22694">
      <w:pPr>
        <w:pStyle w:val="ListParagraph"/>
        <w:numPr>
          <w:ilvl w:val="2"/>
          <w:numId w:val="1"/>
        </w:numPr>
        <w:tabs>
          <w:tab w:val="left" w:pos="546"/>
        </w:tabs>
        <w:spacing w:line="247" w:lineRule="auto"/>
        <w:ind w:right="1104" w:firstLine="0"/>
        <w:rPr>
          <w:rFonts w:ascii="Arial" w:hAnsi="Arial" w:cs="Arial"/>
          <w:sz w:val="24"/>
        </w:rPr>
      </w:pPr>
      <w:r w:rsidRPr="00C22694">
        <w:rPr>
          <w:rFonts w:ascii="Arial" w:hAnsi="Arial" w:cs="Arial"/>
          <w:sz w:val="24"/>
        </w:rPr>
        <w:t>Given the complexities we would encourage all staff to ensure that they only raise genuine concerns in good faith.</w:t>
      </w:r>
    </w:p>
    <w:sectPr w:rsidR="00E94C08" w:rsidRPr="00C22694">
      <w:pgSz w:w="11920" w:h="16840"/>
      <w:pgMar w:top="800" w:right="850" w:bottom="940" w:left="85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6326" w14:textId="77777777" w:rsidR="00C22694" w:rsidRDefault="00C22694">
      <w:r>
        <w:separator/>
      </w:r>
    </w:p>
  </w:endnote>
  <w:endnote w:type="continuationSeparator" w:id="0">
    <w:p w14:paraId="7B576C4C" w14:textId="77777777" w:rsidR="00C22694" w:rsidRDefault="00C2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4813" w14:textId="77777777" w:rsidR="00E94C08" w:rsidRDefault="00C2269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323F4D93" wp14:editId="418FD18D">
              <wp:simplePos x="0" y="0"/>
              <wp:positionH relativeFrom="page">
                <wp:posOffset>558799</wp:posOffset>
              </wp:positionH>
              <wp:positionV relativeFrom="page">
                <wp:posOffset>10052055</wp:posOffset>
              </wp:positionV>
              <wp:extent cx="645160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51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51600">
                            <a:moveTo>
                              <a:pt x="0" y="0"/>
                            </a:moveTo>
                            <a:lnTo>
                              <a:pt x="6451597" y="0"/>
                            </a:lnTo>
                          </a:path>
                        </a:pathLst>
                      </a:custGeom>
                      <a:ln w="12699">
                        <a:solidFill>
                          <a:srgbClr val="32214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4DD552" id="Graphic 6" o:spid="_x0000_s1026" style="position:absolute;margin-left:44pt;margin-top:791.5pt;width:508pt;height: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5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" path="m,l6451597,e" filled="f" strokecolor="#322146" strokeweight=".35275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4566DD32" wp14:editId="1640B23D">
              <wp:simplePos x="0" y="0"/>
              <wp:positionH relativeFrom="page">
                <wp:posOffset>5336222</wp:posOffset>
              </wp:positionH>
              <wp:positionV relativeFrom="page">
                <wp:posOffset>10081266</wp:posOffset>
              </wp:positionV>
              <wp:extent cx="1682114" cy="1778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211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2974A" w14:textId="0EEA773C" w:rsidR="00E94C08" w:rsidRDefault="00C22694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5B5833"/>
                            </w:rPr>
                            <w:t>Reviewed</w:t>
                          </w:r>
                          <w:r>
                            <w:rPr>
                              <w:rFonts w:ascii="Calibri"/>
                              <w:color w:val="5B5833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5B5833"/>
                            </w:rPr>
                            <w:t>October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6DD3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20.15pt;margin-top:793.8pt;width:132.45pt;height:14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" filled="f" stroked="f">
              <v:textbox inset="0,0,0,0">
                <w:txbxContent>
                  <w:p w14:paraId="4B02974A" w14:textId="0EEA773C" w:rsidR="00E94C08" w:rsidRDefault="00C22694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5B5833"/>
                      </w:rPr>
                      <w:t>Reviewed</w:t>
                    </w:r>
                    <w:r>
                      <w:rPr>
                        <w:rFonts w:ascii="Calibri"/>
                        <w:color w:val="5B5833"/>
                        <w:spacing w:val="-11"/>
                      </w:rPr>
                      <w:t xml:space="preserve"> </w:t>
                    </w:r>
                    <w:r>
                      <w:rPr>
                        <w:rFonts w:ascii="Calibri"/>
                        <w:color w:val="5B5833"/>
                      </w:rPr>
                      <w:t>October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90F08" w14:textId="77777777" w:rsidR="00C22694" w:rsidRDefault="00C22694">
      <w:r>
        <w:separator/>
      </w:r>
    </w:p>
  </w:footnote>
  <w:footnote w:type="continuationSeparator" w:id="0">
    <w:p w14:paraId="003D9C48" w14:textId="77777777" w:rsidR="00C22694" w:rsidRDefault="00C22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079DE"/>
    <w:multiLevelType w:val="multilevel"/>
    <w:tmpl w:val="EDD465B8"/>
    <w:lvl w:ilvl="0">
      <w:start w:val="1"/>
      <w:numFmt w:val="decimal"/>
      <w:lvlText w:val="%1."/>
      <w:lvlJc w:val="left"/>
      <w:pPr>
        <w:ind w:left="214" w:hanging="19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2" w:hanging="30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56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" w:hanging="396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557" w:hanging="3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95" w:hanging="3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2" w:hanging="3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70" w:hanging="3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07" w:hanging="3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396"/>
      </w:pPr>
      <w:rPr>
        <w:rFonts w:hint="default"/>
        <w:lang w:val="en-US" w:eastAsia="en-US" w:bidi="ar-SA"/>
      </w:rPr>
    </w:lvl>
  </w:abstractNum>
  <w:num w:numId="1" w16cid:durableId="115595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08"/>
    <w:rsid w:val="00AC13C2"/>
    <w:rsid w:val="00C22694"/>
    <w:rsid w:val="00E9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BDB7D"/>
  <w15:docId w15:val="{AEC5FF50-D0D6-43AC-BC1B-34CD579E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2"/>
      <w:jc w:val="center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23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next w:val="TableGrid"/>
    <w:uiPriority w:val="59"/>
    <w:rsid w:val="00C22694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2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26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694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C22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694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845</Words>
  <Characters>4235</Characters>
  <Application>Microsoft Office Word</Application>
  <DocSecurity>0</DocSecurity>
  <Lines>128</Lines>
  <Paragraphs>46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Whistleblowing Policy</dc:title>
  <dc:creator>Paul Magee</dc:creator>
  <cp:lastModifiedBy>Paul Magee</cp:lastModifiedBy>
  <cp:revision>2</cp:revision>
  <dcterms:created xsi:type="dcterms:W3CDTF">2025-10-09T10:48:00Z</dcterms:created>
  <dcterms:modified xsi:type="dcterms:W3CDTF">2025-10-09T10:48:00Z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3-Heights(TM) PDF Security Shell 4.8.25.2 (http://www.pdf-tools.com)</vt:lpwstr>
  </property>
</Properties>
</file>