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6019" w:type="dxa"/>
        <w:tblInd w:w="-998" w:type="dxa"/>
        <w:tblLook w:val="04A0" w:firstRow="1" w:lastRow="0" w:firstColumn="1" w:lastColumn="0" w:noHBand="0" w:noVBand="1"/>
      </w:tblPr>
      <w:tblGrid>
        <w:gridCol w:w="2006"/>
        <w:gridCol w:w="8524"/>
        <w:gridCol w:w="5489"/>
      </w:tblGrid>
      <w:tr w:rsidR="004079DE" w:rsidRPr="002177A8" w:rsidTr="002177A8">
        <w:tc>
          <w:tcPr>
            <w:tcW w:w="16019" w:type="dxa"/>
            <w:gridSpan w:val="3"/>
          </w:tcPr>
          <w:p w:rsidR="004079DE" w:rsidRPr="002177A8" w:rsidRDefault="004079DE">
            <w:pPr>
              <w:rPr>
                <w:b/>
                <w:sz w:val="20"/>
                <w:szCs w:val="20"/>
              </w:rPr>
            </w:pPr>
          </w:p>
        </w:tc>
      </w:tr>
      <w:tr w:rsidR="004079DE" w:rsidRPr="002177A8" w:rsidTr="003F1BD1">
        <w:tc>
          <w:tcPr>
            <w:tcW w:w="2006" w:type="dxa"/>
          </w:tcPr>
          <w:p w:rsidR="004079DE" w:rsidRPr="002177A8" w:rsidRDefault="004079DE">
            <w:pPr>
              <w:rPr>
                <w:b/>
                <w:sz w:val="20"/>
                <w:szCs w:val="20"/>
              </w:rPr>
            </w:pPr>
            <w:r w:rsidRPr="002177A8">
              <w:rPr>
                <w:b/>
                <w:sz w:val="20"/>
                <w:szCs w:val="20"/>
              </w:rPr>
              <w:t>Unit Overview</w:t>
            </w:r>
          </w:p>
        </w:tc>
        <w:tc>
          <w:tcPr>
            <w:tcW w:w="14013" w:type="dxa"/>
            <w:gridSpan w:val="2"/>
          </w:tcPr>
          <w:p w:rsidR="00EC2662" w:rsidRPr="002177A8" w:rsidRDefault="009A5632">
            <w:pPr>
              <w:rPr>
                <w:sz w:val="20"/>
                <w:szCs w:val="20"/>
              </w:rPr>
            </w:pPr>
            <w:r>
              <w:rPr>
                <w:rFonts w:cstheme="minorHAnsi"/>
                <w:sz w:val="18"/>
                <w:szCs w:val="18"/>
              </w:rPr>
              <w:t>What makes me a superhero. Exploring what makes me and other people so special. What is it like to be part of my family. What was my family like in the past and what is it like now? How do things over time?</w:t>
            </w:r>
          </w:p>
        </w:tc>
      </w:tr>
      <w:tr w:rsidR="004079DE" w:rsidRPr="002177A8" w:rsidTr="003F1BD1">
        <w:tc>
          <w:tcPr>
            <w:tcW w:w="2006" w:type="dxa"/>
          </w:tcPr>
          <w:p w:rsidR="004079DE" w:rsidRPr="002177A8" w:rsidRDefault="00C003AE">
            <w:pPr>
              <w:rPr>
                <w:b/>
                <w:sz w:val="20"/>
                <w:szCs w:val="20"/>
              </w:rPr>
            </w:pPr>
            <w:r>
              <w:rPr>
                <w:b/>
                <w:sz w:val="20"/>
                <w:szCs w:val="20"/>
              </w:rPr>
              <w:t>EYFS Development Matters/ ELG</w:t>
            </w:r>
          </w:p>
        </w:tc>
        <w:tc>
          <w:tcPr>
            <w:tcW w:w="14013" w:type="dxa"/>
            <w:gridSpan w:val="2"/>
          </w:tcPr>
          <w:p w:rsidR="00CD38F8" w:rsidRPr="008F17C0" w:rsidRDefault="00CD38F8">
            <w:pPr>
              <w:rPr>
                <w:sz w:val="18"/>
              </w:rPr>
            </w:pPr>
            <w:r w:rsidRPr="008F17C0">
              <w:rPr>
                <w:sz w:val="18"/>
              </w:rPr>
              <w:t xml:space="preserve"> - Talk about members of their immediate family and community. </w:t>
            </w:r>
          </w:p>
          <w:p w:rsidR="00CD38F8" w:rsidRPr="008F17C0" w:rsidRDefault="00CD38F8">
            <w:pPr>
              <w:rPr>
                <w:sz w:val="18"/>
              </w:rPr>
            </w:pPr>
            <w:r w:rsidRPr="008F17C0">
              <w:rPr>
                <w:sz w:val="18"/>
              </w:rPr>
              <w:t xml:space="preserve">- Name and describe people who are familiar to them. </w:t>
            </w:r>
          </w:p>
          <w:p w:rsidR="00EE370D" w:rsidRPr="008F17C0" w:rsidRDefault="00CD38F8">
            <w:pPr>
              <w:rPr>
                <w:sz w:val="18"/>
              </w:rPr>
            </w:pPr>
            <w:r w:rsidRPr="008F17C0">
              <w:rPr>
                <w:sz w:val="18"/>
              </w:rPr>
              <w:t>- Comment on images of familiar situations in the past</w:t>
            </w:r>
          </w:p>
          <w:p w:rsidR="00CD38F8" w:rsidRPr="008F17C0" w:rsidRDefault="00CD38F8" w:rsidP="00CD38F8">
            <w:pPr>
              <w:rPr>
                <w:sz w:val="18"/>
                <w:szCs w:val="20"/>
              </w:rPr>
            </w:pPr>
            <w:r w:rsidRPr="008F17C0">
              <w:rPr>
                <w:sz w:val="18"/>
                <w:szCs w:val="20"/>
              </w:rPr>
              <w:t>Talk about the lives of the people around them and their roles in society.</w:t>
            </w:r>
          </w:p>
          <w:p w:rsidR="00CD38F8" w:rsidRPr="008F17C0" w:rsidRDefault="00CD38F8" w:rsidP="00CD38F8">
            <w:pPr>
              <w:rPr>
                <w:sz w:val="18"/>
                <w:szCs w:val="20"/>
              </w:rPr>
            </w:pPr>
            <w:r w:rsidRPr="008F17C0">
              <w:rPr>
                <w:sz w:val="18"/>
                <w:szCs w:val="20"/>
              </w:rPr>
              <w:t>- Know some similarities and differences between things in the past and now, drawing on their experiences</w:t>
            </w:r>
          </w:p>
          <w:p w:rsidR="00CD38F8" w:rsidRPr="002177A8" w:rsidRDefault="00CD38F8" w:rsidP="00CD38F8">
            <w:pPr>
              <w:rPr>
                <w:sz w:val="20"/>
                <w:szCs w:val="20"/>
              </w:rPr>
            </w:pPr>
            <w:r w:rsidRPr="008F17C0">
              <w:rPr>
                <w:sz w:val="18"/>
                <w:szCs w:val="20"/>
              </w:rPr>
              <w:t>and what has been read in class.</w:t>
            </w:r>
          </w:p>
        </w:tc>
      </w:tr>
      <w:tr w:rsidR="004079DE" w:rsidRPr="002177A8" w:rsidTr="003F1BD1">
        <w:tc>
          <w:tcPr>
            <w:tcW w:w="2006" w:type="dxa"/>
            <w:shd w:val="clear" w:color="auto" w:fill="8EAADB" w:themeFill="accent5" w:themeFillTint="99"/>
          </w:tcPr>
          <w:p w:rsidR="004079DE" w:rsidRPr="002177A8" w:rsidRDefault="004079DE" w:rsidP="00375C8A">
            <w:pPr>
              <w:rPr>
                <w:b/>
                <w:sz w:val="20"/>
                <w:szCs w:val="20"/>
              </w:rPr>
            </w:pPr>
            <w:r w:rsidRPr="002177A8">
              <w:rPr>
                <w:b/>
                <w:sz w:val="20"/>
                <w:szCs w:val="20"/>
              </w:rPr>
              <w:t>Unit Title</w:t>
            </w:r>
            <w:r w:rsidR="00794CA6" w:rsidRPr="002177A8">
              <w:rPr>
                <w:b/>
                <w:sz w:val="20"/>
                <w:szCs w:val="20"/>
              </w:rPr>
              <w:t xml:space="preserve">: </w:t>
            </w:r>
            <w:bookmarkStart w:id="0" w:name="_GoBack"/>
            <w:bookmarkEnd w:id="0"/>
          </w:p>
        </w:tc>
        <w:tc>
          <w:tcPr>
            <w:tcW w:w="8524" w:type="dxa"/>
            <w:shd w:val="clear" w:color="auto" w:fill="8EAADB" w:themeFill="accent5" w:themeFillTint="99"/>
          </w:tcPr>
          <w:p w:rsidR="004079DE" w:rsidRPr="002177A8" w:rsidRDefault="004079DE">
            <w:pPr>
              <w:rPr>
                <w:b/>
                <w:sz w:val="20"/>
                <w:szCs w:val="20"/>
              </w:rPr>
            </w:pPr>
            <w:r w:rsidRPr="002177A8">
              <w:rPr>
                <w:b/>
                <w:sz w:val="20"/>
                <w:szCs w:val="20"/>
              </w:rPr>
              <w:t>Substantive Knowledge</w:t>
            </w:r>
          </w:p>
        </w:tc>
        <w:tc>
          <w:tcPr>
            <w:tcW w:w="5489" w:type="dxa"/>
            <w:shd w:val="clear" w:color="auto" w:fill="8EAADB" w:themeFill="accent5" w:themeFillTint="99"/>
          </w:tcPr>
          <w:p w:rsidR="004079DE" w:rsidRPr="002177A8" w:rsidRDefault="004079DE">
            <w:pPr>
              <w:rPr>
                <w:b/>
                <w:sz w:val="20"/>
                <w:szCs w:val="20"/>
              </w:rPr>
            </w:pPr>
            <w:r w:rsidRPr="002177A8">
              <w:rPr>
                <w:b/>
                <w:sz w:val="20"/>
                <w:szCs w:val="20"/>
              </w:rPr>
              <w:t>Disciplinary Knowledge</w:t>
            </w:r>
          </w:p>
        </w:tc>
      </w:tr>
      <w:tr w:rsidR="004079DE" w:rsidRPr="002177A8" w:rsidTr="003F1BD1">
        <w:tc>
          <w:tcPr>
            <w:tcW w:w="2006" w:type="dxa"/>
          </w:tcPr>
          <w:p w:rsidR="0049195F" w:rsidRDefault="009A5632" w:rsidP="009970EC">
            <w:pPr>
              <w:rPr>
                <w:b/>
                <w:sz w:val="20"/>
                <w:szCs w:val="20"/>
              </w:rPr>
            </w:pPr>
            <w:r>
              <w:rPr>
                <w:b/>
                <w:sz w:val="20"/>
                <w:szCs w:val="20"/>
              </w:rPr>
              <w:t>Key Questions:</w:t>
            </w:r>
          </w:p>
          <w:p w:rsidR="00C45025" w:rsidRDefault="00C45025" w:rsidP="009970EC">
            <w:pPr>
              <w:rPr>
                <w:b/>
                <w:sz w:val="20"/>
                <w:szCs w:val="20"/>
              </w:rPr>
            </w:pPr>
            <w:r>
              <w:rPr>
                <w:b/>
                <w:sz w:val="20"/>
                <w:szCs w:val="20"/>
              </w:rPr>
              <w:t>Who is in your family?</w:t>
            </w:r>
          </w:p>
          <w:p w:rsidR="00C45025" w:rsidRDefault="00C45025" w:rsidP="009970EC">
            <w:pPr>
              <w:rPr>
                <w:b/>
                <w:sz w:val="20"/>
                <w:szCs w:val="20"/>
              </w:rPr>
            </w:pPr>
          </w:p>
          <w:p w:rsidR="00C45025" w:rsidRDefault="00C45025" w:rsidP="009970EC">
            <w:pPr>
              <w:rPr>
                <w:b/>
                <w:sz w:val="20"/>
                <w:szCs w:val="20"/>
              </w:rPr>
            </w:pPr>
            <w:r>
              <w:rPr>
                <w:b/>
                <w:sz w:val="20"/>
                <w:szCs w:val="20"/>
              </w:rPr>
              <w:t xml:space="preserve">What makes you special? </w:t>
            </w:r>
          </w:p>
          <w:p w:rsidR="00C45025" w:rsidRDefault="00C45025" w:rsidP="009970EC">
            <w:pPr>
              <w:rPr>
                <w:b/>
                <w:sz w:val="20"/>
                <w:szCs w:val="20"/>
              </w:rPr>
            </w:pPr>
          </w:p>
          <w:p w:rsidR="00C45025" w:rsidRDefault="00C45025" w:rsidP="009970EC">
            <w:pPr>
              <w:rPr>
                <w:b/>
                <w:sz w:val="20"/>
                <w:szCs w:val="20"/>
              </w:rPr>
            </w:pPr>
            <w:r>
              <w:rPr>
                <w:b/>
                <w:sz w:val="20"/>
                <w:szCs w:val="20"/>
              </w:rPr>
              <w:t xml:space="preserve">What was my family like in the past? </w:t>
            </w:r>
          </w:p>
          <w:p w:rsidR="00C45025" w:rsidRDefault="00C45025" w:rsidP="009970EC">
            <w:pPr>
              <w:rPr>
                <w:b/>
                <w:sz w:val="20"/>
                <w:szCs w:val="20"/>
              </w:rPr>
            </w:pPr>
          </w:p>
          <w:p w:rsidR="00C45025" w:rsidRDefault="00C45025" w:rsidP="009970EC">
            <w:pPr>
              <w:rPr>
                <w:b/>
                <w:sz w:val="20"/>
                <w:szCs w:val="20"/>
              </w:rPr>
            </w:pPr>
            <w:r>
              <w:rPr>
                <w:b/>
                <w:sz w:val="20"/>
                <w:szCs w:val="20"/>
              </w:rPr>
              <w:t>How do we change</w:t>
            </w:r>
            <w:r w:rsidR="00461C96">
              <w:rPr>
                <w:b/>
                <w:sz w:val="20"/>
                <w:szCs w:val="20"/>
              </w:rPr>
              <w:t>?</w:t>
            </w:r>
          </w:p>
          <w:p w:rsidR="00461C96" w:rsidRDefault="00461C96" w:rsidP="009970EC">
            <w:pPr>
              <w:rPr>
                <w:b/>
                <w:sz w:val="20"/>
                <w:szCs w:val="20"/>
              </w:rPr>
            </w:pPr>
          </w:p>
          <w:p w:rsidR="00461C96" w:rsidRDefault="00461C96" w:rsidP="009970EC">
            <w:pPr>
              <w:rPr>
                <w:b/>
                <w:sz w:val="20"/>
                <w:szCs w:val="20"/>
              </w:rPr>
            </w:pPr>
            <w:r>
              <w:rPr>
                <w:b/>
                <w:sz w:val="20"/>
                <w:szCs w:val="20"/>
              </w:rPr>
              <w:t>What special events have happened in our lives?</w:t>
            </w:r>
          </w:p>
          <w:p w:rsidR="00C45025" w:rsidRDefault="00C45025" w:rsidP="009970EC">
            <w:pPr>
              <w:rPr>
                <w:b/>
                <w:sz w:val="20"/>
                <w:szCs w:val="20"/>
              </w:rPr>
            </w:pPr>
          </w:p>
          <w:p w:rsidR="00C45025" w:rsidRPr="002177A8" w:rsidRDefault="00C45025" w:rsidP="009970EC">
            <w:pPr>
              <w:rPr>
                <w:b/>
                <w:sz w:val="20"/>
                <w:szCs w:val="20"/>
              </w:rPr>
            </w:pPr>
          </w:p>
        </w:tc>
        <w:tc>
          <w:tcPr>
            <w:tcW w:w="8524" w:type="dxa"/>
          </w:tcPr>
          <w:p w:rsidR="005C10DD" w:rsidRDefault="00C003AE" w:rsidP="005C10DD">
            <w:pPr>
              <w:pStyle w:val="ListParagraph"/>
              <w:numPr>
                <w:ilvl w:val="0"/>
                <w:numId w:val="3"/>
              </w:numPr>
              <w:rPr>
                <w:sz w:val="18"/>
                <w:szCs w:val="18"/>
              </w:rPr>
            </w:pPr>
            <w:r>
              <w:rPr>
                <w:sz w:val="18"/>
                <w:szCs w:val="18"/>
              </w:rPr>
              <w:t>Children know that they grow and change over time.</w:t>
            </w:r>
            <w:r w:rsidR="002730FA">
              <w:rPr>
                <w:sz w:val="18"/>
                <w:szCs w:val="18"/>
              </w:rPr>
              <w:t xml:space="preserve"> Getting taller, Changing from a baby to a child. </w:t>
            </w:r>
          </w:p>
          <w:p w:rsidR="00CD38F8" w:rsidRDefault="00CD38F8" w:rsidP="005C10DD">
            <w:pPr>
              <w:pStyle w:val="ListParagraph"/>
              <w:numPr>
                <w:ilvl w:val="0"/>
                <w:numId w:val="3"/>
              </w:numPr>
              <w:rPr>
                <w:sz w:val="18"/>
                <w:szCs w:val="18"/>
              </w:rPr>
            </w:pPr>
            <w:r>
              <w:rPr>
                <w:sz w:val="18"/>
                <w:szCs w:val="18"/>
              </w:rPr>
              <w:t xml:space="preserve">Children can talk about some milestones in their life. </w:t>
            </w:r>
            <w:proofErr w:type="spellStart"/>
            <w:r>
              <w:rPr>
                <w:sz w:val="18"/>
                <w:szCs w:val="18"/>
              </w:rPr>
              <w:t>E.g</w:t>
            </w:r>
            <w:proofErr w:type="spellEnd"/>
            <w:r>
              <w:rPr>
                <w:sz w:val="18"/>
                <w:szCs w:val="18"/>
              </w:rPr>
              <w:t>: walk, talk, come to school</w:t>
            </w:r>
            <w:r w:rsidR="002730FA">
              <w:rPr>
                <w:sz w:val="18"/>
                <w:szCs w:val="18"/>
              </w:rPr>
              <w:t>, doing things for themselves.</w:t>
            </w:r>
          </w:p>
          <w:p w:rsidR="00C003AE" w:rsidRDefault="00C003AE" w:rsidP="005C10DD">
            <w:pPr>
              <w:pStyle w:val="ListParagraph"/>
              <w:numPr>
                <w:ilvl w:val="0"/>
                <w:numId w:val="3"/>
              </w:numPr>
              <w:rPr>
                <w:sz w:val="18"/>
                <w:szCs w:val="18"/>
              </w:rPr>
            </w:pPr>
            <w:r>
              <w:rPr>
                <w:sz w:val="18"/>
                <w:szCs w:val="18"/>
              </w:rPr>
              <w:t>Children know what is unique about them</w:t>
            </w:r>
            <w:r w:rsidR="002730FA">
              <w:rPr>
                <w:sz w:val="18"/>
                <w:szCs w:val="18"/>
              </w:rPr>
              <w:t xml:space="preserve"> – To know their likes and dislikes. To know </w:t>
            </w:r>
            <w:r w:rsidR="008A373A">
              <w:rPr>
                <w:sz w:val="18"/>
                <w:szCs w:val="18"/>
              </w:rPr>
              <w:t xml:space="preserve">that these things can be different to others and that is okay. </w:t>
            </w:r>
          </w:p>
          <w:p w:rsidR="002730FA" w:rsidRPr="008A373A" w:rsidRDefault="00EE370D" w:rsidP="008A373A">
            <w:pPr>
              <w:pStyle w:val="ListParagraph"/>
              <w:numPr>
                <w:ilvl w:val="0"/>
                <w:numId w:val="3"/>
              </w:numPr>
              <w:rPr>
                <w:sz w:val="18"/>
                <w:szCs w:val="18"/>
              </w:rPr>
            </w:pPr>
            <w:r>
              <w:rPr>
                <w:sz w:val="18"/>
                <w:szCs w:val="18"/>
              </w:rPr>
              <w:t xml:space="preserve">Children understand that all families are different. </w:t>
            </w:r>
            <w:r w:rsidR="002730FA" w:rsidRPr="008A373A">
              <w:rPr>
                <w:sz w:val="18"/>
                <w:szCs w:val="18"/>
              </w:rPr>
              <w:t xml:space="preserve">Children know there are different types of families and family </w:t>
            </w:r>
            <w:r w:rsidR="008A373A" w:rsidRPr="008A373A">
              <w:rPr>
                <w:sz w:val="18"/>
                <w:szCs w:val="18"/>
              </w:rPr>
              <w:t xml:space="preserve">structures. </w:t>
            </w:r>
          </w:p>
          <w:p w:rsidR="00EE370D" w:rsidRDefault="00EE370D" w:rsidP="00EE370D">
            <w:pPr>
              <w:rPr>
                <w:sz w:val="18"/>
                <w:szCs w:val="18"/>
              </w:rPr>
            </w:pPr>
          </w:p>
          <w:p w:rsidR="00EE370D" w:rsidRDefault="00EE370D" w:rsidP="00EE370D">
            <w:pPr>
              <w:rPr>
                <w:sz w:val="18"/>
                <w:szCs w:val="18"/>
              </w:rPr>
            </w:pPr>
          </w:p>
          <w:p w:rsidR="00EE370D" w:rsidRDefault="00EE370D" w:rsidP="00EE370D">
            <w:pPr>
              <w:rPr>
                <w:sz w:val="18"/>
                <w:szCs w:val="18"/>
              </w:rPr>
            </w:pPr>
            <w:r>
              <w:rPr>
                <w:sz w:val="18"/>
                <w:szCs w:val="18"/>
              </w:rPr>
              <w:t xml:space="preserve">Geography link: </w:t>
            </w:r>
          </w:p>
          <w:p w:rsidR="00EE370D" w:rsidRDefault="00EE370D" w:rsidP="00EE370D">
            <w:pPr>
              <w:pStyle w:val="ListParagraph"/>
              <w:numPr>
                <w:ilvl w:val="0"/>
                <w:numId w:val="7"/>
              </w:numPr>
              <w:rPr>
                <w:sz w:val="18"/>
                <w:szCs w:val="18"/>
              </w:rPr>
            </w:pPr>
            <w:r>
              <w:rPr>
                <w:sz w:val="18"/>
                <w:szCs w:val="18"/>
              </w:rPr>
              <w:t xml:space="preserve">Children know that the world is made up of different places. </w:t>
            </w:r>
            <w:r w:rsidR="002730FA">
              <w:rPr>
                <w:sz w:val="18"/>
                <w:szCs w:val="18"/>
              </w:rPr>
              <w:t xml:space="preserve">To know that there are different countries </w:t>
            </w:r>
            <w:r w:rsidR="008A373A">
              <w:rPr>
                <w:sz w:val="18"/>
                <w:szCs w:val="18"/>
              </w:rPr>
              <w:t xml:space="preserve">in the world and name the one we live in. </w:t>
            </w:r>
          </w:p>
          <w:p w:rsidR="00EE370D" w:rsidRDefault="00EE370D" w:rsidP="00EE370D">
            <w:pPr>
              <w:pStyle w:val="ListParagraph"/>
              <w:numPr>
                <w:ilvl w:val="0"/>
                <w:numId w:val="7"/>
              </w:numPr>
              <w:rPr>
                <w:sz w:val="18"/>
                <w:szCs w:val="18"/>
              </w:rPr>
            </w:pPr>
            <w:r>
              <w:rPr>
                <w:sz w:val="18"/>
                <w:szCs w:val="18"/>
              </w:rPr>
              <w:t>Children know that families can be from different places.</w:t>
            </w:r>
            <w:r w:rsidR="002730FA">
              <w:rPr>
                <w:sz w:val="18"/>
                <w:szCs w:val="18"/>
              </w:rPr>
              <w:t xml:space="preserve"> </w:t>
            </w:r>
            <w:proofErr w:type="spellStart"/>
            <w:r w:rsidR="002730FA">
              <w:rPr>
                <w:sz w:val="18"/>
                <w:szCs w:val="18"/>
              </w:rPr>
              <w:t>E.g</w:t>
            </w:r>
            <w:proofErr w:type="spellEnd"/>
            <w:r w:rsidR="002730FA">
              <w:rPr>
                <w:sz w:val="18"/>
                <w:szCs w:val="18"/>
              </w:rPr>
              <w:t>: different countries, towns</w:t>
            </w:r>
          </w:p>
          <w:p w:rsidR="00EE370D" w:rsidRPr="00EE370D" w:rsidRDefault="00EE370D" w:rsidP="00EE370D">
            <w:pPr>
              <w:pStyle w:val="ListParagraph"/>
              <w:numPr>
                <w:ilvl w:val="0"/>
                <w:numId w:val="7"/>
              </w:numPr>
              <w:rPr>
                <w:sz w:val="18"/>
                <w:szCs w:val="18"/>
              </w:rPr>
            </w:pPr>
            <w:r>
              <w:rPr>
                <w:sz w:val="18"/>
                <w:szCs w:val="18"/>
              </w:rPr>
              <w:t xml:space="preserve">Children understand that food comes from different </w:t>
            </w:r>
            <w:r w:rsidR="008A373A">
              <w:rPr>
                <w:sz w:val="18"/>
                <w:szCs w:val="18"/>
              </w:rPr>
              <w:t xml:space="preserve">sources – farm, factory. </w:t>
            </w:r>
          </w:p>
        </w:tc>
        <w:tc>
          <w:tcPr>
            <w:tcW w:w="5489" w:type="dxa"/>
          </w:tcPr>
          <w:p w:rsidR="0088372D" w:rsidRDefault="00C003AE" w:rsidP="0088372D">
            <w:pPr>
              <w:pStyle w:val="ListParagraph"/>
              <w:numPr>
                <w:ilvl w:val="0"/>
                <w:numId w:val="5"/>
              </w:numPr>
              <w:rPr>
                <w:sz w:val="20"/>
                <w:szCs w:val="20"/>
              </w:rPr>
            </w:pPr>
            <w:r>
              <w:rPr>
                <w:sz w:val="20"/>
                <w:szCs w:val="20"/>
              </w:rPr>
              <w:t xml:space="preserve">Children know they can find out about the past using photographs. </w:t>
            </w:r>
          </w:p>
          <w:p w:rsidR="00C003AE" w:rsidRDefault="00C003AE" w:rsidP="0088372D">
            <w:pPr>
              <w:pStyle w:val="ListParagraph"/>
              <w:numPr>
                <w:ilvl w:val="0"/>
                <w:numId w:val="5"/>
              </w:numPr>
              <w:rPr>
                <w:sz w:val="20"/>
                <w:szCs w:val="20"/>
              </w:rPr>
            </w:pPr>
            <w:r>
              <w:rPr>
                <w:sz w:val="20"/>
                <w:szCs w:val="20"/>
              </w:rPr>
              <w:t>Children know that the past refers to things that have happened before.</w:t>
            </w:r>
          </w:p>
          <w:p w:rsidR="00C003AE" w:rsidRDefault="00C003AE" w:rsidP="0088372D">
            <w:pPr>
              <w:pStyle w:val="ListParagraph"/>
              <w:numPr>
                <w:ilvl w:val="0"/>
                <w:numId w:val="5"/>
              </w:numPr>
              <w:rPr>
                <w:sz w:val="20"/>
                <w:szCs w:val="20"/>
              </w:rPr>
            </w:pPr>
            <w:r>
              <w:rPr>
                <w:sz w:val="20"/>
                <w:szCs w:val="20"/>
              </w:rPr>
              <w:t>Children know that not all things stay the same.</w:t>
            </w:r>
          </w:p>
          <w:p w:rsidR="00EE370D" w:rsidRDefault="00EE370D" w:rsidP="0088372D">
            <w:pPr>
              <w:pStyle w:val="ListParagraph"/>
              <w:numPr>
                <w:ilvl w:val="0"/>
                <w:numId w:val="5"/>
              </w:numPr>
              <w:rPr>
                <w:sz w:val="20"/>
                <w:szCs w:val="20"/>
              </w:rPr>
            </w:pPr>
            <w:r>
              <w:rPr>
                <w:sz w:val="20"/>
                <w:szCs w:val="20"/>
              </w:rPr>
              <w:t xml:space="preserve">Children know a family tree shows relatives from before and now. </w:t>
            </w:r>
          </w:p>
          <w:p w:rsidR="00EE370D" w:rsidRDefault="00EE370D" w:rsidP="0088372D">
            <w:pPr>
              <w:pStyle w:val="ListParagraph"/>
              <w:numPr>
                <w:ilvl w:val="0"/>
                <w:numId w:val="5"/>
              </w:numPr>
              <w:rPr>
                <w:sz w:val="20"/>
                <w:szCs w:val="20"/>
              </w:rPr>
            </w:pPr>
            <w:r>
              <w:rPr>
                <w:sz w:val="20"/>
                <w:szCs w:val="20"/>
              </w:rPr>
              <w:t xml:space="preserve">Children will recognise a map of the world. </w:t>
            </w:r>
          </w:p>
          <w:p w:rsidR="00EE370D" w:rsidRDefault="00EE370D" w:rsidP="00EE370D">
            <w:pPr>
              <w:pStyle w:val="ListParagraph"/>
              <w:numPr>
                <w:ilvl w:val="0"/>
                <w:numId w:val="5"/>
              </w:numPr>
              <w:rPr>
                <w:sz w:val="20"/>
                <w:szCs w:val="20"/>
              </w:rPr>
            </w:pPr>
            <w:r>
              <w:rPr>
                <w:sz w:val="20"/>
                <w:szCs w:val="20"/>
              </w:rPr>
              <w:t xml:space="preserve">Children can name countries or locations important to them. </w:t>
            </w:r>
          </w:p>
          <w:p w:rsidR="00EE370D" w:rsidRDefault="00EE370D" w:rsidP="00EE370D">
            <w:pPr>
              <w:pStyle w:val="ListParagraph"/>
              <w:numPr>
                <w:ilvl w:val="0"/>
                <w:numId w:val="5"/>
              </w:numPr>
              <w:rPr>
                <w:sz w:val="20"/>
                <w:szCs w:val="20"/>
              </w:rPr>
            </w:pPr>
            <w:r>
              <w:rPr>
                <w:sz w:val="20"/>
                <w:szCs w:val="20"/>
              </w:rPr>
              <w:t xml:space="preserve">Children can name different places where food comes from. </w:t>
            </w:r>
          </w:p>
          <w:p w:rsidR="00C45025" w:rsidRPr="00EE370D" w:rsidRDefault="00C45025" w:rsidP="00EE370D">
            <w:pPr>
              <w:pStyle w:val="ListParagraph"/>
              <w:numPr>
                <w:ilvl w:val="0"/>
                <w:numId w:val="5"/>
              </w:numPr>
              <w:rPr>
                <w:sz w:val="20"/>
                <w:szCs w:val="20"/>
              </w:rPr>
            </w:pPr>
            <w:r>
              <w:rPr>
                <w:sz w:val="20"/>
                <w:szCs w:val="20"/>
              </w:rPr>
              <w:t>Children know that sometimes things were different in the past.</w:t>
            </w:r>
          </w:p>
        </w:tc>
      </w:tr>
      <w:tr w:rsidR="004079DE" w:rsidRPr="002177A8" w:rsidTr="003F1BD1">
        <w:tc>
          <w:tcPr>
            <w:tcW w:w="2006" w:type="dxa"/>
            <w:shd w:val="clear" w:color="auto" w:fill="8EAADB" w:themeFill="accent5" w:themeFillTint="99"/>
          </w:tcPr>
          <w:p w:rsidR="004079DE" w:rsidRPr="002177A8" w:rsidRDefault="00B555ED" w:rsidP="009970EC">
            <w:pPr>
              <w:rPr>
                <w:b/>
                <w:sz w:val="20"/>
                <w:szCs w:val="20"/>
              </w:rPr>
            </w:pPr>
            <w:r w:rsidRPr="002177A8">
              <w:rPr>
                <w:b/>
                <w:sz w:val="20"/>
                <w:szCs w:val="20"/>
              </w:rPr>
              <w:t>Vocabulary</w:t>
            </w:r>
          </w:p>
        </w:tc>
        <w:tc>
          <w:tcPr>
            <w:tcW w:w="8524" w:type="dxa"/>
            <w:shd w:val="clear" w:color="auto" w:fill="8EAADB" w:themeFill="accent5" w:themeFillTint="99"/>
          </w:tcPr>
          <w:p w:rsidR="004079DE" w:rsidRPr="002177A8" w:rsidRDefault="00B555ED" w:rsidP="009970EC">
            <w:pPr>
              <w:rPr>
                <w:b/>
                <w:sz w:val="20"/>
                <w:szCs w:val="20"/>
              </w:rPr>
            </w:pPr>
            <w:r w:rsidRPr="002177A8">
              <w:rPr>
                <w:b/>
                <w:sz w:val="20"/>
                <w:szCs w:val="20"/>
              </w:rPr>
              <w:t>Trips/ Visits/Useful Websites/ Resources</w:t>
            </w:r>
          </w:p>
        </w:tc>
        <w:tc>
          <w:tcPr>
            <w:tcW w:w="5489" w:type="dxa"/>
            <w:shd w:val="clear" w:color="auto" w:fill="8EAADB" w:themeFill="accent5" w:themeFillTint="99"/>
          </w:tcPr>
          <w:p w:rsidR="004079DE" w:rsidRPr="002177A8" w:rsidRDefault="00B555ED" w:rsidP="009970EC">
            <w:pPr>
              <w:rPr>
                <w:b/>
                <w:sz w:val="20"/>
                <w:szCs w:val="20"/>
              </w:rPr>
            </w:pPr>
            <w:r w:rsidRPr="002177A8">
              <w:rPr>
                <w:b/>
                <w:sz w:val="20"/>
                <w:szCs w:val="20"/>
              </w:rPr>
              <w:t>Key Misconceptions:</w:t>
            </w:r>
          </w:p>
        </w:tc>
      </w:tr>
      <w:tr w:rsidR="004079DE" w:rsidRPr="002177A8" w:rsidTr="003F1BD1">
        <w:tc>
          <w:tcPr>
            <w:tcW w:w="2006" w:type="dxa"/>
          </w:tcPr>
          <w:p w:rsidR="00376547" w:rsidRPr="002177A8" w:rsidRDefault="00376547" w:rsidP="009970EC">
            <w:pPr>
              <w:rPr>
                <w:b/>
                <w:sz w:val="20"/>
                <w:szCs w:val="20"/>
              </w:rPr>
            </w:pPr>
            <w:r w:rsidRPr="002177A8">
              <w:rPr>
                <w:b/>
                <w:sz w:val="20"/>
                <w:szCs w:val="20"/>
              </w:rPr>
              <w:t>Substantive:</w:t>
            </w:r>
          </w:p>
          <w:p w:rsidR="00564883" w:rsidRDefault="00CD38F8" w:rsidP="009970EC">
            <w:pPr>
              <w:rPr>
                <w:sz w:val="20"/>
                <w:szCs w:val="20"/>
              </w:rPr>
            </w:pPr>
            <w:r>
              <w:rPr>
                <w:sz w:val="20"/>
                <w:szCs w:val="20"/>
              </w:rPr>
              <w:t>Family Tree</w:t>
            </w:r>
          </w:p>
          <w:p w:rsidR="00CD38F8" w:rsidRDefault="00CD38F8" w:rsidP="009970EC">
            <w:pPr>
              <w:rPr>
                <w:sz w:val="20"/>
                <w:szCs w:val="20"/>
              </w:rPr>
            </w:pPr>
            <w:r>
              <w:rPr>
                <w:sz w:val="20"/>
                <w:szCs w:val="20"/>
              </w:rPr>
              <w:t>Family</w:t>
            </w:r>
          </w:p>
          <w:p w:rsidR="00CD38F8" w:rsidRDefault="00CD38F8" w:rsidP="009970EC">
            <w:pPr>
              <w:rPr>
                <w:sz w:val="20"/>
                <w:szCs w:val="20"/>
              </w:rPr>
            </w:pPr>
            <w:r>
              <w:rPr>
                <w:sz w:val="20"/>
                <w:szCs w:val="20"/>
              </w:rPr>
              <w:t>Grow</w:t>
            </w:r>
          </w:p>
          <w:p w:rsidR="00CD38F8" w:rsidRDefault="00CD38F8" w:rsidP="009970EC">
            <w:pPr>
              <w:rPr>
                <w:sz w:val="20"/>
                <w:szCs w:val="20"/>
              </w:rPr>
            </w:pPr>
            <w:r>
              <w:rPr>
                <w:sz w:val="20"/>
                <w:szCs w:val="20"/>
              </w:rPr>
              <w:t>Baby</w:t>
            </w:r>
          </w:p>
          <w:p w:rsidR="00CD38F8" w:rsidRDefault="00CD38F8" w:rsidP="009970EC">
            <w:pPr>
              <w:rPr>
                <w:sz w:val="20"/>
                <w:szCs w:val="20"/>
              </w:rPr>
            </w:pPr>
            <w:r>
              <w:rPr>
                <w:sz w:val="20"/>
                <w:szCs w:val="20"/>
              </w:rPr>
              <w:t>Toddler</w:t>
            </w:r>
          </w:p>
          <w:p w:rsidR="00CD38F8" w:rsidRDefault="00CD38F8" w:rsidP="009970EC">
            <w:pPr>
              <w:rPr>
                <w:sz w:val="20"/>
                <w:szCs w:val="20"/>
              </w:rPr>
            </w:pPr>
            <w:r>
              <w:rPr>
                <w:sz w:val="20"/>
                <w:szCs w:val="20"/>
              </w:rPr>
              <w:t>Child</w:t>
            </w:r>
          </w:p>
          <w:p w:rsidR="00CD38F8" w:rsidRDefault="00C45025" w:rsidP="009970EC">
            <w:pPr>
              <w:rPr>
                <w:sz w:val="20"/>
                <w:szCs w:val="20"/>
              </w:rPr>
            </w:pPr>
            <w:r>
              <w:rPr>
                <w:sz w:val="20"/>
                <w:szCs w:val="20"/>
              </w:rPr>
              <w:lastRenderedPageBreak/>
              <w:t>M</w:t>
            </w:r>
            <w:r w:rsidR="00CD38F8">
              <w:rPr>
                <w:sz w:val="20"/>
                <w:szCs w:val="20"/>
              </w:rPr>
              <w:t>ilestone</w:t>
            </w:r>
          </w:p>
          <w:p w:rsidR="00C45025" w:rsidRDefault="00C45025" w:rsidP="009970EC">
            <w:pPr>
              <w:rPr>
                <w:sz w:val="20"/>
                <w:szCs w:val="20"/>
              </w:rPr>
            </w:pPr>
            <w:r>
              <w:rPr>
                <w:sz w:val="20"/>
                <w:szCs w:val="20"/>
              </w:rPr>
              <w:t>Difference</w:t>
            </w:r>
          </w:p>
          <w:p w:rsidR="00C45025" w:rsidRDefault="00C45025" w:rsidP="009970EC">
            <w:pPr>
              <w:rPr>
                <w:sz w:val="20"/>
                <w:szCs w:val="20"/>
              </w:rPr>
            </w:pPr>
            <w:r>
              <w:rPr>
                <w:sz w:val="20"/>
                <w:szCs w:val="20"/>
              </w:rPr>
              <w:t>similarities</w:t>
            </w:r>
          </w:p>
          <w:p w:rsidR="00CD38F8" w:rsidRPr="002177A8" w:rsidRDefault="00CD38F8" w:rsidP="009970EC">
            <w:pPr>
              <w:rPr>
                <w:sz w:val="20"/>
                <w:szCs w:val="20"/>
              </w:rPr>
            </w:pPr>
          </w:p>
          <w:p w:rsidR="00376547" w:rsidRPr="002177A8" w:rsidRDefault="00376547" w:rsidP="009970EC">
            <w:pPr>
              <w:rPr>
                <w:b/>
                <w:sz w:val="20"/>
                <w:szCs w:val="20"/>
              </w:rPr>
            </w:pPr>
            <w:r w:rsidRPr="002177A8">
              <w:rPr>
                <w:b/>
                <w:sz w:val="20"/>
                <w:szCs w:val="20"/>
              </w:rPr>
              <w:t>Disciplinary:</w:t>
            </w:r>
          </w:p>
          <w:p w:rsidR="00376547" w:rsidRDefault="00EE370D" w:rsidP="009970EC">
            <w:pPr>
              <w:rPr>
                <w:sz w:val="20"/>
                <w:szCs w:val="20"/>
              </w:rPr>
            </w:pPr>
            <w:r>
              <w:rPr>
                <w:sz w:val="20"/>
                <w:szCs w:val="20"/>
              </w:rPr>
              <w:t>Photograph</w:t>
            </w:r>
          </w:p>
          <w:p w:rsidR="00EE370D" w:rsidRDefault="00CD38F8" w:rsidP="009970EC">
            <w:pPr>
              <w:rPr>
                <w:sz w:val="20"/>
                <w:szCs w:val="20"/>
              </w:rPr>
            </w:pPr>
            <w:r>
              <w:rPr>
                <w:sz w:val="20"/>
                <w:szCs w:val="20"/>
              </w:rPr>
              <w:t>Past</w:t>
            </w:r>
          </w:p>
          <w:p w:rsidR="00CD38F8" w:rsidRDefault="00CD38F8" w:rsidP="009970EC">
            <w:pPr>
              <w:rPr>
                <w:sz w:val="20"/>
                <w:szCs w:val="20"/>
              </w:rPr>
            </w:pPr>
            <w:r>
              <w:rPr>
                <w:sz w:val="20"/>
                <w:szCs w:val="20"/>
              </w:rPr>
              <w:t>Before</w:t>
            </w:r>
          </w:p>
          <w:p w:rsidR="00CD38F8" w:rsidRDefault="00CD38F8" w:rsidP="009970EC">
            <w:pPr>
              <w:rPr>
                <w:sz w:val="20"/>
                <w:szCs w:val="20"/>
              </w:rPr>
            </w:pPr>
            <w:r>
              <w:rPr>
                <w:sz w:val="20"/>
                <w:szCs w:val="20"/>
              </w:rPr>
              <w:t>Event</w:t>
            </w:r>
          </w:p>
          <w:p w:rsidR="00CD38F8" w:rsidRDefault="00CD38F8" w:rsidP="009970EC">
            <w:pPr>
              <w:rPr>
                <w:sz w:val="20"/>
                <w:szCs w:val="20"/>
              </w:rPr>
            </w:pPr>
            <w:r>
              <w:rPr>
                <w:sz w:val="20"/>
                <w:szCs w:val="20"/>
              </w:rPr>
              <w:t>Change</w:t>
            </w:r>
          </w:p>
          <w:p w:rsidR="00CD38F8" w:rsidRPr="00EE370D" w:rsidRDefault="00CD38F8" w:rsidP="009970EC">
            <w:pPr>
              <w:rPr>
                <w:sz w:val="20"/>
                <w:szCs w:val="20"/>
              </w:rPr>
            </w:pPr>
          </w:p>
        </w:tc>
        <w:tc>
          <w:tcPr>
            <w:tcW w:w="8524" w:type="dxa"/>
          </w:tcPr>
          <w:p w:rsidR="00376547" w:rsidRDefault="008F17C0" w:rsidP="008F17C0">
            <w:pPr>
              <w:pStyle w:val="ListParagraph"/>
              <w:numPr>
                <w:ilvl w:val="0"/>
                <w:numId w:val="5"/>
              </w:numPr>
              <w:rPr>
                <w:sz w:val="20"/>
                <w:szCs w:val="20"/>
              </w:rPr>
            </w:pPr>
            <w:r>
              <w:rPr>
                <w:sz w:val="20"/>
                <w:szCs w:val="20"/>
              </w:rPr>
              <w:lastRenderedPageBreak/>
              <w:t>Family photos</w:t>
            </w:r>
          </w:p>
          <w:p w:rsidR="008F17C0" w:rsidRDefault="008F17C0" w:rsidP="008F17C0">
            <w:pPr>
              <w:pStyle w:val="ListParagraph"/>
              <w:numPr>
                <w:ilvl w:val="0"/>
                <w:numId w:val="5"/>
              </w:numPr>
              <w:rPr>
                <w:sz w:val="20"/>
                <w:szCs w:val="20"/>
              </w:rPr>
            </w:pPr>
            <w:r>
              <w:rPr>
                <w:sz w:val="20"/>
                <w:szCs w:val="20"/>
              </w:rPr>
              <w:t xml:space="preserve">Photos of people at different ages and of key events. (Children in class if possible and staff) </w:t>
            </w:r>
          </w:p>
          <w:p w:rsidR="008F17C0" w:rsidRDefault="008F17C0" w:rsidP="008F17C0">
            <w:pPr>
              <w:pStyle w:val="ListParagraph"/>
              <w:numPr>
                <w:ilvl w:val="0"/>
                <w:numId w:val="5"/>
              </w:numPr>
              <w:rPr>
                <w:sz w:val="20"/>
                <w:szCs w:val="20"/>
              </w:rPr>
            </w:pPr>
            <w:r>
              <w:rPr>
                <w:sz w:val="20"/>
                <w:szCs w:val="20"/>
              </w:rPr>
              <w:t>Google map</w:t>
            </w:r>
          </w:p>
          <w:p w:rsidR="008F17C0" w:rsidRPr="008F17C0" w:rsidRDefault="008F17C0" w:rsidP="008F17C0">
            <w:pPr>
              <w:pStyle w:val="ListParagraph"/>
              <w:numPr>
                <w:ilvl w:val="0"/>
                <w:numId w:val="5"/>
              </w:numPr>
              <w:rPr>
                <w:sz w:val="20"/>
                <w:szCs w:val="20"/>
              </w:rPr>
            </w:pPr>
            <w:r>
              <w:rPr>
                <w:sz w:val="20"/>
                <w:szCs w:val="20"/>
              </w:rPr>
              <w:t>World map</w:t>
            </w:r>
          </w:p>
        </w:tc>
        <w:tc>
          <w:tcPr>
            <w:tcW w:w="5489" w:type="dxa"/>
          </w:tcPr>
          <w:p w:rsidR="002B4CDD" w:rsidRDefault="00EE370D" w:rsidP="00EE370D">
            <w:pPr>
              <w:pStyle w:val="ListParagraph"/>
              <w:numPr>
                <w:ilvl w:val="0"/>
                <w:numId w:val="8"/>
              </w:numPr>
              <w:rPr>
                <w:sz w:val="20"/>
                <w:szCs w:val="20"/>
              </w:rPr>
            </w:pPr>
            <w:r w:rsidRPr="00EE370D">
              <w:rPr>
                <w:sz w:val="20"/>
                <w:szCs w:val="20"/>
              </w:rPr>
              <w:t>Everyone is the same.</w:t>
            </w:r>
          </w:p>
          <w:p w:rsidR="00EE370D" w:rsidRDefault="00EE370D" w:rsidP="00EE370D">
            <w:pPr>
              <w:pStyle w:val="ListParagraph"/>
              <w:numPr>
                <w:ilvl w:val="0"/>
                <w:numId w:val="8"/>
              </w:numPr>
              <w:rPr>
                <w:sz w:val="20"/>
                <w:szCs w:val="20"/>
              </w:rPr>
            </w:pPr>
            <w:r>
              <w:rPr>
                <w:sz w:val="20"/>
                <w:szCs w:val="20"/>
              </w:rPr>
              <w:t xml:space="preserve">All families are the same. Mum, dad, child etc. </w:t>
            </w:r>
          </w:p>
          <w:p w:rsidR="008A373A" w:rsidRPr="00EE370D" w:rsidRDefault="008A373A" w:rsidP="00EE370D">
            <w:pPr>
              <w:pStyle w:val="ListParagraph"/>
              <w:numPr>
                <w:ilvl w:val="0"/>
                <w:numId w:val="8"/>
              </w:numPr>
              <w:rPr>
                <w:sz w:val="20"/>
                <w:szCs w:val="20"/>
              </w:rPr>
            </w:pPr>
            <w:r>
              <w:rPr>
                <w:sz w:val="20"/>
                <w:szCs w:val="20"/>
              </w:rPr>
              <w:t xml:space="preserve">Everybody has to like the same things. </w:t>
            </w:r>
          </w:p>
        </w:tc>
      </w:tr>
    </w:tbl>
    <w:p w:rsidR="00BD39AA" w:rsidRPr="002177A8" w:rsidRDefault="00375C8A">
      <w:pPr>
        <w:rPr>
          <w:sz w:val="20"/>
          <w:szCs w:val="20"/>
        </w:rPr>
      </w:pPr>
    </w:p>
    <w:sectPr w:rsidR="00BD39AA" w:rsidRPr="002177A8" w:rsidSect="004079DE">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9DE" w:rsidRDefault="004079DE" w:rsidP="004079DE">
      <w:pPr>
        <w:spacing w:after="0" w:line="240" w:lineRule="auto"/>
      </w:pPr>
      <w:r>
        <w:separator/>
      </w:r>
    </w:p>
  </w:endnote>
  <w:endnote w:type="continuationSeparator" w:id="0">
    <w:p w:rsidR="004079DE" w:rsidRDefault="004079DE" w:rsidP="00407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9DE" w:rsidRDefault="004079DE" w:rsidP="004079DE">
      <w:pPr>
        <w:spacing w:after="0" w:line="240" w:lineRule="auto"/>
      </w:pPr>
      <w:r>
        <w:separator/>
      </w:r>
    </w:p>
  </w:footnote>
  <w:footnote w:type="continuationSeparator" w:id="0">
    <w:p w:rsidR="004079DE" w:rsidRDefault="004079DE" w:rsidP="00407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9DE" w:rsidRPr="004079DE" w:rsidRDefault="004079DE">
    <w:pPr>
      <w:pStyle w:val="Header"/>
      <w:rPr>
        <w:sz w:val="28"/>
        <w:szCs w:val="28"/>
      </w:rPr>
    </w:pPr>
    <w:r w:rsidRPr="004079DE">
      <w:rPr>
        <w:noProof/>
        <w:sz w:val="28"/>
        <w:szCs w:val="28"/>
        <w:lang w:eastAsia="en-GB"/>
      </w:rPr>
      <w:drawing>
        <wp:inline distT="0" distB="0" distL="0" distR="0" wp14:anchorId="0D9F0318" wp14:editId="2846769A">
          <wp:extent cx="717503" cy="548640"/>
          <wp:effectExtent l="0" t="0" r="6985" b="3810"/>
          <wp:docPr id="1" name="Picture 1" descr="C:\Users\j taylor\Desktop\manch road pa transp 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 taylor\Desktop\manch road pa transp d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1002" cy="566609"/>
                  </a:xfrm>
                  <a:prstGeom prst="rect">
                    <a:avLst/>
                  </a:prstGeom>
                  <a:noFill/>
                  <a:ln>
                    <a:noFill/>
                  </a:ln>
                </pic:spPr>
              </pic:pic>
            </a:graphicData>
          </a:graphic>
        </wp:inline>
      </w:drawing>
    </w:r>
    <w:r w:rsidRPr="004079DE">
      <w:rPr>
        <w:sz w:val="28"/>
        <w:szCs w:val="28"/>
      </w:rPr>
      <w:t xml:space="preserve">                                 </w:t>
    </w:r>
    <w:r>
      <w:rPr>
        <w:sz w:val="28"/>
        <w:szCs w:val="28"/>
      </w:rPr>
      <w:t xml:space="preserve">                     </w:t>
    </w:r>
    <w:r w:rsidRPr="004079DE">
      <w:rPr>
        <w:sz w:val="28"/>
        <w:szCs w:val="28"/>
      </w:rPr>
      <w:t xml:space="preserve"> History Unit Planner</w:t>
    </w:r>
    <w:r>
      <w:rPr>
        <w:sz w:val="28"/>
        <w:szCs w:val="28"/>
      </w:rPr>
      <w:t xml:space="preserve"> </w:t>
    </w:r>
    <w:r w:rsidR="00D73724">
      <w:rPr>
        <w:sz w:val="28"/>
        <w:szCs w:val="28"/>
      </w:rPr>
      <w:t xml:space="preserve">Year: </w:t>
    </w:r>
    <w:r w:rsidR="009A5632">
      <w:rPr>
        <w:sz w:val="28"/>
        <w:szCs w:val="28"/>
      </w:rPr>
      <w:t>EY</w:t>
    </w:r>
    <w:r w:rsidR="00EA30CB">
      <w:rPr>
        <w:sz w:val="28"/>
        <w:szCs w:val="28"/>
      </w:rPr>
      <w:t xml:space="preserve">       Title:</w:t>
    </w:r>
    <w:r w:rsidR="00D73724">
      <w:rPr>
        <w:sz w:val="28"/>
        <w:szCs w:val="28"/>
      </w:rPr>
      <w:t xml:space="preserve"> </w:t>
    </w:r>
    <w:r w:rsidR="009A5632">
      <w:rPr>
        <w:sz w:val="28"/>
        <w:szCs w:val="28"/>
      </w:rPr>
      <w:t>Super Me!</w:t>
    </w:r>
  </w:p>
  <w:p w:rsidR="004079DE" w:rsidRDefault="00407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C407E"/>
    <w:multiLevelType w:val="hybridMultilevel"/>
    <w:tmpl w:val="7EB2F0DA"/>
    <w:lvl w:ilvl="0" w:tplc="50F4292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63960"/>
    <w:multiLevelType w:val="hybridMultilevel"/>
    <w:tmpl w:val="388EEBE0"/>
    <w:lvl w:ilvl="0" w:tplc="6CA8F03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FF78A7"/>
    <w:multiLevelType w:val="hybridMultilevel"/>
    <w:tmpl w:val="F8FE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60365"/>
    <w:multiLevelType w:val="hybridMultilevel"/>
    <w:tmpl w:val="3286CBBA"/>
    <w:lvl w:ilvl="0" w:tplc="CBD4199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F24C43"/>
    <w:multiLevelType w:val="hybridMultilevel"/>
    <w:tmpl w:val="841CA56E"/>
    <w:lvl w:ilvl="0" w:tplc="1EE8114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A389B"/>
    <w:multiLevelType w:val="hybridMultilevel"/>
    <w:tmpl w:val="3384CE48"/>
    <w:lvl w:ilvl="0" w:tplc="16E836A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BF1916"/>
    <w:multiLevelType w:val="hybridMultilevel"/>
    <w:tmpl w:val="2EAC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AA7775"/>
    <w:multiLevelType w:val="hybridMultilevel"/>
    <w:tmpl w:val="D0F035B0"/>
    <w:lvl w:ilvl="0" w:tplc="D69CBA5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7"/>
  </w:num>
  <w:num w:numId="5">
    <w:abstractNumId w:val="1"/>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9DE"/>
    <w:rsid w:val="000163E5"/>
    <w:rsid w:val="000644CB"/>
    <w:rsid w:val="00090512"/>
    <w:rsid w:val="000D7779"/>
    <w:rsid w:val="001A4AD8"/>
    <w:rsid w:val="002177A8"/>
    <w:rsid w:val="002730FA"/>
    <w:rsid w:val="002B4CDD"/>
    <w:rsid w:val="002D56DE"/>
    <w:rsid w:val="002E1F42"/>
    <w:rsid w:val="003211CB"/>
    <w:rsid w:val="00375C8A"/>
    <w:rsid w:val="00376547"/>
    <w:rsid w:val="00384332"/>
    <w:rsid w:val="003B26C5"/>
    <w:rsid w:val="003F1BD1"/>
    <w:rsid w:val="004079DE"/>
    <w:rsid w:val="00433364"/>
    <w:rsid w:val="00461C96"/>
    <w:rsid w:val="0049195F"/>
    <w:rsid w:val="004D72D4"/>
    <w:rsid w:val="00564883"/>
    <w:rsid w:val="005A6EA4"/>
    <w:rsid w:val="005C10DD"/>
    <w:rsid w:val="00653634"/>
    <w:rsid w:val="00703DE4"/>
    <w:rsid w:val="00794CA6"/>
    <w:rsid w:val="008077B0"/>
    <w:rsid w:val="0088372D"/>
    <w:rsid w:val="008A373A"/>
    <w:rsid w:val="008F17C0"/>
    <w:rsid w:val="009A5632"/>
    <w:rsid w:val="00A23D38"/>
    <w:rsid w:val="00A56F58"/>
    <w:rsid w:val="00AB7EE4"/>
    <w:rsid w:val="00AD5CC7"/>
    <w:rsid w:val="00B555ED"/>
    <w:rsid w:val="00B62ABF"/>
    <w:rsid w:val="00BE0539"/>
    <w:rsid w:val="00C003AE"/>
    <w:rsid w:val="00C17152"/>
    <w:rsid w:val="00C45025"/>
    <w:rsid w:val="00C71037"/>
    <w:rsid w:val="00CC3E89"/>
    <w:rsid w:val="00CD38F8"/>
    <w:rsid w:val="00D05DDD"/>
    <w:rsid w:val="00D73724"/>
    <w:rsid w:val="00DE26D8"/>
    <w:rsid w:val="00E718A9"/>
    <w:rsid w:val="00EA30CB"/>
    <w:rsid w:val="00EB782A"/>
    <w:rsid w:val="00EC2662"/>
    <w:rsid w:val="00EE370D"/>
    <w:rsid w:val="00F46409"/>
    <w:rsid w:val="00F541CB"/>
    <w:rsid w:val="00FB19E0"/>
    <w:rsid w:val="00FC4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1471"/>
  <w15:chartTrackingRefBased/>
  <w15:docId w15:val="{711E156A-362C-45E5-9974-17FFCA5A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9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9DE"/>
  </w:style>
  <w:style w:type="paragraph" w:styleId="Footer">
    <w:name w:val="footer"/>
    <w:basedOn w:val="Normal"/>
    <w:link w:val="FooterChar"/>
    <w:uiPriority w:val="99"/>
    <w:unhideWhenUsed/>
    <w:rsid w:val="004079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9DE"/>
  </w:style>
  <w:style w:type="table" w:styleId="TableGrid">
    <w:name w:val="Table Grid"/>
    <w:basedOn w:val="TableNormal"/>
    <w:uiPriority w:val="39"/>
    <w:rsid w:val="00407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4CA6"/>
    <w:pPr>
      <w:ind w:left="720"/>
      <w:contextualSpacing/>
    </w:pPr>
  </w:style>
  <w:style w:type="character" w:styleId="Hyperlink">
    <w:name w:val="Hyperlink"/>
    <w:basedOn w:val="DefaultParagraphFont"/>
    <w:uiPriority w:val="99"/>
    <w:unhideWhenUsed/>
    <w:rsid w:val="00703D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C49786B140D419338C05E5C127DF4" ma:contentTypeVersion="14" ma:contentTypeDescription="Create a new document." ma:contentTypeScope="" ma:versionID="1e56b44cb88c8b3192e60015c28f1114">
  <xsd:schema xmlns:xsd="http://www.w3.org/2001/XMLSchema" xmlns:xs="http://www.w3.org/2001/XMLSchema" xmlns:p="http://schemas.microsoft.com/office/2006/metadata/properties" xmlns:ns2="db3f1918-fa29-45c2-b48c-9d0a243871de" xmlns:ns3="9ed69ede-64d4-4acd-87e4-3197518d2877" targetNamespace="http://schemas.microsoft.com/office/2006/metadata/properties" ma:root="true" ma:fieldsID="dea74c1f3922c482df38ce0ca6d79fbb" ns2:_="" ns3:_="">
    <xsd:import namespace="db3f1918-fa29-45c2-b48c-9d0a243871de"/>
    <xsd:import namespace="9ed69ede-64d4-4acd-87e4-3197518d28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f1918-fa29-45c2-b48c-9d0a24387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69ede-64d4-4acd-87e4-3197518d287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4ca50e-f484-45d7-b37e-92865aa59388}" ma:internalName="TaxCatchAll" ma:showField="CatchAllData" ma:web="9ed69ede-64d4-4acd-87e4-3197518d287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3f1918-fa29-45c2-b48c-9d0a243871de">
      <Terms xmlns="http://schemas.microsoft.com/office/infopath/2007/PartnerControls"/>
    </lcf76f155ced4ddcb4097134ff3c332f>
    <TaxCatchAll xmlns="9ed69ede-64d4-4acd-87e4-3197518d2877" xsi:nil="true"/>
  </documentManagement>
</p:properties>
</file>

<file path=customXml/itemProps1.xml><?xml version="1.0" encoding="utf-8"?>
<ds:datastoreItem xmlns:ds="http://schemas.openxmlformats.org/officeDocument/2006/customXml" ds:itemID="{C4829747-FD07-430F-BB96-44327703BAFF}"/>
</file>

<file path=customXml/itemProps2.xml><?xml version="1.0" encoding="utf-8"?>
<ds:datastoreItem xmlns:ds="http://schemas.openxmlformats.org/officeDocument/2006/customXml" ds:itemID="{55BDC211-63A7-4558-B4B3-114C1E7071DF}"/>
</file>

<file path=customXml/itemProps3.xml><?xml version="1.0" encoding="utf-8"?>
<ds:datastoreItem xmlns:ds="http://schemas.openxmlformats.org/officeDocument/2006/customXml" ds:itemID="{1C9D1A9F-0BD5-4BD6-8BFA-D4F3CAAC99B7}"/>
</file>

<file path=docProps/app.xml><?xml version="1.0" encoding="utf-8"?>
<Properties xmlns="http://schemas.openxmlformats.org/officeDocument/2006/extended-properties" xmlns:vt="http://schemas.openxmlformats.org/officeDocument/2006/docPropsVTypes">
  <Template>Normal.dotm</Template>
  <TotalTime>28</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Sheridan, Kayleigh</dc:creator>
  <cp:keywords/>
  <dc:description/>
  <cp:lastModifiedBy>Sheridan, Kayleigh</cp:lastModifiedBy>
  <cp:revision>6</cp:revision>
  <dcterms:created xsi:type="dcterms:W3CDTF">2022-11-30T14:14:00Z</dcterms:created>
  <dcterms:modified xsi:type="dcterms:W3CDTF">2022-11-30T16:55:00Z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0x0101001F8C49786B140D419338C05E5C127DF4</vt:lpwstr>
  </property>
  <property fmtid="{D5CDD505-2E9C-101B-9397-08002B2CF9AE}" pid="3" name="Order">
    <vt:r8>13636400</vt:r8>
  </property>
</Properties>
</file>