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712" w:rsidRPr="00E06FB6" w:rsidRDefault="003B1712">
      <w:pPr>
        <w:pStyle w:val="Heading1"/>
        <w:jc w:val="center"/>
        <w:rPr>
          <w:b/>
          <w:bCs/>
          <w:sz w:val="22"/>
          <w:u w:val="none"/>
        </w:rPr>
      </w:pPr>
      <w:r>
        <w:rPr>
          <w:b/>
          <w:bCs/>
          <w:sz w:val="22"/>
          <w:u w:val="none"/>
        </w:rPr>
        <w:t>T</w:t>
      </w:r>
      <w:r w:rsidRPr="00E06FB6">
        <w:rPr>
          <w:b/>
          <w:bCs/>
          <w:sz w:val="22"/>
          <w:u w:val="none"/>
        </w:rPr>
        <w:t xml:space="preserve">ameside </w:t>
      </w:r>
      <w:r>
        <w:rPr>
          <w:b/>
          <w:bCs/>
          <w:sz w:val="22"/>
          <w:u w:val="none"/>
        </w:rPr>
        <w:t>C</w:t>
      </w:r>
      <w:r w:rsidRPr="00E06FB6">
        <w:rPr>
          <w:b/>
          <w:bCs/>
          <w:sz w:val="22"/>
          <w:u w:val="none"/>
        </w:rPr>
        <w:t xml:space="preserve">ouncil </w:t>
      </w:r>
      <w:r>
        <w:rPr>
          <w:b/>
          <w:bCs/>
          <w:sz w:val="22"/>
          <w:u w:val="none"/>
        </w:rPr>
        <w:t>N</w:t>
      </w:r>
      <w:r w:rsidRPr="00E06FB6">
        <w:rPr>
          <w:b/>
          <w:bCs/>
          <w:sz w:val="22"/>
          <w:u w:val="none"/>
        </w:rPr>
        <w:t xml:space="preserve">ursery </w:t>
      </w:r>
      <w:r>
        <w:rPr>
          <w:b/>
          <w:bCs/>
          <w:sz w:val="22"/>
          <w:u w:val="none"/>
        </w:rPr>
        <w:t>E</w:t>
      </w:r>
      <w:r w:rsidRPr="00E06FB6">
        <w:rPr>
          <w:b/>
          <w:bCs/>
          <w:sz w:val="22"/>
          <w:u w:val="none"/>
        </w:rPr>
        <w:t xml:space="preserve">ducation </w:t>
      </w:r>
      <w:r>
        <w:rPr>
          <w:b/>
          <w:bCs/>
          <w:sz w:val="22"/>
          <w:u w:val="none"/>
        </w:rPr>
        <w:t>A</w:t>
      </w:r>
      <w:r w:rsidRPr="00E06FB6">
        <w:rPr>
          <w:b/>
          <w:bCs/>
          <w:sz w:val="22"/>
          <w:u w:val="none"/>
        </w:rPr>
        <w:t xml:space="preserve">dmissions </w:t>
      </w:r>
      <w:r>
        <w:rPr>
          <w:b/>
          <w:bCs/>
          <w:sz w:val="22"/>
          <w:u w:val="none"/>
        </w:rPr>
        <w:t>P</w:t>
      </w:r>
      <w:r w:rsidRPr="00E06FB6">
        <w:rPr>
          <w:b/>
          <w:bCs/>
          <w:sz w:val="22"/>
          <w:u w:val="none"/>
        </w:rPr>
        <w:t xml:space="preserve">olicy </w:t>
      </w:r>
      <w:r w:rsidR="00374ED8" w:rsidRPr="00E06FB6">
        <w:rPr>
          <w:b/>
          <w:bCs/>
          <w:sz w:val="22"/>
          <w:u w:val="none"/>
        </w:rPr>
        <w:t>20</w:t>
      </w:r>
      <w:r w:rsidR="00374ED8">
        <w:rPr>
          <w:b/>
          <w:bCs/>
          <w:sz w:val="22"/>
          <w:u w:val="none"/>
        </w:rPr>
        <w:t>2</w:t>
      </w:r>
      <w:r w:rsidR="00B908F4">
        <w:rPr>
          <w:b/>
          <w:bCs/>
          <w:sz w:val="22"/>
          <w:u w:val="none"/>
        </w:rPr>
        <w:t>4</w:t>
      </w:r>
      <w:r w:rsidR="00374ED8" w:rsidRPr="00E06FB6">
        <w:rPr>
          <w:b/>
          <w:bCs/>
          <w:sz w:val="22"/>
          <w:u w:val="none"/>
        </w:rPr>
        <w:t xml:space="preserve"> </w:t>
      </w:r>
      <w:r w:rsidRPr="00E06FB6">
        <w:rPr>
          <w:b/>
          <w:bCs/>
          <w:sz w:val="22"/>
          <w:u w:val="none"/>
        </w:rPr>
        <w:t xml:space="preserve">- </w:t>
      </w:r>
      <w:r w:rsidR="00374ED8" w:rsidRPr="00E06FB6">
        <w:rPr>
          <w:b/>
          <w:bCs/>
          <w:sz w:val="22"/>
          <w:u w:val="none"/>
        </w:rPr>
        <w:t>20</w:t>
      </w:r>
      <w:r w:rsidR="00374ED8">
        <w:rPr>
          <w:b/>
          <w:bCs/>
          <w:sz w:val="22"/>
          <w:u w:val="none"/>
        </w:rPr>
        <w:t>2</w:t>
      </w:r>
      <w:r w:rsidR="00B908F4">
        <w:rPr>
          <w:b/>
          <w:bCs/>
          <w:sz w:val="22"/>
          <w:u w:val="none"/>
        </w:rPr>
        <w:t>5</w:t>
      </w:r>
    </w:p>
    <w:p w:rsidR="003B1712" w:rsidRPr="00E06FB6" w:rsidRDefault="003B1712">
      <w:pPr>
        <w:pStyle w:val="Heading1"/>
        <w:rPr>
          <w:b/>
          <w:bCs/>
          <w:sz w:val="22"/>
          <w:u w:val="none"/>
        </w:rPr>
      </w:pPr>
    </w:p>
    <w:p w:rsidR="003B1712" w:rsidRPr="00E06FB6" w:rsidRDefault="003B1712">
      <w:pPr>
        <w:pStyle w:val="Heading1"/>
        <w:rPr>
          <w:b/>
          <w:bCs/>
          <w:sz w:val="22"/>
          <w:u w:val="none"/>
        </w:rPr>
      </w:pPr>
      <w:r>
        <w:rPr>
          <w:b/>
          <w:bCs/>
          <w:sz w:val="22"/>
          <w:u w:val="none"/>
        </w:rPr>
        <w:t>1</w:t>
      </w:r>
      <w:r>
        <w:rPr>
          <w:b/>
          <w:bCs/>
          <w:sz w:val="22"/>
          <w:u w:val="none"/>
        </w:rPr>
        <w:tab/>
        <w:t>I</w:t>
      </w:r>
      <w:r w:rsidRPr="00E06FB6">
        <w:rPr>
          <w:b/>
          <w:bCs/>
          <w:sz w:val="22"/>
          <w:u w:val="none"/>
        </w:rPr>
        <w:t>ntroduction</w:t>
      </w:r>
    </w:p>
    <w:p w:rsidR="003B1712" w:rsidRDefault="003B1712">
      <w:pPr>
        <w:jc w:val="both"/>
        <w:rPr>
          <w:sz w:val="22"/>
        </w:rPr>
      </w:pPr>
    </w:p>
    <w:p w:rsidR="003B1712" w:rsidRDefault="003B1712">
      <w:pPr>
        <w:jc w:val="both"/>
        <w:rPr>
          <w:sz w:val="22"/>
        </w:rPr>
      </w:pPr>
      <w:r>
        <w:rPr>
          <w:sz w:val="22"/>
        </w:rPr>
        <w:t>1.1</w:t>
      </w:r>
      <w:r>
        <w:rPr>
          <w:sz w:val="22"/>
        </w:rPr>
        <w:tab/>
        <w:t xml:space="preserve">This policy was written with reference to </w:t>
      </w:r>
      <w:r w:rsidR="001A0652">
        <w:rPr>
          <w:sz w:val="22"/>
        </w:rPr>
        <w:t xml:space="preserve">Statutory Guidance for Local Authorities on </w:t>
      </w:r>
      <w:r w:rsidR="00AD64B2">
        <w:rPr>
          <w:sz w:val="22"/>
        </w:rPr>
        <w:t>’Early Education and childcare</w:t>
      </w:r>
      <w:r w:rsidR="001A0652">
        <w:rPr>
          <w:sz w:val="22"/>
        </w:rPr>
        <w:t>.</w:t>
      </w:r>
      <w:r w:rsidRPr="00CC0EDF">
        <w:rPr>
          <w:b/>
          <w:bCs/>
          <w:sz w:val="22"/>
        </w:rPr>
        <w:t xml:space="preserve"> </w:t>
      </w:r>
      <w:r w:rsidRPr="00CC0EDF">
        <w:rPr>
          <w:sz w:val="22"/>
        </w:rPr>
        <w:t>(</w:t>
      </w:r>
      <w:r w:rsidR="00B908F4">
        <w:rPr>
          <w:sz w:val="22"/>
        </w:rPr>
        <w:t>April 2023</w:t>
      </w:r>
      <w:r w:rsidRPr="00CC0EDF">
        <w:rPr>
          <w:sz w:val="22"/>
        </w:rPr>
        <w:t>)</w:t>
      </w:r>
      <w:r>
        <w:rPr>
          <w:sz w:val="22"/>
        </w:rPr>
        <w:t xml:space="preserve"> and applies to all community and voluntary controlled school maintained nurseries in Tameside.  Governing bodies from these schools must follow this policy so as to ensure consistency for parents in applying for nursery places.  The policy has been written in conjunction with headteachers from the Nursery Admissions Consultation Group.</w:t>
      </w:r>
    </w:p>
    <w:p w:rsidR="003B1712" w:rsidRDefault="003B1712">
      <w:pPr>
        <w:rPr>
          <w:sz w:val="22"/>
        </w:rPr>
      </w:pPr>
    </w:p>
    <w:p w:rsidR="003B1712" w:rsidRPr="00E06FB6" w:rsidRDefault="003B1712">
      <w:pPr>
        <w:pStyle w:val="Heading3"/>
        <w:rPr>
          <w:sz w:val="22"/>
          <w:u w:val="none"/>
        </w:rPr>
      </w:pPr>
      <w:r>
        <w:rPr>
          <w:sz w:val="22"/>
          <w:u w:val="none"/>
        </w:rPr>
        <w:t>2</w:t>
      </w:r>
      <w:r>
        <w:rPr>
          <w:sz w:val="22"/>
          <w:u w:val="none"/>
        </w:rPr>
        <w:tab/>
      </w:r>
      <w:r w:rsidRPr="00E06FB6">
        <w:rPr>
          <w:sz w:val="22"/>
          <w:u w:val="none"/>
        </w:rPr>
        <w:t>Purpose</w:t>
      </w:r>
    </w:p>
    <w:p w:rsidR="003B1712" w:rsidRDefault="003B1712">
      <w:pPr>
        <w:rPr>
          <w:b/>
          <w:bCs/>
          <w:sz w:val="22"/>
          <w:u w:val="single"/>
        </w:rPr>
      </w:pPr>
    </w:p>
    <w:p w:rsidR="003B1712" w:rsidRDefault="003B1712">
      <w:pPr>
        <w:numPr>
          <w:ilvl w:val="0"/>
          <w:numId w:val="5"/>
        </w:numPr>
        <w:jc w:val="both"/>
        <w:rPr>
          <w:sz w:val="22"/>
        </w:rPr>
      </w:pPr>
      <w:r>
        <w:rPr>
          <w:sz w:val="22"/>
        </w:rPr>
        <w:t>To provide clear guidance for Governing Bodies on Nursery Admissions in all maintained nurseries.</w:t>
      </w:r>
    </w:p>
    <w:p w:rsidR="003B1712" w:rsidRDefault="003B1712">
      <w:pPr>
        <w:numPr>
          <w:ilvl w:val="0"/>
          <w:numId w:val="5"/>
        </w:numPr>
        <w:jc w:val="both"/>
        <w:rPr>
          <w:sz w:val="22"/>
        </w:rPr>
      </w:pPr>
      <w:r>
        <w:rPr>
          <w:sz w:val="22"/>
        </w:rPr>
        <w:t>To ensure a consistent approach to Nursery Admissions throughout the authority</w:t>
      </w:r>
    </w:p>
    <w:p w:rsidR="003B1712" w:rsidRDefault="003B1712">
      <w:pPr>
        <w:rPr>
          <w:sz w:val="22"/>
        </w:rPr>
      </w:pPr>
    </w:p>
    <w:p w:rsidR="003B1712" w:rsidRPr="00E06FB6" w:rsidRDefault="003B1712">
      <w:pPr>
        <w:pStyle w:val="Heading3"/>
        <w:rPr>
          <w:sz w:val="22"/>
          <w:u w:val="none"/>
        </w:rPr>
      </w:pPr>
      <w:r>
        <w:rPr>
          <w:sz w:val="22"/>
          <w:u w:val="none"/>
        </w:rPr>
        <w:t>3</w:t>
      </w:r>
      <w:r>
        <w:rPr>
          <w:sz w:val="22"/>
          <w:u w:val="none"/>
        </w:rPr>
        <w:tab/>
      </w:r>
      <w:r w:rsidRPr="00E06FB6">
        <w:rPr>
          <w:sz w:val="22"/>
          <w:u w:val="none"/>
        </w:rPr>
        <w:t>Entitlement to Nursery Education Places</w:t>
      </w:r>
    </w:p>
    <w:p w:rsidR="003B1712" w:rsidRDefault="003B1712">
      <w:pPr>
        <w:rPr>
          <w:sz w:val="22"/>
        </w:rPr>
      </w:pPr>
    </w:p>
    <w:p w:rsidR="003B1712" w:rsidRDefault="003B1712">
      <w:pPr>
        <w:jc w:val="both"/>
        <w:rPr>
          <w:sz w:val="22"/>
        </w:rPr>
      </w:pPr>
      <w:r>
        <w:rPr>
          <w:sz w:val="22"/>
        </w:rPr>
        <w:t>3.1</w:t>
      </w:r>
      <w:r>
        <w:rPr>
          <w:sz w:val="22"/>
        </w:rPr>
        <w:tab/>
        <w:t xml:space="preserve">All children are entitled to a free part-time nursery education place.  That entitlement is from the term </w:t>
      </w:r>
      <w:r w:rsidRPr="003C2701">
        <w:rPr>
          <w:b/>
          <w:sz w:val="22"/>
        </w:rPr>
        <w:t>after</w:t>
      </w:r>
      <w:r>
        <w:rPr>
          <w:sz w:val="22"/>
        </w:rPr>
        <w:t xml:space="preserve"> their third birthday.  However, provision is made by a range of providers and the local authority aims to provide places</w:t>
      </w:r>
      <w:bookmarkStart w:id="0" w:name="_GoBack"/>
      <w:bookmarkEnd w:id="0"/>
      <w:r>
        <w:rPr>
          <w:sz w:val="22"/>
        </w:rPr>
        <w:t xml:space="preserve"> in the year before they enter Reception.  Some places may be available for three year olds in the term after their 3</w:t>
      </w:r>
      <w:r>
        <w:rPr>
          <w:sz w:val="22"/>
          <w:vertAlign w:val="superscript"/>
        </w:rPr>
        <w:t>rd</w:t>
      </w:r>
      <w:r>
        <w:rPr>
          <w:sz w:val="22"/>
        </w:rPr>
        <w:t xml:space="preserve"> birthday if there are places available.</w:t>
      </w:r>
    </w:p>
    <w:p w:rsidR="003B1712" w:rsidRDefault="003B1712">
      <w:pPr>
        <w:rPr>
          <w:sz w:val="22"/>
        </w:rPr>
      </w:pPr>
    </w:p>
    <w:p w:rsidR="003B1712" w:rsidRDefault="003B1712" w:rsidP="00F11446">
      <w:pPr>
        <w:jc w:val="both"/>
        <w:rPr>
          <w:rFonts w:cs="Arial"/>
          <w:sz w:val="22"/>
          <w:szCs w:val="24"/>
          <w:lang w:val="en-US"/>
        </w:rPr>
      </w:pPr>
      <w:r>
        <w:rPr>
          <w:rFonts w:cs="Arial"/>
          <w:sz w:val="22"/>
          <w:szCs w:val="24"/>
          <w:lang w:val="en-US"/>
        </w:rPr>
        <w:t>3.2</w:t>
      </w:r>
      <w:r>
        <w:rPr>
          <w:rFonts w:cs="Arial"/>
          <w:sz w:val="22"/>
          <w:szCs w:val="24"/>
          <w:lang w:val="en-US"/>
        </w:rPr>
        <w:tab/>
      </w:r>
      <w:r w:rsidR="00AD64B2">
        <w:rPr>
          <w:rFonts w:cs="Arial"/>
          <w:sz w:val="22"/>
          <w:szCs w:val="24"/>
          <w:lang w:val="en-US"/>
        </w:rPr>
        <w:t>E</w:t>
      </w:r>
      <w:r>
        <w:rPr>
          <w:rFonts w:cs="Arial"/>
          <w:sz w:val="22"/>
          <w:szCs w:val="24"/>
          <w:lang w:val="en-US"/>
        </w:rPr>
        <w:t xml:space="preserve">ach child is entitled to a maximum of 15 hours free early years education per week from the term following their third birthday. This entitlement can be delivered flexibly by the school (where it is able to do so and in response to parental demand). If the free entitlement is taken flexibly, it must be no more than 10 hours per day.   The full 15 hours entitlement should be over no fewer than </w:t>
      </w:r>
      <w:r w:rsidR="001A0652">
        <w:rPr>
          <w:rFonts w:cs="Arial"/>
          <w:sz w:val="22"/>
          <w:szCs w:val="24"/>
          <w:lang w:val="en-US"/>
        </w:rPr>
        <w:t xml:space="preserve">2 </w:t>
      </w:r>
      <w:r>
        <w:rPr>
          <w:rFonts w:cs="Arial"/>
          <w:sz w:val="22"/>
          <w:szCs w:val="24"/>
          <w:lang w:val="en-US"/>
        </w:rPr>
        <w:t>days.</w:t>
      </w:r>
    </w:p>
    <w:p w:rsidR="005A5A23" w:rsidRDefault="005A5A23" w:rsidP="00F11446">
      <w:pPr>
        <w:jc w:val="both"/>
        <w:rPr>
          <w:rFonts w:cs="Arial"/>
          <w:sz w:val="22"/>
          <w:szCs w:val="24"/>
          <w:lang w:val="en-US"/>
        </w:rPr>
      </w:pPr>
    </w:p>
    <w:p w:rsidR="005A5A23" w:rsidRDefault="005A5A23" w:rsidP="00F11446">
      <w:pPr>
        <w:jc w:val="both"/>
        <w:rPr>
          <w:sz w:val="22"/>
        </w:rPr>
      </w:pPr>
      <w:r>
        <w:rPr>
          <w:rFonts w:cs="Arial"/>
          <w:sz w:val="22"/>
          <w:szCs w:val="24"/>
          <w:lang w:val="en-US"/>
        </w:rPr>
        <w:t>3.3</w:t>
      </w:r>
      <w:r>
        <w:rPr>
          <w:rFonts w:cs="Arial"/>
          <w:sz w:val="22"/>
          <w:szCs w:val="24"/>
          <w:lang w:val="en-US"/>
        </w:rPr>
        <w:tab/>
        <w:t>Entitlement to 30 Hours Free Childcare</w:t>
      </w:r>
      <w:r w:rsidR="00AE75F4">
        <w:rPr>
          <w:rFonts w:cs="Arial"/>
          <w:sz w:val="22"/>
          <w:szCs w:val="24"/>
          <w:lang w:val="en-US"/>
        </w:rPr>
        <w:t xml:space="preserve"> - </w:t>
      </w:r>
      <w:r w:rsidR="00AE75F4" w:rsidRPr="00F624B6">
        <w:rPr>
          <w:rFonts w:cs="Arial"/>
          <w:sz w:val="22"/>
          <w:szCs w:val="24"/>
          <w:lang w:val="en-US"/>
        </w:rPr>
        <w:t>From September 2017</w:t>
      </w:r>
      <w:r w:rsidR="00AE75F4">
        <w:rPr>
          <w:rFonts w:cs="Arial"/>
          <w:sz w:val="22"/>
          <w:szCs w:val="24"/>
          <w:lang w:val="en-US"/>
        </w:rPr>
        <w:t xml:space="preserve"> families of 3 and 4 year olds who meet the eligibility criteria may also be entitled to an additional 570 hours of free childcare, giv</w:t>
      </w:r>
      <w:r w:rsidR="00F51C29">
        <w:rPr>
          <w:rFonts w:cs="Arial"/>
          <w:sz w:val="22"/>
          <w:szCs w:val="24"/>
          <w:lang w:val="en-US"/>
        </w:rPr>
        <w:t>ing</w:t>
      </w:r>
      <w:r w:rsidR="00AE75F4">
        <w:rPr>
          <w:rFonts w:cs="Arial"/>
          <w:sz w:val="22"/>
          <w:szCs w:val="24"/>
          <w:lang w:val="en-US"/>
        </w:rPr>
        <w:t xml:space="preserve"> a total of 1140 hours e.g. 30 hours per week for 38 weeks.  Not all early years providers are participating in the offer of 30 hours so please talk to your provider to find out if they are offering this and for details as to how places will be allocated</w:t>
      </w:r>
      <w:r w:rsidR="002301F1">
        <w:rPr>
          <w:rFonts w:cs="Arial"/>
          <w:sz w:val="22"/>
          <w:szCs w:val="24"/>
          <w:lang w:val="en-US"/>
        </w:rPr>
        <w:t xml:space="preserve"> as this will be a separate process.</w:t>
      </w:r>
      <w:r w:rsidR="00AE75F4">
        <w:rPr>
          <w:rFonts w:cs="Arial"/>
          <w:sz w:val="22"/>
          <w:szCs w:val="24"/>
          <w:lang w:val="en-US"/>
        </w:rPr>
        <w:t>.</w:t>
      </w:r>
    </w:p>
    <w:p w:rsidR="003B1712" w:rsidRDefault="003B1712">
      <w:pPr>
        <w:rPr>
          <w:sz w:val="22"/>
        </w:rPr>
      </w:pPr>
    </w:p>
    <w:p w:rsidR="003B1712" w:rsidRPr="00E06FB6" w:rsidRDefault="003B1712">
      <w:pPr>
        <w:pStyle w:val="Heading1"/>
        <w:rPr>
          <w:b/>
          <w:bCs/>
          <w:sz w:val="22"/>
          <w:u w:val="none"/>
        </w:rPr>
      </w:pPr>
      <w:r w:rsidRPr="00E06FB6">
        <w:rPr>
          <w:b/>
          <w:bCs/>
          <w:sz w:val="22"/>
          <w:u w:val="none"/>
        </w:rPr>
        <w:t>4</w:t>
      </w:r>
      <w:r w:rsidRPr="00E06FB6">
        <w:rPr>
          <w:b/>
          <w:bCs/>
          <w:sz w:val="22"/>
          <w:u w:val="none"/>
        </w:rPr>
        <w:tab/>
        <w:t xml:space="preserve">Roles and Responsibilities </w:t>
      </w:r>
    </w:p>
    <w:p w:rsidR="003B1712" w:rsidRDefault="003B1712">
      <w:pPr>
        <w:rPr>
          <w:sz w:val="22"/>
        </w:rPr>
      </w:pPr>
    </w:p>
    <w:p w:rsidR="003B1712" w:rsidRDefault="003B1712">
      <w:pPr>
        <w:pStyle w:val="Heading2"/>
        <w:rPr>
          <w:sz w:val="22"/>
        </w:rPr>
      </w:pPr>
      <w:r>
        <w:rPr>
          <w:sz w:val="22"/>
        </w:rPr>
        <w:t>4.1</w:t>
      </w:r>
      <w:r>
        <w:rPr>
          <w:sz w:val="22"/>
        </w:rPr>
        <w:tab/>
        <w:t>The Local Authority will:</w:t>
      </w:r>
    </w:p>
    <w:p w:rsidR="003B1712" w:rsidRDefault="003B1712"/>
    <w:p w:rsidR="003B1712" w:rsidRDefault="003B1712">
      <w:pPr>
        <w:numPr>
          <w:ilvl w:val="0"/>
          <w:numId w:val="2"/>
        </w:numPr>
        <w:jc w:val="both"/>
        <w:rPr>
          <w:sz w:val="22"/>
        </w:rPr>
      </w:pPr>
      <w:r>
        <w:rPr>
          <w:sz w:val="22"/>
        </w:rPr>
        <w:t xml:space="preserve">distribute Tameside’s policy for nursery admissions to all appropriate Governing Bodies </w:t>
      </w:r>
    </w:p>
    <w:p w:rsidR="003B1712" w:rsidRDefault="003B1712">
      <w:pPr>
        <w:numPr>
          <w:ilvl w:val="0"/>
          <w:numId w:val="2"/>
        </w:numPr>
        <w:jc w:val="both"/>
        <w:rPr>
          <w:sz w:val="22"/>
        </w:rPr>
      </w:pPr>
      <w:r>
        <w:rPr>
          <w:sz w:val="22"/>
        </w:rPr>
        <w:t>provide schools with a standard nursery admissions application form</w:t>
      </w:r>
    </w:p>
    <w:p w:rsidR="003B1712" w:rsidRDefault="003B1712">
      <w:pPr>
        <w:numPr>
          <w:ilvl w:val="0"/>
          <w:numId w:val="1"/>
        </w:numPr>
        <w:jc w:val="both"/>
        <w:rPr>
          <w:sz w:val="22"/>
        </w:rPr>
      </w:pPr>
      <w:r>
        <w:rPr>
          <w:sz w:val="22"/>
        </w:rPr>
        <w:t>disseminate information about nursery education providers via the Family Information Service</w:t>
      </w:r>
    </w:p>
    <w:p w:rsidR="003B1712" w:rsidRDefault="003B1712">
      <w:pPr>
        <w:numPr>
          <w:ilvl w:val="0"/>
          <w:numId w:val="1"/>
        </w:numPr>
        <w:jc w:val="both"/>
        <w:rPr>
          <w:sz w:val="22"/>
        </w:rPr>
      </w:pPr>
      <w:r>
        <w:rPr>
          <w:sz w:val="22"/>
        </w:rPr>
        <w:t>provide guidance and support for Governing Bodies offering Nursery provision</w:t>
      </w:r>
    </w:p>
    <w:p w:rsidR="003B1712" w:rsidRDefault="003B1712">
      <w:pPr>
        <w:numPr>
          <w:ilvl w:val="0"/>
          <w:numId w:val="1"/>
        </w:numPr>
        <w:jc w:val="both"/>
        <w:rPr>
          <w:sz w:val="22"/>
        </w:rPr>
      </w:pPr>
      <w:r>
        <w:rPr>
          <w:sz w:val="22"/>
        </w:rPr>
        <w:t>publish timescales for Nursery Admissions annually</w:t>
      </w:r>
    </w:p>
    <w:p w:rsidR="003B1712" w:rsidRDefault="003B1712">
      <w:pPr>
        <w:numPr>
          <w:ilvl w:val="0"/>
          <w:numId w:val="1"/>
        </w:numPr>
        <w:jc w:val="both"/>
        <w:rPr>
          <w:sz w:val="22"/>
        </w:rPr>
      </w:pPr>
      <w:r>
        <w:rPr>
          <w:sz w:val="22"/>
        </w:rPr>
        <w:t>measure distances by request</w:t>
      </w:r>
      <w:r w:rsidR="00AD64B2">
        <w:rPr>
          <w:sz w:val="22"/>
        </w:rPr>
        <w:t xml:space="preserve"> (Please note a charge may apply)</w:t>
      </w:r>
    </w:p>
    <w:p w:rsidR="003B1712" w:rsidRDefault="003B1712">
      <w:pPr>
        <w:rPr>
          <w:sz w:val="22"/>
        </w:rPr>
      </w:pPr>
    </w:p>
    <w:p w:rsidR="003B1712" w:rsidRDefault="003B1712">
      <w:pPr>
        <w:rPr>
          <w:b/>
          <w:bCs/>
          <w:sz w:val="22"/>
        </w:rPr>
      </w:pPr>
      <w:r>
        <w:rPr>
          <w:b/>
          <w:bCs/>
          <w:sz w:val="22"/>
        </w:rPr>
        <w:t>4.2</w:t>
      </w:r>
      <w:r>
        <w:rPr>
          <w:b/>
          <w:bCs/>
          <w:sz w:val="22"/>
        </w:rPr>
        <w:tab/>
        <w:t>The Governing Body / school should:</w:t>
      </w:r>
    </w:p>
    <w:p w:rsidR="003B1712" w:rsidRDefault="003B1712">
      <w:pPr>
        <w:rPr>
          <w:b/>
          <w:bCs/>
          <w:sz w:val="22"/>
        </w:rPr>
      </w:pPr>
    </w:p>
    <w:p w:rsidR="003B1712" w:rsidRDefault="003B1712">
      <w:pPr>
        <w:numPr>
          <w:ilvl w:val="0"/>
          <w:numId w:val="2"/>
        </w:numPr>
        <w:jc w:val="both"/>
        <w:rPr>
          <w:b/>
          <w:bCs/>
          <w:sz w:val="22"/>
        </w:rPr>
      </w:pPr>
      <w:r>
        <w:rPr>
          <w:sz w:val="22"/>
        </w:rPr>
        <w:t>keep a record of all parents expressing an interest in a nursery place for their child</w:t>
      </w:r>
    </w:p>
    <w:p w:rsidR="003B1712" w:rsidRDefault="003B1712">
      <w:pPr>
        <w:numPr>
          <w:ilvl w:val="0"/>
          <w:numId w:val="2"/>
        </w:numPr>
        <w:jc w:val="both"/>
        <w:rPr>
          <w:b/>
          <w:bCs/>
          <w:sz w:val="22"/>
        </w:rPr>
      </w:pPr>
      <w:r>
        <w:rPr>
          <w:sz w:val="22"/>
        </w:rPr>
        <w:t>send out application forms to parents of children, who have expressed an interest according to LA timescales.</w:t>
      </w:r>
    </w:p>
    <w:p w:rsidR="003B1712" w:rsidRDefault="003B1712">
      <w:pPr>
        <w:numPr>
          <w:ilvl w:val="0"/>
          <w:numId w:val="2"/>
        </w:numPr>
        <w:jc w:val="both"/>
        <w:rPr>
          <w:b/>
          <w:bCs/>
          <w:sz w:val="22"/>
        </w:rPr>
      </w:pPr>
      <w:r>
        <w:rPr>
          <w:sz w:val="22"/>
        </w:rPr>
        <w:t>make it clear on all correspondence to parents that a place in nursery does not guarantee a place in Reception</w:t>
      </w:r>
    </w:p>
    <w:p w:rsidR="003B1712" w:rsidRDefault="003B1712">
      <w:pPr>
        <w:numPr>
          <w:ilvl w:val="0"/>
          <w:numId w:val="2"/>
        </w:numPr>
        <w:jc w:val="both"/>
        <w:rPr>
          <w:b/>
          <w:bCs/>
          <w:sz w:val="22"/>
        </w:rPr>
      </w:pPr>
      <w:r>
        <w:rPr>
          <w:sz w:val="22"/>
        </w:rPr>
        <w:t>inform parents in writing of an offer or a refusal according to LA timescales</w:t>
      </w:r>
    </w:p>
    <w:p w:rsidR="003B1712" w:rsidRPr="00E62551" w:rsidRDefault="003B1712">
      <w:pPr>
        <w:numPr>
          <w:ilvl w:val="0"/>
          <w:numId w:val="2"/>
        </w:numPr>
        <w:jc w:val="both"/>
        <w:rPr>
          <w:b/>
          <w:bCs/>
          <w:sz w:val="22"/>
        </w:rPr>
      </w:pPr>
      <w:r>
        <w:rPr>
          <w:sz w:val="22"/>
        </w:rPr>
        <w:lastRenderedPageBreak/>
        <w:t>provide copies of the following leaflets/factsheets to parents who have been refused a place:</w:t>
      </w:r>
      <w:r>
        <w:rPr>
          <w:sz w:val="22"/>
        </w:rPr>
        <w:tab/>
      </w:r>
    </w:p>
    <w:p w:rsidR="003B1712" w:rsidRDefault="003B1712" w:rsidP="00A9513D">
      <w:pPr>
        <w:numPr>
          <w:ilvl w:val="0"/>
          <w:numId w:val="11"/>
        </w:numPr>
        <w:ind w:firstLine="20"/>
        <w:jc w:val="both"/>
        <w:rPr>
          <w:b/>
          <w:bCs/>
          <w:sz w:val="22"/>
        </w:rPr>
      </w:pPr>
      <w:r w:rsidRPr="00112872">
        <w:rPr>
          <w:sz w:val="22"/>
        </w:rPr>
        <w:t>Free entitlement funding - Directory</w:t>
      </w:r>
    </w:p>
    <w:p w:rsidR="003B1712" w:rsidRDefault="003B1712">
      <w:pPr>
        <w:numPr>
          <w:ilvl w:val="1"/>
          <w:numId w:val="2"/>
        </w:numPr>
        <w:jc w:val="both"/>
        <w:rPr>
          <w:sz w:val="22"/>
        </w:rPr>
      </w:pPr>
      <w:r>
        <w:rPr>
          <w:sz w:val="22"/>
        </w:rPr>
        <w:t xml:space="preserve">Admissions to Nursery Classes </w:t>
      </w:r>
      <w:r w:rsidR="002E5A6C">
        <w:rPr>
          <w:sz w:val="22"/>
        </w:rPr>
        <w:t>202</w:t>
      </w:r>
      <w:r w:rsidR="00B908F4">
        <w:rPr>
          <w:sz w:val="22"/>
        </w:rPr>
        <w:t>4</w:t>
      </w:r>
      <w:r>
        <w:rPr>
          <w:sz w:val="22"/>
        </w:rPr>
        <w:t>/</w:t>
      </w:r>
      <w:r w:rsidR="002E5A6C">
        <w:rPr>
          <w:sz w:val="22"/>
        </w:rPr>
        <w:t>2</w:t>
      </w:r>
      <w:r w:rsidR="00B908F4">
        <w:rPr>
          <w:sz w:val="22"/>
        </w:rPr>
        <w:t>5</w:t>
      </w:r>
    </w:p>
    <w:p w:rsidR="003B1712" w:rsidRPr="00112872" w:rsidRDefault="003B1712">
      <w:pPr>
        <w:numPr>
          <w:ilvl w:val="1"/>
          <w:numId w:val="2"/>
        </w:numPr>
        <w:jc w:val="both"/>
        <w:rPr>
          <w:sz w:val="22"/>
        </w:rPr>
      </w:pPr>
      <w:r w:rsidRPr="00112872">
        <w:rPr>
          <w:sz w:val="22"/>
        </w:rPr>
        <w:t>How to claim your free early education place</w:t>
      </w:r>
    </w:p>
    <w:p w:rsidR="003B1712" w:rsidRDefault="003B1712">
      <w:pPr>
        <w:rPr>
          <w:sz w:val="22"/>
        </w:rPr>
      </w:pPr>
    </w:p>
    <w:p w:rsidR="003B1712" w:rsidRDefault="003B1712">
      <w:pPr>
        <w:rPr>
          <w:b/>
          <w:bCs/>
          <w:sz w:val="22"/>
        </w:rPr>
      </w:pPr>
      <w:r>
        <w:rPr>
          <w:b/>
          <w:bCs/>
          <w:sz w:val="22"/>
        </w:rPr>
        <w:t>4.3</w:t>
      </w:r>
      <w:r>
        <w:rPr>
          <w:b/>
          <w:bCs/>
          <w:sz w:val="22"/>
        </w:rPr>
        <w:tab/>
        <w:t>Parents / Carers are expected to:</w:t>
      </w:r>
    </w:p>
    <w:p w:rsidR="003B1712" w:rsidRDefault="003B1712">
      <w:pPr>
        <w:numPr>
          <w:ilvl w:val="0"/>
          <w:numId w:val="4"/>
        </w:numPr>
        <w:jc w:val="both"/>
        <w:rPr>
          <w:sz w:val="22"/>
        </w:rPr>
      </w:pPr>
      <w:r>
        <w:rPr>
          <w:sz w:val="22"/>
        </w:rPr>
        <w:t>register their interest in a particular school by contacting that school</w:t>
      </w:r>
    </w:p>
    <w:p w:rsidR="003B1712" w:rsidRDefault="003B1712">
      <w:pPr>
        <w:numPr>
          <w:ilvl w:val="0"/>
          <w:numId w:val="4"/>
        </w:numPr>
        <w:jc w:val="both"/>
        <w:rPr>
          <w:sz w:val="22"/>
        </w:rPr>
      </w:pPr>
      <w:r>
        <w:rPr>
          <w:sz w:val="22"/>
        </w:rPr>
        <w:t>complete and return an application form according to given timescales</w:t>
      </w:r>
    </w:p>
    <w:p w:rsidR="003B1712" w:rsidRDefault="003B1712">
      <w:pPr>
        <w:numPr>
          <w:ilvl w:val="0"/>
          <w:numId w:val="4"/>
        </w:numPr>
        <w:jc w:val="both"/>
        <w:rPr>
          <w:sz w:val="22"/>
        </w:rPr>
      </w:pPr>
      <w:r>
        <w:rPr>
          <w:sz w:val="22"/>
        </w:rPr>
        <w:t>confirm acceptance of a place</w:t>
      </w:r>
    </w:p>
    <w:p w:rsidR="003B1712" w:rsidRDefault="003B1712">
      <w:pPr>
        <w:ind w:left="360"/>
        <w:rPr>
          <w:b/>
          <w:bCs/>
          <w:sz w:val="22"/>
        </w:rPr>
      </w:pPr>
    </w:p>
    <w:p w:rsidR="003B1712" w:rsidRPr="00803471" w:rsidRDefault="003B1712">
      <w:pPr>
        <w:pStyle w:val="Heading7"/>
      </w:pPr>
      <w:r w:rsidRPr="00803471">
        <w:t>4.4</w:t>
      </w:r>
      <w:r w:rsidRPr="00803471">
        <w:tab/>
        <w:t xml:space="preserve">Additional Notes </w:t>
      </w:r>
      <w:r w:rsidR="002A0534" w:rsidRPr="00803471">
        <w:t>for</w:t>
      </w:r>
      <w:r w:rsidRPr="00803471">
        <w:t xml:space="preserve"> Voluntary Aided Schools</w:t>
      </w:r>
    </w:p>
    <w:p w:rsidR="003B1712" w:rsidRDefault="003B1712">
      <w:pPr>
        <w:jc w:val="both"/>
        <w:rPr>
          <w:sz w:val="22"/>
        </w:rPr>
      </w:pPr>
    </w:p>
    <w:p w:rsidR="003B1712" w:rsidRDefault="003B1712">
      <w:pPr>
        <w:jc w:val="both"/>
        <w:rPr>
          <w:sz w:val="22"/>
        </w:rPr>
      </w:pPr>
      <w:r>
        <w:rPr>
          <w:sz w:val="22"/>
        </w:rPr>
        <w:t xml:space="preserve">This policy has been written in conjunction with headteachers from the Nursery Admissions Consultation Group.  The Group included </w:t>
      </w:r>
      <w:r w:rsidR="001F7D0C">
        <w:rPr>
          <w:sz w:val="22"/>
        </w:rPr>
        <w:t>h</w:t>
      </w:r>
      <w:r>
        <w:rPr>
          <w:sz w:val="22"/>
        </w:rPr>
        <w:t xml:space="preserve">eadteachers from voluntary aided primary schools.  The recommendation from the Nursery Admissions Consultation Group was that voluntary aided schools should adopt Tameside Council Nursery Education Admissions Policy </w:t>
      </w:r>
      <w:r w:rsidR="00A15768">
        <w:rPr>
          <w:sz w:val="22"/>
        </w:rPr>
        <w:t>202</w:t>
      </w:r>
      <w:r w:rsidR="00B908F4">
        <w:rPr>
          <w:sz w:val="22"/>
        </w:rPr>
        <w:t>4</w:t>
      </w:r>
      <w:r w:rsidR="00A15768">
        <w:rPr>
          <w:sz w:val="22"/>
        </w:rPr>
        <w:t xml:space="preserve"> </w:t>
      </w:r>
      <w:r>
        <w:rPr>
          <w:sz w:val="22"/>
        </w:rPr>
        <w:t xml:space="preserve">– </w:t>
      </w:r>
      <w:r w:rsidR="00A15768">
        <w:rPr>
          <w:sz w:val="22"/>
        </w:rPr>
        <w:t>202</w:t>
      </w:r>
      <w:r w:rsidR="00B908F4">
        <w:rPr>
          <w:sz w:val="22"/>
        </w:rPr>
        <w:t>5</w:t>
      </w:r>
      <w:r w:rsidR="00A15768">
        <w:rPr>
          <w:sz w:val="22"/>
        </w:rPr>
        <w:t xml:space="preserve"> </w:t>
      </w:r>
      <w:r>
        <w:rPr>
          <w:sz w:val="22"/>
        </w:rPr>
        <w:t>in its entirety.  This will ensure consistency for parents and carers when choosing a maintained nursery setting for their child as all schools will have the same admission criteria.  It also maintains a separation between nursery and Reception provision.</w:t>
      </w:r>
    </w:p>
    <w:p w:rsidR="003B1712" w:rsidRDefault="003B1712">
      <w:pPr>
        <w:jc w:val="both"/>
        <w:rPr>
          <w:sz w:val="22"/>
        </w:rPr>
      </w:pPr>
    </w:p>
    <w:p w:rsidR="003B1712" w:rsidRDefault="003B1712">
      <w:pPr>
        <w:rPr>
          <w:b/>
          <w:bCs/>
          <w:sz w:val="22"/>
        </w:rPr>
      </w:pPr>
      <w:r>
        <w:rPr>
          <w:b/>
          <w:bCs/>
          <w:sz w:val="22"/>
        </w:rPr>
        <w:t>4.5</w:t>
      </w:r>
      <w:r>
        <w:rPr>
          <w:b/>
          <w:bCs/>
          <w:sz w:val="22"/>
        </w:rPr>
        <w:tab/>
        <w:t>Therefore, the Governing Bodies of voluntary aided schools must:</w:t>
      </w:r>
    </w:p>
    <w:p w:rsidR="003B1712" w:rsidRDefault="003B1712">
      <w:pPr>
        <w:rPr>
          <w:b/>
          <w:bCs/>
          <w:sz w:val="22"/>
        </w:rPr>
      </w:pPr>
    </w:p>
    <w:p w:rsidR="003B1712" w:rsidRDefault="003B1712" w:rsidP="00803471">
      <w:pPr>
        <w:jc w:val="both"/>
        <w:rPr>
          <w:sz w:val="22"/>
        </w:rPr>
      </w:pPr>
      <w:r>
        <w:rPr>
          <w:b/>
          <w:bCs/>
          <w:sz w:val="22"/>
        </w:rPr>
        <w:t>Either</w:t>
      </w:r>
      <w:r>
        <w:rPr>
          <w:sz w:val="22"/>
        </w:rPr>
        <w:t xml:space="preserve"> </w:t>
      </w:r>
    </w:p>
    <w:p w:rsidR="003B1712" w:rsidRDefault="003B1712" w:rsidP="00803471">
      <w:pPr>
        <w:ind w:firstLine="360"/>
        <w:jc w:val="both"/>
        <w:rPr>
          <w:sz w:val="22"/>
        </w:rPr>
      </w:pPr>
      <w:r>
        <w:rPr>
          <w:sz w:val="22"/>
        </w:rPr>
        <w:t xml:space="preserve">formally adopt the Tameside Council Nursery Education Admissions Policy </w:t>
      </w:r>
      <w:r w:rsidR="00A15768">
        <w:rPr>
          <w:sz w:val="22"/>
        </w:rPr>
        <w:t>202</w:t>
      </w:r>
      <w:r w:rsidR="00B908F4">
        <w:rPr>
          <w:sz w:val="22"/>
        </w:rPr>
        <w:t>4</w:t>
      </w:r>
      <w:r w:rsidR="00A15768">
        <w:rPr>
          <w:sz w:val="22"/>
        </w:rPr>
        <w:t xml:space="preserve"> </w:t>
      </w:r>
      <w:r>
        <w:rPr>
          <w:sz w:val="22"/>
        </w:rPr>
        <w:t xml:space="preserve">– </w:t>
      </w:r>
      <w:r w:rsidR="00A15768">
        <w:rPr>
          <w:sz w:val="22"/>
        </w:rPr>
        <w:t>202</w:t>
      </w:r>
      <w:r w:rsidR="00B908F4">
        <w:rPr>
          <w:sz w:val="22"/>
        </w:rPr>
        <w:t>5</w:t>
      </w:r>
    </w:p>
    <w:p w:rsidR="003B1712" w:rsidRDefault="003B1712" w:rsidP="00803471">
      <w:pPr>
        <w:jc w:val="both"/>
        <w:rPr>
          <w:b/>
          <w:bCs/>
          <w:sz w:val="22"/>
        </w:rPr>
      </w:pPr>
      <w:r>
        <w:rPr>
          <w:b/>
          <w:bCs/>
          <w:sz w:val="22"/>
        </w:rPr>
        <w:t xml:space="preserve">or </w:t>
      </w:r>
    </w:p>
    <w:p w:rsidR="003B1712" w:rsidRDefault="003B1712" w:rsidP="00803471">
      <w:pPr>
        <w:ind w:firstLine="360"/>
        <w:jc w:val="both"/>
        <w:rPr>
          <w:sz w:val="22"/>
        </w:rPr>
      </w:pPr>
      <w:r>
        <w:rPr>
          <w:sz w:val="22"/>
        </w:rPr>
        <w:t xml:space="preserve">formulate their own admissions policy which may include faith criteria </w:t>
      </w:r>
    </w:p>
    <w:p w:rsidR="003B1712" w:rsidRDefault="003B1712" w:rsidP="00803471">
      <w:pPr>
        <w:jc w:val="both"/>
        <w:rPr>
          <w:sz w:val="22"/>
        </w:rPr>
      </w:pPr>
      <w:r>
        <w:rPr>
          <w:b/>
          <w:bCs/>
          <w:sz w:val="22"/>
        </w:rPr>
        <w:t>and</w:t>
      </w:r>
      <w:r>
        <w:rPr>
          <w:sz w:val="22"/>
        </w:rPr>
        <w:t xml:space="preserve"> </w:t>
      </w:r>
    </w:p>
    <w:p w:rsidR="003B1712" w:rsidRDefault="003B1712" w:rsidP="00803471">
      <w:pPr>
        <w:ind w:left="360"/>
        <w:jc w:val="both"/>
        <w:rPr>
          <w:sz w:val="22"/>
        </w:rPr>
      </w:pPr>
      <w:r>
        <w:rPr>
          <w:sz w:val="22"/>
        </w:rPr>
        <w:t xml:space="preserve">ensure that their nursery admissions policy complies with all relevant legislation including </w:t>
      </w:r>
      <w:r w:rsidR="00C45E63">
        <w:rPr>
          <w:sz w:val="22"/>
        </w:rPr>
        <w:t>Statutory Guidance for Local Authorities on Early Education and Childcare</w:t>
      </w:r>
      <w:r w:rsidR="004F11B8">
        <w:rPr>
          <w:sz w:val="22"/>
        </w:rPr>
        <w:t xml:space="preserve">, </w:t>
      </w:r>
      <w:r w:rsidR="00B908F4">
        <w:rPr>
          <w:sz w:val="22"/>
        </w:rPr>
        <w:t>April 2023</w:t>
      </w:r>
      <w:r w:rsidR="004F11B8">
        <w:rPr>
          <w:sz w:val="22"/>
        </w:rPr>
        <w:t>.</w:t>
      </w:r>
    </w:p>
    <w:p w:rsidR="003B1712" w:rsidRDefault="003B1712">
      <w:pPr>
        <w:ind w:left="360"/>
        <w:rPr>
          <w:b/>
          <w:bCs/>
          <w:sz w:val="22"/>
        </w:rPr>
      </w:pPr>
    </w:p>
    <w:p w:rsidR="003B1712" w:rsidRPr="00803471" w:rsidRDefault="003B1712">
      <w:pPr>
        <w:pStyle w:val="Heading4"/>
        <w:ind w:left="0"/>
        <w:rPr>
          <w:sz w:val="22"/>
          <w:u w:val="none"/>
        </w:rPr>
      </w:pPr>
      <w:r>
        <w:rPr>
          <w:sz w:val="22"/>
          <w:u w:val="none"/>
        </w:rPr>
        <w:t>5</w:t>
      </w:r>
      <w:r>
        <w:rPr>
          <w:sz w:val="22"/>
          <w:u w:val="none"/>
        </w:rPr>
        <w:tab/>
      </w:r>
      <w:r w:rsidRPr="00803471">
        <w:rPr>
          <w:sz w:val="22"/>
          <w:u w:val="none"/>
        </w:rPr>
        <w:t>Allocation of Nursery Places</w:t>
      </w:r>
    </w:p>
    <w:p w:rsidR="003B1712" w:rsidRDefault="003B1712">
      <w:pPr>
        <w:ind w:left="360"/>
        <w:rPr>
          <w:b/>
          <w:bCs/>
          <w:sz w:val="22"/>
          <w:u w:val="single"/>
        </w:rPr>
      </w:pPr>
    </w:p>
    <w:p w:rsidR="003B1712" w:rsidRPr="00803471" w:rsidRDefault="003B1712">
      <w:pPr>
        <w:jc w:val="both"/>
        <w:rPr>
          <w:bCs/>
          <w:sz w:val="22"/>
        </w:rPr>
      </w:pPr>
      <w:r w:rsidRPr="00803471">
        <w:rPr>
          <w:bCs/>
          <w:sz w:val="22"/>
        </w:rPr>
        <w:t>5.1</w:t>
      </w:r>
      <w:r w:rsidRPr="00803471">
        <w:rPr>
          <w:bCs/>
          <w:sz w:val="22"/>
        </w:rPr>
        <w:tab/>
        <w:t xml:space="preserve">Places will be allocated to Tameside residents who will be 4 years old between 1 September </w:t>
      </w:r>
      <w:r w:rsidR="00A15768" w:rsidRPr="00803471">
        <w:rPr>
          <w:bCs/>
          <w:sz w:val="22"/>
        </w:rPr>
        <w:t>20</w:t>
      </w:r>
      <w:r w:rsidR="00A15768">
        <w:rPr>
          <w:bCs/>
          <w:sz w:val="22"/>
        </w:rPr>
        <w:t>2</w:t>
      </w:r>
      <w:r w:rsidR="00B908F4">
        <w:rPr>
          <w:bCs/>
          <w:sz w:val="22"/>
        </w:rPr>
        <w:t>4</w:t>
      </w:r>
      <w:r w:rsidR="00A15768" w:rsidRPr="00803471">
        <w:rPr>
          <w:bCs/>
          <w:sz w:val="22"/>
        </w:rPr>
        <w:t xml:space="preserve"> </w:t>
      </w:r>
      <w:r w:rsidRPr="00803471">
        <w:rPr>
          <w:bCs/>
          <w:sz w:val="22"/>
        </w:rPr>
        <w:t xml:space="preserve">and 31 August </w:t>
      </w:r>
      <w:r w:rsidR="00A15768" w:rsidRPr="00803471">
        <w:rPr>
          <w:bCs/>
          <w:sz w:val="22"/>
        </w:rPr>
        <w:t>20</w:t>
      </w:r>
      <w:r w:rsidR="00A15768">
        <w:rPr>
          <w:bCs/>
          <w:sz w:val="22"/>
        </w:rPr>
        <w:t>2</w:t>
      </w:r>
      <w:r w:rsidR="00B908F4">
        <w:rPr>
          <w:bCs/>
          <w:sz w:val="22"/>
        </w:rPr>
        <w:t>5</w:t>
      </w:r>
      <w:r w:rsidR="00A15768" w:rsidRPr="00803471">
        <w:rPr>
          <w:bCs/>
          <w:sz w:val="22"/>
        </w:rPr>
        <w:t xml:space="preserve"> </w:t>
      </w:r>
      <w:r w:rsidRPr="00803471">
        <w:rPr>
          <w:bCs/>
          <w:sz w:val="22"/>
        </w:rPr>
        <w:t>in the first instance.</w:t>
      </w:r>
    </w:p>
    <w:p w:rsidR="003B1712" w:rsidRDefault="003B1712">
      <w:pPr>
        <w:jc w:val="both"/>
        <w:rPr>
          <w:sz w:val="22"/>
        </w:rPr>
      </w:pPr>
    </w:p>
    <w:p w:rsidR="003B1712" w:rsidRDefault="003B1712" w:rsidP="00085BCE">
      <w:pPr>
        <w:rPr>
          <w:sz w:val="22"/>
        </w:rPr>
      </w:pPr>
      <w:r>
        <w:rPr>
          <w:sz w:val="22"/>
        </w:rPr>
        <w:t>5.2</w:t>
      </w:r>
      <w:r>
        <w:rPr>
          <w:sz w:val="22"/>
        </w:rPr>
        <w:tab/>
        <w:t>Places should be offered to children who will become 4 years old between 1</w:t>
      </w:r>
      <w:r>
        <w:rPr>
          <w:sz w:val="22"/>
          <w:vertAlign w:val="superscript"/>
        </w:rPr>
        <w:t>st</w:t>
      </w:r>
      <w:r>
        <w:rPr>
          <w:sz w:val="22"/>
        </w:rPr>
        <w:t xml:space="preserve"> September </w:t>
      </w:r>
      <w:r w:rsidR="00A15768">
        <w:rPr>
          <w:sz w:val="22"/>
        </w:rPr>
        <w:t>202</w:t>
      </w:r>
      <w:r w:rsidR="00B908F4">
        <w:rPr>
          <w:sz w:val="22"/>
        </w:rPr>
        <w:t>4</w:t>
      </w:r>
      <w:r w:rsidR="00A15768">
        <w:rPr>
          <w:sz w:val="22"/>
        </w:rPr>
        <w:t xml:space="preserve"> </w:t>
      </w:r>
      <w:r>
        <w:rPr>
          <w:sz w:val="22"/>
        </w:rPr>
        <w:t>and 31</w:t>
      </w:r>
      <w:r>
        <w:rPr>
          <w:sz w:val="22"/>
          <w:vertAlign w:val="superscript"/>
        </w:rPr>
        <w:t>st</w:t>
      </w:r>
      <w:r>
        <w:rPr>
          <w:sz w:val="22"/>
        </w:rPr>
        <w:t xml:space="preserve"> August </w:t>
      </w:r>
      <w:r w:rsidR="00A15768">
        <w:rPr>
          <w:sz w:val="22"/>
        </w:rPr>
        <w:t>202</w:t>
      </w:r>
      <w:r w:rsidR="00B908F4">
        <w:rPr>
          <w:sz w:val="22"/>
        </w:rPr>
        <w:t>5</w:t>
      </w:r>
      <w:r w:rsidR="00A15768">
        <w:rPr>
          <w:sz w:val="22"/>
        </w:rPr>
        <w:t xml:space="preserve"> </w:t>
      </w:r>
      <w:r>
        <w:rPr>
          <w:sz w:val="22"/>
        </w:rPr>
        <w:t>(and therefore born between 1</w:t>
      </w:r>
      <w:r>
        <w:rPr>
          <w:sz w:val="22"/>
          <w:vertAlign w:val="superscript"/>
        </w:rPr>
        <w:t>st</w:t>
      </w:r>
      <w:r>
        <w:rPr>
          <w:sz w:val="22"/>
        </w:rPr>
        <w:t xml:space="preserve"> September </w:t>
      </w:r>
      <w:r w:rsidR="00A15768">
        <w:rPr>
          <w:sz w:val="22"/>
        </w:rPr>
        <w:t>20</w:t>
      </w:r>
      <w:r w:rsidR="00B908F4">
        <w:rPr>
          <w:sz w:val="22"/>
        </w:rPr>
        <w:t>20</w:t>
      </w:r>
      <w:r w:rsidR="00A15768">
        <w:rPr>
          <w:sz w:val="22"/>
        </w:rPr>
        <w:t xml:space="preserve"> </w:t>
      </w:r>
      <w:r>
        <w:rPr>
          <w:sz w:val="22"/>
        </w:rPr>
        <w:t xml:space="preserve">and 31st August </w:t>
      </w:r>
      <w:r w:rsidR="00B908F4">
        <w:rPr>
          <w:sz w:val="22"/>
        </w:rPr>
        <w:t>2021</w:t>
      </w:r>
      <w:r>
        <w:rPr>
          <w:sz w:val="22"/>
        </w:rPr>
        <w:t>).</w:t>
      </w:r>
    </w:p>
    <w:p w:rsidR="003B1712" w:rsidRDefault="003B1712">
      <w:pPr>
        <w:jc w:val="both"/>
        <w:rPr>
          <w:sz w:val="22"/>
        </w:rPr>
      </w:pPr>
    </w:p>
    <w:p w:rsidR="003B1712" w:rsidRDefault="003B1712">
      <w:pPr>
        <w:pStyle w:val="BodyText"/>
      </w:pPr>
      <w:r>
        <w:t>5.3</w:t>
      </w:r>
      <w:r>
        <w:tab/>
        <w:t xml:space="preserve">Where a school receives less applications from Tameside residents who will be 4 years old between 1 September </w:t>
      </w:r>
      <w:r w:rsidR="00A15768">
        <w:t>202</w:t>
      </w:r>
      <w:r w:rsidR="00B908F4">
        <w:t>4</w:t>
      </w:r>
      <w:r w:rsidR="00A15768">
        <w:t xml:space="preserve"> </w:t>
      </w:r>
      <w:r>
        <w:t xml:space="preserve">and 31 August </w:t>
      </w:r>
      <w:r w:rsidR="00A15768">
        <w:t>202</w:t>
      </w:r>
      <w:r w:rsidR="00B908F4">
        <w:t>5</w:t>
      </w:r>
      <w:r w:rsidR="00A15768">
        <w:t xml:space="preserve"> </w:t>
      </w:r>
      <w:r>
        <w:t xml:space="preserve">than there are places available, all must be offered places.  Where a school receives more applications from Tameside residents who will be 4 years old between 1 September </w:t>
      </w:r>
      <w:r w:rsidR="00A15768">
        <w:t>202</w:t>
      </w:r>
      <w:r w:rsidR="00B908F4">
        <w:t>4</w:t>
      </w:r>
      <w:r w:rsidR="00A15768">
        <w:t xml:space="preserve"> </w:t>
      </w:r>
      <w:r>
        <w:t xml:space="preserve">and 31 August </w:t>
      </w:r>
      <w:r w:rsidR="00A15768">
        <w:t>202</w:t>
      </w:r>
      <w:r w:rsidR="00B908F4">
        <w:t>5</w:t>
      </w:r>
      <w:r w:rsidR="00A15768">
        <w:t xml:space="preserve"> </w:t>
      </w:r>
      <w:r>
        <w:t>than there are places available the following over subscription criteria must be applied in order:</w:t>
      </w:r>
    </w:p>
    <w:p w:rsidR="003B1712" w:rsidRDefault="003B1712">
      <w:pPr>
        <w:rPr>
          <w:sz w:val="22"/>
        </w:rPr>
      </w:pPr>
    </w:p>
    <w:p w:rsidR="003B1712" w:rsidRDefault="003B1712">
      <w:pPr>
        <w:numPr>
          <w:ilvl w:val="0"/>
          <w:numId w:val="6"/>
        </w:numPr>
        <w:tabs>
          <w:tab w:val="clear" w:pos="720"/>
          <w:tab w:val="num" w:pos="360"/>
        </w:tabs>
        <w:ind w:left="360"/>
        <w:rPr>
          <w:b/>
          <w:bCs/>
          <w:sz w:val="22"/>
        </w:rPr>
      </w:pPr>
      <w:r>
        <w:rPr>
          <w:b/>
          <w:bCs/>
          <w:sz w:val="22"/>
        </w:rPr>
        <w:t>Children in Public Care (Looked After Children)</w:t>
      </w:r>
    </w:p>
    <w:p w:rsidR="003B1712" w:rsidRDefault="003B1712">
      <w:pPr>
        <w:rPr>
          <w:b/>
          <w:bCs/>
          <w:sz w:val="22"/>
        </w:rPr>
      </w:pPr>
    </w:p>
    <w:p w:rsidR="003B1712" w:rsidRDefault="003B1712">
      <w:pPr>
        <w:numPr>
          <w:ilvl w:val="0"/>
          <w:numId w:val="6"/>
        </w:numPr>
        <w:tabs>
          <w:tab w:val="clear" w:pos="720"/>
          <w:tab w:val="num" w:pos="360"/>
        </w:tabs>
        <w:ind w:left="360"/>
        <w:jc w:val="both"/>
        <w:rPr>
          <w:b/>
          <w:bCs/>
          <w:sz w:val="22"/>
        </w:rPr>
      </w:pPr>
      <w:r>
        <w:rPr>
          <w:b/>
          <w:bCs/>
          <w:sz w:val="22"/>
        </w:rPr>
        <w:t xml:space="preserve">Children with Exceptional Medical Needs or Home Circumstances and / or Special Educational Needs </w:t>
      </w:r>
    </w:p>
    <w:p w:rsidR="003B1712" w:rsidRDefault="003B1712">
      <w:pPr>
        <w:jc w:val="both"/>
        <w:rPr>
          <w:b/>
          <w:bCs/>
          <w:sz w:val="22"/>
        </w:rPr>
      </w:pPr>
    </w:p>
    <w:p w:rsidR="003B1712" w:rsidRDefault="003B1712">
      <w:pPr>
        <w:pStyle w:val="Header"/>
        <w:jc w:val="both"/>
        <w:rPr>
          <w:sz w:val="22"/>
        </w:rPr>
      </w:pPr>
      <w:r>
        <w:rPr>
          <w:sz w:val="22"/>
        </w:rPr>
        <w:t xml:space="preserve">Written evidence must be provided from a doctor or other agency that he/she has exceptional needs which means that admission to a particular school nursery is essential. A panel of governors will make a decision as to whether to admit a child under </w:t>
      </w:r>
      <w:r w:rsidR="00F44F52">
        <w:rPr>
          <w:sz w:val="22"/>
        </w:rPr>
        <w:t>this criterion</w:t>
      </w:r>
      <w:r>
        <w:rPr>
          <w:sz w:val="22"/>
        </w:rPr>
        <w:t xml:space="preserve"> using the evidence provided.  All information provided will be treated in the strictest confidence.</w:t>
      </w:r>
    </w:p>
    <w:p w:rsidR="003B1712" w:rsidRDefault="003B1712">
      <w:pPr>
        <w:rPr>
          <w:sz w:val="22"/>
        </w:rPr>
      </w:pPr>
    </w:p>
    <w:p w:rsidR="003B1712" w:rsidRDefault="003B1712">
      <w:pPr>
        <w:pStyle w:val="BodyTextIndent"/>
        <w:ind w:left="0"/>
        <w:jc w:val="both"/>
        <w:rPr>
          <w:sz w:val="22"/>
        </w:rPr>
      </w:pPr>
      <w:r>
        <w:rPr>
          <w:sz w:val="22"/>
        </w:rPr>
        <w:lastRenderedPageBreak/>
        <w:t>It is anticipated that the total number of children allocated places according to these criteria would form only a small proportion of the total number of children attending the Nursery.</w:t>
      </w:r>
    </w:p>
    <w:p w:rsidR="003B1712" w:rsidRDefault="003B1712">
      <w:pPr>
        <w:pStyle w:val="Heading5"/>
        <w:ind w:left="0"/>
        <w:rPr>
          <w:sz w:val="22"/>
        </w:rPr>
      </w:pPr>
    </w:p>
    <w:p w:rsidR="003B1712" w:rsidRDefault="003B1712">
      <w:pPr>
        <w:jc w:val="both"/>
        <w:rPr>
          <w:sz w:val="22"/>
        </w:rPr>
      </w:pPr>
      <w:r>
        <w:rPr>
          <w:b/>
          <w:bCs/>
          <w:sz w:val="22"/>
        </w:rPr>
        <w:t>3.</w:t>
      </w:r>
      <w:r>
        <w:rPr>
          <w:b/>
          <w:bCs/>
          <w:sz w:val="22"/>
        </w:rPr>
        <w:tab/>
        <w:t>Siblings:</w:t>
      </w:r>
      <w:r>
        <w:rPr>
          <w:sz w:val="22"/>
        </w:rPr>
        <w:t xml:space="preserve"> this will apply where the applicant is 4 years old by 31</w:t>
      </w:r>
      <w:r>
        <w:rPr>
          <w:sz w:val="22"/>
          <w:vertAlign w:val="superscript"/>
        </w:rPr>
        <w:t>st</w:t>
      </w:r>
      <w:r>
        <w:rPr>
          <w:sz w:val="22"/>
        </w:rPr>
        <w:t xml:space="preserve"> August </w:t>
      </w:r>
      <w:r w:rsidR="00AB5B76">
        <w:rPr>
          <w:sz w:val="22"/>
        </w:rPr>
        <w:t>202</w:t>
      </w:r>
      <w:r w:rsidR="00B908F4">
        <w:rPr>
          <w:sz w:val="22"/>
        </w:rPr>
        <w:t>5</w:t>
      </w:r>
      <w:r w:rsidR="00AB5B76">
        <w:rPr>
          <w:sz w:val="22"/>
        </w:rPr>
        <w:t xml:space="preserve"> </w:t>
      </w:r>
      <w:r>
        <w:rPr>
          <w:sz w:val="22"/>
        </w:rPr>
        <w:t>and has brothers or sisters attending the school at the time of application, who will still be attending at the time of admission.   Within the sibling tiebreaker, preference will be given to pupils living nearest to the school.*</w:t>
      </w:r>
    </w:p>
    <w:p w:rsidR="003B1712" w:rsidRDefault="003B1712">
      <w:pPr>
        <w:pStyle w:val="Header"/>
        <w:jc w:val="both"/>
        <w:rPr>
          <w:sz w:val="22"/>
        </w:rPr>
      </w:pPr>
    </w:p>
    <w:p w:rsidR="003B1712" w:rsidRDefault="003B1712">
      <w:pPr>
        <w:pStyle w:val="Header"/>
        <w:jc w:val="both"/>
        <w:rPr>
          <w:rFonts w:cs="Arial"/>
          <w:sz w:val="22"/>
        </w:rPr>
      </w:pPr>
      <w:r w:rsidRPr="00D95110">
        <w:rPr>
          <w:sz w:val="22"/>
        </w:rPr>
        <w:t>The</w:t>
      </w:r>
      <w:r>
        <w:rPr>
          <w:sz w:val="22"/>
        </w:rPr>
        <w:t xml:space="preserve"> sibling criterion includes; natural sisters/brothers; </w:t>
      </w:r>
      <w:r w:rsidR="002A0534">
        <w:rPr>
          <w:sz w:val="22"/>
        </w:rPr>
        <w:t>half-sisters</w:t>
      </w:r>
      <w:r>
        <w:rPr>
          <w:sz w:val="22"/>
        </w:rPr>
        <w:t xml:space="preserve">/brothers; step sisters/brothers; adopted sisters/brothers; sisters/brothers of fostered children, and in each case living at the same address. This allows for the admittance of children whose siblings will still be attending the preferred school.  </w:t>
      </w:r>
    </w:p>
    <w:p w:rsidR="003B1712" w:rsidRDefault="003B1712">
      <w:pPr>
        <w:pStyle w:val="Heading5"/>
        <w:ind w:left="0"/>
        <w:rPr>
          <w:sz w:val="22"/>
        </w:rPr>
      </w:pPr>
    </w:p>
    <w:p w:rsidR="003B1712" w:rsidRDefault="003B1712">
      <w:pPr>
        <w:pStyle w:val="Heading5"/>
        <w:ind w:left="0"/>
        <w:rPr>
          <w:sz w:val="22"/>
        </w:rPr>
      </w:pPr>
      <w:r>
        <w:rPr>
          <w:sz w:val="22"/>
        </w:rPr>
        <w:t>4.</w:t>
      </w:r>
      <w:r>
        <w:rPr>
          <w:sz w:val="22"/>
        </w:rPr>
        <w:tab/>
        <w:t>Age</w:t>
      </w:r>
    </w:p>
    <w:p w:rsidR="003B1712" w:rsidRDefault="003B1712">
      <w:pPr>
        <w:pStyle w:val="BodyTextIndent2"/>
        <w:ind w:left="0"/>
        <w:rPr>
          <w:sz w:val="22"/>
        </w:rPr>
      </w:pPr>
      <w:r>
        <w:rPr>
          <w:sz w:val="22"/>
        </w:rPr>
        <w:t>Priority will be given to children in the following order:</w:t>
      </w:r>
    </w:p>
    <w:p w:rsidR="00F35DD0" w:rsidRDefault="00F35DD0">
      <w:pPr>
        <w:pStyle w:val="BodyTextIndent2"/>
        <w:ind w:left="0"/>
        <w:rPr>
          <w:sz w:val="22"/>
        </w:rPr>
      </w:pPr>
    </w:p>
    <w:p w:rsidR="003B1712" w:rsidRDefault="003B1712">
      <w:pPr>
        <w:numPr>
          <w:ilvl w:val="0"/>
          <w:numId w:val="7"/>
        </w:numPr>
        <w:tabs>
          <w:tab w:val="clear" w:pos="1080"/>
          <w:tab w:val="num" w:pos="720"/>
        </w:tabs>
        <w:ind w:left="720"/>
        <w:rPr>
          <w:sz w:val="22"/>
        </w:rPr>
      </w:pPr>
      <w:r>
        <w:rPr>
          <w:sz w:val="22"/>
        </w:rPr>
        <w:t>Children who will be 4 years old by 31</w:t>
      </w:r>
      <w:r>
        <w:rPr>
          <w:sz w:val="22"/>
          <w:vertAlign w:val="superscript"/>
        </w:rPr>
        <w:t>st</w:t>
      </w:r>
      <w:r>
        <w:rPr>
          <w:sz w:val="22"/>
        </w:rPr>
        <w:t xml:space="preserve"> December </w:t>
      </w:r>
      <w:r w:rsidR="00A15768">
        <w:rPr>
          <w:sz w:val="22"/>
        </w:rPr>
        <w:t>202</w:t>
      </w:r>
      <w:r w:rsidR="00B908F4">
        <w:rPr>
          <w:sz w:val="22"/>
        </w:rPr>
        <w:t>4</w:t>
      </w:r>
    </w:p>
    <w:p w:rsidR="003B1712" w:rsidRDefault="003B1712">
      <w:pPr>
        <w:numPr>
          <w:ilvl w:val="0"/>
          <w:numId w:val="7"/>
        </w:numPr>
        <w:tabs>
          <w:tab w:val="clear" w:pos="1080"/>
          <w:tab w:val="num" w:pos="720"/>
        </w:tabs>
        <w:ind w:left="720"/>
        <w:rPr>
          <w:sz w:val="22"/>
        </w:rPr>
      </w:pPr>
      <w:r>
        <w:rPr>
          <w:sz w:val="22"/>
        </w:rPr>
        <w:t>Children who will be 4 years old by 31</w:t>
      </w:r>
      <w:r>
        <w:rPr>
          <w:sz w:val="22"/>
          <w:vertAlign w:val="superscript"/>
        </w:rPr>
        <w:t>st</w:t>
      </w:r>
      <w:r>
        <w:rPr>
          <w:sz w:val="22"/>
        </w:rPr>
        <w:t xml:space="preserve"> March </w:t>
      </w:r>
      <w:r w:rsidR="00B908F4">
        <w:rPr>
          <w:sz w:val="22"/>
        </w:rPr>
        <w:t>2025</w:t>
      </w:r>
    </w:p>
    <w:p w:rsidR="003B1712" w:rsidRDefault="003B1712">
      <w:pPr>
        <w:numPr>
          <w:ilvl w:val="0"/>
          <w:numId w:val="7"/>
        </w:numPr>
        <w:tabs>
          <w:tab w:val="clear" w:pos="1080"/>
          <w:tab w:val="num" w:pos="720"/>
        </w:tabs>
        <w:ind w:left="720"/>
        <w:rPr>
          <w:sz w:val="22"/>
        </w:rPr>
      </w:pPr>
      <w:r>
        <w:rPr>
          <w:sz w:val="22"/>
        </w:rPr>
        <w:t>Children who will be 4 years old by 31</w:t>
      </w:r>
      <w:r>
        <w:rPr>
          <w:sz w:val="22"/>
          <w:vertAlign w:val="superscript"/>
        </w:rPr>
        <w:t>st</w:t>
      </w:r>
      <w:r>
        <w:rPr>
          <w:sz w:val="22"/>
        </w:rPr>
        <w:t xml:space="preserve"> August </w:t>
      </w:r>
      <w:r w:rsidR="00AB5B76">
        <w:rPr>
          <w:sz w:val="22"/>
        </w:rPr>
        <w:t>202</w:t>
      </w:r>
      <w:r w:rsidR="00B908F4">
        <w:rPr>
          <w:sz w:val="22"/>
        </w:rPr>
        <w:t>5</w:t>
      </w:r>
    </w:p>
    <w:p w:rsidR="003B1712" w:rsidRDefault="003B1712">
      <w:pPr>
        <w:rPr>
          <w:sz w:val="22"/>
        </w:rPr>
      </w:pPr>
    </w:p>
    <w:p w:rsidR="003B1712" w:rsidRDefault="003B1712">
      <w:pPr>
        <w:jc w:val="both"/>
        <w:rPr>
          <w:sz w:val="22"/>
        </w:rPr>
      </w:pPr>
      <w:r>
        <w:rPr>
          <w:sz w:val="22"/>
        </w:rPr>
        <w:t>5.4</w:t>
      </w:r>
      <w:r>
        <w:rPr>
          <w:sz w:val="22"/>
        </w:rPr>
        <w:tab/>
        <w:t>Where over subscription occurs in applying criteria 4.1, 4.2 or 4.3, a tiebreaker will be applied to all applications remaining within the criteria.  Priority will be given to applicants who live closest to the school.</w:t>
      </w:r>
    </w:p>
    <w:p w:rsidR="003B1712" w:rsidRDefault="003B1712">
      <w:pPr>
        <w:jc w:val="both"/>
        <w:rPr>
          <w:sz w:val="22"/>
        </w:rPr>
      </w:pPr>
    </w:p>
    <w:p w:rsidR="003B1712" w:rsidRDefault="003B1712" w:rsidP="00803471">
      <w:pPr>
        <w:pStyle w:val="Header"/>
        <w:tabs>
          <w:tab w:val="clear" w:pos="4153"/>
          <w:tab w:val="center" w:pos="851"/>
        </w:tabs>
        <w:jc w:val="both"/>
        <w:rPr>
          <w:sz w:val="22"/>
        </w:rPr>
      </w:pPr>
      <w:r>
        <w:rPr>
          <w:sz w:val="22"/>
        </w:rPr>
        <w:t>5.5</w:t>
      </w:r>
      <w:r>
        <w:rPr>
          <w:sz w:val="22"/>
        </w:rPr>
        <w:tab/>
      </w:r>
      <w:r>
        <w:rPr>
          <w:sz w:val="22"/>
        </w:rPr>
        <w:tab/>
        <w:t>Distance will be measured as a straight line from the child’s home address to the main gate to the school property using the LA’s school admissions data mapping software, which uses a Geographical Information System based on Ordnance Survey.</w:t>
      </w:r>
    </w:p>
    <w:p w:rsidR="003B1712" w:rsidRDefault="003B1712">
      <w:pPr>
        <w:jc w:val="both"/>
        <w:rPr>
          <w:b/>
          <w:sz w:val="22"/>
        </w:rPr>
      </w:pPr>
    </w:p>
    <w:p w:rsidR="003B1712" w:rsidRDefault="003B1712" w:rsidP="00803471">
      <w:pPr>
        <w:pStyle w:val="Header"/>
        <w:tabs>
          <w:tab w:val="clear" w:pos="4153"/>
          <w:tab w:val="center" w:pos="851"/>
        </w:tabs>
        <w:jc w:val="both"/>
        <w:rPr>
          <w:sz w:val="22"/>
        </w:rPr>
      </w:pPr>
      <w:r>
        <w:rPr>
          <w:sz w:val="22"/>
        </w:rPr>
        <w:t>5.6</w:t>
      </w:r>
      <w:r>
        <w:rPr>
          <w:sz w:val="22"/>
        </w:rPr>
        <w:tab/>
      </w:r>
      <w:r>
        <w:rPr>
          <w:sz w:val="22"/>
        </w:rPr>
        <w:tab/>
        <w:t>The address from which distance will be measured will be the permanent residential address, at the time of application, of the parent with whom the child lives.  Where a child lives with parents with shared responsibility, each for part of a week, the home address is the address from which the child travels to school for the majority of school days per week.  If the number of days is exactly equal the home address will be that of the parent who receives the Child Benefit.</w:t>
      </w:r>
    </w:p>
    <w:p w:rsidR="003B1712" w:rsidRDefault="003B1712">
      <w:pPr>
        <w:jc w:val="both"/>
        <w:rPr>
          <w:b/>
          <w:sz w:val="22"/>
        </w:rPr>
      </w:pPr>
      <w:r>
        <w:rPr>
          <w:b/>
          <w:sz w:val="22"/>
        </w:rPr>
        <w:t xml:space="preserve"> </w:t>
      </w:r>
    </w:p>
    <w:p w:rsidR="003B1712" w:rsidRDefault="003B1712">
      <w:pPr>
        <w:rPr>
          <w:sz w:val="22"/>
        </w:rPr>
      </w:pPr>
      <w:r>
        <w:rPr>
          <w:sz w:val="22"/>
        </w:rPr>
        <w:t>5.7</w:t>
      </w:r>
      <w:r>
        <w:rPr>
          <w:sz w:val="22"/>
        </w:rPr>
        <w:tab/>
      </w:r>
      <w:r w:rsidRPr="00803471">
        <w:rPr>
          <w:sz w:val="22"/>
        </w:rPr>
        <w:t>In the event of distances being the same for 2 or more applications where this distance would be the last place/s to be allocated, the place will be allocated to the pupil that is nearer using walking distance as measured using the local authority’s school admissions data mapping software.</w:t>
      </w:r>
    </w:p>
    <w:p w:rsidR="003B1712" w:rsidRDefault="003B1712">
      <w:pPr>
        <w:rPr>
          <w:sz w:val="22"/>
        </w:rPr>
      </w:pPr>
    </w:p>
    <w:p w:rsidR="003B1712" w:rsidRPr="001F49E5" w:rsidRDefault="003B1712">
      <w:pPr>
        <w:pStyle w:val="Heading4"/>
        <w:ind w:left="0"/>
        <w:rPr>
          <w:sz w:val="22"/>
          <w:u w:val="none"/>
        </w:rPr>
      </w:pPr>
      <w:r>
        <w:rPr>
          <w:sz w:val="22"/>
          <w:u w:val="none"/>
        </w:rPr>
        <w:t>6</w:t>
      </w:r>
      <w:r>
        <w:rPr>
          <w:sz w:val="22"/>
          <w:u w:val="none"/>
        </w:rPr>
        <w:tab/>
      </w:r>
      <w:r w:rsidRPr="001F49E5">
        <w:rPr>
          <w:sz w:val="22"/>
          <w:u w:val="none"/>
        </w:rPr>
        <w:t>Allocating places to Tameside resident children applying after the main allocation procedure has been completed</w:t>
      </w:r>
    </w:p>
    <w:p w:rsidR="003B1712" w:rsidRDefault="003B1712">
      <w:pPr>
        <w:rPr>
          <w:sz w:val="22"/>
        </w:rPr>
      </w:pPr>
    </w:p>
    <w:p w:rsidR="003B1712" w:rsidRDefault="003B1712">
      <w:pPr>
        <w:jc w:val="both"/>
        <w:rPr>
          <w:sz w:val="22"/>
        </w:rPr>
      </w:pPr>
      <w:r>
        <w:rPr>
          <w:sz w:val="22"/>
        </w:rPr>
        <w:t>6.1</w:t>
      </w:r>
      <w:r>
        <w:rPr>
          <w:sz w:val="22"/>
        </w:rPr>
        <w:tab/>
        <w:t>Where a school still has nursery places available after the main allocation process has been completed, the Governing Body should offer places to subsequent applicants on a ‘first come first served basis’, as long as that child is of the correct age i.e. will become 4 years old between 1</w:t>
      </w:r>
      <w:r>
        <w:rPr>
          <w:sz w:val="22"/>
          <w:vertAlign w:val="superscript"/>
        </w:rPr>
        <w:t>st</w:t>
      </w:r>
      <w:r>
        <w:rPr>
          <w:sz w:val="22"/>
        </w:rPr>
        <w:t xml:space="preserve"> September </w:t>
      </w:r>
      <w:r w:rsidR="000327BB">
        <w:rPr>
          <w:sz w:val="22"/>
        </w:rPr>
        <w:t>202</w:t>
      </w:r>
      <w:r w:rsidR="00B908F4">
        <w:rPr>
          <w:sz w:val="22"/>
        </w:rPr>
        <w:t>4</w:t>
      </w:r>
      <w:r w:rsidR="000327BB">
        <w:rPr>
          <w:sz w:val="22"/>
        </w:rPr>
        <w:t xml:space="preserve"> </w:t>
      </w:r>
      <w:r>
        <w:rPr>
          <w:sz w:val="22"/>
        </w:rPr>
        <w:t>and 31</w:t>
      </w:r>
      <w:r>
        <w:rPr>
          <w:sz w:val="22"/>
          <w:vertAlign w:val="superscript"/>
        </w:rPr>
        <w:t>st</w:t>
      </w:r>
      <w:r>
        <w:rPr>
          <w:sz w:val="22"/>
        </w:rPr>
        <w:t xml:space="preserve"> August </w:t>
      </w:r>
      <w:r w:rsidR="000327BB">
        <w:rPr>
          <w:sz w:val="22"/>
        </w:rPr>
        <w:t>202</w:t>
      </w:r>
      <w:r w:rsidR="00B908F4">
        <w:rPr>
          <w:sz w:val="22"/>
        </w:rPr>
        <w:t>5</w:t>
      </w:r>
      <w:r w:rsidR="000327BB">
        <w:rPr>
          <w:sz w:val="22"/>
        </w:rPr>
        <w:t xml:space="preserve"> </w:t>
      </w:r>
      <w:r>
        <w:rPr>
          <w:sz w:val="22"/>
        </w:rPr>
        <w:t>(and therefore born between 1</w:t>
      </w:r>
      <w:r>
        <w:rPr>
          <w:sz w:val="22"/>
          <w:vertAlign w:val="superscript"/>
        </w:rPr>
        <w:t>st</w:t>
      </w:r>
      <w:r>
        <w:rPr>
          <w:sz w:val="22"/>
        </w:rPr>
        <w:t xml:space="preserve"> September </w:t>
      </w:r>
      <w:r w:rsidR="00AB5B76">
        <w:rPr>
          <w:sz w:val="22"/>
        </w:rPr>
        <w:t>20</w:t>
      </w:r>
      <w:r w:rsidR="00B908F4">
        <w:rPr>
          <w:sz w:val="22"/>
        </w:rPr>
        <w:t>20</w:t>
      </w:r>
      <w:r w:rsidR="00AB5B76">
        <w:rPr>
          <w:sz w:val="22"/>
        </w:rPr>
        <w:t xml:space="preserve"> </w:t>
      </w:r>
      <w:r>
        <w:rPr>
          <w:sz w:val="22"/>
        </w:rPr>
        <w:t xml:space="preserve">and 31st August </w:t>
      </w:r>
      <w:r w:rsidR="00240E9A">
        <w:rPr>
          <w:sz w:val="22"/>
        </w:rPr>
        <w:t xml:space="preserve"> </w:t>
      </w:r>
      <w:r w:rsidR="00B908F4">
        <w:rPr>
          <w:sz w:val="22"/>
        </w:rPr>
        <w:t>2021</w:t>
      </w:r>
      <w:r>
        <w:rPr>
          <w:sz w:val="22"/>
        </w:rPr>
        <w:t>) and lives in Tameside.  Should a Tameside resident parent request a place after the allocation process and the school has places available, a place should normally be offered.</w:t>
      </w:r>
    </w:p>
    <w:p w:rsidR="003B1712" w:rsidRDefault="003B1712">
      <w:pPr>
        <w:rPr>
          <w:sz w:val="22"/>
        </w:rPr>
      </w:pPr>
    </w:p>
    <w:p w:rsidR="003B1712" w:rsidRPr="001F49E5" w:rsidRDefault="003B1712">
      <w:pPr>
        <w:pStyle w:val="Heading3"/>
        <w:rPr>
          <w:sz w:val="22"/>
          <w:u w:val="none"/>
        </w:rPr>
      </w:pPr>
      <w:r>
        <w:rPr>
          <w:sz w:val="22"/>
          <w:u w:val="none"/>
        </w:rPr>
        <w:t>7</w:t>
      </w:r>
      <w:r>
        <w:rPr>
          <w:sz w:val="22"/>
          <w:u w:val="none"/>
        </w:rPr>
        <w:tab/>
      </w:r>
      <w:r w:rsidRPr="001F49E5">
        <w:rPr>
          <w:sz w:val="22"/>
          <w:u w:val="none"/>
        </w:rPr>
        <w:t>Waiting Lists</w:t>
      </w:r>
    </w:p>
    <w:p w:rsidR="003B1712" w:rsidRDefault="003B1712">
      <w:pPr>
        <w:rPr>
          <w:b/>
          <w:bCs/>
          <w:sz w:val="22"/>
          <w:u w:val="single"/>
        </w:rPr>
      </w:pPr>
    </w:p>
    <w:p w:rsidR="003B1712" w:rsidRDefault="003B1712">
      <w:pPr>
        <w:jc w:val="both"/>
        <w:rPr>
          <w:sz w:val="22"/>
        </w:rPr>
      </w:pPr>
      <w:r>
        <w:rPr>
          <w:sz w:val="22"/>
        </w:rPr>
        <w:t>7.1</w:t>
      </w:r>
      <w:r>
        <w:rPr>
          <w:sz w:val="22"/>
        </w:rPr>
        <w:tab/>
        <w:t>Where a school has allocated all its nursery places, it may operate a waiting list.  If a place becomes available, it should be allocated to a child on the waiting list according to the over subscription criteria.</w:t>
      </w:r>
    </w:p>
    <w:p w:rsidR="003B1712" w:rsidRDefault="003B1712">
      <w:pPr>
        <w:jc w:val="both"/>
        <w:rPr>
          <w:sz w:val="22"/>
        </w:rPr>
      </w:pPr>
    </w:p>
    <w:p w:rsidR="003B1712" w:rsidRDefault="003B1712">
      <w:pPr>
        <w:pStyle w:val="BodyText2"/>
      </w:pPr>
      <w:r>
        <w:lastRenderedPageBreak/>
        <w:t>8</w:t>
      </w:r>
      <w:r>
        <w:tab/>
        <w:t xml:space="preserve">If a school still has nursery places available after the summer half term </w:t>
      </w:r>
      <w:r w:rsidR="000327BB">
        <w:t>202</w:t>
      </w:r>
      <w:r w:rsidR="00B908F4">
        <w:t>4</w:t>
      </w:r>
      <w:r>
        <w:t>, the following will apply</w:t>
      </w:r>
    </w:p>
    <w:p w:rsidR="003B1712" w:rsidRDefault="003B1712">
      <w:pPr>
        <w:jc w:val="both"/>
        <w:rPr>
          <w:sz w:val="22"/>
        </w:rPr>
      </w:pPr>
    </w:p>
    <w:p w:rsidR="003B1712" w:rsidRPr="001F49E5" w:rsidRDefault="003B1712" w:rsidP="001F49E5">
      <w:pPr>
        <w:pStyle w:val="Heading3"/>
        <w:rPr>
          <w:b w:val="0"/>
          <w:sz w:val="22"/>
          <w:u w:val="none"/>
        </w:rPr>
      </w:pPr>
      <w:r>
        <w:rPr>
          <w:b w:val="0"/>
          <w:sz w:val="22"/>
          <w:u w:val="none"/>
        </w:rPr>
        <w:t>8.1</w:t>
      </w:r>
      <w:r>
        <w:rPr>
          <w:b w:val="0"/>
          <w:sz w:val="22"/>
          <w:u w:val="none"/>
        </w:rPr>
        <w:tab/>
      </w:r>
      <w:r w:rsidRPr="001F49E5">
        <w:rPr>
          <w:b w:val="0"/>
          <w:sz w:val="22"/>
          <w:u w:val="none"/>
        </w:rPr>
        <w:t>Offering places to children who do not live in Tameside</w:t>
      </w:r>
      <w:r>
        <w:rPr>
          <w:b w:val="0"/>
          <w:sz w:val="22"/>
          <w:u w:val="none"/>
        </w:rPr>
        <w:t xml:space="preserve">.  </w:t>
      </w:r>
      <w:r w:rsidRPr="001F49E5">
        <w:rPr>
          <w:b w:val="0"/>
          <w:sz w:val="22"/>
          <w:u w:val="none"/>
        </w:rPr>
        <w:t>Where a school still has nursery places available after the summer half term preceding the September that applicants wish to be admitted, these can be allocated to children who do not live in Tameside and who will become 4 years old between 1</w:t>
      </w:r>
      <w:r w:rsidRPr="001F49E5">
        <w:rPr>
          <w:b w:val="0"/>
          <w:sz w:val="22"/>
          <w:u w:val="none"/>
          <w:vertAlign w:val="superscript"/>
        </w:rPr>
        <w:t>st</w:t>
      </w:r>
      <w:r w:rsidRPr="001F49E5">
        <w:rPr>
          <w:b w:val="0"/>
          <w:sz w:val="22"/>
          <w:u w:val="none"/>
        </w:rPr>
        <w:t xml:space="preserve"> September </w:t>
      </w:r>
      <w:r w:rsidR="000327BB" w:rsidRPr="001F49E5">
        <w:rPr>
          <w:b w:val="0"/>
          <w:sz w:val="22"/>
          <w:u w:val="none"/>
        </w:rPr>
        <w:t>20</w:t>
      </w:r>
      <w:r w:rsidR="000327BB">
        <w:rPr>
          <w:b w:val="0"/>
          <w:sz w:val="22"/>
          <w:u w:val="none"/>
        </w:rPr>
        <w:t>2</w:t>
      </w:r>
      <w:r w:rsidR="00B908F4">
        <w:rPr>
          <w:b w:val="0"/>
          <w:sz w:val="22"/>
          <w:u w:val="none"/>
        </w:rPr>
        <w:t>4</w:t>
      </w:r>
      <w:r w:rsidR="000327BB" w:rsidRPr="001F49E5">
        <w:rPr>
          <w:b w:val="0"/>
          <w:sz w:val="22"/>
          <w:u w:val="none"/>
        </w:rPr>
        <w:t xml:space="preserve"> </w:t>
      </w:r>
      <w:r w:rsidRPr="001F49E5">
        <w:rPr>
          <w:b w:val="0"/>
          <w:sz w:val="22"/>
          <w:u w:val="none"/>
        </w:rPr>
        <w:t>and 31</w:t>
      </w:r>
      <w:r w:rsidRPr="001F49E5">
        <w:rPr>
          <w:b w:val="0"/>
          <w:sz w:val="22"/>
          <w:u w:val="none"/>
          <w:vertAlign w:val="superscript"/>
        </w:rPr>
        <w:t>st</w:t>
      </w:r>
      <w:r w:rsidRPr="001F49E5">
        <w:rPr>
          <w:b w:val="0"/>
          <w:sz w:val="22"/>
          <w:u w:val="none"/>
        </w:rPr>
        <w:t xml:space="preserve"> August </w:t>
      </w:r>
      <w:r w:rsidR="000327BB" w:rsidRPr="001F49E5">
        <w:rPr>
          <w:b w:val="0"/>
          <w:sz w:val="22"/>
          <w:u w:val="none"/>
        </w:rPr>
        <w:t>20</w:t>
      </w:r>
      <w:r w:rsidR="000327BB">
        <w:rPr>
          <w:b w:val="0"/>
          <w:sz w:val="22"/>
          <w:u w:val="none"/>
        </w:rPr>
        <w:t>2</w:t>
      </w:r>
      <w:r w:rsidR="00B908F4">
        <w:rPr>
          <w:b w:val="0"/>
          <w:sz w:val="22"/>
          <w:u w:val="none"/>
        </w:rPr>
        <w:t>5</w:t>
      </w:r>
      <w:r w:rsidR="000327BB" w:rsidRPr="001F49E5">
        <w:rPr>
          <w:b w:val="0"/>
          <w:sz w:val="22"/>
          <w:u w:val="none"/>
        </w:rPr>
        <w:t xml:space="preserve"> </w:t>
      </w:r>
      <w:r w:rsidRPr="001F49E5">
        <w:rPr>
          <w:b w:val="0"/>
          <w:sz w:val="22"/>
          <w:u w:val="none"/>
        </w:rPr>
        <w:t>(and therefore born between 1</w:t>
      </w:r>
      <w:r w:rsidRPr="001F49E5">
        <w:rPr>
          <w:b w:val="0"/>
          <w:sz w:val="22"/>
          <w:u w:val="none"/>
          <w:vertAlign w:val="superscript"/>
        </w:rPr>
        <w:t>st</w:t>
      </w:r>
      <w:r w:rsidRPr="001F49E5">
        <w:rPr>
          <w:b w:val="0"/>
          <w:sz w:val="22"/>
          <w:u w:val="none"/>
        </w:rPr>
        <w:t xml:space="preserve"> September </w:t>
      </w:r>
      <w:r w:rsidR="000327BB" w:rsidRPr="001F49E5">
        <w:rPr>
          <w:b w:val="0"/>
          <w:sz w:val="22"/>
          <w:u w:val="none"/>
        </w:rPr>
        <w:t>20</w:t>
      </w:r>
      <w:r w:rsidR="00B908F4">
        <w:rPr>
          <w:b w:val="0"/>
          <w:sz w:val="22"/>
          <w:u w:val="none"/>
        </w:rPr>
        <w:t>20</w:t>
      </w:r>
      <w:r w:rsidR="000327BB" w:rsidRPr="001F49E5">
        <w:rPr>
          <w:b w:val="0"/>
          <w:sz w:val="22"/>
          <w:u w:val="none"/>
        </w:rPr>
        <w:t xml:space="preserve"> </w:t>
      </w:r>
      <w:r w:rsidRPr="001F49E5">
        <w:rPr>
          <w:b w:val="0"/>
          <w:sz w:val="22"/>
          <w:u w:val="none"/>
        </w:rPr>
        <w:t xml:space="preserve">and 31st August </w:t>
      </w:r>
      <w:r w:rsidR="00240E9A">
        <w:rPr>
          <w:b w:val="0"/>
          <w:sz w:val="22"/>
          <w:u w:val="none"/>
        </w:rPr>
        <w:t xml:space="preserve"> </w:t>
      </w:r>
      <w:r w:rsidR="00AB5B76" w:rsidRPr="001F49E5">
        <w:rPr>
          <w:b w:val="0"/>
          <w:sz w:val="22"/>
          <w:u w:val="none"/>
        </w:rPr>
        <w:t>20</w:t>
      </w:r>
      <w:r w:rsidR="00AB5B76">
        <w:rPr>
          <w:b w:val="0"/>
          <w:sz w:val="22"/>
          <w:u w:val="none"/>
        </w:rPr>
        <w:t>2</w:t>
      </w:r>
      <w:r w:rsidR="00B908F4">
        <w:rPr>
          <w:b w:val="0"/>
          <w:sz w:val="22"/>
          <w:u w:val="none"/>
        </w:rPr>
        <w:t>1</w:t>
      </w:r>
      <w:r w:rsidRPr="001F49E5">
        <w:rPr>
          <w:b w:val="0"/>
          <w:sz w:val="22"/>
          <w:u w:val="none"/>
        </w:rPr>
        <w:t>), according to the over subscription criteria.</w:t>
      </w:r>
    </w:p>
    <w:p w:rsidR="003B1712" w:rsidRDefault="003B1712">
      <w:pPr>
        <w:jc w:val="both"/>
        <w:rPr>
          <w:sz w:val="22"/>
        </w:rPr>
      </w:pPr>
    </w:p>
    <w:p w:rsidR="003B1712" w:rsidRDefault="003B1712">
      <w:pPr>
        <w:pStyle w:val="BodyText2"/>
      </w:pPr>
      <w:r>
        <w:t>9</w:t>
      </w:r>
      <w:r>
        <w:tab/>
        <w:t xml:space="preserve">If a school still has nursery places available after the start of term in September </w:t>
      </w:r>
      <w:r w:rsidR="000327BB">
        <w:t>202</w:t>
      </w:r>
      <w:r w:rsidR="00B908F4">
        <w:t>4</w:t>
      </w:r>
      <w:r>
        <w:t>, the following may apply</w:t>
      </w:r>
    </w:p>
    <w:p w:rsidR="003B1712" w:rsidRDefault="003B1712">
      <w:pPr>
        <w:rPr>
          <w:sz w:val="22"/>
        </w:rPr>
      </w:pPr>
    </w:p>
    <w:p w:rsidR="003B1712" w:rsidRDefault="003B1712" w:rsidP="001F49E5">
      <w:pPr>
        <w:rPr>
          <w:sz w:val="22"/>
        </w:rPr>
      </w:pPr>
      <w:r>
        <w:rPr>
          <w:bCs/>
          <w:sz w:val="22"/>
        </w:rPr>
        <w:t>9.1</w:t>
      </w:r>
      <w:r>
        <w:rPr>
          <w:bCs/>
          <w:sz w:val="22"/>
        </w:rPr>
        <w:tab/>
      </w:r>
      <w:r w:rsidRPr="001F49E5">
        <w:rPr>
          <w:bCs/>
          <w:sz w:val="22"/>
        </w:rPr>
        <w:t xml:space="preserve">Offering places to children who will become 3 years old between 1st September </w:t>
      </w:r>
      <w:r w:rsidR="000327BB" w:rsidRPr="001F49E5">
        <w:rPr>
          <w:bCs/>
          <w:sz w:val="22"/>
        </w:rPr>
        <w:t>20</w:t>
      </w:r>
      <w:r w:rsidR="000327BB">
        <w:rPr>
          <w:bCs/>
          <w:sz w:val="22"/>
        </w:rPr>
        <w:t>2</w:t>
      </w:r>
      <w:r w:rsidR="00B908F4">
        <w:rPr>
          <w:bCs/>
          <w:sz w:val="22"/>
        </w:rPr>
        <w:t>4</w:t>
      </w:r>
      <w:r w:rsidR="000327BB" w:rsidRPr="001F49E5">
        <w:rPr>
          <w:bCs/>
          <w:sz w:val="22"/>
        </w:rPr>
        <w:t xml:space="preserve"> </w:t>
      </w:r>
      <w:r w:rsidRPr="001F49E5">
        <w:rPr>
          <w:bCs/>
          <w:sz w:val="22"/>
        </w:rPr>
        <w:t>and 31</w:t>
      </w:r>
      <w:r w:rsidRPr="001F49E5">
        <w:rPr>
          <w:bCs/>
          <w:sz w:val="22"/>
          <w:vertAlign w:val="superscript"/>
        </w:rPr>
        <w:t>st</w:t>
      </w:r>
      <w:r w:rsidRPr="001F49E5">
        <w:rPr>
          <w:bCs/>
          <w:sz w:val="22"/>
        </w:rPr>
        <w:t xml:space="preserve"> December </w:t>
      </w:r>
      <w:r w:rsidR="000327BB" w:rsidRPr="001F49E5">
        <w:rPr>
          <w:bCs/>
          <w:sz w:val="22"/>
        </w:rPr>
        <w:t>20</w:t>
      </w:r>
      <w:r w:rsidR="000327BB">
        <w:rPr>
          <w:bCs/>
          <w:sz w:val="22"/>
        </w:rPr>
        <w:t>2</w:t>
      </w:r>
      <w:r w:rsidR="00B908F4">
        <w:rPr>
          <w:bCs/>
          <w:sz w:val="22"/>
        </w:rPr>
        <w:t>4</w:t>
      </w:r>
      <w:r w:rsidR="000327BB" w:rsidRPr="001F49E5">
        <w:rPr>
          <w:bCs/>
          <w:sz w:val="22"/>
        </w:rPr>
        <w:t xml:space="preserve"> </w:t>
      </w:r>
      <w:r w:rsidRPr="001F49E5">
        <w:rPr>
          <w:bCs/>
          <w:sz w:val="22"/>
        </w:rPr>
        <w:t>who live in Tameside</w:t>
      </w:r>
      <w:r>
        <w:rPr>
          <w:bCs/>
          <w:sz w:val="22"/>
        </w:rPr>
        <w:t xml:space="preserve">.  </w:t>
      </w:r>
      <w:r>
        <w:rPr>
          <w:sz w:val="22"/>
        </w:rPr>
        <w:t xml:space="preserve">The governing body may decide that it will offer empty places to Tameside resident pupils who will become 3 years old between 1st September </w:t>
      </w:r>
      <w:r w:rsidR="000327BB">
        <w:rPr>
          <w:sz w:val="22"/>
        </w:rPr>
        <w:t>202</w:t>
      </w:r>
      <w:r w:rsidR="00B908F4">
        <w:rPr>
          <w:sz w:val="22"/>
        </w:rPr>
        <w:t>4</w:t>
      </w:r>
      <w:r w:rsidR="000327BB">
        <w:rPr>
          <w:sz w:val="22"/>
        </w:rPr>
        <w:t xml:space="preserve"> </w:t>
      </w:r>
      <w:r>
        <w:rPr>
          <w:sz w:val="22"/>
        </w:rPr>
        <w:t>and 31</w:t>
      </w:r>
      <w:r>
        <w:rPr>
          <w:sz w:val="22"/>
          <w:vertAlign w:val="superscript"/>
        </w:rPr>
        <w:t>st</w:t>
      </w:r>
      <w:r>
        <w:rPr>
          <w:sz w:val="22"/>
        </w:rPr>
        <w:t xml:space="preserve"> December </w:t>
      </w:r>
      <w:r w:rsidR="000327BB">
        <w:rPr>
          <w:sz w:val="22"/>
        </w:rPr>
        <w:t>202</w:t>
      </w:r>
      <w:r w:rsidR="00B908F4">
        <w:rPr>
          <w:sz w:val="22"/>
        </w:rPr>
        <w:t>4</w:t>
      </w:r>
      <w:r w:rsidR="000327BB">
        <w:rPr>
          <w:sz w:val="22"/>
        </w:rPr>
        <w:t xml:space="preserve"> </w:t>
      </w:r>
      <w:r>
        <w:rPr>
          <w:sz w:val="22"/>
        </w:rPr>
        <w:t xml:space="preserve">if there are still places available after the start of term in September </w:t>
      </w:r>
      <w:r w:rsidR="000327BB">
        <w:rPr>
          <w:sz w:val="22"/>
        </w:rPr>
        <w:t>202</w:t>
      </w:r>
      <w:r w:rsidR="00B908F4">
        <w:rPr>
          <w:sz w:val="22"/>
        </w:rPr>
        <w:t>4</w:t>
      </w:r>
      <w:r>
        <w:rPr>
          <w:sz w:val="22"/>
        </w:rPr>
        <w:t xml:space="preserve">.  Pupils will not be able to start in the nursery until the beginning of the term </w:t>
      </w:r>
      <w:r>
        <w:rPr>
          <w:b/>
          <w:bCs/>
          <w:sz w:val="22"/>
        </w:rPr>
        <w:t>after</w:t>
      </w:r>
      <w:r>
        <w:rPr>
          <w:sz w:val="22"/>
        </w:rPr>
        <w:t xml:space="preserve"> they become 3 i.e. January </w:t>
      </w:r>
      <w:r w:rsidR="000327BB">
        <w:rPr>
          <w:sz w:val="22"/>
        </w:rPr>
        <w:t>202</w:t>
      </w:r>
      <w:r w:rsidR="00B908F4">
        <w:rPr>
          <w:sz w:val="22"/>
        </w:rPr>
        <w:t>5</w:t>
      </w:r>
      <w:r w:rsidR="000327BB">
        <w:rPr>
          <w:sz w:val="22"/>
        </w:rPr>
        <w:t xml:space="preserve"> </w:t>
      </w:r>
      <w:r>
        <w:rPr>
          <w:sz w:val="22"/>
        </w:rPr>
        <w:t xml:space="preserve">at the earliest.  Pupils accepted into the nursery in this category will not be required to apply for a place in September </w:t>
      </w:r>
      <w:r w:rsidR="00AB5B76">
        <w:rPr>
          <w:sz w:val="22"/>
        </w:rPr>
        <w:t>202</w:t>
      </w:r>
      <w:r w:rsidR="00B908F4">
        <w:rPr>
          <w:sz w:val="22"/>
        </w:rPr>
        <w:t>5</w:t>
      </w:r>
      <w:r w:rsidR="00AB5B76">
        <w:rPr>
          <w:sz w:val="22"/>
        </w:rPr>
        <w:t xml:space="preserve"> </w:t>
      </w:r>
      <w:r>
        <w:rPr>
          <w:sz w:val="22"/>
        </w:rPr>
        <w:t>as they will automatically continue in the nursery.  Places must be offered using similar criteria as for the main allocation:</w:t>
      </w:r>
    </w:p>
    <w:p w:rsidR="003B1712" w:rsidRDefault="003B1712">
      <w:pPr>
        <w:jc w:val="both"/>
        <w:rPr>
          <w:sz w:val="22"/>
        </w:rPr>
      </w:pPr>
    </w:p>
    <w:p w:rsidR="003B1712" w:rsidRDefault="003B1712">
      <w:pPr>
        <w:rPr>
          <w:b/>
          <w:bCs/>
          <w:sz w:val="22"/>
        </w:rPr>
      </w:pPr>
      <w:r>
        <w:rPr>
          <w:b/>
          <w:bCs/>
          <w:sz w:val="22"/>
        </w:rPr>
        <w:t>1</w:t>
      </w:r>
      <w:r>
        <w:rPr>
          <w:b/>
          <w:bCs/>
          <w:sz w:val="22"/>
        </w:rPr>
        <w:tab/>
        <w:t>Children in Public Care (Looked After Children)</w:t>
      </w:r>
    </w:p>
    <w:p w:rsidR="003B1712" w:rsidRDefault="003B1712">
      <w:pPr>
        <w:rPr>
          <w:b/>
          <w:bCs/>
          <w:sz w:val="22"/>
        </w:rPr>
      </w:pPr>
    </w:p>
    <w:p w:rsidR="003B1712" w:rsidRDefault="003B1712">
      <w:pPr>
        <w:rPr>
          <w:b/>
          <w:bCs/>
          <w:sz w:val="22"/>
        </w:rPr>
      </w:pPr>
      <w:r>
        <w:rPr>
          <w:b/>
          <w:bCs/>
          <w:sz w:val="22"/>
        </w:rPr>
        <w:t>2</w:t>
      </w:r>
      <w:r>
        <w:rPr>
          <w:b/>
          <w:bCs/>
          <w:sz w:val="22"/>
        </w:rPr>
        <w:tab/>
        <w:t>Children with Exceptional Medical Needs or Home Circumstances and / or Special Educational Needs</w:t>
      </w:r>
    </w:p>
    <w:p w:rsidR="003B1712" w:rsidRDefault="003B1712">
      <w:pPr>
        <w:pStyle w:val="Heading5"/>
        <w:ind w:left="0"/>
        <w:rPr>
          <w:sz w:val="22"/>
        </w:rPr>
      </w:pPr>
    </w:p>
    <w:p w:rsidR="003B1712" w:rsidRDefault="003B1712">
      <w:pPr>
        <w:pStyle w:val="Heading5"/>
        <w:ind w:left="0"/>
        <w:rPr>
          <w:sz w:val="22"/>
        </w:rPr>
      </w:pPr>
      <w:r>
        <w:rPr>
          <w:sz w:val="22"/>
        </w:rPr>
        <w:t>3</w:t>
      </w:r>
      <w:r>
        <w:rPr>
          <w:sz w:val="22"/>
        </w:rPr>
        <w:tab/>
        <w:t>Age</w:t>
      </w:r>
    </w:p>
    <w:p w:rsidR="003B1712" w:rsidRDefault="003B1712">
      <w:pPr>
        <w:rPr>
          <w:sz w:val="22"/>
        </w:rPr>
      </w:pPr>
      <w:r>
        <w:rPr>
          <w:sz w:val="22"/>
        </w:rPr>
        <w:t>Children who will be 3 years old by 31</w:t>
      </w:r>
      <w:r>
        <w:rPr>
          <w:sz w:val="22"/>
          <w:vertAlign w:val="superscript"/>
        </w:rPr>
        <w:t>st</w:t>
      </w:r>
      <w:r>
        <w:rPr>
          <w:sz w:val="22"/>
        </w:rPr>
        <w:t xml:space="preserve"> December </w:t>
      </w:r>
      <w:r w:rsidR="000327BB">
        <w:rPr>
          <w:sz w:val="22"/>
        </w:rPr>
        <w:t>202</w:t>
      </w:r>
      <w:r w:rsidR="00B908F4">
        <w:rPr>
          <w:sz w:val="22"/>
        </w:rPr>
        <w:t>4</w:t>
      </w:r>
      <w:r w:rsidR="000327BB">
        <w:rPr>
          <w:sz w:val="22"/>
        </w:rPr>
        <w:t xml:space="preserve"> </w:t>
      </w:r>
      <w:r>
        <w:rPr>
          <w:sz w:val="22"/>
        </w:rPr>
        <w:t xml:space="preserve">to start in January </w:t>
      </w:r>
      <w:r w:rsidR="00AB5B76">
        <w:rPr>
          <w:sz w:val="22"/>
        </w:rPr>
        <w:t>202</w:t>
      </w:r>
      <w:r w:rsidR="00B908F4">
        <w:rPr>
          <w:sz w:val="22"/>
        </w:rPr>
        <w:t>5</w:t>
      </w:r>
    </w:p>
    <w:p w:rsidR="003B1712" w:rsidRDefault="003B1712">
      <w:pPr>
        <w:pStyle w:val="Heading6"/>
      </w:pPr>
    </w:p>
    <w:p w:rsidR="003B1712" w:rsidRDefault="003B1712">
      <w:pPr>
        <w:pStyle w:val="Heading6"/>
      </w:pPr>
      <w:r>
        <w:t>Tiebreaker - Siblings and Distance</w:t>
      </w:r>
    </w:p>
    <w:p w:rsidR="003B1712" w:rsidRDefault="003B1712">
      <w:pPr>
        <w:jc w:val="both"/>
        <w:rPr>
          <w:sz w:val="22"/>
        </w:rPr>
      </w:pPr>
      <w:r>
        <w:rPr>
          <w:sz w:val="22"/>
        </w:rPr>
        <w:t>Where over subscription occurs in applying criteria 1, 2 or 3, a tiebreaker will be applied to all applications remaining within the criteria.  Priority will be given to applicants who have a sibling in the school at the time of admission followed by applicants who live closest to the school.</w:t>
      </w:r>
    </w:p>
    <w:p w:rsidR="003B1712" w:rsidRDefault="003B1712">
      <w:pPr>
        <w:jc w:val="both"/>
        <w:rPr>
          <w:sz w:val="22"/>
        </w:rPr>
      </w:pPr>
    </w:p>
    <w:p w:rsidR="003B1712" w:rsidRDefault="003B1712">
      <w:pPr>
        <w:pStyle w:val="BodyText2"/>
      </w:pPr>
      <w:r>
        <w:t>10</w:t>
      </w:r>
      <w:r>
        <w:tab/>
        <w:t xml:space="preserve">If a school still has nursery places available after the start of term in January </w:t>
      </w:r>
      <w:r w:rsidR="00AB5B76">
        <w:t>202</w:t>
      </w:r>
      <w:r w:rsidR="00B908F4">
        <w:t>5</w:t>
      </w:r>
      <w:r>
        <w:t>, the following may apply</w:t>
      </w:r>
    </w:p>
    <w:p w:rsidR="003B1712" w:rsidRDefault="003B1712">
      <w:pPr>
        <w:rPr>
          <w:sz w:val="22"/>
        </w:rPr>
      </w:pPr>
    </w:p>
    <w:p w:rsidR="003B1712" w:rsidRDefault="003B1712" w:rsidP="001F49E5">
      <w:pPr>
        <w:rPr>
          <w:sz w:val="22"/>
        </w:rPr>
      </w:pPr>
      <w:r>
        <w:rPr>
          <w:bCs/>
          <w:sz w:val="22"/>
        </w:rPr>
        <w:t>10.1</w:t>
      </w:r>
      <w:r>
        <w:rPr>
          <w:bCs/>
          <w:sz w:val="22"/>
        </w:rPr>
        <w:tab/>
      </w:r>
      <w:r w:rsidRPr="001F49E5">
        <w:rPr>
          <w:bCs/>
          <w:sz w:val="22"/>
        </w:rPr>
        <w:t xml:space="preserve">Offering places to children who will become 3 years old between 1st January </w:t>
      </w:r>
      <w:r w:rsidR="00AB5B76" w:rsidRPr="001F49E5">
        <w:rPr>
          <w:bCs/>
          <w:sz w:val="22"/>
        </w:rPr>
        <w:t>20</w:t>
      </w:r>
      <w:r w:rsidR="00AB5B76">
        <w:rPr>
          <w:bCs/>
          <w:sz w:val="22"/>
        </w:rPr>
        <w:t>2</w:t>
      </w:r>
      <w:r w:rsidR="00B908F4">
        <w:rPr>
          <w:bCs/>
          <w:sz w:val="22"/>
        </w:rPr>
        <w:t>5</w:t>
      </w:r>
      <w:r w:rsidR="00AB5B76">
        <w:rPr>
          <w:bCs/>
          <w:sz w:val="22"/>
        </w:rPr>
        <w:t xml:space="preserve"> </w:t>
      </w:r>
      <w:r w:rsidRPr="001F49E5">
        <w:rPr>
          <w:bCs/>
          <w:sz w:val="22"/>
        </w:rPr>
        <w:t>and 31</w:t>
      </w:r>
      <w:r w:rsidRPr="001F49E5">
        <w:rPr>
          <w:bCs/>
          <w:sz w:val="22"/>
          <w:vertAlign w:val="superscript"/>
        </w:rPr>
        <w:t>st</w:t>
      </w:r>
      <w:r w:rsidRPr="001F49E5">
        <w:rPr>
          <w:bCs/>
          <w:sz w:val="22"/>
        </w:rPr>
        <w:t xml:space="preserve"> March </w:t>
      </w:r>
      <w:r w:rsidR="00AB5B76" w:rsidRPr="001F49E5">
        <w:rPr>
          <w:bCs/>
          <w:sz w:val="22"/>
        </w:rPr>
        <w:t>20</w:t>
      </w:r>
      <w:r w:rsidR="00AB5B76">
        <w:rPr>
          <w:bCs/>
          <w:sz w:val="22"/>
        </w:rPr>
        <w:t>2</w:t>
      </w:r>
      <w:r w:rsidR="00B908F4">
        <w:rPr>
          <w:bCs/>
          <w:sz w:val="22"/>
        </w:rPr>
        <w:t>5</w:t>
      </w:r>
      <w:r w:rsidR="00AB5B76" w:rsidRPr="001F49E5">
        <w:rPr>
          <w:bCs/>
          <w:sz w:val="22"/>
        </w:rPr>
        <w:t xml:space="preserve"> </w:t>
      </w:r>
      <w:r w:rsidRPr="001F49E5">
        <w:rPr>
          <w:bCs/>
          <w:sz w:val="22"/>
        </w:rPr>
        <w:t>who live in Tameside</w:t>
      </w:r>
      <w:r>
        <w:rPr>
          <w:bCs/>
          <w:sz w:val="22"/>
        </w:rPr>
        <w:t xml:space="preserve">.  </w:t>
      </w:r>
      <w:r>
        <w:rPr>
          <w:sz w:val="22"/>
        </w:rPr>
        <w:t xml:space="preserve">The governing body may decide that it will offer empty places to Tameside resident pupils who will become 3 years old between 1st January </w:t>
      </w:r>
      <w:r w:rsidR="00AB5B76">
        <w:rPr>
          <w:sz w:val="22"/>
        </w:rPr>
        <w:t>202</w:t>
      </w:r>
      <w:r w:rsidR="00B908F4">
        <w:rPr>
          <w:sz w:val="22"/>
        </w:rPr>
        <w:t>5</w:t>
      </w:r>
      <w:r w:rsidR="00AB5B76">
        <w:rPr>
          <w:sz w:val="22"/>
        </w:rPr>
        <w:t xml:space="preserve"> </w:t>
      </w:r>
      <w:r>
        <w:rPr>
          <w:sz w:val="22"/>
        </w:rPr>
        <w:t>and 31</w:t>
      </w:r>
      <w:r>
        <w:rPr>
          <w:sz w:val="22"/>
          <w:vertAlign w:val="superscript"/>
        </w:rPr>
        <w:t>st</w:t>
      </w:r>
      <w:r>
        <w:rPr>
          <w:sz w:val="22"/>
        </w:rPr>
        <w:t xml:space="preserve"> March </w:t>
      </w:r>
      <w:r w:rsidR="00AB5B76">
        <w:rPr>
          <w:sz w:val="22"/>
        </w:rPr>
        <w:t>202</w:t>
      </w:r>
      <w:r w:rsidR="00B908F4">
        <w:rPr>
          <w:sz w:val="22"/>
        </w:rPr>
        <w:t>5</w:t>
      </w:r>
      <w:r w:rsidR="00AB5B76">
        <w:rPr>
          <w:sz w:val="22"/>
        </w:rPr>
        <w:t xml:space="preserve"> </w:t>
      </w:r>
      <w:r>
        <w:rPr>
          <w:sz w:val="22"/>
        </w:rPr>
        <w:t xml:space="preserve">if there are still places available after the start of term in January </w:t>
      </w:r>
      <w:r w:rsidR="00AB5B76">
        <w:rPr>
          <w:sz w:val="22"/>
        </w:rPr>
        <w:t>202</w:t>
      </w:r>
      <w:r w:rsidR="00B908F4">
        <w:rPr>
          <w:sz w:val="22"/>
        </w:rPr>
        <w:t>5</w:t>
      </w:r>
      <w:r>
        <w:rPr>
          <w:sz w:val="22"/>
        </w:rPr>
        <w:t xml:space="preserve">.  Pupils will not be able to start in the nursery until the beginning of the term </w:t>
      </w:r>
      <w:r>
        <w:rPr>
          <w:b/>
          <w:bCs/>
          <w:sz w:val="22"/>
        </w:rPr>
        <w:t>after</w:t>
      </w:r>
      <w:r>
        <w:rPr>
          <w:sz w:val="22"/>
        </w:rPr>
        <w:t xml:space="preserve"> they become 3 i.e. after </w:t>
      </w:r>
      <w:r w:rsidR="00240E9A">
        <w:rPr>
          <w:sz w:val="22"/>
        </w:rPr>
        <w:t>1</w:t>
      </w:r>
      <w:r w:rsidR="00240E9A" w:rsidRPr="00EC6A3A">
        <w:rPr>
          <w:sz w:val="22"/>
          <w:vertAlign w:val="superscript"/>
        </w:rPr>
        <w:t>st</w:t>
      </w:r>
      <w:r w:rsidR="00240E9A">
        <w:rPr>
          <w:sz w:val="22"/>
        </w:rPr>
        <w:t xml:space="preserve"> April </w:t>
      </w:r>
      <w:r w:rsidR="00AB5B76">
        <w:rPr>
          <w:sz w:val="22"/>
        </w:rPr>
        <w:t>202</w:t>
      </w:r>
      <w:r w:rsidR="00B908F4">
        <w:rPr>
          <w:sz w:val="22"/>
        </w:rPr>
        <w:t>5</w:t>
      </w:r>
      <w:r w:rsidR="00AB5B76">
        <w:rPr>
          <w:sz w:val="22"/>
        </w:rPr>
        <w:t xml:space="preserve"> </w:t>
      </w:r>
      <w:r>
        <w:rPr>
          <w:sz w:val="22"/>
        </w:rPr>
        <w:t xml:space="preserve">at the earliest.  Pupils accepted into the nursery in this category will not be required to apply for a place in September </w:t>
      </w:r>
      <w:r w:rsidR="00AB5B76">
        <w:rPr>
          <w:sz w:val="22"/>
        </w:rPr>
        <w:t>202</w:t>
      </w:r>
      <w:r w:rsidR="00B908F4">
        <w:rPr>
          <w:sz w:val="22"/>
        </w:rPr>
        <w:t>5</w:t>
      </w:r>
      <w:r w:rsidR="00AB5B76">
        <w:rPr>
          <w:sz w:val="22"/>
        </w:rPr>
        <w:t xml:space="preserve"> </w:t>
      </w:r>
      <w:r>
        <w:rPr>
          <w:sz w:val="22"/>
        </w:rPr>
        <w:t>as they will automatically continue in the nursery.  Places must be offered using similar criteria as for the main allocation:</w:t>
      </w:r>
    </w:p>
    <w:p w:rsidR="003B1712" w:rsidRDefault="003B1712">
      <w:pPr>
        <w:jc w:val="both"/>
        <w:rPr>
          <w:sz w:val="22"/>
        </w:rPr>
      </w:pPr>
    </w:p>
    <w:p w:rsidR="003B1712" w:rsidRDefault="003B1712">
      <w:pPr>
        <w:rPr>
          <w:b/>
          <w:bCs/>
          <w:sz w:val="22"/>
        </w:rPr>
      </w:pPr>
      <w:r>
        <w:rPr>
          <w:b/>
          <w:bCs/>
          <w:sz w:val="22"/>
        </w:rPr>
        <w:t>1</w:t>
      </w:r>
      <w:r>
        <w:rPr>
          <w:b/>
          <w:bCs/>
          <w:sz w:val="22"/>
        </w:rPr>
        <w:tab/>
        <w:t>Children in Public Care (Looked After Children)</w:t>
      </w:r>
    </w:p>
    <w:p w:rsidR="003B1712" w:rsidRDefault="003B1712">
      <w:pPr>
        <w:rPr>
          <w:b/>
          <w:bCs/>
          <w:sz w:val="22"/>
        </w:rPr>
      </w:pPr>
    </w:p>
    <w:p w:rsidR="003B1712" w:rsidRDefault="003B1712">
      <w:pPr>
        <w:rPr>
          <w:b/>
          <w:bCs/>
          <w:sz w:val="22"/>
        </w:rPr>
      </w:pPr>
      <w:r>
        <w:rPr>
          <w:b/>
          <w:bCs/>
          <w:sz w:val="22"/>
        </w:rPr>
        <w:t>2</w:t>
      </w:r>
      <w:r>
        <w:rPr>
          <w:b/>
          <w:bCs/>
          <w:sz w:val="22"/>
        </w:rPr>
        <w:tab/>
        <w:t>Children with Exceptional Medical Needs or Home Circumstances and / or Special Educational Needs</w:t>
      </w:r>
    </w:p>
    <w:p w:rsidR="003B1712" w:rsidRDefault="003B1712">
      <w:pPr>
        <w:pStyle w:val="Heading5"/>
        <w:ind w:left="0"/>
        <w:rPr>
          <w:sz w:val="22"/>
        </w:rPr>
      </w:pPr>
    </w:p>
    <w:p w:rsidR="003B1712" w:rsidRDefault="003B1712">
      <w:pPr>
        <w:pStyle w:val="Heading5"/>
        <w:ind w:left="0"/>
        <w:rPr>
          <w:sz w:val="22"/>
        </w:rPr>
      </w:pPr>
      <w:r>
        <w:rPr>
          <w:sz w:val="22"/>
        </w:rPr>
        <w:t>3</w:t>
      </w:r>
      <w:r>
        <w:rPr>
          <w:sz w:val="22"/>
        </w:rPr>
        <w:tab/>
        <w:t>Age</w:t>
      </w:r>
    </w:p>
    <w:p w:rsidR="003B1712" w:rsidRDefault="003B1712">
      <w:pPr>
        <w:rPr>
          <w:sz w:val="22"/>
        </w:rPr>
      </w:pPr>
      <w:r>
        <w:rPr>
          <w:sz w:val="22"/>
        </w:rPr>
        <w:t>Children who will be 3 years old by 31</w:t>
      </w:r>
      <w:r>
        <w:rPr>
          <w:sz w:val="22"/>
          <w:vertAlign w:val="superscript"/>
        </w:rPr>
        <w:t>st</w:t>
      </w:r>
      <w:r>
        <w:rPr>
          <w:sz w:val="22"/>
        </w:rPr>
        <w:t xml:space="preserve"> March </w:t>
      </w:r>
      <w:r w:rsidR="00AB5B76">
        <w:rPr>
          <w:sz w:val="22"/>
        </w:rPr>
        <w:t>202</w:t>
      </w:r>
      <w:r w:rsidR="00B908F4">
        <w:rPr>
          <w:sz w:val="22"/>
        </w:rPr>
        <w:t>5</w:t>
      </w:r>
      <w:r w:rsidR="00AB5B76">
        <w:rPr>
          <w:sz w:val="22"/>
        </w:rPr>
        <w:t xml:space="preserve"> </w:t>
      </w:r>
      <w:r>
        <w:rPr>
          <w:sz w:val="22"/>
        </w:rPr>
        <w:t xml:space="preserve">to start after </w:t>
      </w:r>
      <w:r w:rsidR="00240E9A">
        <w:rPr>
          <w:sz w:val="22"/>
        </w:rPr>
        <w:t>1</w:t>
      </w:r>
      <w:r w:rsidR="00240E9A" w:rsidRPr="00EC6A3A">
        <w:rPr>
          <w:sz w:val="22"/>
          <w:vertAlign w:val="superscript"/>
        </w:rPr>
        <w:t>st</w:t>
      </w:r>
      <w:r w:rsidR="00240E9A">
        <w:rPr>
          <w:sz w:val="22"/>
        </w:rPr>
        <w:t xml:space="preserve"> April </w:t>
      </w:r>
      <w:r w:rsidR="00AB5B76">
        <w:rPr>
          <w:sz w:val="22"/>
        </w:rPr>
        <w:t>202</w:t>
      </w:r>
      <w:r w:rsidR="00B908F4">
        <w:rPr>
          <w:sz w:val="22"/>
        </w:rPr>
        <w:t>5</w:t>
      </w:r>
    </w:p>
    <w:p w:rsidR="003B1712" w:rsidRDefault="003B1712">
      <w:pPr>
        <w:pStyle w:val="Heading6"/>
      </w:pPr>
    </w:p>
    <w:p w:rsidR="003B1712" w:rsidRDefault="003B1712">
      <w:pPr>
        <w:pStyle w:val="Heading6"/>
      </w:pPr>
      <w:r>
        <w:t>Tiebreaker - Siblings and Distance</w:t>
      </w:r>
    </w:p>
    <w:p w:rsidR="003B1712" w:rsidRDefault="003B1712">
      <w:pPr>
        <w:jc w:val="both"/>
      </w:pPr>
      <w:r>
        <w:rPr>
          <w:sz w:val="22"/>
        </w:rPr>
        <w:t>Where over subscription occurs in applying criteria 1, 2 or 3, a tiebreaker will be applied to all applications remaining within the criteria.  Priority will be given to applicants who have a sibling in the school at the time of admission followed by applicants who live closest to the school.</w:t>
      </w:r>
      <w:r>
        <w:t xml:space="preserve"> </w:t>
      </w:r>
    </w:p>
    <w:sectPr w:rsidR="003B1712" w:rsidSect="00CB0321">
      <w:footerReference w:type="even" r:id="rId7"/>
      <w:footerReference w:type="default" r:id="rId8"/>
      <w:pgSz w:w="11906" w:h="16838"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99F" w:rsidRDefault="000C599F">
      <w:r>
        <w:separator/>
      </w:r>
    </w:p>
  </w:endnote>
  <w:endnote w:type="continuationSeparator" w:id="0">
    <w:p w:rsidR="000C599F" w:rsidRDefault="000C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99F" w:rsidRDefault="005828E8">
    <w:pPr>
      <w:pStyle w:val="Footer"/>
      <w:framePr w:wrap="around" w:vAnchor="text" w:hAnchor="margin" w:xAlign="right" w:y="1"/>
      <w:rPr>
        <w:rStyle w:val="PageNumber"/>
      </w:rPr>
    </w:pPr>
    <w:r>
      <w:rPr>
        <w:rStyle w:val="PageNumber"/>
      </w:rPr>
      <w:fldChar w:fldCharType="begin"/>
    </w:r>
    <w:r w:rsidR="000C599F">
      <w:rPr>
        <w:rStyle w:val="PageNumber"/>
      </w:rPr>
      <w:instrText xml:space="preserve">PAGE  </w:instrText>
    </w:r>
    <w:r>
      <w:rPr>
        <w:rStyle w:val="PageNumber"/>
      </w:rPr>
      <w:fldChar w:fldCharType="end"/>
    </w:r>
  </w:p>
  <w:p w:rsidR="000C599F" w:rsidRDefault="000C5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99F" w:rsidRDefault="005828E8">
    <w:pPr>
      <w:pStyle w:val="Footer"/>
      <w:framePr w:wrap="around" w:vAnchor="text" w:hAnchor="margin" w:xAlign="right" w:y="1"/>
      <w:rPr>
        <w:rStyle w:val="PageNumber"/>
      </w:rPr>
    </w:pPr>
    <w:r>
      <w:rPr>
        <w:rStyle w:val="PageNumber"/>
      </w:rPr>
      <w:fldChar w:fldCharType="begin"/>
    </w:r>
    <w:r w:rsidR="000C599F">
      <w:rPr>
        <w:rStyle w:val="PageNumber"/>
      </w:rPr>
      <w:instrText xml:space="preserve">PAGE  </w:instrText>
    </w:r>
    <w:r>
      <w:rPr>
        <w:rStyle w:val="PageNumber"/>
      </w:rPr>
      <w:fldChar w:fldCharType="separate"/>
    </w:r>
    <w:r w:rsidR="00F624B6">
      <w:rPr>
        <w:rStyle w:val="PageNumber"/>
        <w:noProof/>
      </w:rPr>
      <w:t>1</w:t>
    </w:r>
    <w:r>
      <w:rPr>
        <w:rStyle w:val="PageNumber"/>
      </w:rPr>
      <w:fldChar w:fldCharType="end"/>
    </w:r>
  </w:p>
  <w:p w:rsidR="000C599F" w:rsidRDefault="000C59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99F" w:rsidRDefault="000C599F">
      <w:r>
        <w:separator/>
      </w:r>
    </w:p>
  </w:footnote>
  <w:footnote w:type="continuationSeparator" w:id="0">
    <w:p w:rsidR="000C599F" w:rsidRDefault="000C5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08CF"/>
    <w:multiLevelType w:val="hybridMultilevel"/>
    <w:tmpl w:val="3FD4F1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9FD04F3"/>
    <w:multiLevelType w:val="hybridMultilevel"/>
    <w:tmpl w:val="377AB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3626B3"/>
    <w:multiLevelType w:val="hybridMultilevel"/>
    <w:tmpl w:val="96248E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C16EB6"/>
    <w:multiLevelType w:val="hybridMultilevel"/>
    <w:tmpl w:val="0AE8E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ED0D6C"/>
    <w:multiLevelType w:val="hybridMultilevel"/>
    <w:tmpl w:val="683652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3443047"/>
    <w:multiLevelType w:val="hybridMultilevel"/>
    <w:tmpl w:val="AAE0FDD6"/>
    <w:lvl w:ilvl="0" w:tplc="B572612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DB82BB3"/>
    <w:multiLevelType w:val="hybridMultilevel"/>
    <w:tmpl w:val="54281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B5547B"/>
    <w:multiLevelType w:val="hybridMultilevel"/>
    <w:tmpl w:val="5D0C1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C76E19"/>
    <w:multiLevelType w:val="hybridMultilevel"/>
    <w:tmpl w:val="1ADA5D9C"/>
    <w:lvl w:ilvl="0" w:tplc="169E1824">
      <w:start w:val="1"/>
      <w:numFmt w:val="decimal"/>
      <w:lvlText w:val="%1."/>
      <w:lvlJc w:val="left"/>
      <w:pPr>
        <w:tabs>
          <w:tab w:val="num" w:pos="720"/>
        </w:tabs>
        <w:ind w:left="720" w:hanging="360"/>
      </w:pPr>
      <w:rPr>
        <w:rFonts w:cs="Times New Roman"/>
      </w:rPr>
    </w:lvl>
    <w:lvl w:ilvl="1" w:tplc="04090001"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656E7BC8"/>
    <w:multiLevelType w:val="hybridMultilevel"/>
    <w:tmpl w:val="0C7EB3C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B8696C"/>
    <w:multiLevelType w:val="hybridMultilevel"/>
    <w:tmpl w:val="2280EC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10"/>
  </w:num>
  <w:num w:numId="4">
    <w:abstractNumId w:val="7"/>
  </w:num>
  <w:num w:numId="5">
    <w:abstractNumId w:val="1"/>
  </w:num>
  <w:num w:numId="6">
    <w:abstractNumId w:val="4"/>
  </w:num>
  <w:num w:numId="7">
    <w:abstractNumId w:val="5"/>
  </w:num>
  <w:num w:numId="8">
    <w:abstractNumId w:val="8"/>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D51"/>
    <w:rsid w:val="000327BB"/>
    <w:rsid w:val="00070315"/>
    <w:rsid w:val="00074E0F"/>
    <w:rsid w:val="00085BCE"/>
    <w:rsid w:val="000C0FD4"/>
    <w:rsid w:val="000C599F"/>
    <w:rsid w:val="00112872"/>
    <w:rsid w:val="00183D74"/>
    <w:rsid w:val="00186BEA"/>
    <w:rsid w:val="001A0652"/>
    <w:rsid w:val="001A2C87"/>
    <w:rsid w:val="001F0393"/>
    <w:rsid w:val="001F08C4"/>
    <w:rsid w:val="001F49E5"/>
    <w:rsid w:val="001F7D0C"/>
    <w:rsid w:val="002301F1"/>
    <w:rsid w:val="00240E9A"/>
    <w:rsid w:val="00286D4F"/>
    <w:rsid w:val="002A0534"/>
    <w:rsid w:val="002C5BAA"/>
    <w:rsid w:val="002E5A6C"/>
    <w:rsid w:val="002F13F5"/>
    <w:rsid w:val="003045B6"/>
    <w:rsid w:val="00374ED8"/>
    <w:rsid w:val="00383DCC"/>
    <w:rsid w:val="003B1712"/>
    <w:rsid w:val="003C2701"/>
    <w:rsid w:val="003D28A6"/>
    <w:rsid w:val="003E30DD"/>
    <w:rsid w:val="004206A6"/>
    <w:rsid w:val="004C7314"/>
    <w:rsid w:val="004F11B8"/>
    <w:rsid w:val="005519F0"/>
    <w:rsid w:val="00574179"/>
    <w:rsid w:val="005828E8"/>
    <w:rsid w:val="005A5A23"/>
    <w:rsid w:val="006225B2"/>
    <w:rsid w:val="006251EF"/>
    <w:rsid w:val="00625E0D"/>
    <w:rsid w:val="00650C10"/>
    <w:rsid w:val="006622F1"/>
    <w:rsid w:val="006D19D2"/>
    <w:rsid w:val="006F029B"/>
    <w:rsid w:val="006F7406"/>
    <w:rsid w:val="00710DD6"/>
    <w:rsid w:val="00750A57"/>
    <w:rsid w:val="00770E57"/>
    <w:rsid w:val="0077628C"/>
    <w:rsid w:val="00792542"/>
    <w:rsid w:val="00792CB4"/>
    <w:rsid w:val="007D086F"/>
    <w:rsid w:val="00803471"/>
    <w:rsid w:val="00815D51"/>
    <w:rsid w:val="008336B4"/>
    <w:rsid w:val="00857706"/>
    <w:rsid w:val="008F4B4F"/>
    <w:rsid w:val="00911F12"/>
    <w:rsid w:val="00934E3B"/>
    <w:rsid w:val="00951FEC"/>
    <w:rsid w:val="00965E04"/>
    <w:rsid w:val="009A6B9D"/>
    <w:rsid w:val="009E5067"/>
    <w:rsid w:val="00A0705E"/>
    <w:rsid w:val="00A15768"/>
    <w:rsid w:val="00A16708"/>
    <w:rsid w:val="00A17FB1"/>
    <w:rsid w:val="00A436A5"/>
    <w:rsid w:val="00A51586"/>
    <w:rsid w:val="00A80B0A"/>
    <w:rsid w:val="00A9513D"/>
    <w:rsid w:val="00A96582"/>
    <w:rsid w:val="00AA44CB"/>
    <w:rsid w:val="00AB5B76"/>
    <w:rsid w:val="00AC72BA"/>
    <w:rsid w:val="00AD64B2"/>
    <w:rsid w:val="00AE75F4"/>
    <w:rsid w:val="00AF1892"/>
    <w:rsid w:val="00B87E4A"/>
    <w:rsid w:val="00B908F4"/>
    <w:rsid w:val="00BD425D"/>
    <w:rsid w:val="00C025B8"/>
    <w:rsid w:val="00C166D6"/>
    <w:rsid w:val="00C447F9"/>
    <w:rsid w:val="00C45E63"/>
    <w:rsid w:val="00C62D8E"/>
    <w:rsid w:val="00C74504"/>
    <w:rsid w:val="00CB0321"/>
    <w:rsid w:val="00CC0EDF"/>
    <w:rsid w:val="00D11E28"/>
    <w:rsid w:val="00D559CD"/>
    <w:rsid w:val="00D76E9D"/>
    <w:rsid w:val="00D95110"/>
    <w:rsid w:val="00DA28AC"/>
    <w:rsid w:val="00DC1025"/>
    <w:rsid w:val="00DD73EB"/>
    <w:rsid w:val="00DE522D"/>
    <w:rsid w:val="00E06FB6"/>
    <w:rsid w:val="00E2086B"/>
    <w:rsid w:val="00E2190B"/>
    <w:rsid w:val="00E55F15"/>
    <w:rsid w:val="00E62551"/>
    <w:rsid w:val="00E832EA"/>
    <w:rsid w:val="00EA3BDD"/>
    <w:rsid w:val="00EC5B1C"/>
    <w:rsid w:val="00EC6A3A"/>
    <w:rsid w:val="00EE7CFA"/>
    <w:rsid w:val="00F11446"/>
    <w:rsid w:val="00F117FC"/>
    <w:rsid w:val="00F16AB9"/>
    <w:rsid w:val="00F35DD0"/>
    <w:rsid w:val="00F44F52"/>
    <w:rsid w:val="00F51C29"/>
    <w:rsid w:val="00F55EF0"/>
    <w:rsid w:val="00F5645A"/>
    <w:rsid w:val="00F624B6"/>
    <w:rsid w:val="00FB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3B6ECF-B245-4020-93C3-162B4FCF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321"/>
    <w:rPr>
      <w:rFonts w:ascii="Arial" w:hAnsi="Arial"/>
      <w:sz w:val="24"/>
      <w:szCs w:val="20"/>
      <w:lang w:val="en-GB"/>
    </w:rPr>
  </w:style>
  <w:style w:type="paragraph" w:styleId="Heading1">
    <w:name w:val="heading 1"/>
    <w:basedOn w:val="Normal"/>
    <w:next w:val="Normal"/>
    <w:link w:val="Heading1Char"/>
    <w:uiPriority w:val="99"/>
    <w:qFormat/>
    <w:rsid w:val="00CB0321"/>
    <w:pPr>
      <w:keepNext/>
      <w:outlineLvl w:val="0"/>
    </w:pPr>
    <w:rPr>
      <w:u w:val="single"/>
    </w:rPr>
  </w:style>
  <w:style w:type="paragraph" w:styleId="Heading2">
    <w:name w:val="heading 2"/>
    <w:basedOn w:val="Normal"/>
    <w:next w:val="Normal"/>
    <w:link w:val="Heading2Char"/>
    <w:uiPriority w:val="99"/>
    <w:qFormat/>
    <w:rsid w:val="00CB0321"/>
    <w:pPr>
      <w:keepNext/>
      <w:outlineLvl w:val="1"/>
    </w:pPr>
    <w:rPr>
      <w:b/>
      <w:bCs/>
    </w:rPr>
  </w:style>
  <w:style w:type="paragraph" w:styleId="Heading3">
    <w:name w:val="heading 3"/>
    <w:basedOn w:val="Normal"/>
    <w:next w:val="Normal"/>
    <w:link w:val="Heading3Char"/>
    <w:uiPriority w:val="99"/>
    <w:qFormat/>
    <w:rsid w:val="00CB0321"/>
    <w:pPr>
      <w:keepNext/>
      <w:outlineLvl w:val="2"/>
    </w:pPr>
    <w:rPr>
      <w:b/>
      <w:bCs/>
      <w:u w:val="single"/>
    </w:rPr>
  </w:style>
  <w:style w:type="paragraph" w:styleId="Heading4">
    <w:name w:val="heading 4"/>
    <w:basedOn w:val="Normal"/>
    <w:next w:val="Normal"/>
    <w:link w:val="Heading4Char"/>
    <w:uiPriority w:val="99"/>
    <w:qFormat/>
    <w:rsid w:val="00CB0321"/>
    <w:pPr>
      <w:keepNext/>
      <w:ind w:left="360"/>
      <w:outlineLvl w:val="3"/>
    </w:pPr>
    <w:rPr>
      <w:b/>
      <w:bCs/>
      <w:u w:val="single"/>
    </w:rPr>
  </w:style>
  <w:style w:type="paragraph" w:styleId="Heading5">
    <w:name w:val="heading 5"/>
    <w:basedOn w:val="Normal"/>
    <w:next w:val="Normal"/>
    <w:link w:val="Heading5Char"/>
    <w:uiPriority w:val="99"/>
    <w:qFormat/>
    <w:rsid w:val="00CB0321"/>
    <w:pPr>
      <w:keepNext/>
      <w:ind w:left="360"/>
      <w:outlineLvl w:val="4"/>
    </w:pPr>
    <w:rPr>
      <w:b/>
      <w:bCs/>
    </w:rPr>
  </w:style>
  <w:style w:type="paragraph" w:styleId="Heading6">
    <w:name w:val="heading 6"/>
    <w:basedOn w:val="Normal"/>
    <w:next w:val="Normal"/>
    <w:link w:val="Heading6Char"/>
    <w:uiPriority w:val="99"/>
    <w:qFormat/>
    <w:rsid w:val="00CB0321"/>
    <w:pPr>
      <w:keepNext/>
      <w:outlineLvl w:val="5"/>
    </w:pPr>
    <w:rPr>
      <w:b/>
      <w:bCs/>
      <w:sz w:val="22"/>
    </w:rPr>
  </w:style>
  <w:style w:type="paragraph" w:styleId="Heading7">
    <w:name w:val="heading 7"/>
    <w:basedOn w:val="Normal"/>
    <w:next w:val="Normal"/>
    <w:link w:val="Heading7Char"/>
    <w:uiPriority w:val="99"/>
    <w:qFormat/>
    <w:rsid w:val="00CB0321"/>
    <w:pPr>
      <w:keepNext/>
      <w:jc w:val="both"/>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32EA"/>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E832EA"/>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E832E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E832EA"/>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E832EA"/>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E832EA"/>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E832EA"/>
    <w:rPr>
      <w:rFonts w:ascii="Calibri" w:hAnsi="Calibri" w:cs="Times New Roman"/>
      <w:sz w:val="24"/>
      <w:szCs w:val="24"/>
      <w:lang w:val="en-GB"/>
    </w:rPr>
  </w:style>
  <w:style w:type="paragraph" w:styleId="BodyTextIndent">
    <w:name w:val="Body Text Indent"/>
    <w:basedOn w:val="Normal"/>
    <w:link w:val="BodyTextIndentChar"/>
    <w:uiPriority w:val="99"/>
    <w:rsid w:val="00CB0321"/>
    <w:pPr>
      <w:ind w:left="360"/>
    </w:pPr>
    <w:rPr>
      <w:i/>
      <w:iCs/>
    </w:rPr>
  </w:style>
  <w:style w:type="character" w:customStyle="1" w:styleId="BodyTextIndentChar">
    <w:name w:val="Body Text Indent Char"/>
    <w:basedOn w:val="DefaultParagraphFont"/>
    <w:link w:val="BodyTextIndent"/>
    <w:uiPriority w:val="99"/>
    <w:semiHidden/>
    <w:locked/>
    <w:rsid w:val="00E832EA"/>
    <w:rPr>
      <w:rFonts w:ascii="Arial" w:hAnsi="Arial" w:cs="Times New Roman"/>
      <w:sz w:val="20"/>
      <w:szCs w:val="20"/>
      <w:lang w:val="en-GB"/>
    </w:rPr>
  </w:style>
  <w:style w:type="paragraph" w:styleId="BodyTextIndent2">
    <w:name w:val="Body Text Indent 2"/>
    <w:basedOn w:val="Normal"/>
    <w:link w:val="BodyTextIndent2Char"/>
    <w:uiPriority w:val="99"/>
    <w:rsid w:val="00CB0321"/>
    <w:pPr>
      <w:ind w:left="360"/>
    </w:pPr>
  </w:style>
  <w:style w:type="character" w:customStyle="1" w:styleId="BodyTextIndent2Char">
    <w:name w:val="Body Text Indent 2 Char"/>
    <w:basedOn w:val="DefaultParagraphFont"/>
    <w:link w:val="BodyTextIndent2"/>
    <w:uiPriority w:val="99"/>
    <w:semiHidden/>
    <w:locked/>
    <w:rsid w:val="00E832EA"/>
    <w:rPr>
      <w:rFonts w:ascii="Arial" w:hAnsi="Arial" w:cs="Times New Roman"/>
      <w:sz w:val="20"/>
      <w:szCs w:val="20"/>
      <w:lang w:val="en-GB"/>
    </w:rPr>
  </w:style>
  <w:style w:type="paragraph" w:styleId="Header">
    <w:name w:val="header"/>
    <w:basedOn w:val="Normal"/>
    <w:link w:val="HeaderChar"/>
    <w:uiPriority w:val="99"/>
    <w:rsid w:val="00CB0321"/>
    <w:pPr>
      <w:widowControl w:val="0"/>
      <w:tabs>
        <w:tab w:val="center" w:pos="4153"/>
        <w:tab w:val="right" w:pos="8306"/>
      </w:tabs>
      <w:overflowPunct w:val="0"/>
      <w:autoSpaceDE w:val="0"/>
      <w:autoSpaceDN w:val="0"/>
      <w:adjustRightInd w:val="0"/>
      <w:textAlignment w:val="baseline"/>
    </w:pPr>
  </w:style>
  <w:style w:type="character" w:customStyle="1" w:styleId="HeaderChar">
    <w:name w:val="Header Char"/>
    <w:basedOn w:val="DefaultParagraphFont"/>
    <w:link w:val="Header"/>
    <w:uiPriority w:val="99"/>
    <w:semiHidden/>
    <w:locked/>
    <w:rsid w:val="00E832EA"/>
    <w:rPr>
      <w:rFonts w:ascii="Arial" w:hAnsi="Arial" w:cs="Times New Roman"/>
      <w:sz w:val="20"/>
      <w:szCs w:val="20"/>
      <w:lang w:val="en-GB"/>
    </w:rPr>
  </w:style>
  <w:style w:type="paragraph" w:styleId="BodyTextIndent3">
    <w:name w:val="Body Text Indent 3"/>
    <w:basedOn w:val="Normal"/>
    <w:link w:val="BodyTextIndent3Char"/>
    <w:uiPriority w:val="99"/>
    <w:rsid w:val="00CB0321"/>
    <w:pPr>
      <w:ind w:left="360"/>
      <w:jc w:val="both"/>
    </w:pPr>
    <w:rPr>
      <w:sz w:val="22"/>
    </w:rPr>
  </w:style>
  <w:style w:type="character" w:customStyle="1" w:styleId="BodyTextIndent3Char">
    <w:name w:val="Body Text Indent 3 Char"/>
    <w:basedOn w:val="DefaultParagraphFont"/>
    <w:link w:val="BodyTextIndent3"/>
    <w:uiPriority w:val="99"/>
    <w:semiHidden/>
    <w:locked/>
    <w:rsid w:val="00E832EA"/>
    <w:rPr>
      <w:rFonts w:ascii="Arial" w:hAnsi="Arial" w:cs="Times New Roman"/>
      <w:sz w:val="16"/>
      <w:szCs w:val="16"/>
      <w:lang w:val="en-GB"/>
    </w:rPr>
  </w:style>
  <w:style w:type="paragraph" w:styleId="BodyText">
    <w:name w:val="Body Text"/>
    <w:basedOn w:val="Normal"/>
    <w:link w:val="BodyTextChar"/>
    <w:uiPriority w:val="99"/>
    <w:rsid w:val="00CB0321"/>
    <w:pPr>
      <w:jc w:val="both"/>
    </w:pPr>
    <w:rPr>
      <w:sz w:val="22"/>
    </w:rPr>
  </w:style>
  <w:style w:type="character" w:customStyle="1" w:styleId="BodyTextChar">
    <w:name w:val="Body Text Char"/>
    <w:basedOn w:val="DefaultParagraphFont"/>
    <w:link w:val="BodyText"/>
    <w:uiPriority w:val="99"/>
    <w:semiHidden/>
    <w:locked/>
    <w:rsid w:val="00E832EA"/>
    <w:rPr>
      <w:rFonts w:ascii="Arial" w:hAnsi="Arial" w:cs="Times New Roman"/>
      <w:sz w:val="20"/>
      <w:szCs w:val="20"/>
      <w:lang w:val="en-GB"/>
    </w:rPr>
  </w:style>
  <w:style w:type="paragraph" w:styleId="BodyText2">
    <w:name w:val="Body Text 2"/>
    <w:basedOn w:val="Normal"/>
    <w:link w:val="BodyText2Char"/>
    <w:uiPriority w:val="99"/>
    <w:rsid w:val="00CB0321"/>
    <w:pPr>
      <w:jc w:val="both"/>
    </w:pPr>
    <w:rPr>
      <w:b/>
      <w:bCs/>
      <w:sz w:val="22"/>
    </w:rPr>
  </w:style>
  <w:style w:type="character" w:customStyle="1" w:styleId="BodyText2Char">
    <w:name w:val="Body Text 2 Char"/>
    <w:basedOn w:val="DefaultParagraphFont"/>
    <w:link w:val="BodyText2"/>
    <w:uiPriority w:val="99"/>
    <w:semiHidden/>
    <w:locked/>
    <w:rsid w:val="00E832EA"/>
    <w:rPr>
      <w:rFonts w:ascii="Arial" w:hAnsi="Arial" w:cs="Times New Roman"/>
      <w:sz w:val="20"/>
      <w:szCs w:val="20"/>
      <w:lang w:val="en-GB"/>
    </w:rPr>
  </w:style>
  <w:style w:type="paragraph" w:styleId="Footer">
    <w:name w:val="footer"/>
    <w:basedOn w:val="Normal"/>
    <w:link w:val="FooterChar"/>
    <w:uiPriority w:val="99"/>
    <w:rsid w:val="00CB0321"/>
    <w:pPr>
      <w:tabs>
        <w:tab w:val="center" w:pos="4153"/>
        <w:tab w:val="right" w:pos="8306"/>
      </w:tabs>
    </w:pPr>
  </w:style>
  <w:style w:type="character" w:customStyle="1" w:styleId="FooterChar">
    <w:name w:val="Footer Char"/>
    <w:basedOn w:val="DefaultParagraphFont"/>
    <w:link w:val="Footer"/>
    <w:uiPriority w:val="99"/>
    <w:semiHidden/>
    <w:locked/>
    <w:rsid w:val="00E832EA"/>
    <w:rPr>
      <w:rFonts w:ascii="Arial" w:hAnsi="Arial" w:cs="Times New Roman"/>
      <w:sz w:val="20"/>
      <w:szCs w:val="20"/>
      <w:lang w:val="en-GB"/>
    </w:rPr>
  </w:style>
  <w:style w:type="character" w:styleId="PageNumber">
    <w:name w:val="page number"/>
    <w:basedOn w:val="DefaultParagraphFont"/>
    <w:uiPriority w:val="99"/>
    <w:rsid w:val="00CB0321"/>
    <w:rPr>
      <w:rFonts w:cs="Times New Roman"/>
    </w:rPr>
  </w:style>
  <w:style w:type="paragraph" w:styleId="BalloonText">
    <w:name w:val="Balloon Text"/>
    <w:basedOn w:val="Normal"/>
    <w:link w:val="BalloonTextChar"/>
    <w:uiPriority w:val="99"/>
    <w:semiHidden/>
    <w:rsid w:val="00CC0E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32EA"/>
    <w:rPr>
      <w:rFonts w:cs="Times New Roman"/>
      <w:sz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Introduction</vt:lpstr>
    </vt:vector>
  </TitlesOfParts>
  <Company>Tameside MBC</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head</dc:creator>
  <cp:lastModifiedBy>Dean Hall</cp:lastModifiedBy>
  <cp:revision>20</cp:revision>
  <cp:lastPrinted>2009-10-20T11:02:00Z</cp:lastPrinted>
  <dcterms:created xsi:type="dcterms:W3CDTF">2018-03-01T16:36:00Z</dcterms:created>
  <dcterms:modified xsi:type="dcterms:W3CDTF">2023-12-13T14:51:00Z</dcterms:modified>
</cp:coreProperties>
</file>