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379A0" w14:textId="77777777" w:rsidR="00FC0FF4" w:rsidRPr="000D0C7A" w:rsidRDefault="00FC0FF4" w:rsidP="00267D30">
      <w:pPr>
        <w:pStyle w:val="NoSpacing"/>
        <w:jc w:val="right"/>
        <w:rPr>
          <w:b/>
          <w:sz w:val="28"/>
        </w:rPr>
      </w:pPr>
      <w:r w:rsidRPr="000D0C7A">
        <w:rPr>
          <w:rFonts w:ascii="Comic Sans MS" w:hAnsi="Comic Sans MS"/>
          <w:b/>
          <w:noProof/>
          <w:sz w:val="32"/>
          <w:szCs w:val="24"/>
          <w:lang w:eastAsia="en-GB"/>
        </w:rPr>
        <w:drawing>
          <wp:anchor distT="36576" distB="36576" distL="36576" distR="36576" simplePos="0" relativeHeight="251659264" behindDoc="0" locked="0" layoutInCell="1" allowOverlap="1" wp14:anchorId="66CA4147" wp14:editId="78373501">
            <wp:simplePos x="0" y="0"/>
            <wp:positionH relativeFrom="column">
              <wp:posOffset>-114300</wp:posOffset>
            </wp:positionH>
            <wp:positionV relativeFrom="paragraph">
              <wp:posOffset>-114300</wp:posOffset>
            </wp:positionV>
            <wp:extent cx="2162689" cy="1729946"/>
            <wp:effectExtent l="19050" t="0" r="9011" b="0"/>
            <wp:wrapNone/>
            <wp:docPr id="4" name="Picture 2" descr="logo m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mc"/>
                    <pic:cNvPicPr>
                      <a:picLocks noChangeAspect="1" noChangeArrowheads="1"/>
                    </pic:cNvPicPr>
                  </pic:nvPicPr>
                  <pic:blipFill>
                    <a:blip r:embed="rId8" cstate="print"/>
                    <a:srcRect/>
                    <a:stretch>
                      <a:fillRect/>
                    </a:stretch>
                  </pic:blipFill>
                  <pic:spPr bwMode="auto">
                    <a:xfrm>
                      <a:off x="0" y="0"/>
                      <a:ext cx="2162689" cy="1729946"/>
                    </a:xfrm>
                    <a:prstGeom prst="rect">
                      <a:avLst/>
                    </a:prstGeom>
                    <a:noFill/>
                    <a:ln w="9525" algn="in">
                      <a:noFill/>
                      <a:miter lim="800000"/>
                      <a:headEnd/>
                      <a:tailEnd/>
                    </a:ln>
                    <a:effectLst/>
                  </pic:spPr>
                </pic:pic>
              </a:graphicData>
            </a:graphic>
          </wp:anchor>
        </w:drawing>
      </w:r>
      <w:r w:rsidRPr="000D0C7A">
        <w:rPr>
          <w:b/>
          <w:sz w:val="28"/>
        </w:rPr>
        <w:t>Margaret McMillan Nursery School</w:t>
      </w:r>
    </w:p>
    <w:p w14:paraId="216DCD2A" w14:textId="77777777" w:rsidR="00FC0FF4" w:rsidRPr="000D0C7A" w:rsidRDefault="00FC0FF4" w:rsidP="00267D30">
      <w:pPr>
        <w:pStyle w:val="NoSpacing"/>
        <w:jc w:val="right"/>
        <w:rPr>
          <w:b/>
          <w:sz w:val="28"/>
        </w:rPr>
      </w:pPr>
      <w:r w:rsidRPr="000D0C7A">
        <w:rPr>
          <w:b/>
          <w:sz w:val="28"/>
        </w:rPr>
        <w:t>and Children's Centre</w:t>
      </w:r>
    </w:p>
    <w:p w14:paraId="0C64762A" w14:textId="77777777" w:rsidR="00FC0FF4" w:rsidRPr="000D0C7A" w:rsidRDefault="00FC0FF4" w:rsidP="00267D30">
      <w:pPr>
        <w:pStyle w:val="NoSpacing"/>
        <w:jc w:val="right"/>
        <w:rPr>
          <w:sz w:val="28"/>
        </w:rPr>
      </w:pPr>
      <w:r w:rsidRPr="000D0C7A">
        <w:rPr>
          <w:sz w:val="28"/>
        </w:rPr>
        <w:t>Hornsey Rise</w:t>
      </w:r>
    </w:p>
    <w:p w14:paraId="0515DBB0" w14:textId="77777777" w:rsidR="00FC0FF4" w:rsidRPr="000D0C7A" w:rsidRDefault="00FC0FF4" w:rsidP="00267D30">
      <w:pPr>
        <w:pStyle w:val="NoSpacing"/>
        <w:jc w:val="right"/>
        <w:rPr>
          <w:sz w:val="28"/>
        </w:rPr>
      </w:pPr>
      <w:r w:rsidRPr="000D0C7A">
        <w:rPr>
          <w:sz w:val="28"/>
        </w:rPr>
        <w:t>Islington</w:t>
      </w:r>
    </w:p>
    <w:p w14:paraId="3299ABC8" w14:textId="77777777" w:rsidR="00FC0FF4" w:rsidRPr="000D0C7A" w:rsidRDefault="00FC0FF4" w:rsidP="00267D30">
      <w:pPr>
        <w:pStyle w:val="NoSpacing"/>
        <w:jc w:val="right"/>
        <w:rPr>
          <w:sz w:val="28"/>
        </w:rPr>
      </w:pPr>
      <w:r w:rsidRPr="000D0C7A">
        <w:rPr>
          <w:sz w:val="28"/>
        </w:rPr>
        <w:t>N19 3SF</w:t>
      </w:r>
    </w:p>
    <w:p w14:paraId="4C5FDE03" w14:textId="77777777" w:rsidR="00FC0FF4" w:rsidRPr="000D0C7A" w:rsidRDefault="00FC0FF4" w:rsidP="00267D30">
      <w:pPr>
        <w:pStyle w:val="NoSpacing"/>
        <w:jc w:val="right"/>
        <w:rPr>
          <w:sz w:val="28"/>
        </w:rPr>
      </w:pPr>
      <w:r w:rsidRPr="000D0C7A">
        <w:rPr>
          <w:sz w:val="28"/>
        </w:rPr>
        <w:t>020 7281 2745</w:t>
      </w:r>
    </w:p>
    <w:p w14:paraId="14D50870" w14:textId="77777777" w:rsidR="00FC0FF4" w:rsidRPr="000D0C7A" w:rsidRDefault="00FC0FF4" w:rsidP="00267D30">
      <w:pPr>
        <w:pStyle w:val="NoSpacing"/>
        <w:jc w:val="right"/>
        <w:rPr>
          <w:sz w:val="28"/>
        </w:rPr>
      </w:pPr>
      <w:r w:rsidRPr="000D0C7A">
        <w:rPr>
          <w:sz w:val="28"/>
        </w:rPr>
        <w:t>www.margaretmcmillan.islington.sch.uk</w:t>
      </w:r>
    </w:p>
    <w:p w14:paraId="4BB16104" w14:textId="77777777" w:rsidR="007B196A" w:rsidRPr="00FC0FF4" w:rsidRDefault="007B196A" w:rsidP="002C6D5A">
      <w:pPr>
        <w:pStyle w:val="Default"/>
        <w:rPr>
          <w:rFonts w:asciiTheme="minorHAnsi" w:hAnsiTheme="minorHAnsi" w:cs="Times New Roman"/>
          <w:b/>
          <w:bCs/>
          <w:sz w:val="28"/>
          <w:szCs w:val="22"/>
        </w:rPr>
      </w:pPr>
    </w:p>
    <w:p w14:paraId="6EE3B65C" w14:textId="77777777" w:rsidR="002C6D5A" w:rsidRPr="00367576" w:rsidRDefault="002C6D5A" w:rsidP="00291040">
      <w:pPr>
        <w:pStyle w:val="Default"/>
        <w:jc w:val="center"/>
        <w:rPr>
          <w:rFonts w:asciiTheme="minorHAnsi" w:hAnsiTheme="minorHAnsi" w:cs="Times New Roman"/>
          <w:b/>
          <w:bCs/>
          <w:color w:val="0070C0"/>
          <w:sz w:val="28"/>
          <w:szCs w:val="22"/>
        </w:rPr>
      </w:pPr>
      <w:r w:rsidRPr="00367576">
        <w:rPr>
          <w:rFonts w:asciiTheme="minorHAnsi" w:hAnsiTheme="minorHAnsi" w:cs="Times New Roman"/>
          <w:b/>
          <w:bCs/>
          <w:color w:val="0070C0"/>
          <w:sz w:val="28"/>
          <w:szCs w:val="22"/>
        </w:rPr>
        <w:t>Intimate Care Policy</w:t>
      </w:r>
    </w:p>
    <w:p w14:paraId="30D7D472" w14:textId="77777777" w:rsidR="00291040" w:rsidRPr="00FC0FF4" w:rsidRDefault="00291040" w:rsidP="002C6D5A">
      <w:pPr>
        <w:pStyle w:val="Default"/>
        <w:rPr>
          <w:rFonts w:asciiTheme="minorHAnsi" w:hAnsiTheme="minorHAnsi" w:cs="Times New Roman"/>
          <w:sz w:val="28"/>
          <w:szCs w:val="22"/>
        </w:rPr>
      </w:pPr>
    </w:p>
    <w:p w14:paraId="62FDD7FA" w14:textId="00B73334" w:rsidR="009138B3" w:rsidRPr="00FC0FF4" w:rsidRDefault="009138B3" w:rsidP="007B196A">
      <w:pPr>
        <w:pStyle w:val="NormalWeb"/>
        <w:spacing w:before="0" w:beforeAutospacing="0" w:after="0" w:afterAutospacing="0"/>
        <w:jc w:val="both"/>
        <w:rPr>
          <w:rFonts w:asciiTheme="minorHAnsi" w:hAnsiTheme="minorHAnsi"/>
          <w:color w:val="000000"/>
          <w:sz w:val="22"/>
          <w:szCs w:val="22"/>
        </w:rPr>
      </w:pPr>
      <w:r w:rsidRPr="00FC0FF4">
        <w:rPr>
          <w:rFonts w:asciiTheme="minorHAnsi" w:hAnsiTheme="minorHAnsi"/>
          <w:color w:val="000000"/>
          <w:sz w:val="22"/>
          <w:szCs w:val="22"/>
        </w:rPr>
        <w:t>Margaret McMillan Nursery School is committed to ensuring that all staff responsible for the intimate care of children will undertake their duties in a professional manner at all times. We recognise that there is a need to treat all children with respect and dignity when intimate care is given. No child should be attended to in a way that causes distress or pain.</w:t>
      </w:r>
    </w:p>
    <w:p w14:paraId="3F53855C" w14:textId="77777777" w:rsidR="007B196A" w:rsidRPr="00FC0FF4" w:rsidRDefault="007B196A" w:rsidP="007B196A">
      <w:pPr>
        <w:pStyle w:val="NormalWeb"/>
        <w:spacing w:before="0" w:beforeAutospacing="0" w:after="0" w:afterAutospacing="0"/>
        <w:jc w:val="both"/>
        <w:rPr>
          <w:rFonts w:asciiTheme="minorHAnsi" w:hAnsiTheme="minorHAnsi"/>
          <w:color w:val="000000"/>
          <w:sz w:val="22"/>
          <w:szCs w:val="22"/>
        </w:rPr>
      </w:pPr>
    </w:p>
    <w:p w14:paraId="022FF7B6" w14:textId="77777777" w:rsidR="009138B3" w:rsidRPr="00FC0FF4" w:rsidRDefault="009138B3" w:rsidP="00291040">
      <w:pPr>
        <w:pStyle w:val="NormalWeb"/>
        <w:spacing w:before="0" w:beforeAutospacing="0" w:after="0" w:afterAutospacing="0"/>
        <w:jc w:val="both"/>
        <w:rPr>
          <w:rFonts w:asciiTheme="minorHAnsi" w:hAnsiTheme="minorHAnsi"/>
          <w:color w:val="000000"/>
          <w:sz w:val="22"/>
          <w:szCs w:val="22"/>
        </w:rPr>
      </w:pPr>
      <w:r w:rsidRPr="00FC0FF4">
        <w:rPr>
          <w:rFonts w:asciiTheme="minorHAnsi" w:hAnsiTheme="minorHAnsi"/>
          <w:color w:val="000000"/>
          <w:sz w:val="22"/>
          <w:szCs w:val="22"/>
        </w:rPr>
        <w:t>Staff that provide intimate care to children have a high awareness of child protection issues. Staff will work in partnership with parents/carers to provide continuity of care.</w:t>
      </w:r>
    </w:p>
    <w:p w14:paraId="053EBA11" w14:textId="77777777" w:rsidR="00291040" w:rsidRPr="00FC0FF4" w:rsidRDefault="00291040" w:rsidP="00291040">
      <w:pPr>
        <w:pStyle w:val="NormalWeb"/>
        <w:spacing w:before="0" w:beforeAutospacing="0" w:after="0" w:afterAutospacing="0"/>
        <w:jc w:val="both"/>
        <w:rPr>
          <w:rFonts w:asciiTheme="minorHAnsi" w:hAnsiTheme="minorHAnsi"/>
          <w:color w:val="000000"/>
          <w:sz w:val="22"/>
          <w:szCs w:val="22"/>
        </w:rPr>
      </w:pPr>
    </w:p>
    <w:p w14:paraId="5274D374" w14:textId="77777777" w:rsidR="009138B3" w:rsidRPr="00367576" w:rsidRDefault="009138B3" w:rsidP="00291040">
      <w:pPr>
        <w:pStyle w:val="NormalWeb"/>
        <w:spacing w:before="0" w:beforeAutospacing="0" w:after="0" w:afterAutospacing="0"/>
        <w:rPr>
          <w:rFonts w:asciiTheme="minorHAnsi" w:hAnsiTheme="minorHAnsi"/>
          <w:color w:val="0070C0"/>
          <w:sz w:val="22"/>
          <w:szCs w:val="22"/>
        </w:rPr>
      </w:pPr>
      <w:r w:rsidRPr="00367576">
        <w:rPr>
          <w:rStyle w:val="Strong"/>
          <w:rFonts w:asciiTheme="minorHAnsi" w:hAnsiTheme="minorHAnsi"/>
          <w:color w:val="0070C0"/>
          <w:sz w:val="22"/>
          <w:szCs w:val="22"/>
          <w:u w:val="single"/>
        </w:rPr>
        <w:t>Definition:</w:t>
      </w:r>
    </w:p>
    <w:p w14:paraId="66E0D93A" w14:textId="77777777" w:rsidR="009138B3" w:rsidRPr="00FC0FF4" w:rsidRDefault="009138B3" w:rsidP="00291040">
      <w:pPr>
        <w:pStyle w:val="NormalWeb"/>
        <w:spacing w:before="0" w:beforeAutospacing="0" w:after="0" w:afterAutospacing="0"/>
        <w:jc w:val="both"/>
        <w:rPr>
          <w:rFonts w:asciiTheme="minorHAnsi" w:hAnsiTheme="minorHAnsi"/>
          <w:color w:val="000000"/>
          <w:sz w:val="22"/>
          <w:szCs w:val="22"/>
        </w:rPr>
      </w:pPr>
      <w:r w:rsidRPr="00FC0FF4">
        <w:rPr>
          <w:rFonts w:asciiTheme="minorHAnsi" w:hAnsiTheme="minorHAnsi"/>
          <w:color w:val="000000"/>
          <w:sz w:val="22"/>
          <w:szCs w:val="22"/>
        </w:rPr>
        <w:t>Intimate care is any care which involves washing, touching or carrying out an invasive procedure (such as cleaning up a pupil after they have soiled themselves) to intimate personal areas. In most cases such care will involve cleaning for hygiene purposes as part of staff member’s duty of care. In the case of a specific procedure only a person suitably trained and assessed as competent should undertake the procedure.</w:t>
      </w:r>
    </w:p>
    <w:p w14:paraId="5AFA7DA8" w14:textId="77777777" w:rsidR="00291040" w:rsidRPr="00FC0FF4" w:rsidRDefault="00291040" w:rsidP="00291040">
      <w:pPr>
        <w:pStyle w:val="NormalWeb"/>
        <w:spacing w:before="0" w:beforeAutospacing="0" w:after="0" w:afterAutospacing="0"/>
        <w:jc w:val="both"/>
        <w:rPr>
          <w:rFonts w:asciiTheme="minorHAnsi" w:hAnsiTheme="minorHAnsi"/>
          <w:color w:val="000000"/>
          <w:sz w:val="22"/>
          <w:szCs w:val="22"/>
        </w:rPr>
      </w:pPr>
    </w:p>
    <w:p w14:paraId="56B36BF9" w14:textId="77777777" w:rsidR="00291040" w:rsidRPr="00367576" w:rsidRDefault="00367576" w:rsidP="00291040">
      <w:pPr>
        <w:pStyle w:val="NormalWeb"/>
        <w:spacing w:before="0" w:beforeAutospacing="0" w:after="0" w:afterAutospacing="0"/>
        <w:rPr>
          <w:rFonts w:asciiTheme="minorHAnsi" w:hAnsiTheme="minorHAnsi"/>
          <w:b/>
          <w:bCs/>
          <w:color w:val="0070C0"/>
          <w:sz w:val="22"/>
          <w:szCs w:val="22"/>
          <w:u w:val="single"/>
        </w:rPr>
      </w:pPr>
      <w:r>
        <w:rPr>
          <w:rStyle w:val="Strong"/>
          <w:rFonts w:asciiTheme="minorHAnsi" w:hAnsiTheme="minorHAnsi"/>
          <w:color w:val="0070C0"/>
          <w:sz w:val="22"/>
          <w:szCs w:val="22"/>
          <w:u w:val="single"/>
        </w:rPr>
        <w:t xml:space="preserve">Our </w:t>
      </w:r>
      <w:r w:rsidR="00DB2B52">
        <w:rPr>
          <w:rStyle w:val="Strong"/>
          <w:rFonts w:asciiTheme="minorHAnsi" w:hAnsiTheme="minorHAnsi"/>
          <w:color w:val="0070C0"/>
          <w:sz w:val="22"/>
          <w:szCs w:val="22"/>
          <w:u w:val="single"/>
        </w:rPr>
        <w:t>A</w:t>
      </w:r>
      <w:r w:rsidR="00DB2B52" w:rsidRPr="00367576">
        <w:rPr>
          <w:rStyle w:val="Strong"/>
          <w:rFonts w:asciiTheme="minorHAnsi" w:hAnsiTheme="minorHAnsi"/>
          <w:color w:val="0070C0"/>
          <w:sz w:val="22"/>
          <w:szCs w:val="22"/>
          <w:u w:val="single"/>
        </w:rPr>
        <w:t>pproach</w:t>
      </w:r>
      <w:r w:rsidR="009138B3" w:rsidRPr="00367576">
        <w:rPr>
          <w:rStyle w:val="Strong"/>
          <w:rFonts w:asciiTheme="minorHAnsi" w:hAnsiTheme="minorHAnsi"/>
          <w:color w:val="0070C0"/>
          <w:sz w:val="22"/>
          <w:szCs w:val="22"/>
          <w:u w:val="single"/>
        </w:rPr>
        <w:t xml:space="preserve"> to Best Practice</w:t>
      </w:r>
    </w:p>
    <w:p w14:paraId="3C421669" w14:textId="77777777" w:rsidR="007B196A" w:rsidRDefault="009138B3" w:rsidP="00291040">
      <w:pPr>
        <w:pStyle w:val="NormalWeb"/>
        <w:spacing w:before="0" w:beforeAutospacing="0" w:after="0" w:afterAutospacing="0"/>
        <w:jc w:val="both"/>
        <w:rPr>
          <w:rFonts w:asciiTheme="minorHAnsi" w:hAnsiTheme="minorHAnsi"/>
          <w:sz w:val="22"/>
          <w:szCs w:val="22"/>
        </w:rPr>
      </w:pPr>
      <w:r w:rsidRPr="00FC0FF4">
        <w:rPr>
          <w:rFonts w:asciiTheme="minorHAnsi" w:hAnsiTheme="minorHAnsi"/>
          <w:color w:val="000000"/>
          <w:sz w:val="22"/>
          <w:szCs w:val="22"/>
        </w:rPr>
        <w:t xml:space="preserve">The management of all children with intimate care needs will be carefully planned. The child who requires intimate care is treated with respect at all times; the child’s welfare and dignity </w:t>
      </w:r>
      <w:proofErr w:type="gramStart"/>
      <w:r w:rsidRPr="00FC0FF4">
        <w:rPr>
          <w:rFonts w:asciiTheme="minorHAnsi" w:hAnsiTheme="minorHAnsi"/>
          <w:color w:val="000000"/>
          <w:sz w:val="22"/>
          <w:szCs w:val="22"/>
        </w:rPr>
        <w:t>is</w:t>
      </w:r>
      <w:proofErr w:type="gramEnd"/>
      <w:r w:rsidRPr="00FC0FF4">
        <w:rPr>
          <w:rFonts w:asciiTheme="minorHAnsi" w:hAnsiTheme="minorHAnsi"/>
          <w:color w:val="000000"/>
          <w:sz w:val="22"/>
          <w:szCs w:val="22"/>
        </w:rPr>
        <w:t xml:space="preserve"> of paramount importance</w:t>
      </w:r>
      <w:r w:rsidR="00291040" w:rsidRPr="00FC0FF4">
        <w:rPr>
          <w:rFonts w:asciiTheme="minorHAnsi" w:hAnsiTheme="minorHAnsi"/>
          <w:color w:val="000000"/>
          <w:sz w:val="22"/>
          <w:szCs w:val="22"/>
        </w:rPr>
        <w:t xml:space="preserve">.  </w:t>
      </w:r>
      <w:r w:rsidR="002C6D5A" w:rsidRPr="00FC0FF4">
        <w:rPr>
          <w:rFonts w:asciiTheme="minorHAnsi" w:hAnsiTheme="minorHAnsi"/>
          <w:sz w:val="22"/>
          <w:szCs w:val="22"/>
        </w:rPr>
        <w:t xml:space="preserve">We wish to ensure the safety and welfare of the children involved in intimate care routines and safeguard against any potential harm as well as ensuring the staff member involved is fully supported and able to perform their duties safely and confidently. Staff that will provide intimate care are trained to do so </w:t>
      </w:r>
      <w:r w:rsidRPr="00FC0FF4">
        <w:rPr>
          <w:rFonts w:asciiTheme="minorHAnsi" w:hAnsiTheme="minorHAnsi"/>
          <w:color w:val="000000"/>
          <w:sz w:val="22"/>
          <w:szCs w:val="22"/>
        </w:rPr>
        <w:t>(including Child Protection and Moving and Handling)</w:t>
      </w:r>
      <w:r w:rsidRPr="00FC0FF4">
        <w:rPr>
          <w:rFonts w:asciiTheme="minorHAnsi" w:hAnsiTheme="minorHAnsi"/>
          <w:sz w:val="22"/>
          <w:szCs w:val="22"/>
        </w:rPr>
        <w:t xml:space="preserve"> </w:t>
      </w:r>
      <w:r w:rsidR="002C6D5A" w:rsidRPr="00FC0FF4">
        <w:rPr>
          <w:rFonts w:asciiTheme="minorHAnsi" w:hAnsiTheme="minorHAnsi"/>
          <w:sz w:val="22"/>
          <w:szCs w:val="22"/>
        </w:rPr>
        <w:t xml:space="preserve">and are fully aware of the best practice. </w:t>
      </w:r>
      <w:r w:rsidR="007B196A" w:rsidRPr="00FC0FF4">
        <w:rPr>
          <w:rFonts w:asciiTheme="minorHAnsi" w:hAnsiTheme="minorHAnsi"/>
          <w:sz w:val="22"/>
          <w:szCs w:val="22"/>
        </w:rPr>
        <w:t xml:space="preserve">Areas where intimate care takes place by staff are easily visible to other staff members but offer privacy for the child, </w:t>
      </w:r>
      <w:proofErr w:type="gramStart"/>
      <w:r w:rsidR="007B196A" w:rsidRPr="00FC0FF4">
        <w:rPr>
          <w:rFonts w:asciiTheme="minorHAnsi" w:hAnsiTheme="minorHAnsi"/>
          <w:sz w:val="22"/>
          <w:szCs w:val="22"/>
        </w:rPr>
        <w:t>e.g.</w:t>
      </w:r>
      <w:proofErr w:type="gramEnd"/>
      <w:r w:rsidR="007B196A" w:rsidRPr="00FC0FF4">
        <w:rPr>
          <w:rFonts w:asciiTheme="minorHAnsi" w:hAnsiTheme="minorHAnsi"/>
          <w:sz w:val="22"/>
          <w:szCs w:val="22"/>
        </w:rPr>
        <w:t xml:space="preserve"> high level vision panels in bathrooms.</w:t>
      </w:r>
    </w:p>
    <w:p w14:paraId="4E6283A6" w14:textId="77777777" w:rsidR="00FC0FF4" w:rsidRPr="00FC0FF4" w:rsidRDefault="00FC0FF4" w:rsidP="00291040">
      <w:pPr>
        <w:pStyle w:val="NormalWeb"/>
        <w:spacing w:before="0" w:beforeAutospacing="0" w:after="0" w:afterAutospacing="0"/>
        <w:jc w:val="both"/>
        <w:rPr>
          <w:rFonts w:asciiTheme="minorHAnsi" w:hAnsiTheme="minorHAnsi"/>
          <w:color w:val="000000"/>
          <w:sz w:val="22"/>
          <w:szCs w:val="22"/>
        </w:rPr>
      </w:pPr>
    </w:p>
    <w:p w14:paraId="3461586A" w14:textId="77777777" w:rsidR="009138B3" w:rsidRPr="00FC0FF4" w:rsidRDefault="002C6D5A" w:rsidP="00FC0FF4">
      <w:pPr>
        <w:pStyle w:val="NormalWeb"/>
        <w:spacing w:before="0" w:beforeAutospacing="0" w:after="0" w:afterAutospacing="0"/>
        <w:jc w:val="both"/>
        <w:rPr>
          <w:rFonts w:asciiTheme="minorHAnsi" w:hAnsiTheme="minorHAnsi"/>
          <w:color w:val="000000"/>
          <w:sz w:val="22"/>
          <w:szCs w:val="22"/>
        </w:rPr>
      </w:pPr>
      <w:r w:rsidRPr="00FC0FF4">
        <w:rPr>
          <w:rFonts w:asciiTheme="minorHAnsi" w:hAnsiTheme="minorHAnsi"/>
          <w:sz w:val="22"/>
          <w:szCs w:val="22"/>
        </w:rPr>
        <w:t>Our nursery will provide suitable equipment and facilities to assist children who need special arrangements following assessments from outside professionals.</w:t>
      </w:r>
      <w:r w:rsidR="009138B3" w:rsidRPr="00FC0FF4">
        <w:rPr>
          <w:rFonts w:asciiTheme="minorHAnsi" w:hAnsiTheme="minorHAnsi"/>
          <w:color w:val="000000"/>
          <w:sz w:val="22"/>
          <w:szCs w:val="22"/>
        </w:rPr>
        <w:t xml:space="preserve"> </w:t>
      </w:r>
    </w:p>
    <w:p w14:paraId="15899D92" w14:textId="77777777" w:rsidR="009138B3" w:rsidRPr="00FC0FF4" w:rsidRDefault="009138B3" w:rsidP="004745B3">
      <w:pPr>
        <w:pStyle w:val="Default"/>
        <w:numPr>
          <w:ilvl w:val="0"/>
          <w:numId w:val="2"/>
        </w:numPr>
        <w:rPr>
          <w:rFonts w:asciiTheme="minorHAnsi" w:hAnsiTheme="minorHAnsi" w:cs="Times New Roman"/>
          <w:sz w:val="22"/>
          <w:szCs w:val="22"/>
        </w:rPr>
      </w:pPr>
    </w:p>
    <w:p w14:paraId="5B6EB351" w14:textId="77777777" w:rsidR="002C6D5A" w:rsidRPr="00FC0FF4" w:rsidRDefault="002C6D5A" w:rsidP="002C6D5A">
      <w:pPr>
        <w:pStyle w:val="Default"/>
        <w:rPr>
          <w:rFonts w:asciiTheme="minorHAnsi" w:hAnsiTheme="minorHAnsi" w:cs="Times New Roman"/>
          <w:sz w:val="22"/>
          <w:szCs w:val="22"/>
        </w:rPr>
      </w:pPr>
    </w:p>
    <w:p w14:paraId="40E21CFE" w14:textId="77777777" w:rsidR="007B196A" w:rsidRPr="00367576" w:rsidRDefault="00367576" w:rsidP="002C6D5A">
      <w:pPr>
        <w:pStyle w:val="Default"/>
        <w:rPr>
          <w:rFonts w:asciiTheme="minorHAnsi" w:hAnsiTheme="minorHAnsi" w:cs="Times New Roman"/>
          <w:b/>
          <w:color w:val="0070C0"/>
          <w:sz w:val="22"/>
          <w:szCs w:val="22"/>
          <w:u w:val="single"/>
        </w:rPr>
      </w:pPr>
      <w:r w:rsidRPr="00367576">
        <w:rPr>
          <w:rFonts w:asciiTheme="minorHAnsi" w:hAnsiTheme="minorHAnsi" w:cs="Times New Roman"/>
          <w:b/>
          <w:color w:val="0070C0"/>
          <w:sz w:val="22"/>
          <w:szCs w:val="22"/>
          <w:u w:val="single"/>
        </w:rPr>
        <w:t>Ways of W</w:t>
      </w:r>
      <w:r w:rsidR="007B196A" w:rsidRPr="00367576">
        <w:rPr>
          <w:rFonts w:asciiTheme="minorHAnsi" w:hAnsiTheme="minorHAnsi" w:cs="Times New Roman"/>
          <w:b/>
          <w:color w:val="0070C0"/>
          <w:sz w:val="22"/>
          <w:szCs w:val="22"/>
          <w:u w:val="single"/>
        </w:rPr>
        <w:t>orking</w:t>
      </w:r>
    </w:p>
    <w:p w14:paraId="3D7F0BB3" w14:textId="77777777" w:rsidR="00291040" w:rsidRPr="00FC0FF4" w:rsidRDefault="00291040" w:rsidP="00291040">
      <w:pPr>
        <w:pStyle w:val="ListParagraph"/>
        <w:numPr>
          <w:ilvl w:val="0"/>
          <w:numId w:val="3"/>
        </w:numPr>
        <w:autoSpaceDE w:val="0"/>
        <w:autoSpaceDN w:val="0"/>
        <w:adjustRightInd w:val="0"/>
        <w:spacing w:after="0" w:line="240" w:lineRule="auto"/>
        <w:jc w:val="both"/>
        <w:rPr>
          <w:rFonts w:cs="Times New Roman"/>
        </w:rPr>
      </w:pPr>
      <w:r w:rsidRPr="00FC0FF4">
        <w:rPr>
          <w:rFonts w:cs="Times New Roman"/>
        </w:rPr>
        <w:t xml:space="preserve">Every child is treated with dignity and respect. Privacy is ensured appropriate to the child’s age and situation, regardless of whether it is staff or a parent or carer attending to the child’s needs. </w:t>
      </w:r>
      <w:r w:rsidRPr="00FC0FF4">
        <w:rPr>
          <w:rFonts w:cs="Times New Roman"/>
          <w:color w:val="000000"/>
        </w:rPr>
        <w:t>Staff will be supported to adapt their best practice in relation to the needs of individual children.</w:t>
      </w:r>
    </w:p>
    <w:p w14:paraId="4DF09A2F" w14:textId="77777777" w:rsidR="00291040" w:rsidRPr="00FC0FF4" w:rsidRDefault="00291040" w:rsidP="00291040">
      <w:pPr>
        <w:pStyle w:val="ListParagraph"/>
        <w:numPr>
          <w:ilvl w:val="0"/>
          <w:numId w:val="3"/>
        </w:numPr>
        <w:autoSpaceDE w:val="0"/>
        <w:autoSpaceDN w:val="0"/>
        <w:adjustRightInd w:val="0"/>
        <w:spacing w:after="0" w:line="240" w:lineRule="auto"/>
        <w:jc w:val="both"/>
        <w:rPr>
          <w:rFonts w:cs="Times New Roman"/>
        </w:rPr>
      </w:pPr>
      <w:r w:rsidRPr="00FC0FF4">
        <w:rPr>
          <w:rFonts w:cs="Times New Roman"/>
        </w:rPr>
        <w:t>All staff undertaking intimate care routines have enhanced</w:t>
      </w:r>
      <w:r w:rsidR="00DB2B52">
        <w:rPr>
          <w:rFonts w:cs="Times New Roman"/>
        </w:rPr>
        <w:t xml:space="preserve"> </w:t>
      </w:r>
      <w:r w:rsidR="00504590">
        <w:rPr>
          <w:rFonts w:cs="Times New Roman"/>
        </w:rPr>
        <w:t>DBS</w:t>
      </w:r>
      <w:r w:rsidRPr="00FC0FF4">
        <w:rPr>
          <w:rFonts w:cs="Times New Roman"/>
        </w:rPr>
        <w:t xml:space="preserve"> checks carried out on them. </w:t>
      </w:r>
    </w:p>
    <w:p w14:paraId="2257D3D8" w14:textId="77777777" w:rsidR="00291040" w:rsidRPr="00FC0FF4" w:rsidRDefault="00291040" w:rsidP="00291040">
      <w:pPr>
        <w:pStyle w:val="ListParagraph"/>
        <w:numPr>
          <w:ilvl w:val="0"/>
          <w:numId w:val="3"/>
        </w:numPr>
        <w:autoSpaceDE w:val="0"/>
        <w:autoSpaceDN w:val="0"/>
        <w:adjustRightInd w:val="0"/>
        <w:spacing w:after="0" w:line="240" w:lineRule="auto"/>
        <w:jc w:val="both"/>
        <w:rPr>
          <w:rFonts w:cs="Times New Roman"/>
        </w:rPr>
      </w:pPr>
      <w:r w:rsidRPr="00FC0FF4">
        <w:rPr>
          <w:rFonts w:cs="Times New Roman"/>
        </w:rPr>
        <w:t xml:space="preserve">All staff are trained in the appropriate methods for intimate care routines and access specialist training where required </w:t>
      </w:r>
      <w:proofErr w:type="gramStart"/>
      <w:r w:rsidRPr="00FC0FF4">
        <w:rPr>
          <w:rFonts w:cs="Times New Roman"/>
        </w:rPr>
        <w:t>i.e.</w:t>
      </w:r>
      <w:proofErr w:type="gramEnd"/>
      <w:r w:rsidRPr="00FC0FF4">
        <w:rPr>
          <w:rFonts w:cs="Times New Roman"/>
        </w:rPr>
        <w:t xml:space="preserve"> first aid training, specialist medical support. </w:t>
      </w:r>
    </w:p>
    <w:p w14:paraId="1E66C5FC" w14:textId="77777777" w:rsidR="00291040" w:rsidRPr="00FC0FF4" w:rsidRDefault="00291040" w:rsidP="009138B3">
      <w:pPr>
        <w:pStyle w:val="ListParagraph"/>
        <w:numPr>
          <w:ilvl w:val="0"/>
          <w:numId w:val="3"/>
        </w:numPr>
        <w:autoSpaceDE w:val="0"/>
        <w:autoSpaceDN w:val="0"/>
        <w:adjustRightInd w:val="0"/>
        <w:spacing w:after="0" w:line="240" w:lineRule="auto"/>
        <w:jc w:val="both"/>
        <w:rPr>
          <w:rFonts w:cs="Times New Roman"/>
        </w:rPr>
      </w:pPr>
      <w:r w:rsidRPr="00FC0FF4">
        <w:rPr>
          <w:rFonts w:cs="Times New Roman"/>
        </w:rPr>
        <w:t xml:space="preserve">All new staff have training to ensure they are fully aware of all nursery procedures relating to intimate care routines. </w:t>
      </w:r>
    </w:p>
    <w:p w14:paraId="67C61715" w14:textId="77777777" w:rsidR="00291040" w:rsidRPr="00FC0FF4" w:rsidRDefault="009138B3" w:rsidP="009138B3">
      <w:pPr>
        <w:pStyle w:val="ListParagraph"/>
        <w:numPr>
          <w:ilvl w:val="0"/>
          <w:numId w:val="3"/>
        </w:numPr>
        <w:autoSpaceDE w:val="0"/>
        <w:autoSpaceDN w:val="0"/>
        <w:adjustRightInd w:val="0"/>
        <w:spacing w:after="0" w:line="240" w:lineRule="auto"/>
        <w:jc w:val="both"/>
        <w:rPr>
          <w:rFonts w:cs="Times New Roman"/>
        </w:rPr>
      </w:pPr>
      <w:r w:rsidRPr="00FC0FF4">
        <w:rPr>
          <w:rFonts w:cs="Times New Roman"/>
        </w:rPr>
        <w:t xml:space="preserve">The child </w:t>
      </w:r>
      <w:r w:rsidR="00291040" w:rsidRPr="00FC0FF4">
        <w:rPr>
          <w:rFonts w:cs="Times New Roman"/>
        </w:rPr>
        <w:t>is</w:t>
      </w:r>
      <w:r w:rsidRPr="00FC0FF4">
        <w:rPr>
          <w:rFonts w:cs="Times New Roman"/>
        </w:rPr>
        <w:t xml:space="preserve"> involved as much as possible in</w:t>
      </w:r>
      <w:r w:rsidR="00291040" w:rsidRPr="00FC0FF4">
        <w:rPr>
          <w:rFonts w:cs="Times New Roman"/>
        </w:rPr>
        <w:t xml:space="preserve"> his or her own intimate care. Staff should avoid doing things for a child and</w:t>
      </w:r>
      <w:r w:rsidRPr="00FC0FF4">
        <w:rPr>
          <w:rFonts w:cs="Times New Roman"/>
        </w:rPr>
        <w:t xml:space="preserve"> allow the child to be as independent as possible. This is</w:t>
      </w:r>
      <w:r w:rsidR="00291040" w:rsidRPr="00FC0FF4">
        <w:rPr>
          <w:rFonts w:cs="Times New Roman"/>
        </w:rPr>
        <w:t xml:space="preserve"> </w:t>
      </w:r>
      <w:r w:rsidRPr="00FC0FF4">
        <w:rPr>
          <w:rFonts w:cs="Times New Roman"/>
        </w:rPr>
        <w:t>important for tasks such as removing underclothes as it is for washing the private parts of</w:t>
      </w:r>
      <w:r w:rsidR="00291040" w:rsidRPr="00FC0FF4">
        <w:rPr>
          <w:rFonts w:cs="Times New Roman"/>
        </w:rPr>
        <w:t xml:space="preserve"> a child’s body.</w:t>
      </w:r>
    </w:p>
    <w:p w14:paraId="357065DC" w14:textId="77777777" w:rsidR="00291040" w:rsidRPr="00FC0FF4" w:rsidRDefault="00291040" w:rsidP="009138B3">
      <w:pPr>
        <w:pStyle w:val="ListParagraph"/>
        <w:numPr>
          <w:ilvl w:val="0"/>
          <w:numId w:val="3"/>
        </w:numPr>
        <w:autoSpaceDE w:val="0"/>
        <w:autoSpaceDN w:val="0"/>
        <w:adjustRightInd w:val="0"/>
        <w:spacing w:after="0" w:line="240" w:lineRule="auto"/>
        <w:jc w:val="both"/>
        <w:rPr>
          <w:rFonts w:cs="Times New Roman"/>
        </w:rPr>
      </w:pPr>
      <w:r w:rsidRPr="00FC0FF4">
        <w:rPr>
          <w:rFonts w:cs="Times New Roman"/>
        </w:rPr>
        <w:t>Staff should s</w:t>
      </w:r>
      <w:r w:rsidR="009138B3" w:rsidRPr="00FC0FF4">
        <w:rPr>
          <w:rFonts w:cs="Times New Roman"/>
        </w:rPr>
        <w:t>upport children in doing all</w:t>
      </w:r>
      <w:r w:rsidRPr="00FC0FF4">
        <w:rPr>
          <w:rFonts w:cs="Times New Roman"/>
        </w:rPr>
        <w:t xml:space="preserve"> that they can for themselves. Where</w:t>
      </w:r>
      <w:r w:rsidR="009138B3" w:rsidRPr="00FC0FF4">
        <w:rPr>
          <w:rFonts w:cs="Times New Roman"/>
        </w:rPr>
        <w:t xml:space="preserve"> a child is fully</w:t>
      </w:r>
      <w:r w:rsidRPr="00FC0FF4">
        <w:rPr>
          <w:rFonts w:cs="Times New Roman"/>
        </w:rPr>
        <w:t xml:space="preserve"> dependent staff should</w:t>
      </w:r>
      <w:r w:rsidR="009138B3" w:rsidRPr="00FC0FF4">
        <w:rPr>
          <w:rFonts w:cs="Times New Roman"/>
        </w:rPr>
        <w:t xml:space="preserve"> talk with him / her about what </w:t>
      </w:r>
      <w:r w:rsidRPr="00FC0FF4">
        <w:rPr>
          <w:rFonts w:cs="Times New Roman"/>
        </w:rPr>
        <w:t>they</w:t>
      </w:r>
      <w:r w:rsidR="009138B3" w:rsidRPr="00FC0FF4">
        <w:rPr>
          <w:rFonts w:cs="Times New Roman"/>
        </w:rPr>
        <w:t xml:space="preserve"> are doing and give choices where</w:t>
      </w:r>
      <w:r w:rsidRPr="00FC0FF4">
        <w:rPr>
          <w:rFonts w:cs="Times New Roman"/>
        </w:rPr>
        <w:t xml:space="preserve"> </w:t>
      </w:r>
      <w:r w:rsidR="009138B3" w:rsidRPr="00FC0FF4">
        <w:rPr>
          <w:rFonts w:cs="Times New Roman"/>
        </w:rPr>
        <w:t>possible.</w:t>
      </w:r>
    </w:p>
    <w:p w14:paraId="34006B9C" w14:textId="77777777" w:rsidR="00291040" w:rsidRPr="00FC0FF4" w:rsidRDefault="00291040" w:rsidP="009138B3">
      <w:pPr>
        <w:pStyle w:val="ListParagraph"/>
        <w:numPr>
          <w:ilvl w:val="0"/>
          <w:numId w:val="3"/>
        </w:numPr>
        <w:autoSpaceDE w:val="0"/>
        <w:autoSpaceDN w:val="0"/>
        <w:adjustRightInd w:val="0"/>
        <w:spacing w:after="0" w:line="240" w:lineRule="auto"/>
        <w:jc w:val="both"/>
        <w:rPr>
          <w:rFonts w:cs="Times New Roman"/>
        </w:rPr>
      </w:pPr>
      <w:r w:rsidRPr="00FC0FF4">
        <w:rPr>
          <w:rFonts w:cs="Times New Roman"/>
        </w:rPr>
        <w:lastRenderedPageBreak/>
        <w:t>Staff should b</w:t>
      </w:r>
      <w:r w:rsidR="009138B3" w:rsidRPr="00FC0FF4">
        <w:rPr>
          <w:rFonts w:cs="Times New Roman"/>
        </w:rPr>
        <w:t>e responsive to a child’s reactions. It is appropriate to ‘check’ practices by asking</w:t>
      </w:r>
      <w:r w:rsidRPr="00FC0FF4">
        <w:rPr>
          <w:rFonts w:cs="Times New Roman"/>
        </w:rPr>
        <w:t xml:space="preserve"> </w:t>
      </w:r>
      <w:r w:rsidR="009138B3" w:rsidRPr="00FC0FF4">
        <w:rPr>
          <w:rFonts w:cs="Times New Roman"/>
        </w:rPr>
        <w:t>the child (particularly a child you have not previously cared for) – “is it ok to do it this</w:t>
      </w:r>
      <w:r w:rsidRPr="00FC0FF4">
        <w:rPr>
          <w:rFonts w:cs="Times New Roman"/>
        </w:rPr>
        <w:t xml:space="preserve"> </w:t>
      </w:r>
      <w:r w:rsidR="009138B3" w:rsidRPr="00FC0FF4">
        <w:rPr>
          <w:rFonts w:cs="Times New Roman"/>
        </w:rPr>
        <w:t>way?”, “Can you wash there?” If a child expresses dislike of a certain person carrying out</w:t>
      </w:r>
      <w:r w:rsidRPr="00FC0FF4">
        <w:rPr>
          <w:rFonts w:cs="Times New Roman"/>
        </w:rPr>
        <w:t xml:space="preserve"> </w:t>
      </w:r>
      <w:r w:rsidR="009138B3" w:rsidRPr="00FC0FF4">
        <w:rPr>
          <w:rFonts w:cs="Times New Roman"/>
        </w:rPr>
        <w:t>his / her intimate care, try and find out why. Conversely, if a child appears distressed or</w:t>
      </w:r>
      <w:r w:rsidRPr="00FC0FF4">
        <w:rPr>
          <w:rFonts w:cs="Times New Roman"/>
        </w:rPr>
        <w:t xml:space="preserve"> </w:t>
      </w:r>
      <w:r w:rsidR="009138B3" w:rsidRPr="00FC0FF4">
        <w:rPr>
          <w:rFonts w:cs="Times New Roman"/>
        </w:rPr>
        <w:t>dislikes you, ensure your manager is aware of this.</w:t>
      </w:r>
    </w:p>
    <w:p w14:paraId="0F2D0C7A" w14:textId="77777777" w:rsidR="00291040" w:rsidRPr="00FC0FF4" w:rsidRDefault="00291040" w:rsidP="009138B3">
      <w:pPr>
        <w:pStyle w:val="ListParagraph"/>
        <w:numPr>
          <w:ilvl w:val="0"/>
          <w:numId w:val="3"/>
        </w:numPr>
        <w:autoSpaceDE w:val="0"/>
        <w:autoSpaceDN w:val="0"/>
        <w:adjustRightInd w:val="0"/>
        <w:spacing w:after="0" w:line="240" w:lineRule="auto"/>
        <w:jc w:val="both"/>
        <w:rPr>
          <w:rFonts w:cs="Times New Roman"/>
        </w:rPr>
      </w:pPr>
      <w:r w:rsidRPr="00FC0FF4">
        <w:rPr>
          <w:rFonts w:cs="Times New Roman"/>
        </w:rPr>
        <w:t>Staff should e</w:t>
      </w:r>
      <w:r w:rsidR="009138B3" w:rsidRPr="00FC0FF4">
        <w:rPr>
          <w:rFonts w:cs="Times New Roman"/>
        </w:rPr>
        <w:t>ncourage the child to have a positive image of his / her own body. Confident, assertive</w:t>
      </w:r>
      <w:r w:rsidRPr="00FC0FF4">
        <w:rPr>
          <w:rFonts w:cs="Times New Roman"/>
        </w:rPr>
        <w:t xml:space="preserve"> </w:t>
      </w:r>
      <w:r w:rsidR="009138B3" w:rsidRPr="00FC0FF4">
        <w:rPr>
          <w:rFonts w:cs="Times New Roman"/>
        </w:rPr>
        <w:t>children who feel their body belongs to them are less vulnerable to abuse. As well as the</w:t>
      </w:r>
      <w:r w:rsidRPr="00FC0FF4">
        <w:rPr>
          <w:rFonts w:cs="Times New Roman"/>
        </w:rPr>
        <w:t xml:space="preserve"> </w:t>
      </w:r>
      <w:r w:rsidR="009138B3" w:rsidRPr="00FC0FF4">
        <w:rPr>
          <w:rFonts w:cs="Times New Roman"/>
        </w:rPr>
        <w:t>basics like privacy, the approach you take to a child’s intimate care can convey lots of</w:t>
      </w:r>
      <w:r w:rsidRPr="00FC0FF4">
        <w:rPr>
          <w:rFonts w:cs="Times New Roman"/>
        </w:rPr>
        <w:t xml:space="preserve"> </w:t>
      </w:r>
      <w:r w:rsidR="009138B3" w:rsidRPr="00FC0FF4">
        <w:rPr>
          <w:rFonts w:cs="Times New Roman"/>
        </w:rPr>
        <w:t>messages about what his / her body is worth.</w:t>
      </w:r>
    </w:p>
    <w:p w14:paraId="4E445EC4" w14:textId="77777777" w:rsidR="00291040" w:rsidRPr="00FC0FF4" w:rsidRDefault="00291040" w:rsidP="009138B3">
      <w:pPr>
        <w:pStyle w:val="ListParagraph"/>
        <w:numPr>
          <w:ilvl w:val="0"/>
          <w:numId w:val="3"/>
        </w:numPr>
        <w:autoSpaceDE w:val="0"/>
        <w:autoSpaceDN w:val="0"/>
        <w:adjustRightInd w:val="0"/>
        <w:spacing w:after="0" w:line="240" w:lineRule="auto"/>
        <w:jc w:val="both"/>
        <w:rPr>
          <w:rFonts w:cs="Times New Roman"/>
        </w:rPr>
      </w:pPr>
      <w:r w:rsidRPr="00FC0FF4">
        <w:rPr>
          <w:rFonts w:cs="Times New Roman"/>
        </w:rPr>
        <w:t xml:space="preserve">Staff </w:t>
      </w:r>
      <w:r w:rsidR="009138B3" w:rsidRPr="00FC0FF4">
        <w:rPr>
          <w:rFonts w:cs="Times New Roman"/>
        </w:rPr>
        <w:t>attitude to a child’s intimate care is important. As far as appropriate and keeping in</w:t>
      </w:r>
      <w:r w:rsidRPr="00FC0FF4">
        <w:rPr>
          <w:rFonts w:cs="Times New Roman"/>
        </w:rPr>
        <w:t xml:space="preserve"> </w:t>
      </w:r>
      <w:r w:rsidR="009138B3" w:rsidRPr="00FC0FF4">
        <w:rPr>
          <w:rFonts w:cs="Times New Roman"/>
        </w:rPr>
        <w:t>mind the child’s age, routine care of a child should be enjoyable, relaxed and fun.</w:t>
      </w:r>
    </w:p>
    <w:p w14:paraId="2FF452C1" w14:textId="77777777" w:rsidR="007A3896" w:rsidRPr="00FC0FF4" w:rsidRDefault="00291040" w:rsidP="004745B3">
      <w:pPr>
        <w:pStyle w:val="ListParagraph"/>
        <w:numPr>
          <w:ilvl w:val="0"/>
          <w:numId w:val="3"/>
        </w:numPr>
        <w:autoSpaceDE w:val="0"/>
        <w:autoSpaceDN w:val="0"/>
        <w:adjustRightInd w:val="0"/>
        <w:spacing w:after="0" w:line="240" w:lineRule="auto"/>
        <w:jc w:val="both"/>
        <w:rPr>
          <w:rFonts w:cs="Times New Roman"/>
        </w:rPr>
      </w:pPr>
      <w:r w:rsidRPr="00FC0FF4">
        <w:rPr>
          <w:rFonts w:cs="Times New Roman"/>
        </w:rPr>
        <w:t>Staff should m</w:t>
      </w:r>
      <w:r w:rsidR="009138B3" w:rsidRPr="00FC0FF4">
        <w:rPr>
          <w:rFonts w:cs="Times New Roman"/>
        </w:rPr>
        <w:t xml:space="preserve">ake sure the practice of intimate care is as consistent as possible. The </w:t>
      </w:r>
      <w:r w:rsidRPr="00FC0FF4">
        <w:rPr>
          <w:rFonts w:cs="Times New Roman"/>
        </w:rPr>
        <w:t>team leaders have</w:t>
      </w:r>
      <w:r w:rsidR="009138B3" w:rsidRPr="00FC0FF4">
        <w:rPr>
          <w:rFonts w:cs="Times New Roman"/>
        </w:rPr>
        <w:t xml:space="preserve"> a</w:t>
      </w:r>
      <w:r w:rsidRPr="00FC0FF4">
        <w:rPr>
          <w:rFonts w:cs="Times New Roman"/>
        </w:rPr>
        <w:t xml:space="preserve"> </w:t>
      </w:r>
      <w:r w:rsidR="009138B3" w:rsidRPr="00FC0FF4">
        <w:rPr>
          <w:rFonts w:cs="Times New Roman"/>
        </w:rPr>
        <w:t>responsib</w:t>
      </w:r>
      <w:r w:rsidRPr="00FC0FF4">
        <w:rPr>
          <w:rFonts w:cs="Times New Roman"/>
        </w:rPr>
        <w:t>ility for ensuring the staff have</w:t>
      </w:r>
      <w:r w:rsidR="009138B3" w:rsidRPr="00FC0FF4">
        <w:rPr>
          <w:rFonts w:cs="Times New Roman"/>
        </w:rPr>
        <w:t xml:space="preserve"> a consistent approach.</w:t>
      </w:r>
      <w:r w:rsidR="004745B3" w:rsidRPr="00FC0FF4">
        <w:rPr>
          <w:rFonts w:cs="Times New Roman"/>
        </w:rPr>
        <w:t xml:space="preserve"> </w:t>
      </w:r>
      <w:r w:rsidR="009138B3" w:rsidRPr="00FC0FF4">
        <w:rPr>
          <w:rFonts w:cs="Times New Roman"/>
        </w:rPr>
        <w:t>This does not mean that everyone has to do things in an identical fashion, but it is</w:t>
      </w:r>
      <w:r w:rsidR="004745B3" w:rsidRPr="00FC0FF4">
        <w:rPr>
          <w:rFonts w:cs="Times New Roman"/>
        </w:rPr>
        <w:t xml:space="preserve"> </w:t>
      </w:r>
      <w:r w:rsidR="009138B3" w:rsidRPr="00FC0FF4">
        <w:rPr>
          <w:rFonts w:cs="Times New Roman"/>
        </w:rPr>
        <w:t>important that approaches to intimate care are not markedly different between individuals.</w:t>
      </w:r>
    </w:p>
    <w:p w14:paraId="4B178FE1" w14:textId="77777777" w:rsidR="003642A6" w:rsidRPr="00FC0FF4" w:rsidRDefault="003642A6" w:rsidP="003642A6">
      <w:pPr>
        <w:pStyle w:val="ListParagraph"/>
        <w:rPr>
          <w:rFonts w:cs="Times New Roman"/>
        </w:rPr>
      </w:pPr>
    </w:p>
    <w:p w14:paraId="61F77571" w14:textId="77777777" w:rsidR="003642A6" w:rsidRDefault="003642A6" w:rsidP="003642A6">
      <w:pPr>
        <w:autoSpaceDE w:val="0"/>
        <w:autoSpaceDN w:val="0"/>
        <w:adjustRightInd w:val="0"/>
        <w:spacing w:after="0" w:line="240" w:lineRule="auto"/>
        <w:jc w:val="both"/>
        <w:rPr>
          <w:rFonts w:cs="Times New Roman"/>
        </w:rPr>
      </w:pPr>
    </w:p>
    <w:p w14:paraId="6D614D8F" w14:textId="77777777" w:rsidR="00910E28" w:rsidRDefault="00910E28" w:rsidP="003642A6">
      <w:pPr>
        <w:autoSpaceDE w:val="0"/>
        <w:autoSpaceDN w:val="0"/>
        <w:adjustRightInd w:val="0"/>
        <w:spacing w:after="0" w:line="240" w:lineRule="auto"/>
        <w:jc w:val="both"/>
        <w:rPr>
          <w:rFonts w:cs="Times New Roman"/>
        </w:rPr>
      </w:pPr>
    </w:p>
    <w:p w14:paraId="48E95B2A" w14:textId="77777777" w:rsidR="00910E28" w:rsidRDefault="00910E28" w:rsidP="003642A6">
      <w:pPr>
        <w:autoSpaceDE w:val="0"/>
        <w:autoSpaceDN w:val="0"/>
        <w:adjustRightInd w:val="0"/>
        <w:spacing w:after="0" w:line="240" w:lineRule="auto"/>
        <w:jc w:val="both"/>
        <w:rPr>
          <w:rFonts w:cs="Times New Roman"/>
        </w:rPr>
      </w:pPr>
    </w:p>
    <w:p w14:paraId="3B5B299C" w14:textId="77777777" w:rsidR="00910E28" w:rsidRDefault="00910E28" w:rsidP="003642A6">
      <w:pPr>
        <w:autoSpaceDE w:val="0"/>
        <w:autoSpaceDN w:val="0"/>
        <w:adjustRightInd w:val="0"/>
        <w:spacing w:after="0" w:line="240" w:lineRule="auto"/>
        <w:jc w:val="both"/>
        <w:rPr>
          <w:rFonts w:cs="Times New Roman"/>
        </w:rPr>
      </w:pPr>
    </w:p>
    <w:p w14:paraId="335806DC" w14:textId="77777777" w:rsidR="00910E28" w:rsidRDefault="00910E28" w:rsidP="003642A6">
      <w:pPr>
        <w:autoSpaceDE w:val="0"/>
        <w:autoSpaceDN w:val="0"/>
        <w:adjustRightInd w:val="0"/>
        <w:spacing w:after="0" w:line="240" w:lineRule="auto"/>
        <w:jc w:val="both"/>
        <w:rPr>
          <w:rFonts w:cs="Times New Roman"/>
        </w:rPr>
      </w:pPr>
    </w:p>
    <w:p w14:paraId="530C00CF" w14:textId="77777777" w:rsidR="00910E28" w:rsidRDefault="00910E28" w:rsidP="003642A6">
      <w:pPr>
        <w:autoSpaceDE w:val="0"/>
        <w:autoSpaceDN w:val="0"/>
        <w:adjustRightInd w:val="0"/>
        <w:spacing w:after="0" w:line="240" w:lineRule="auto"/>
        <w:jc w:val="both"/>
        <w:rPr>
          <w:rFonts w:cs="Times New Roman"/>
        </w:rPr>
      </w:pPr>
    </w:p>
    <w:p w14:paraId="0E87EBB4" w14:textId="77777777" w:rsidR="00910E28" w:rsidRDefault="00910E28" w:rsidP="003642A6">
      <w:pPr>
        <w:autoSpaceDE w:val="0"/>
        <w:autoSpaceDN w:val="0"/>
        <w:adjustRightInd w:val="0"/>
        <w:spacing w:after="0" w:line="240" w:lineRule="auto"/>
        <w:jc w:val="both"/>
        <w:rPr>
          <w:rFonts w:cs="Times New Roman"/>
        </w:rPr>
      </w:pPr>
    </w:p>
    <w:p w14:paraId="0F6A1E74" w14:textId="77777777" w:rsidR="00910E28" w:rsidRDefault="00910E28" w:rsidP="003642A6">
      <w:pPr>
        <w:autoSpaceDE w:val="0"/>
        <w:autoSpaceDN w:val="0"/>
        <w:adjustRightInd w:val="0"/>
        <w:spacing w:after="0" w:line="240" w:lineRule="auto"/>
        <w:jc w:val="both"/>
        <w:rPr>
          <w:rFonts w:cs="Times New Roman"/>
        </w:rPr>
      </w:pPr>
    </w:p>
    <w:p w14:paraId="751EF53F" w14:textId="77777777" w:rsidR="00910E28" w:rsidRDefault="00910E28" w:rsidP="003642A6">
      <w:pPr>
        <w:autoSpaceDE w:val="0"/>
        <w:autoSpaceDN w:val="0"/>
        <w:adjustRightInd w:val="0"/>
        <w:spacing w:after="0" w:line="240" w:lineRule="auto"/>
        <w:jc w:val="both"/>
        <w:rPr>
          <w:rFonts w:cs="Times New Roman"/>
        </w:rPr>
      </w:pPr>
    </w:p>
    <w:p w14:paraId="3FB35910" w14:textId="77777777" w:rsidR="00910E28" w:rsidRDefault="00910E28" w:rsidP="003642A6">
      <w:pPr>
        <w:autoSpaceDE w:val="0"/>
        <w:autoSpaceDN w:val="0"/>
        <w:adjustRightInd w:val="0"/>
        <w:spacing w:after="0" w:line="240" w:lineRule="auto"/>
        <w:jc w:val="both"/>
        <w:rPr>
          <w:rFonts w:cs="Times New Roman"/>
        </w:rPr>
      </w:pPr>
    </w:p>
    <w:p w14:paraId="5E6C994C" w14:textId="77777777" w:rsidR="00910E28" w:rsidRDefault="00910E28" w:rsidP="003642A6">
      <w:pPr>
        <w:autoSpaceDE w:val="0"/>
        <w:autoSpaceDN w:val="0"/>
        <w:adjustRightInd w:val="0"/>
        <w:spacing w:after="0" w:line="240" w:lineRule="auto"/>
        <w:jc w:val="both"/>
        <w:rPr>
          <w:rFonts w:cs="Times New Roman"/>
        </w:rPr>
      </w:pPr>
    </w:p>
    <w:p w14:paraId="0741D453" w14:textId="77777777" w:rsidR="00910E28" w:rsidRDefault="00910E28" w:rsidP="003642A6">
      <w:pPr>
        <w:autoSpaceDE w:val="0"/>
        <w:autoSpaceDN w:val="0"/>
        <w:adjustRightInd w:val="0"/>
        <w:spacing w:after="0" w:line="240" w:lineRule="auto"/>
        <w:jc w:val="both"/>
        <w:rPr>
          <w:rFonts w:cs="Times New Roman"/>
        </w:rPr>
      </w:pPr>
    </w:p>
    <w:p w14:paraId="037B3438" w14:textId="77777777" w:rsidR="00910E28" w:rsidRDefault="00910E28" w:rsidP="003642A6">
      <w:pPr>
        <w:autoSpaceDE w:val="0"/>
        <w:autoSpaceDN w:val="0"/>
        <w:adjustRightInd w:val="0"/>
        <w:spacing w:after="0" w:line="240" w:lineRule="auto"/>
        <w:jc w:val="both"/>
        <w:rPr>
          <w:rFonts w:cs="Times New Roman"/>
        </w:rPr>
      </w:pPr>
    </w:p>
    <w:p w14:paraId="288F076F" w14:textId="77777777" w:rsidR="00910E28" w:rsidRDefault="00910E28" w:rsidP="003642A6">
      <w:pPr>
        <w:autoSpaceDE w:val="0"/>
        <w:autoSpaceDN w:val="0"/>
        <w:adjustRightInd w:val="0"/>
        <w:spacing w:after="0" w:line="240" w:lineRule="auto"/>
        <w:jc w:val="both"/>
        <w:rPr>
          <w:rFonts w:cs="Times New Roman"/>
        </w:rPr>
      </w:pPr>
    </w:p>
    <w:p w14:paraId="121D04EB" w14:textId="77777777" w:rsidR="00910E28" w:rsidRDefault="00910E28" w:rsidP="003642A6">
      <w:pPr>
        <w:autoSpaceDE w:val="0"/>
        <w:autoSpaceDN w:val="0"/>
        <w:adjustRightInd w:val="0"/>
        <w:spacing w:after="0" w:line="240" w:lineRule="auto"/>
        <w:jc w:val="both"/>
        <w:rPr>
          <w:rFonts w:cs="Times New Roman"/>
        </w:rPr>
      </w:pPr>
    </w:p>
    <w:p w14:paraId="7E526BCE" w14:textId="77777777" w:rsidR="00910E28" w:rsidRDefault="00910E28" w:rsidP="003642A6">
      <w:pPr>
        <w:autoSpaceDE w:val="0"/>
        <w:autoSpaceDN w:val="0"/>
        <w:adjustRightInd w:val="0"/>
        <w:spacing w:after="0" w:line="240" w:lineRule="auto"/>
        <w:jc w:val="both"/>
        <w:rPr>
          <w:rFonts w:cs="Times New Roman"/>
        </w:rPr>
      </w:pPr>
    </w:p>
    <w:p w14:paraId="3AFEC622" w14:textId="77777777" w:rsidR="00910E28" w:rsidRDefault="00910E28" w:rsidP="003642A6">
      <w:pPr>
        <w:autoSpaceDE w:val="0"/>
        <w:autoSpaceDN w:val="0"/>
        <w:adjustRightInd w:val="0"/>
        <w:spacing w:after="0" w:line="240" w:lineRule="auto"/>
        <w:jc w:val="both"/>
        <w:rPr>
          <w:rFonts w:cs="Times New Roman"/>
        </w:rPr>
      </w:pPr>
    </w:p>
    <w:p w14:paraId="5B03C969" w14:textId="77777777" w:rsidR="00910E28" w:rsidRDefault="00910E28" w:rsidP="003642A6">
      <w:pPr>
        <w:autoSpaceDE w:val="0"/>
        <w:autoSpaceDN w:val="0"/>
        <w:adjustRightInd w:val="0"/>
        <w:spacing w:after="0" w:line="240" w:lineRule="auto"/>
        <w:jc w:val="both"/>
        <w:rPr>
          <w:rFonts w:cs="Times New Roman"/>
        </w:rPr>
      </w:pPr>
    </w:p>
    <w:p w14:paraId="3B52B0CA" w14:textId="77777777" w:rsidR="00910E28" w:rsidRDefault="00910E28" w:rsidP="003642A6">
      <w:pPr>
        <w:autoSpaceDE w:val="0"/>
        <w:autoSpaceDN w:val="0"/>
        <w:adjustRightInd w:val="0"/>
        <w:spacing w:after="0" w:line="240" w:lineRule="auto"/>
        <w:jc w:val="both"/>
        <w:rPr>
          <w:rFonts w:cs="Times New Roman"/>
        </w:rPr>
      </w:pPr>
    </w:p>
    <w:p w14:paraId="6E550195" w14:textId="77777777" w:rsidR="00910E28" w:rsidRDefault="00910E28" w:rsidP="003642A6">
      <w:pPr>
        <w:autoSpaceDE w:val="0"/>
        <w:autoSpaceDN w:val="0"/>
        <w:adjustRightInd w:val="0"/>
        <w:spacing w:after="0" w:line="240" w:lineRule="auto"/>
        <w:jc w:val="both"/>
        <w:rPr>
          <w:rFonts w:cs="Times New Roman"/>
        </w:rPr>
      </w:pPr>
    </w:p>
    <w:p w14:paraId="4E2AA6EA" w14:textId="77777777" w:rsidR="00910E28" w:rsidRDefault="00910E28" w:rsidP="003642A6">
      <w:pPr>
        <w:autoSpaceDE w:val="0"/>
        <w:autoSpaceDN w:val="0"/>
        <w:adjustRightInd w:val="0"/>
        <w:spacing w:after="0" w:line="240" w:lineRule="auto"/>
        <w:jc w:val="both"/>
        <w:rPr>
          <w:rFonts w:cs="Times New Roman"/>
        </w:rPr>
      </w:pPr>
    </w:p>
    <w:p w14:paraId="55524D87" w14:textId="77777777" w:rsidR="00910E28" w:rsidRDefault="00910E28" w:rsidP="003642A6">
      <w:pPr>
        <w:autoSpaceDE w:val="0"/>
        <w:autoSpaceDN w:val="0"/>
        <w:adjustRightInd w:val="0"/>
        <w:spacing w:after="0" w:line="240" w:lineRule="auto"/>
        <w:jc w:val="both"/>
        <w:rPr>
          <w:rFonts w:cs="Times New Roman"/>
        </w:rPr>
      </w:pPr>
    </w:p>
    <w:tbl>
      <w:tblPr>
        <w:tblpPr w:leftFromText="180" w:rightFromText="180" w:vertAnchor="text" w:horzAnchor="page" w:tblpX="1153" w:tblpY="-4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A35C09" w:rsidRPr="00115D41" w14:paraId="525357CD" w14:textId="77777777" w:rsidTr="00945BDE">
        <w:trPr>
          <w:trHeight w:val="71"/>
        </w:trPr>
        <w:tc>
          <w:tcPr>
            <w:tcW w:w="5015" w:type="dxa"/>
            <w:tcBorders>
              <w:top w:val="single" w:sz="4" w:space="0" w:color="auto"/>
              <w:left w:val="single" w:sz="4" w:space="0" w:color="auto"/>
              <w:bottom w:val="single" w:sz="4" w:space="0" w:color="auto"/>
              <w:right w:val="single" w:sz="4" w:space="0" w:color="auto"/>
            </w:tcBorders>
          </w:tcPr>
          <w:p w14:paraId="51750ACF" w14:textId="77777777" w:rsidR="00A35C09" w:rsidRPr="00115D41" w:rsidRDefault="00A35C09" w:rsidP="00945BDE">
            <w:pPr>
              <w:spacing w:after="0" w:line="240" w:lineRule="auto"/>
              <w:rPr>
                <w:rFonts w:ascii="Comic Sans MS" w:hAnsi="Comic Sans MS" w:cs="Arial"/>
                <w:lang w:val="en-US"/>
              </w:rPr>
            </w:pPr>
            <w:r w:rsidRPr="00115D41">
              <w:rPr>
                <w:rFonts w:ascii="Comic Sans MS" w:hAnsi="Comic Sans MS" w:cs="Arial"/>
                <w:lang w:val="en-US"/>
              </w:rPr>
              <w:t>Date reviewed</w:t>
            </w:r>
          </w:p>
        </w:tc>
        <w:tc>
          <w:tcPr>
            <w:tcW w:w="5016" w:type="dxa"/>
            <w:tcBorders>
              <w:left w:val="single" w:sz="4" w:space="0" w:color="auto"/>
            </w:tcBorders>
          </w:tcPr>
          <w:p w14:paraId="122C8E14" w14:textId="48A9A1A0" w:rsidR="00A35C09" w:rsidRPr="00115D41" w:rsidRDefault="00A35C09" w:rsidP="00934E6A">
            <w:pPr>
              <w:spacing w:after="0" w:line="240" w:lineRule="auto"/>
              <w:rPr>
                <w:rFonts w:ascii="Comic Sans MS" w:hAnsi="Comic Sans MS" w:cs="Arial"/>
                <w:lang w:val="en-US"/>
              </w:rPr>
            </w:pPr>
            <w:r>
              <w:rPr>
                <w:rFonts w:ascii="Comic Sans MS" w:hAnsi="Comic Sans MS" w:cs="Arial"/>
                <w:lang w:val="en-US"/>
              </w:rPr>
              <w:t>September</w:t>
            </w:r>
            <w:r w:rsidR="00FC1B63">
              <w:rPr>
                <w:rFonts w:ascii="Comic Sans MS" w:hAnsi="Comic Sans MS" w:cs="Arial"/>
                <w:lang w:val="en-US"/>
              </w:rPr>
              <w:t xml:space="preserve"> 20</w:t>
            </w:r>
            <w:r w:rsidR="00934E6A">
              <w:rPr>
                <w:rFonts w:ascii="Comic Sans MS" w:hAnsi="Comic Sans MS" w:cs="Arial"/>
                <w:lang w:val="en-US"/>
              </w:rPr>
              <w:t>2</w:t>
            </w:r>
            <w:r w:rsidR="00CC0D38">
              <w:rPr>
                <w:rFonts w:ascii="Comic Sans MS" w:hAnsi="Comic Sans MS" w:cs="Arial"/>
                <w:lang w:val="en-US"/>
              </w:rPr>
              <w:t>4</w:t>
            </w:r>
          </w:p>
        </w:tc>
      </w:tr>
      <w:tr w:rsidR="00A35C09" w:rsidRPr="00115D41" w14:paraId="76271010" w14:textId="77777777" w:rsidTr="00945BDE">
        <w:trPr>
          <w:trHeight w:val="71"/>
        </w:trPr>
        <w:tc>
          <w:tcPr>
            <w:tcW w:w="5015" w:type="dxa"/>
            <w:tcBorders>
              <w:top w:val="single" w:sz="4" w:space="0" w:color="auto"/>
            </w:tcBorders>
          </w:tcPr>
          <w:p w14:paraId="625C38B3" w14:textId="77777777" w:rsidR="00A35C09" w:rsidRPr="00115D41" w:rsidRDefault="00A35C09" w:rsidP="00945BDE">
            <w:pPr>
              <w:spacing w:after="0" w:line="240" w:lineRule="auto"/>
              <w:rPr>
                <w:rFonts w:ascii="Comic Sans MS" w:hAnsi="Comic Sans MS" w:cs="Arial"/>
                <w:lang w:val="en-US"/>
              </w:rPr>
            </w:pPr>
            <w:r w:rsidRPr="00115D41">
              <w:rPr>
                <w:rFonts w:ascii="Comic Sans MS" w:hAnsi="Comic Sans MS" w:cs="Arial"/>
                <w:lang w:val="en-US"/>
              </w:rPr>
              <w:t>Date of next review</w:t>
            </w:r>
          </w:p>
        </w:tc>
        <w:tc>
          <w:tcPr>
            <w:tcW w:w="5016" w:type="dxa"/>
          </w:tcPr>
          <w:p w14:paraId="06F81415" w14:textId="56896A0F" w:rsidR="00A35C09" w:rsidRPr="00115D41" w:rsidRDefault="00A35C09" w:rsidP="00945BDE">
            <w:pPr>
              <w:spacing w:after="0" w:line="240" w:lineRule="auto"/>
              <w:rPr>
                <w:rFonts w:ascii="Comic Sans MS" w:hAnsi="Comic Sans MS" w:cs="Arial"/>
                <w:lang w:val="en-US"/>
              </w:rPr>
            </w:pPr>
            <w:r w:rsidRPr="00115D41">
              <w:rPr>
                <w:rFonts w:ascii="Comic Sans MS" w:hAnsi="Comic Sans MS" w:cs="Arial"/>
                <w:lang w:val="en-US"/>
              </w:rPr>
              <w:t>September 20</w:t>
            </w:r>
            <w:r w:rsidR="00934E6A">
              <w:rPr>
                <w:rFonts w:ascii="Comic Sans MS" w:hAnsi="Comic Sans MS" w:cs="Arial"/>
              </w:rPr>
              <w:t>2</w:t>
            </w:r>
            <w:r w:rsidR="00CC0D38">
              <w:rPr>
                <w:rFonts w:ascii="Comic Sans MS" w:hAnsi="Comic Sans MS" w:cs="Arial"/>
              </w:rPr>
              <w:t>6</w:t>
            </w:r>
          </w:p>
        </w:tc>
      </w:tr>
      <w:tr w:rsidR="00A35C09" w:rsidRPr="00115D41" w14:paraId="371061D9" w14:textId="77777777" w:rsidTr="00945BDE">
        <w:trPr>
          <w:trHeight w:val="71"/>
        </w:trPr>
        <w:tc>
          <w:tcPr>
            <w:tcW w:w="5015" w:type="dxa"/>
          </w:tcPr>
          <w:p w14:paraId="53A03CFB" w14:textId="77777777" w:rsidR="00A35C09" w:rsidRPr="00115D41" w:rsidRDefault="00A35C09" w:rsidP="00945BDE">
            <w:pPr>
              <w:spacing w:after="0" w:line="240" w:lineRule="auto"/>
              <w:rPr>
                <w:rFonts w:ascii="Comic Sans MS" w:hAnsi="Comic Sans MS" w:cs="Arial"/>
                <w:lang w:val="en-US"/>
              </w:rPr>
            </w:pPr>
            <w:r w:rsidRPr="00115D41">
              <w:rPr>
                <w:rFonts w:ascii="Comic Sans MS" w:hAnsi="Comic Sans MS" w:cs="Arial"/>
                <w:lang w:val="en-US"/>
              </w:rPr>
              <w:t>Ratified by Governing Body</w:t>
            </w:r>
          </w:p>
        </w:tc>
        <w:tc>
          <w:tcPr>
            <w:tcW w:w="5016" w:type="dxa"/>
          </w:tcPr>
          <w:p w14:paraId="45505D19" w14:textId="32087FBC" w:rsidR="00A35C09" w:rsidRPr="00115D41" w:rsidRDefault="00CC0D38" w:rsidP="00945BDE">
            <w:pPr>
              <w:spacing w:after="0" w:line="240" w:lineRule="auto"/>
              <w:rPr>
                <w:rFonts w:ascii="Comic Sans MS" w:hAnsi="Comic Sans MS" w:cs="Arial"/>
                <w:lang w:val="en-US"/>
              </w:rPr>
            </w:pPr>
            <w:r>
              <w:rPr>
                <w:rFonts w:ascii="Comic Sans MS" w:hAnsi="Comic Sans MS" w:cs="Arial"/>
                <w:lang w:val="en-US"/>
              </w:rPr>
              <w:t>Novem</w:t>
            </w:r>
            <w:r w:rsidR="00934E6A">
              <w:rPr>
                <w:rFonts w:ascii="Comic Sans MS" w:hAnsi="Comic Sans MS" w:cs="Arial"/>
                <w:lang w:val="en-US"/>
              </w:rPr>
              <w:t>ber 202</w:t>
            </w:r>
            <w:r>
              <w:rPr>
                <w:rFonts w:ascii="Comic Sans MS" w:hAnsi="Comic Sans MS" w:cs="Arial"/>
                <w:lang w:val="en-US"/>
              </w:rPr>
              <w:t>4</w:t>
            </w:r>
          </w:p>
        </w:tc>
      </w:tr>
    </w:tbl>
    <w:p w14:paraId="0A868C8A" w14:textId="77777777" w:rsidR="00910E28" w:rsidRPr="00FC0FF4" w:rsidRDefault="00910E28" w:rsidP="00A35C09">
      <w:pPr>
        <w:autoSpaceDE w:val="0"/>
        <w:autoSpaceDN w:val="0"/>
        <w:adjustRightInd w:val="0"/>
        <w:spacing w:after="0" w:line="240" w:lineRule="auto"/>
        <w:jc w:val="both"/>
        <w:rPr>
          <w:rFonts w:cs="Times New Roman"/>
        </w:rPr>
      </w:pPr>
    </w:p>
    <w:sectPr w:rsidR="00910E28" w:rsidRPr="00FC0FF4" w:rsidSect="00390AA2">
      <w:footerReference w:type="default" r:id="rId9"/>
      <w:type w:val="continuous"/>
      <w:pgSz w:w="11907" w:h="16839" w:code="9"/>
      <w:pgMar w:top="851" w:right="1134" w:bottom="851" w:left="1134"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59E58" w14:textId="77777777" w:rsidR="00267D30" w:rsidRDefault="00267D30" w:rsidP="00291040">
      <w:pPr>
        <w:spacing w:after="0" w:line="240" w:lineRule="auto"/>
      </w:pPr>
      <w:r>
        <w:separator/>
      </w:r>
    </w:p>
  </w:endnote>
  <w:endnote w:type="continuationSeparator" w:id="0">
    <w:p w14:paraId="47A87CCF" w14:textId="77777777" w:rsidR="00267D30" w:rsidRDefault="00267D30" w:rsidP="00291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7141"/>
      <w:docPartObj>
        <w:docPartGallery w:val="Page Numbers (Bottom of Page)"/>
        <w:docPartUnique/>
      </w:docPartObj>
    </w:sdtPr>
    <w:sdtEndPr/>
    <w:sdtContent>
      <w:p w14:paraId="28B9C720" w14:textId="77777777" w:rsidR="00267D30" w:rsidRDefault="00FC1B63">
        <w:pPr>
          <w:pStyle w:val="Footer"/>
          <w:jc w:val="center"/>
        </w:pPr>
        <w:r>
          <w:rPr>
            <w:noProof/>
          </w:rPr>
          <w:fldChar w:fldCharType="begin"/>
        </w:r>
        <w:r>
          <w:rPr>
            <w:noProof/>
          </w:rPr>
          <w:instrText xml:space="preserve"> PAGE   \* MERGEFORMAT </w:instrText>
        </w:r>
        <w:r>
          <w:rPr>
            <w:noProof/>
          </w:rPr>
          <w:fldChar w:fldCharType="separate"/>
        </w:r>
        <w:r w:rsidR="004210B6">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95CFF" w14:textId="77777777" w:rsidR="00267D30" w:rsidRDefault="00267D30" w:rsidP="00291040">
      <w:pPr>
        <w:spacing w:after="0" w:line="240" w:lineRule="auto"/>
      </w:pPr>
      <w:r>
        <w:separator/>
      </w:r>
    </w:p>
  </w:footnote>
  <w:footnote w:type="continuationSeparator" w:id="0">
    <w:p w14:paraId="508957F4" w14:textId="77777777" w:rsidR="00267D30" w:rsidRDefault="00267D30" w:rsidP="00291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529F0"/>
    <w:multiLevelType w:val="hybridMultilevel"/>
    <w:tmpl w:val="1AC45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F05BAE9"/>
    <w:multiLevelType w:val="hybridMultilevel"/>
    <w:tmpl w:val="3558E94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CC940E3"/>
    <w:multiLevelType w:val="hybridMultilevel"/>
    <w:tmpl w:val="23C5D0C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D5A"/>
    <w:rsid w:val="0000329E"/>
    <w:rsid w:val="00022717"/>
    <w:rsid w:val="000C2E32"/>
    <w:rsid w:val="001079C3"/>
    <w:rsid w:val="001567CC"/>
    <w:rsid w:val="00267D30"/>
    <w:rsid w:val="00291040"/>
    <w:rsid w:val="002A7AC0"/>
    <w:rsid w:val="002C6D5A"/>
    <w:rsid w:val="00300EE2"/>
    <w:rsid w:val="003642A6"/>
    <w:rsid w:val="00367576"/>
    <w:rsid w:val="003847C6"/>
    <w:rsid w:val="00390AA2"/>
    <w:rsid w:val="004210B6"/>
    <w:rsid w:val="0045301B"/>
    <w:rsid w:val="004745B3"/>
    <w:rsid w:val="00504590"/>
    <w:rsid w:val="00534DEE"/>
    <w:rsid w:val="005426D5"/>
    <w:rsid w:val="0061692B"/>
    <w:rsid w:val="006C6D34"/>
    <w:rsid w:val="006E24EF"/>
    <w:rsid w:val="00705635"/>
    <w:rsid w:val="007A3896"/>
    <w:rsid w:val="007B196A"/>
    <w:rsid w:val="00810CB7"/>
    <w:rsid w:val="008477E2"/>
    <w:rsid w:val="00881EC4"/>
    <w:rsid w:val="008A13AA"/>
    <w:rsid w:val="00910E28"/>
    <w:rsid w:val="009138B3"/>
    <w:rsid w:val="00934E6A"/>
    <w:rsid w:val="00936D9E"/>
    <w:rsid w:val="00955365"/>
    <w:rsid w:val="00955FA5"/>
    <w:rsid w:val="00A35C09"/>
    <w:rsid w:val="00A7203C"/>
    <w:rsid w:val="00A7719D"/>
    <w:rsid w:val="00B16AD0"/>
    <w:rsid w:val="00B270CD"/>
    <w:rsid w:val="00C05440"/>
    <w:rsid w:val="00C07A52"/>
    <w:rsid w:val="00CC0D38"/>
    <w:rsid w:val="00CD5289"/>
    <w:rsid w:val="00D1050A"/>
    <w:rsid w:val="00D81105"/>
    <w:rsid w:val="00D826FA"/>
    <w:rsid w:val="00D87065"/>
    <w:rsid w:val="00DB2B52"/>
    <w:rsid w:val="00DB357F"/>
    <w:rsid w:val="00E51044"/>
    <w:rsid w:val="00EF5D19"/>
    <w:rsid w:val="00F002B7"/>
    <w:rsid w:val="00F86BBD"/>
    <w:rsid w:val="00FC0FF4"/>
    <w:rsid w:val="00FC1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4537E"/>
  <w15:docId w15:val="{E8CEECB2-ACBB-4B32-926A-4E462E9E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8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6D5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9138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138B3"/>
    <w:rPr>
      <w:b/>
      <w:bCs/>
    </w:rPr>
  </w:style>
  <w:style w:type="paragraph" w:styleId="NoSpacing">
    <w:name w:val="No Spacing"/>
    <w:link w:val="NoSpacingChar"/>
    <w:uiPriority w:val="1"/>
    <w:qFormat/>
    <w:rsid w:val="007B196A"/>
    <w:pPr>
      <w:spacing w:after="0" w:line="240" w:lineRule="auto"/>
    </w:pPr>
  </w:style>
  <w:style w:type="paragraph" w:styleId="ListParagraph">
    <w:name w:val="List Paragraph"/>
    <w:basedOn w:val="Normal"/>
    <w:uiPriority w:val="34"/>
    <w:qFormat/>
    <w:rsid w:val="00291040"/>
    <w:pPr>
      <w:ind w:left="720"/>
      <w:contextualSpacing/>
    </w:pPr>
  </w:style>
  <w:style w:type="paragraph" w:styleId="Header">
    <w:name w:val="header"/>
    <w:basedOn w:val="Normal"/>
    <w:link w:val="HeaderChar"/>
    <w:uiPriority w:val="99"/>
    <w:semiHidden/>
    <w:unhideWhenUsed/>
    <w:rsid w:val="0029104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91040"/>
  </w:style>
  <w:style w:type="paragraph" w:styleId="Footer">
    <w:name w:val="footer"/>
    <w:basedOn w:val="Normal"/>
    <w:link w:val="FooterChar"/>
    <w:uiPriority w:val="99"/>
    <w:unhideWhenUsed/>
    <w:rsid w:val="002910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040"/>
  </w:style>
  <w:style w:type="paragraph" w:styleId="BalloonText">
    <w:name w:val="Balloon Text"/>
    <w:basedOn w:val="Normal"/>
    <w:link w:val="BalloonTextChar"/>
    <w:uiPriority w:val="99"/>
    <w:semiHidden/>
    <w:unhideWhenUsed/>
    <w:rsid w:val="00364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2A6"/>
    <w:rPr>
      <w:rFonts w:ascii="Tahoma" w:hAnsi="Tahoma" w:cs="Tahoma"/>
      <w:sz w:val="16"/>
      <w:szCs w:val="16"/>
    </w:rPr>
  </w:style>
  <w:style w:type="character" w:customStyle="1" w:styleId="NoSpacingChar">
    <w:name w:val="No Spacing Char"/>
    <w:basedOn w:val="DefaultParagraphFont"/>
    <w:link w:val="NoSpacing"/>
    <w:uiPriority w:val="1"/>
    <w:rsid w:val="00FC0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6B676-6523-4972-8790-854FF8B4A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Margaret McMillan Nursery School</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Fitzgibbons</dc:creator>
  <cp:lastModifiedBy>Karen Smith</cp:lastModifiedBy>
  <cp:revision>3</cp:revision>
  <cp:lastPrinted>2021-10-06T11:09:00Z</cp:lastPrinted>
  <dcterms:created xsi:type="dcterms:W3CDTF">2024-09-27T13:37:00Z</dcterms:created>
  <dcterms:modified xsi:type="dcterms:W3CDTF">2024-11-22T17:10:00Z</dcterms:modified>
</cp:coreProperties>
</file>