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C1AA" w14:textId="77777777" w:rsidR="00C962F5" w:rsidRPr="000D0C7A" w:rsidRDefault="00E22067" w:rsidP="000D0C7A">
      <w:pPr>
        <w:pStyle w:val="NoSpacing"/>
        <w:jc w:val="right"/>
        <w:rPr>
          <w:b/>
          <w:sz w:val="28"/>
        </w:rPr>
      </w:pPr>
      <w:r>
        <w:rPr>
          <w:rFonts w:ascii="Comic Sans MS" w:hAnsi="Comic Sans MS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7728" behindDoc="0" locked="0" layoutInCell="1" allowOverlap="1" wp14:anchorId="5D1DD141" wp14:editId="5BF18F17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2162810" cy="1729740"/>
            <wp:effectExtent l="0" t="0" r="8890" b="3810"/>
            <wp:wrapNone/>
            <wp:docPr id="3" name="Picture 2" descr="logo m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m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2F5" w:rsidRPr="000D0C7A">
        <w:rPr>
          <w:b/>
          <w:sz w:val="28"/>
        </w:rPr>
        <w:t>Margaret McMillan Nursery School</w:t>
      </w:r>
    </w:p>
    <w:p w14:paraId="258292B1" w14:textId="77777777" w:rsidR="00C962F5" w:rsidRPr="000D0C7A" w:rsidRDefault="00C962F5" w:rsidP="000D0C7A">
      <w:pPr>
        <w:pStyle w:val="NoSpacing"/>
        <w:jc w:val="right"/>
        <w:rPr>
          <w:b/>
          <w:sz w:val="28"/>
        </w:rPr>
      </w:pPr>
      <w:r w:rsidRPr="000D0C7A">
        <w:rPr>
          <w:b/>
          <w:sz w:val="28"/>
        </w:rPr>
        <w:t>and Children's Centre</w:t>
      </w:r>
    </w:p>
    <w:p w14:paraId="1D425490" w14:textId="77777777" w:rsidR="00C962F5" w:rsidRPr="000D0C7A" w:rsidRDefault="00C962F5" w:rsidP="000D0C7A">
      <w:pPr>
        <w:pStyle w:val="NoSpacing"/>
        <w:jc w:val="right"/>
        <w:rPr>
          <w:sz w:val="28"/>
        </w:rPr>
      </w:pPr>
      <w:r w:rsidRPr="000D0C7A">
        <w:rPr>
          <w:sz w:val="28"/>
        </w:rPr>
        <w:t>Hornsey Rise</w:t>
      </w:r>
    </w:p>
    <w:p w14:paraId="14B2DE00" w14:textId="77777777" w:rsidR="00C962F5" w:rsidRPr="000D0C7A" w:rsidRDefault="00C962F5" w:rsidP="000D0C7A">
      <w:pPr>
        <w:pStyle w:val="NoSpacing"/>
        <w:jc w:val="right"/>
        <w:rPr>
          <w:sz w:val="28"/>
        </w:rPr>
      </w:pPr>
      <w:r w:rsidRPr="000D0C7A">
        <w:rPr>
          <w:sz w:val="28"/>
        </w:rPr>
        <w:t>Islington</w:t>
      </w:r>
    </w:p>
    <w:p w14:paraId="2CFB56A1" w14:textId="77777777" w:rsidR="00C962F5" w:rsidRPr="000D0C7A" w:rsidRDefault="00C962F5" w:rsidP="000D0C7A">
      <w:pPr>
        <w:pStyle w:val="NoSpacing"/>
        <w:jc w:val="right"/>
        <w:rPr>
          <w:sz w:val="28"/>
        </w:rPr>
      </w:pPr>
      <w:r w:rsidRPr="000D0C7A">
        <w:rPr>
          <w:sz w:val="28"/>
        </w:rPr>
        <w:t>N19 3SF</w:t>
      </w:r>
    </w:p>
    <w:p w14:paraId="413733E8" w14:textId="77777777" w:rsidR="00C962F5" w:rsidRPr="000D0C7A" w:rsidRDefault="00C962F5" w:rsidP="000D0C7A">
      <w:pPr>
        <w:pStyle w:val="NoSpacing"/>
        <w:jc w:val="right"/>
        <w:rPr>
          <w:sz w:val="28"/>
        </w:rPr>
      </w:pPr>
      <w:r w:rsidRPr="000D0C7A">
        <w:rPr>
          <w:sz w:val="28"/>
        </w:rPr>
        <w:t>020 7281 2745</w:t>
      </w:r>
    </w:p>
    <w:p w14:paraId="7DCF27D0" w14:textId="77777777" w:rsidR="00C962F5" w:rsidRPr="000D0C7A" w:rsidRDefault="00C962F5" w:rsidP="000D0C7A">
      <w:pPr>
        <w:pStyle w:val="NoSpacing"/>
        <w:jc w:val="right"/>
        <w:rPr>
          <w:sz w:val="28"/>
        </w:rPr>
      </w:pPr>
      <w:r w:rsidRPr="000D0C7A">
        <w:rPr>
          <w:sz w:val="28"/>
        </w:rPr>
        <w:t>www.margaretmcmillan.islington.sch.uk</w:t>
      </w:r>
    </w:p>
    <w:p w14:paraId="0F376348" w14:textId="77777777" w:rsidR="00C962F5" w:rsidRDefault="00C962F5" w:rsidP="008856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  <w:lang w:eastAsia="en-GB"/>
        </w:rPr>
      </w:pPr>
    </w:p>
    <w:p w14:paraId="5AE8796D" w14:textId="77777777" w:rsidR="006669DD" w:rsidRDefault="006669DD" w:rsidP="008856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  <w:lang w:eastAsia="en-GB"/>
        </w:rPr>
      </w:pPr>
    </w:p>
    <w:p w14:paraId="23873440" w14:textId="77777777" w:rsidR="00B41B23" w:rsidRPr="006669DD" w:rsidRDefault="00261128" w:rsidP="0088562E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70C0"/>
          <w:sz w:val="28"/>
          <w:szCs w:val="22"/>
          <w:lang w:eastAsia="en-GB"/>
        </w:rPr>
      </w:pPr>
      <w:r w:rsidRPr="006669DD">
        <w:rPr>
          <w:rFonts w:asciiTheme="minorHAnsi" w:hAnsiTheme="minorHAnsi"/>
          <w:b/>
          <w:color w:val="0070C0"/>
          <w:sz w:val="28"/>
          <w:szCs w:val="22"/>
          <w:lang w:eastAsia="en-GB"/>
        </w:rPr>
        <w:t>Managing M</w:t>
      </w:r>
      <w:r w:rsidR="00B41B23" w:rsidRPr="006669DD">
        <w:rPr>
          <w:rFonts w:asciiTheme="minorHAnsi" w:hAnsiTheme="minorHAnsi"/>
          <w:b/>
          <w:color w:val="0070C0"/>
          <w:sz w:val="28"/>
          <w:szCs w:val="22"/>
          <w:lang w:eastAsia="en-GB"/>
        </w:rPr>
        <w:t>edicines in School Policy</w:t>
      </w:r>
    </w:p>
    <w:p w14:paraId="14EC3313" w14:textId="77777777" w:rsidR="00B41B23" w:rsidRPr="00C962F5" w:rsidRDefault="00B41B23" w:rsidP="008856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2"/>
          <w:lang w:eastAsia="en-GB"/>
        </w:rPr>
      </w:pPr>
    </w:p>
    <w:p w14:paraId="44701FBE" w14:textId="77777777" w:rsidR="00B41B23" w:rsidRPr="006669DD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color w:val="0070C0"/>
          <w:sz w:val="22"/>
          <w:szCs w:val="22"/>
          <w:lang w:eastAsia="en-GB"/>
        </w:rPr>
        <w:t xml:space="preserve">Aims </w:t>
      </w:r>
    </w:p>
    <w:p w14:paraId="1C7E8C93" w14:textId="77777777" w:rsidR="00B41B23" w:rsidRPr="00C962F5" w:rsidRDefault="00B41B23" w:rsidP="0026112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To promote the inclusion and participation of all children</w:t>
      </w:r>
    </w:p>
    <w:p w14:paraId="3DE3A0FE" w14:textId="77777777" w:rsidR="00B41B23" w:rsidRPr="00C962F5" w:rsidRDefault="00B41B23" w:rsidP="0026112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To help all children to achieve and to make progress, whatever their medical need</w:t>
      </w:r>
    </w:p>
    <w:p w14:paraId="60A415F3" w14:textId="77777777" w:rsidR="00B41B23" w:rsidRPr="00C962F5" w:rsidRDefault="00B41B23" w:rsidP="0026112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To safeguard children’s health and safety by ensuring that prescribed medicines are</w:t>
      </w:r>
      <w:r w:rsidR="00E85A25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handled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responsibly and safely</w:t>
      </w:r>
    </w:p>
    <w:p w14:paraId="11EAF7C7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7E30415D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/>
          <w:i/>
          <w:iCs/>
          <w:sz w:val="22"/>
          <w:szCs w:val="22"/>
          <w:lang w:eastAsia="en-GB"/>
        </w:rPr>
      </w:pPr>
      <w:r w:rsidRPr="00C962F5">
        <w:rPr>
          <w:rFonts w:asciiTheme="minorHAnsi" w:hAnsiTheme="minorHAnsi" w:cs="Arial"/>
          <w:b/>
          <w:i/>
          <w:iCs/>
          <w:sz w:val="22"/>
          <w:szCs w:val="22"/>
          <w:lang w:eastAsia="en-GB"/>
        </w:rPr>
        <w:t>Non-prescribed medicines should never be administered in schools or settings by</w:t>
      </w:r>
      <w:r w:rsidR="0020618D" w:rsidRPr="00C962F5">
        <w:rPr>
          <w:rFonts w:asciiTheme="minorHAnsi" w:hAnsiTheme="minorHAnsi" w:cs="Arial"/>
          <w:b/>
          <w:i/>
          <w:iCs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 w:cs="Arial"/>
          <w:b/>
          <w:i/>
          <w:iCs/>
          <w:sz w:val="22"/>
          <w:szCs w:val="22"/>
          <w:lang w:eastAsia="en-GB"/>
        </w:rPr>
        <w:t>school or setting staff.</w:t>
      </w:r>
    </w:p>
    <w:p w14:paraId="1C489635" w14:textId="77777777" w:rsidR="0020618D" w:rsidRPr="00C962F5" w:rsidRDefault="0020618D" w:rsidP="00B41B23">
      <w:pPr>
        <w:autoSpaceDE w:val="0"/>
        <w:autoSpaceDN w:val="0"/>
        <w:adjustRightInd w:val="0"/>
        <w:rPr>
          <w:rFonts w:asciiTheme="minorHAnsi" w:hAnsiTheme="minorHAnsi" w:cs="Arial"/>
          <w:b/>
          <w:i/>
          <w:iCs/>
          <w:sz w:val="22"/>
          <w:szCs w:val="22"/>
          <w:highlight w:val="magenta"/>
          <w:lang w:eastAsia="en-GB"/>
        </w:rPr>
      </w:pPr>
    </w:p>
    <w:p w14:paraId="27B727D4" w14:textId="77777777" w:rsidR="00B41B23" w:rsidRPr="006669DD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iCs/>
          <w:color w:val="0070C0"/>
          <w:sz w:val="22"/>
          <w:szCs w:val="22"/>
          <w:lang w:eastAsia="en-GB"/>
        </w:rPr>
        <w:t xml:space="preserve">Overview: </w:t>
      </w:r>
    </w:p>
    <w:p w14:paraId="387FA8D0" w14:textId="77777777" w:rsidR="00B41B23" w:rsidRPr="00C962F5" w:rsidRDefault="00B41B23" w:rsidP="00C962F5">
      <w:p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Almost all pupils have a medical condition at some time that affects their attendance or ability to take part in school activities. A medical need may be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>:</w:t>
      </w:r>
    </w:p>
    <w:p w14:paraId="147C0144" w14:textId="77777777" w:rsidR="00B41B23" w:rsidRPr="00C962F5" w:rsidRDefault="00B41B23" w:rsidP="00C96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short term (such a finishing a course of medication)</w:t>
      </w:r>
    </w:p>
    <w:p w14:paraId="74494F0A" w14:textId="77777777" w:rsidR="00B41B23" w:rsidRPr="00C962F5" w:rsidRDefault="00B41B23" w:rsidP="00C96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acute (such as an allergic reaction),</w:t>
      </w:r>
    </w:p>
    <w:p w14:paraId="3B6A1B75" w14:textId="77777777" w:rsidR="00B41B23" w:rsidRPr="00C962F5" w:rsidRDefault="00B41B23" w:rsidP="00C96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recurrent (such as recurrent asthma or epilepsy)</w:t>
      </w:r>
    </w:p>
    <w:p w14:paraId="70AC35D6" w14:textId="77777777" w:rsidR="00B41B23" w:rsidRPr="00C962F5" w:rsidRDefault="00B41B23" w:rsidP="00C96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long term and persistent (such as conditions experienced by children with complex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medical needs)</w:t>
      </w:r>
    </w:p>
    <w:p w14:paraId="199A46E2" w14:textId="77777777" w:rsidR="00B41B23" w:rsidRPr="00C962F5" w:rsidRDefault="00B41B23" w:rsidP="00C962F5">
      <w:p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Any of these instances must be managed so that each child’s acce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ss to education is safeguarded,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no child is discriminated against on the basis of disability caused by a medical condition,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and medicines are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managed and administered safely.</w:t>
      </w:r>
    </w:p>
    <w:p w14:paraId="4E9E148F" w14:textId="77777777" w:rsidR="00307A0C" w:rsidRPr="00C962F5" w:rsidRDefault="00307A0C" w:rsidP="00C962F5">
      <w:p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</w:p>
    <w:p w14:paraId="21877E3A" w14:textId="77777777" w:rsidR="00B41B23" w:rsidRPr="00C962F5" w:rsidRDefault="00B41B23" w:rsidP="00C962F5">
      <w:p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Most pupils with long term medical needs can, with support, attend school regularly and take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part in many normal activities.</w:t>
      </w:r>
    </w:p>
    <w:p w14:paraId="66024D76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01629245" w14:textId="77777777" w:rsidR="00B41B23" w:rsidRPr="006669DD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color w:val="0070C0"/>
          <w:sz w:val="22"/>
          <w:szCs w:val="22"/>
          <w:lang w:eastAsia="en-GB"/>
        </w:rPr>
        <w:t>Rights and responsibilities</w:t>
      </w:r>
    </w:p>
    <w:p w14:paraId="3D9211D8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eastAsia="en-GB"/>
        </w:rPr>
      </w:pPr>
      <w:r w:rsidRPr="00C962F5">
        <w:rPr>
          <w:rFonts w:asciiTheme="minorHAnsi" w:hAnsiTheme="minorHAnsi"/>
          <w:b/>
          <w:sz w:val="22"/>
          <w:szCs w:val="22"/>
          <w:lang w:eastAsia="en-GB"/>
        </w:rPr>
        <w:t>Children</w:t>
      </w:r>
    </w:p>
    <w:p w14:paraId="27C36ED4" w14:textId="77777777" w:rsidR="00B41B23" w:rsidRPr="00C962F5" w:rsidRDefault="00B41B23" w:rsidP="001D3E7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Children with medical needs have the same right of a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dmission to 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school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as other children.</w:t>
      </w:r>
    </w:p>
    <w:p w14:paraId="0F7F746A" w14:textId="77777777" w:rsidR="00B41B23" w:rsidRPr="00C962F5" w:rsidRDefault="00B41B23" w:rsidP="00C962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Children with medical needs have the same right as other children to join in the activities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and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life of the 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>school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, 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>the school will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make reasonable 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>adjustments that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allow them to do so.</w:t>
      </w:r>
    </w:p>
    <w:p w14:paraId="27A1BF3B" w14:textId="5D9BD5DD" w:rsidR="00B41B23" w:rsidRPr="00C962F5" w:rsidRDefault="00261128" w:rsidP="00C962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Children’s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medical details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will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be ke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>pt confidential and informa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tion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shared only on a </w:t>
      </w:r>
      <w:proofErr w:type="gramStart"/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need to know</w:t>
      </w:r>
      <w:proofErr w:type="gramEnd"/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basis.</w:t>
      </w:r>
    </w:p>
    <w:p w14:paraId="0332012C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30639415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eastAsia="en-GB"/>
        </w:rPr>
      </w:pPr>
      <w:r w:rsidRPr="00C962F5">
        <w:rPr>
          <w:rFonts w:asciiTheme="minorHAnsi" w:hAnsiTheme="minorHAnsi"/>
          <w:b/>
          <w:sz w:val="22"/>
          <w:szCs w:val="22"/>
          <w:lang w:eastAsia="en-GB"/>
        </w:rPr>
        <w:t>Parents/Carers</w:t>
      </w:r>
    </w:p>
    <w:p w14:paraId="7734ABB7" w14:textId="77777777" w:rsidR="00B41B23" w:rsidRPr="00C962F5" w:rsidRDefault="00B41B23" w:rsidP="00C962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Parents/carers have prime responsibility for their children’s health and for providing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information about any medical condition.</w:t>
      </w:r>
    </w:p>
    <w:p w14:paraId="3AAC8444" w14:textId="77777777" w:rsidR="00B41B23" w:rsidRPr="00C962F5" w:rsidRDefault="00B41B23" w:rsidP="00C962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Children should usually be kept at home if they are unwell.</w:t>
      </w:r>
    </w:p>
    <w:p w14:paraId="075AF70E" w14:textId="6027D90A" w:rsidR="00B41B23" w:rsidRPr="00C962F5" w:rsidRDefault="00B41B23" w:rsidP="00C962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Parents or carers should administer medicines wherever possible, </w:t>
      </w:r>
      <w:proofErr w:type="gramStart"/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e.g.</w:t>
      </w:r>
      <w:proofErr w:type="gramEnd"/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by arranging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medicines or dosages that can be given out of school hours.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 </w:t>
      </w:r>
    </w:p>
    <w:p w14:paraId="47C4791A" w14:textId="6D42A027" w:rsidR="00B41B23" w:rsidRPr="00C962F5" w:rsidRDefault="00B41B23" w:rsidP="00C962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Where information about a medical condition is shared it 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>will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be with the recorded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consent of the parents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>/carers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.</w:t>
      </w:r>
    </w:p>
    <w:p w14:paraId="19FFC7E4" w14:textId="4D5A9F02" w:rsidR="00B029A7" w:rsidRPr="006F4166" w:rsidRDefault="00113BAF" w:rsidP="00B029A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F4166">
        <w:rPr>
          <w:rFonts w:asciiTheme="minorHAnsi" w:hAnsiTheme="minorHAnsi" w:cstheme="minorHAnsi"/>
          <w:sz w:val="22"/>
          <w:szCs w:val="22"/>
        </w:rPr>
        <w:t xml:space="preserve">The school </w:t>
      </w:r>
      <w:r w:rsidRPr="006F4166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will administer medication for a </w:t>
      </w:r>
      <w:proofErr w:type="gramStart"/>
      <w:r w:rsidRPr="006F4166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short term</w:t>
      </w:r>
      <w:proofErr w:type="gramEnd"/>
      <w:r w:rsidRPr="006F4166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illness</w:t>
      </w:r>
      <w:r w:rsidRPr="006F4166">
        <w:rPr>
          <w:rFonts w:asciiTheme="minorHAnsi" w:hAnsiTheme="minorHAnsi" w:cstheme="minorHAnsi"/>
          <w:sz w:val="22"/>
          <w:szCs w:val="22"/>
        </w:rPr>
        <w:t xml:space="preserve">, e.g. antibiotics for a chest infection.  </w:t>
      </w:r>
      <w:r w:rsidR="00B029A7" w:rsidRPr="006F4166">
        <w:rPr>
          <w:rFonts w:asciiTheme="minorHAnsi" w:hAnsiTheme="minorHAnsi" w:cstheme="minorHAnsi"/>
          <w:sz w:val="22"/>
          <w:szCs w:val="22"/>
        </w:rPr>
        <w:t xml:space="preserve">If your child has been prescribed Antibiotics by your GP, we ask that you keep them at home for </w:t>
      </w:r>
      <w:r w:rsidR="00B029A7" w:rsidRPr="006F4166">
        <w:rPr>
          <w:rFonts w:asciiTheme="minorHAnsi" w:hAnsiTheme="minorHAnsi" w:cstheme="minorHAnsi"/>
          <w:b/>
          <w:sz w:val="22"/>
          <w:szCs w:val="22"/>
          <w:u w:val="double"/>
        </w:rPr>
        <w:t>at least 48 hour</w:t>
      </w:r>
      <w:r w:rsidR="004165AB" w:rsidRPr="006F4166">
        <w:rPr>
          <w:rFonts w:asciiTheme="minorHAnsi" w:hAnsiTheme="minorHAnsi" w:cstheme="minorHAnsi"/>
          <w:b/>
          <w:sz w:val="22"/>
          <w:szCs w:val="22"/>
          <w:u w:val="double"/>
        </w:rPr>
        <w:t>s or longer if recommended by the health practitioner</w:t>
      </w:r>
      <w:r w:rsidR="004165AB" w:rsidRPr="006F4166">
        <w:rPr>
          <w:rFonts w:asciiTheme="minorHAnsi" w:hAnsiTheme="minorHAnsi" w:cstheme="minorHAnsi"/>
          <w:sz w:val="22"/>
          <w:szCs w:val="22"/>
        </w:rPr>
        <w:t xml:space="preserve">, whichever if the greater, </w:t>
      </w:r>
      <w:r w:rsidR="00B029A7" w:rsidRPr="006F4166">
        <w:rPr>
          <w:rFonts w:asciiTheme="minorHAnsi" w:hAnsiTheme="minorHAnsi" w:cstheme="minorHAnsi"/>
          <w:sz w:val="22"/>
          <w:szCs w:val="22"/>
        </w:rPr>
        <w:t>for the antibiotics to start to do their work before returning to Nursery and agreeing for staff to administer the rest of the course.</w:t>
      </w:r>
      <w:r w:rsidRPr="006F41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6A9F1" w14:textId="58BA0C61" w:rsidR="00B41B23" w:rsidRPr="006F4166" w:rsidRDefault="00B41B23" w:rsidP="00C962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lastRenderedPageBreak/>
        <w:t xml:space="preserve">Parental consent to the administration of prescribed medicines in schools </w:t>
      </w:r>
      <w:r w:rsidR="00261128" w:rsidRPr="006F4166">
        <w:rPr>
          <w:rFonts w:asciiTheme="minorHAnsi" w:hAnsiTheme="minorHAnsi"/>
          <w:bCs w:val="0"/>
          <w:sz w:val="22"/>
          <w:szCs w:val="22"/>
          <w:lang w:eastAsia="en-GB"/>
        </w:rPr>
        <w:t>must</w:t>
      </w: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 xml:space="preserve"> be</w:t>
      </w:r>
      <w:r w:rsidR="0020618D" w:rsidRPr="006F4166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given in writing</w:t>
      </w:r>
      <w:r w:rsidR="003E3BA2">
        <w:rPr>
          <w:rFonts w:asciiTheme="minorHAnsi" w:hAnsiTheme="minorHAnsi"/>
          <w:bCs w:val="0"/>
          <w:sz w:val="22"/>
          <w:szCs w:val="22"/>
          <w:lang w:eastAsia="en-GB"/>
        </w:rPr>
        <w:t xml:space="preserve"> (see Appendix 1)</w:t>
      </w: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.</w:t>
      </w:r>
    </w:p>
    <w:p w14:paraId="1892780B" w14:textId="77777777" w:rsidR="00B41B23" w:rsidRPr="006F4166" w:rsidRDefault="00B41B23" w:rsidP="00C962F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Parents or carers must deliver prescribed medicines personally in the original container</w:t>
      </w:r>
      <w:r w:rsidR="0020618D" w:rsidRPr="006F4166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with clear written dosage instructions.</w:t>
      </w:r>
    </w:p>
    <w:p w14:paraId="4613EA47" w14:textId="77777777" w:rsidR="00B41B23" w:rsidRPr="006F4166" w:rsidRDefault="00B41B23" w:rsidP="001D3E7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Parents/carers are responsible for restocking and disposing of medicines.</w:t>
      </w:r>
    </w:p>
    <w:p w14:paraId="050F8D0C" w14:textId="233A76A2" w:rsidR="00B41B23" w:rsidRPr="006F4166" w:rsidRDefault="00B41B23" w:rsidP="001D3E7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Parents or carers should not expect the school or setting to administer non</w:t>
      </w:r>
      <w:r w:rsidR="00307A0C" w:rsidRPr="006F4166">
        <w:rPr>
          <w:rFonts w:asciiTheme="minorHAnsi" w:hAnsiTheme="minorHAnsi"/>
          <w:bCs w:val="0"/>
          <w:sz w:val="22"/>
          <w:szCs w:val="22"/>
          <w:lang w:eastAsia="en-GB"/>
        </w:rPr>
        <w:t>-</w:t>
      </w: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prescribed</w:t>
      </w:r>
      <w:r w:rsidR="0020618D" w:rsidRPr="006F4166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6F4166">
        <w:rPr>
          <w:rFonts w:asciiTheme="minorHAnsi" w:hAnsiTheme="minorHAnsi"/>
          <w:bCs w:val="0"/>
          <w:sz w:val="22"/>
          <w:szCs w:val="22"/>
          <w:lang w:eastAsia="en-GB"/>
        </w:rPr>
        <w:t>medicines.</w:t>
      </w:r>
    </w:p>
    <w:p w14:paraId="50D11E60" w14:textId="77777777" w:rsidR="00113BAF" w:rsidRPr="006F4166" w:rsidRDefault="00113BAF" w:rsidP="00113BA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 w:val="0"/>
          <w:sz w:val="22"/>
          <w:szCs w:val="22"/>
        </w:rPr>
      </w:pPr>
      <w:r w:rsidRPr="006F4166">
        <w:rPr>
          <w:rFonts w:asciiTheme="minorHAnsi" w:hAnsiTheme="minorHAnsi" w:cstheme="minorHAnsi"/>
          <w:sz w:val="22"/>
          <w:szCs w:val="22"/>
        </w:rPr>
        <w:t>We do not administer ‘Calpol’ to children (unless it is prescribed as part of a care plan by a GP).</w:t>
      </w:r>
    </w:p>
    <w:p w14:paraId="14E5D961" w14:textId="77777777" w:rsidR="00113BAF" w:rsidRPr="00C962F5" w:rsidRDefault="00113BAF" w:rsidP="00FC15E9">
      <w:p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</w:p>
    <w:p w14:paraId="40A2C460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3F546780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eastAsia="en-GB"/>
        </w:rPr>
      </w:pPr>
      <w:r w:rsidRPr="00C962F5">
        <w:rPr>
          <w:rFonts w:asciiTheme="minorHAnsi" w:hAnsiTheme="minorHAnsi"/>
          <w:b/>
          <w:sz w:val="22"/>
          <w:szCs w:val="22"/>
          <w:lang w:eastAsia="en-GB"/>
        </w:rPr>
        <w:t>Childcare providers, Early Years Settings and Schools</w:t>
      </w:r>
    </w:p>
    <w:p w14:paraId="24135E10" w14:textId="77777777" w:rsidR="0020618D" w:rsidRPr="00C962F5" w:rsidRDefault="0020618D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This school has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a clear policy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on managing medicines together with clear procedures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understood and accepted by staff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, and drawn to the attention of parents.</w:t>
      </w:r>
    </w:p>
    <w:p w14:paraId="160C4702" w14:textId="77777777" w:rsidR="00B41B23" w:rsidRPr="00C962F5" w:rsidRDefault="0020618D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P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olicy and procedures cover all aspect of school life, including trips and visits.</w:t>
      </w:r>
    </w:p>
    <w:p w14:paraId="700CDE3B" w14:textId="77777777" w:rsidR="00307A0C" w:rsidRPr="00C962F5" w:rsidRDefault="00B41B23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Managing and administering prescribed medicines 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>is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seen as part of, and included </w:t>
      </w:r>
      <w:r w:rsidR="0020618D" w:rsidRPr="00C962F5">
        <w:rPr>
          <w:rFonts w:asciiTheme="minorHAnsi" w:hAnsiTheme="minorHAnsi"/>
          <w:bCs w:val="0"/>
          <w:sz w:val="22"/>
          <w:szCs w:val="22"/>
          <w:lang w:eastAsia="en-GB"/>
        </w:rPr>
        <w:t>in accessibility planning.</w:t>
      </w:r>
    </w:p>
    <w:p w14:paraId="38B67AB7" w14:textId="77777777" w:rsidR="00B41B23" w:rsidRPr="00C962F5" w:rsidRDefault="00B41B23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law does not specifically require school or setting staff to administer medicines</w:t>
      </w:r>
      <w:r w:rsidR="001D3E7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but anyone caring for children including teachers, other school staff and day care</w:t>
      </w:r>
      <w:r w:rsidR="001D3E7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staff in charge of children have a common law duty of care to act like any reasonable</w:t>
      </w:r>
      <w:r w:rsidR="001D3E7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parent which in exceptional circumstances could extend to administering medicine</w:t>
      </w:r>
      <w:r w:rsidR="001D3E7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and or taking emergency action, within the context of the school’s written policy.</w:t>
      </w:r>
    </w:p>
    <w:p w14:paraId="4B8E8CEE" w14:textId="77777777" w:rsidR="00B41B23" w:rsidRPr="00C962F5" w:rsidRDefault="00B41B23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Any member of staff administering medicine must be trained to administer that medicine</w:t>
      </w:r>
      <w:r w:rsidR="001D3E7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and </w:t>
      </w:r>
      <w:r w:rsidR="00261128" w:rsidRPr="00C962F5">
        <w:rPr>
          <w:rFonts w:asciiTheme="minorHAnsi" w:hAnsiTheme="minorHAnsi"/>
          <w:bCs w:val="0"/>
          <w:sz w:val="22"/>
          <w:szCs w:val="22"/>
          <w:lang w:eastAsia="en-GB"/>
        </w:rPr>
        <w:t>is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supported by health professionals where needed.</w:t>
      </w:r>
    </w:p>
    <w:p w14:paraId="36C1671F" w14:textId="77777777" w:rsidR="00B41B23" w:rsidRPr="00C962F5" w:rsidRDefault="001D3E7C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school will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seek advice and training from hea</w:t>
      </w:r>
      <w:r w:rsidR="00454032">
        <w:rPr>
          <w:rFonts w:asciiTheme="minorHAnsi" w:hAnsiTheme="minorHAnsi"/>
          <w:bCs w:val="0"/>
          <w:sz w:val="22"/>
          <w:szCs w:val="22"/>
          <w:lang w:eastAsia="en-GB"/>
        </w:rPr>
        <w:t>l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th professionals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where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they deem it necessary.</w:t>
      </w:r>
    </w:p>
    <w:p w14:paraId="349DCFE0" w14:textId="77777777" w:rsidR="00B41B23" w:rsidRPr="00C962F5" w:rsidRDefault="00B41B23" w:rsidP="001D3E7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 plan, to which parents, health profess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ionals and school/setting staff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contribute, should be drawn up by the school/setting for each child with medical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needs. </w:t>
      </w:r>
    </w:p>
    <w:p w14:paraId="253CA662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22C7C78F" w14:textId="77777777" w:rsidR="00B41B23" w:rsidRPr="006669DD" w:rsidRDefault="00B41B23" w:rsidP="00B41B23">
      <w:pPr>
        <w:autoSpaceDE w:val="0"/>
        <w:autoSpaceDN w:val="0"/>
        <w:adjustRightInd w:val="0"/>
        <w:rPr>
          <w:rFonts w:asciiTheme="minorHAnsi" w:hAnsiTheme="minorHAnsi"/>
          <w:b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color w:val="0070C0"/>
          <w:sz w:val="22"/>
          <w:szCs w:val="22"/>
          <w:lang w:eastAsia="en-GB"/>
        </w:rPr>
        <w:t>Managing Risk</w:t>
      </w:r>
    </w:p>
    <w:p w14:paraId="653F7723" w14:textId="77777777" w:rsidR="00B41B23" w:rsidRPr="00C962F5" w:rsidRDefault="00B41B23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All staff should follow universal precautions to protect themselves and others when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administering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medicines.</w:t>
      </w:r>
    </w:p>
    <w:p w14:paraId="4ECA70C6" w14:textId="77777777" w:rsidR="00B41B23" w:rsidRPr="00C962F5" w:rsidRDefault="00B41B23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Risk assessment and management procedures must be clearly understood by all.</w:t>
      </w:r>
    </w:p>
    <w:p w14:paraId="47554DD2" w14:textId="77777777" w:rsidR="00B41B23" w:rsidRPr="00C962F5" w:rsidRDefault="00B41B23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headteacher is responsible</w:t>
      </w:r>
      <w:r w:rsidR="00307A0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for decisions on arranging the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administration of medicines within 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the school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and for assessing and managing risk.</w:t>
      </w:r>
    </w:p>
    <w:p w14:paraId="2E974EBA" w14:textId="77777777" w:rsidR="00B41B23" w:rsidRPr="00C962F5" w:rsidRDefault="00A0651A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Staff must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be a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ppropriately trained and must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follow the direction of health practitioners.</w:t>
      </w:r>
    </w:p>
    <w:p w14:paraId="7DB3FC73" w14:textId="77777777" w:rsidR="00B41B23" w:rsidRPr="00C962F5" w:rsidRDefault="00261128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All medicines must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be stored in the containers in which they were dispensed.</w:t>
      </w:r>
    </w:p>
    <w:p w14:paraId="7CE8C188" w14:textId="77777777" w:rsidR="00B41B23" w:rsidRPr="00C962F5" w:rsidRDefault="00261128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Staff must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never force children to take medicines. If children refuse to take medicines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this should be recorded and parents informed on the same day.</w:t>
      </w:r>
    </w:p>
    <w:p w14:paraId="0855850E" w14:textId="77777777" w:rsidR="00B41B23" w:rsidRPr="00C962F5" w:rsidRDefault="00261128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Medication must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only be administered in accord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>ance with school’s</w:t>
      </w:r>
      <w:r w:rsidR="009E52A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clear</w:t>
      </w:r>
      <w:r w:rsidR="009E52AC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="00B41B23" w:rsidRPr="00C962F5">
        <w:rPr>
          <w:rFonts w:asciiTheme="minorHAnsi" w:hAnsiTheme="minorHAnsi"/>
          <w:bCs w:val="0"/>
          <w:sz w:val="22"/>
          <w:szCs w:val="22"/>
          <w:lang w:eastAsia="en-GB"/>
        </w:rPr>
        <w:t>written policies and proce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dures. </w:t>
      </w:r>
    </w:p>
    <w:p w14:paraId="53DE2D4C" w14:textId="77777777" w:rsidR="00B41B23" w:rsidRPr="00C962F5" w:rsidRDefault="00B41B23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headteacher or designated person should make sure all members of staff are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aware of the policy for managing medicines.</w:t>
      </w:r>
    </w:p>
    <w:p w14:paraId="0D7C93D4" w14:textId="77777777" w:rsidR="00B41B23" w:rsidRPr="00C962F5" w:rsidRDefault="00B41B23" w:rsidP="00A0651A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If liability (loss, claims, proceeding</w:t>
      </w:r>
      <w:r w:rsidR="006669DD">
        <w:rPr>
          <w:rFonts w:asciiTheme="minorHAnsi" w:hAnsiTheme="minorHAnsi"/>
          <w:bCs w:val="0"/>
          <w:sz w:val="22"/>
          <w:szCs w:val="22"/>
          <w:lang w:eastAsia="en-GB"/>
        </w:rPr>
        <w:t>s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) </w:t>
      </w:r>
      <w:proofErr w:type="gramStart"/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arise</w:t>
      </w:r>
      <w:proofErr w:type="gramEnd"/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as a result of the administration of medicines by a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member of staff the Council as employer will indemnify the member of staff providing the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following conditions apply:</w:t>
      </w:r>
    </w:p>
    <w:p w14:paraId="7F3FEFF9" w14:textId="77777777" w:rsidR="00B41B23" w:rsidRPr="00C962F5" w:rsidRDefault="00B41B23" w:rsidP="00A0651A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member of staff is an employee of the Council</w:t>
      </w:r>
    </w:p>
    <w:p w14:paraId="52E619FE" w14:textId="77777777" w:rsidR="00B41B23" w:rsidRPr="00C962F5" w:rsidRDefault="00B41B23" w:rsidP="00A0651A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medication is administered during the course of employment with the Council</w:t>
      </w:r>
    </w:p>
    <w:p w14:paraId="60800CE6" w14:textId="77777777" w:rsidR="00B41B23" w:rsidRPr="00C962F5" w:rsidRDefault="00B41B23" w:rsidP="00A0651A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The member of staff has followed the school/setting policy and procedure, the child’s</w:t>
      </w:r>
      <w:r w:rsidR="00A0651A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health care plan, and directions received in training</w:t>
      </w:r>
    </w:p>
    <w:p w14:paraId="2B7BB56A" w14:textId="77777777" w:rsidR="00B41B23" w:rsidRPr="00C962F5" w:rsidRDefault="00B41B23" w:rsidP="00A0651A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Liability does not arise from fraud, dishonesty or criminal offence</w:t>
      </w:r>
    </w:p>
    <w:p w14:paraId="43EB5F87" w14:textId="77777777" w:rsidR="00B41B23" w:rsidRPr="00C962F5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37BC847A" w14:textId="77777777" w:rsidR="00AD0E24" w:rsidRPr="006669DD" w:rsidRDefault="0074400A" w:rsidP="00B41B23">
      <w:pPr>
        <w:autoSpaceDE w:val="0"/>
        <w:autoSpaceDN w:val="0"/>
        <w:adjustRightInd w:val="0"/>
        <w:rPr>
          <w:rFonts w:asciiTheme="minorHAnsi" w:hAnsiTheme="minorHAnsi"/>
          <w:b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color w:val="0070C0"/>
          <w:sz w:val="22"/>
          <w:szCs w:val="22"/>
          <w:lang w:eastAsia="en-GB"/>
        </w:rPr>
        <w:t>Procedures</w:t>
      </w:r>
    </w:p>
    <w:p w14:paraId="56330C45" w14:textId="77777777" w:rsidR="00AD0E24" w:rsidRPr="00256D8E" w:rsidRDefault="00AD0E24" w:rsidP="00AD0E24">
      <w:pPr>
        <w:jc w:val="both"/>
        <w:rPr>
          <w:rFonts w:asciiTheme="minorHAnsi" w:hAnsiTheme="minorHAnsi"/>
          <w:sz w:val="22"/>
          <w:szCs w:val="22"/>
        </w:rPr>
      </w:pPr>
      <w:r w:rsidRPr="00256D8E">
        <w:rPr>
          <w:rFonts w:asciiTheme="minorHAnsi" w:hAnsiTheme="minorHAnsi"/>
          <w:sz w:val="22"/>
          <w:szCs w:val="22"/>
        </w:rPr>
        <w:t xml:space="preserve">Staff must refer parents/carers to </w:t>
      </w:r>
      <w:r w:rsidRPr="00256D8E">
        <w:rPr>
          <w:rFonts w:asciiTheme="minorHAnsi" w:hAnsiTheme="minorHAnsi"/>
          <w:b/>
          <w:sz w:val="22"/>
          <w:szCs w:val="22"/>
          <w:u w:val="single"/>
        </w:rPr>
        <w:t>the class teacher or SNEWs</w:t>
      </w:r>
      <w:r w:rsidRPr="00256D8E">
        <w:rPr>
          <w:rFonts w:asciiTheme="minorHAnsi" w:hAnsiTheme="minorHAnsi"/>
          <w:sz w:val="22"/>
          <w:szCs w:val="22"/>
        </w:rPr>
        <w:t xml:space="preserve"> if they require medication to be administered.  </w:t>
      </w:r>
    </w:p>
    <w:p w14:paraId="7F6A85A2" w14:textId="77777777" w:rsidR="00AD0E24" w:rsidRPr="00256D8E" w:rsidRDefault="00AD0E24" w:rsidP="00C962F5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56D8E">
        <w:rPr>
          <w:rFonts w:asciiTheme="minorHAnsi" w:hAnsiTheme="minorHAnsi"/>
          <w:sz w:val="22"/>
          <w:szCs w:val="22"/>
        </w:rPr>
        <w:t xml:space="preserve">Class teacher or SNEWs will meet with the parent to explain our policy on administering medicines.  The class teacher or SNEW will assess whether the medication is such that specialist </w:t>
      </w:r>
      <w:r w:rsidRPr="003521F4">
        <w:rPr>
          <w:rFonts w:asciiTheme="minorHAnsi" w:hAnsiTheme="minorHAnsi"/>
          <w:sz w:val="22"/>
          <w:szCs w:val="22"/>
        </w:rPr>
        <w:t>training and</w:t>
      </w:r>
      <w:r w:rsidRPr="00256D8E">
        <w:rPr>
          <w:rFonts w:asciiTheme="minorHAnsi" w:hAnsiTheme="minorHAnsi"/>
          <w:sz w:val="22"/>
          <w:szCs w:val="22"/>
        </w:rPr>
        <w:t xml:space="preserve"> guidance is required, </w:t>
      </w:r>
      <w:proofErr w:type="gramStart"/>
      <w:r w:rsidRPr="00256D8E">
        <w:rPr>
          <w:rFonts w:asciiTheme="minorHAnsi" w:hAnsiTheme="minorHAnsi"/>
          <w:sz w:val="22"/>
          <w:szCs w:val="22"/>
        </w:rPr>
        <w:t>e.g.</w:t>
      </w:r>
      <w:proofErr w:type="gramEnd"/>
      <w:r w:rsidRPr="00256D8E">
        <w:rPr>
          <w:rFonts w:asciiTheme="minorHAnsi" w:hAnsiTheme="minorHAnsi"/>
          <w:sz w:val="22"/>
          <w:szCs w:val="22"/>
        </w:rPr>
        <w:t xml:space="preserve"> epilepsy, anaphylaxis or whether specific advice from a medical practitioner is adequate, e.g. asthma inhalers, eczema creams. </w:t>
      </w:r>
      <w:r w:rsidR="00524FD0" w:rsidRPr="00256D8E">
        <w:rPr>
          <w:rFonts w:asciiTheme="minorHAnsi" w:hAnsiTheme="minorHAnsi"/>
          <w:sz w:val="22"/>
          <w:szCs w:val="22"/>
        </w:rPr>
        <w:t>They will ascertain whether a care plan has been drawn up by medical professionals and ask for a copy.</w:t>
      </w:r>
    </w:p>
    <w:p w14:paraId="34959E80" w14:textId="77777777" w:rsidR="00AD0E24" w:rsidRPr="00256D8E" w:rsidRDefault="00AD0E24" w:rsidP="00C962F5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56D8E">
        <w:rPr>
          <w:rFonts w:asciiTheme="minorHAnsi" w:hAnsiTheme="minorHAnsi"/>
          <w:sz w:val="22"/>
          <w:szCs w:val="22"/>
        </w:rPr>
        <w:t xml:space="preserve">If specialist training and guidance is required the teacher or SNEW will refer the matter to the key health and safety officer for further action.  These children will </w:t>
      </w:r>
      <w:r w:rsidR="00524FD0" w:rsidRPr="00256D8E">
        <w:rPr>
          <w:rFonts w:asciiTheme="minorHAnsi" w:hAnsiTheme="minorHAnsi"/>
          <w:sz w:val="22"/>
          <w:szCs w:val="22"/>
        </w:rPr>
        <w:t xml:space="preserve">usually </w:t>
      </w:r>
      <w:r w:rsidRPr="00256D8E">
        <w:rPr>
          <w:rFonts w:asciiTheme="minorHAnsi" w:hAnsiTheme="minorHAnsi"/>
          <w:sz w:val="22"/>
          <w:szCs w:val="22"/>
        </w:rPr>
        <w:t>have a medication care plan</w:t>
      </w:r>
      <w:r w:rsidR="00524FD0" w:rsidRPr="00256D8E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524FD0" w:rsidRPr="00256D8E">
        <w:rPr>
          <w:rFonts w:asciiTheme="minorHAnsi" w:hAnsiTheme="minorHAnsi"/>
          <w:sz w:val="22"/>
          <w:szCs w:val="22"/>
        </w:rPr>
        <w:t>e.g.</w:t>
      </w:r>
      <w:proofErr w:type="gramEnd"/>
      <w:r w:rsidR="00524FD0" w:rsidRPr="00256D8E">
        <w:rPr>
          <w:rFonts w:asciiTheme="minorHAnsi" w:hAnsiTheme="minorHAnsi"/>
          <w:sz w:val="22"/>
          <w:szCs w:val="22"/>
        </w:rPr>
        <w:t xml:space="preserve"> an allergy or wheeze plan</w:t>
      </w:r>
      <w:r w:rsidRPr="00256D8E">
        <w:rPr>
          <w:rFonts w:asciiTheme="minorHAnsi" w:hAnsiTheme="minorHAnsi"/>
          <w:sz w:val="22"/>
          <w:szCs w:val="22"/>
        </w:rPr>
        <w:t xml:space="preserve">, usually drawn up by the paediatric community nursing team, which is specific to </w:t>
      </w:r>
      <w:r w:rsidRPr="00256D8E">
        <w:rPr>
          <w:rFonts w:asciiTheme="minorHAnsi" w:hAnsiTheme="minorHAnsi"/>
          <w:sz w:val="22"/>
          <w:szCs w:val="22"/>
        </w:rPr>
        <w:lastRenderedPageBreak/>
        <w:t xml:space="preserve">their needs.  The key health and safety manager will </w:t>
      </w:r>
      <w:r w:rsidR="00524FD0" w:rsidRPr="00256D8E">
        <w:rPr>
          <w:rFonts w:asciiTheme="minorHAnsi" w:hAnsiTheme="minorHAnsi"/>
          <w:sz w:val="22"/>
          <w:szCs w:val="22"/>
        </w:rPr>
        <w:t xml:space="preserve">gain parental permission to contact relevant health care professionals and </w:t>
      </w:r>
      <w:r w:rsidRPr="00256D8E">
        <w:rPr>
          <w:rFonts w:asciiTheme="minorHAnsi" w:hAnsiTheme="minorHAnsi"/>
          <w:sz w:val="22"/>
          <w:szCs w:val="22"/>
        </w:rPr>
        <w:t>ensure relevant training and support is put in place.</w:t>
      </w:r>
    </w:p>
    <w:p w14:paraId="6AEE57B5" w14:textId="77777777" w:rsidR="00AD0E24" w:rsidRPr="00256D8E" w:rsidRDefault="00AD0E24" w:rsidP="00C962F5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56D8E">
        <w:rPr>
          <w:rFonts w:asciiTheme="minorHAnsi" w:hAnsiTheme="minorHAnsi"/>
          <w:sz w:val="22"/>
          <w:szCs w:val="22"/>
        </w:rPr>
        <w:t>If no specialist training is required the teacher or SNEW will explain to the parent the type of documentation required before we will undertake to administer medication.  There is a letter detailing this information that is available for parents to take to their GP</w:t>
      </w:r>
      <w:r w:rsidR="00524FD0" w:rsidRPr="00256D8E">
        <w:rPr>
          <w:rFonts w:asciiTheme="minorHAnsi" w:hAnsiTheme="minorHAnsi"/>
          <w:sz w:val="22"/>
          <w:szCs w:val="22"/>
        </w:rPr>
        <w:t xml:space="preserve"> or community nursing team</w:t>
      </w:r>
      <w:r w:rsidRPr="00256D8E">
        <w:rPr>
          <w:rFonts w:asciiTheme="minorHAnsi" w:hAnsiTheme="minorHAnsi"/>
          <w:sz w:val="22"/>
          <w:szCs w:val="22"/>
        </w:rPr>
        <w:t>.</w:t>
      </w:r>
    </w:p>
    <w:p w14:paraId="54A7B855" w14:textId="08009E61" w:rsidR="00AD0E24" w:rsidRPr="00BC577A" w:rsidRDefault="00AD0E24" w:rsidP="00C962F5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56D8E">
        <w:rPr>
          <w:rFonts w:asciiTheme="minorHAnsi" w:hAnsiTheme="minorHAnsi"/>
          <w:sz w:val="22"/>
          <w:szCs w:val="22"/>
        </w:rPr>
        <w:t xml:space="preserve">Once the parent has acquired relevant documentation </w:t>
      </w:r>
      <w:r w:rsidRPr="00256D8E">
        <w:rPr>
          <w:rFonts w:asciiTheme="minorHAnsi" w:hAnsiTheme="minorHAnsi"/>
          <w:b/>
          <w:sz w:val="22"/>
          <w:szCs w:val="22"/>
          <w:u w:val="single"/>
        </w:rPr>
        <w:t>the team leader will ascertain as much information as possible about when and how the medication should be administered</w:t>
      </w:r>
      <w:r w:rsidRPr="00256D8E">
        <w:rPr>
          <w:rFonts w:asciiTheme="minorHAnsi" w:hAnsiTheme="minorHAnsi"/>
          <w:sz w:val="22"/>
          <w:szCs w:val="22"/>
        </w:rPr>
        <w:t xml:space="preserve">.  This </w:t>
      </w:r>
      <w:r w:rsidRPr="00C962F5">
        <w:rPr>
          <w:rFonts w:asciiTheme="minorHAnsi" w:hAnsiTheme="minorHAnsi"/>
          <w:sz w:val="22"/>
          <w:szCs w:val="22"/>
        </w:rPr>
        <w:t xml:space="preserve">information </w:t>
      </w:r>
      <w:r w:rsidRPr="00256D8E">
        <w:rPr>
          <w:rFonts w:asciiTheme="minorHAnsi" w:hAnsiTheme="minorHAnsi"/>
          <w:sz w:val="22"/>
          <w:szCs w:val="22"/>
        </w:rPr>
        <w:t xml:space="preserve">and medical advice should then be passed to </w:t>
      </w:r>
      <w:r w:rsidRPr="00BC577A">
        <w:rPr>
          <w:rFonts w:asciiTheme="minorHAnsi" w:hAnsiTheme="minorHAnsi"/>
          <w:sz w:val="22"/>
          <w:szCs w:val="22"/>
        </w:rPr>
        <w:t xml:space="preserve">the </w:t>
      </w:r>
      <w:r w:rsidR="00C962F5" w:rsidRPr="00BC577A">
        <w:rPr>
          <w:rFonts w:asciiTheme="minorHAnsi" w:hAnsiTheme="minorHAnsi"/>
          <w:sz w:val="22"/>
          <w:szCs w:val="22"/>
        </w:rPr>
        <w:t>Head</w:t>
      </w:r>
      <w:r w:rsidR="00B42258" w:rsidRPr="00BC577A">
        <w:rPr>
          <w:rFonts w:asciiTheme="minorHAnsi" w:hAnsiTheme="minorHAnsi"/>
          <w:sz w:val="22"/>
          <w:szCs w:val="22"/>
        </w:rPr>
        <w:t xml:space="preserve">teacher </w:t>
      </w:r>
      <w:r w:rsidRPr="00BC577A">
        <w:rPr>
          <w:rFonts w:asciiTheme="minorHAnsi" w:hAnsiTheme="minorHAnsi"/>
          <w:sz w:val="22"/>
          <w:szCs w:val="22"/>
        </w:rPr>
        <w:t xml:space="preserve">who will undertake to write </w:t>
      </w:r>
      <w:r w:rsidR="0074400A" w:rsidRPr="00BC577A">
        <w:rPr>
          <w:rFonts w:asciiTheme="minorHAnsi" w:hAnsiTheme="minorHAnsi"/>
          <w:sz w:val="22"/>
          <w:szCs w:val="22"/>
        </w:rPr>
        <w:t xml:space="preserve">a </w:t>
      </w:r>
      <w:r w:rsidR="00524FD0" w:rsidRPr="00BC577A">
        <w:rPr>
          <w:rFonts w:asciiTheme="minorHAnsi" w:hAnsiTheme="minorHAnsi"/>
          <w:sz w:val="22"/>
          <w:szCs w:val="22"/>
        </w:rPr>
        <w:t xml:space="preserve">school </w:t>
      </w:r>
      <w:proofErr w:type="spellStart"/>
      <w:r w:rsidR="0074400A" w:rsidRPr="00BC577A">
        <w:rPr>
          <w:rFonts w:asciiTheme="minorHAnsi" w:hAnsiTheme="minorHAnsi"/>
          <w:sz w:val="22"/>
          <w:szCs w:val="22"/>
        </w:rPr>
        <w:t>careplan</w:t>
      </w:r>
      <w:proofErr w:type="spellEnd"/>
      <w:r w:rsidRPr="00BC577A">
        <w:rPr>
          <w:rFonts w:asciiTheme="minorHAnsi" w:hAnsiTheme="minorHAnsi"/>
          <w:sz w:val="22"/>
          <w:szCs w:val="22"/>
        </w:rPr>
        <w:t xml:space="preserve"> for administering this particular medication. </w:t>
      </w:r>
    </w:p>
    <w:p w14:paraId="41577F34" w14:textId="7B45CE5F" w:rsidR="00AD0E24" w:rsidRPr="00BC577A" w:rsidRDefault="00AD0E24" w:rsidP="00C962F5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C577A">
        <w:rPr>
          <w:rFonts w:asciiTheme="minorHAnsi" w:hAnsiTheme="minorHAnsi"/>
          <w:sz w:val="22"/>
          <w:szCs w:val="22"/>
        </w:rPr>
        <w:t>The S</w:t>
      </w:r>
      <w:r w:rsidR="00C962F5" w:rsidRPr="00BC577A">
        <w:rPr>
          <w:rFonts w:asciiTheme="minorHAnsi" w:hAnsiTheme="minorHAnsi"/>
          <w:sz w:val="22"/>
          <w:szCs w:val="22"/>
        </w:rPr>
        <w:t>NEW or class teacher</w:t>
      </w:r>
      <w:r w:rsidRPr="00BC577A">
        <w:rPr>
          <w:rFonts w:asciiTheme="minorHAnsi" w:hAnsiTheme="minorHAnsi"/>
          <w:sz w:val="22"/>
          <w:szCs w:val="22"/>
        </w:rPr>
        <w:t xml:space="preserve"> will then go through the guidelines with the parent, clarify any issues, get the parent to sign and date the guidelines if agreed, the </w:t>
      </w:r>
      <w:r w:rsidR="00C962F5" w:rsidRPr="00BC577A">
        <w:rPr>
          <w:rFonts w:asciiTheme="minorHAnsi" w:hAnsiTheme="minorHAnsi"/>
          <w:sz w:val="22"/>
          <w:szCs w:val="22"/>
        </w:rPr>
        <w:t>Head</w:t>
      </w:r>
      <w:r w:rsidR="00B42258" w:rsidRPr="00BC577A">
        <w:rPr>
          <w:rFonts w:asciiTheme="minorHAnsi" w:hAnsiTheme="minorHAnsi"/>
          <w:sz w:val="22"/>
          <w:szCs w:val="22"/>
        </w:rPr>
        <w:t>teacher</w:t>
      </w:r>
      <w:r w:rsidRPr="00BC577A">
        <w:rPr>
          <w:rFonts w:asciiTheme="minorHAnsi" w:hAnsiTheme="minorHAnsi"/>
          <w:sz w:val="22"/>
          <w:szCs w:val="22"/>
        </w:rPr>
        <w:t xml:space="preserve"> will make 1 copy each for the parent, child’s file and office medication file, and</w:t>
      </w:r>
      <w:r w:rsidR="0074400A" w:rsidRPr="00BC577A">
        <w:rPr>
          <w:rFonts w:asciiTheme="minorHAnsi" w:hAnsiTheme="minorHAnsi"/>
          <w:sz w:val="22"/>
          <w:szCs w:val="22"/>
        </w:rPr>
        <w:t xml:space="preserve"> a copy </w:t>
      </w:r>
      <w:r w:rsidR="00B656C3" w:rsidRPr="00BC577A">
        <w:rPr>
          <w:rFonts w:asciiTheme="minorHAnsi" w:hAnsiTheme="minorHAnsi"/>
          <w:sz w:val="22"/>
          <w:szCs w:val="22"/>
        </w:rPr>
        <w:t xml:space="preserve">is kept </w:t>
      </w:r>
      <w:r w:rsidR="0074400A" w:rsidRPr="00BC577A">
        <w:rPr>
          <w:rFonts w:asciiTheme="minorHAnsi" w:hAnsiTheme="minorHAnsi"/>
          <w:sz w:val="22"/>
          <w:szCs w:val="22"/>
        </w:rPr>
        <w:t>with the medication</w:t>
      </w:r>
      <w:r w:rsidRPr="00BC577A">
        <w:rPr>
          <w:rFonts w:asciiTheme="minorHAnsi" w:hAnsiTheme="minorHAnsi"/>
          <w:sz w:val="22"/>
          <w:szCs w:val="22"/>
        </w:rPr>
        <w:t xml:space="preserve">.  </w:t>
      </w:r>
    </w:p>
    <w:p w14:paraId="54B7BE10" w14:textId="77777777" w:rsidR="00AD0E24" w:rsidRPr="00BC577A" w:rsidRDefault="00AD0E24" w:rsidP="00C962F5">
      <w:pPr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C577A">
        <w:rPr>
          <w:rFonts w:asciiTheme="minorHAnsi" w:hAnsiTheme="minorHAnsi"/>
          <w:sz w:val="22"/>
          <w:szCs w:val="22"/>
        </w:rPr>
        <w:t>Once this process has been carried out the medication can be administered.  One person, usually the class teacher or SNEW, will be nominated as the link between carer and school.</w:t>
      </w:r>
    </w:p>
    <w:p w14:paraId="2803534A" w14:textId="6B5522E2" w:rsidR="00524FD0" w:rsidRPr="00BC577A" w:rsidRDefault="00524FD0" w:rsidP="00524FD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>Staff should check expiry dates on medication each half term and inform parents if the medication will expire during the following half ter</w:t>
      </w:r>
      <w:r w:rsidR="003521F4"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>m</w:t>
      </w:r>
      <w:r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>.  This should be logged (dated and signed)</w:t>
      </w:r>
      <w:r w:rsidR="00256D8E"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 xml:space="preserve"> </w:t>
      </w:r>
      <w:r w:rsidR="00B656C3"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>and a copy</w:t>
      </w:r>
      <w:r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 xml:space="preserve"> kept with the medication.</w:t>
      </w:r>
    </w:p>
    <w:p w14:paraId="229F11CE" w14:textId="77777777" w:rsidR="00524FD0" w:rsidRPr="00BC577A" w:rsidRDefault="00524FD0" w:rsidP="00524FD0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Arial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 w:cs="Arial"/>
          <w:bCs w:val="0"/>
          <w:sz w:val="22"/>
          <w:szCs w:val="22"/>
          <w:lang w:eastAsia="en-GB"/>
        </w:rPr>
        <w:t>Medication should be sent home with the child at least at the end of each academic year.</w:t>
      </w:r>
    </w:p>
    <w:p w14:paraId="4B7AD018" w14:textId="77777777" w:rsidR="00B41B23" w:rsidRPr="00BC577A" w:rsidRDefault="00B41B23" w:rsidP="00B41B23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highlight w:val="magenta"/>
          <w:lang w:eastAsia="en-GB"/>
        </w:rPr>
      </w:pPr>
    </w:p>
    <w:p w14:paraId="418E14C4" w14:textId="3C28366E" w:rsidR="0074400A" w:rsidRPr="00BC577A" w:rsidRDefault="0074400A" w:rsidP="00960A2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The school keeps written lists of staff trained and willing to administer specific medications for ongoing medical needs, these</w:t>
      </w:r>
      <w:r w:rsidR="004165AB"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list</w:t>
      </w:r>
      <w:r w:rsidR="00D6277C" w:rsidRPr="00BC577A">
        <w:rPr>
          <w:rFonts w:asciiTheme="minorHAnsi" w:hAnsiTheme="minorHAnsi"/>
          <w:bCs w:val="0"/>
          <w:sz w:val="22"/>
          <w:szCs w:val="22"/>
          <w:lang w:eastAsia="en-GB"/>
        </w:rPr>
        <w:t>s</w:t>
      </w: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 are attached to each individual care</w:t>
      </w:r>
      <w:r w:rsidR="00B656C3"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plan and updated as advised by Health professionals.</w:t>
      </w:r>
    </w:p>
    <w:p w14:paraId="02BF7A33" w14:textId="77777777" w:rsidR="00AD0E24" w:rsidRPr="00BC577A" w:rsidRDefault="0074400A" w:rsidP="00960A2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For children with long term and persistent medical needs staff receive training related to individual children or the specific conditions and medications as advised by a health professional</w:t>
      </w:r>
    </w:p>
    <w:p w14:paraId="06BFA596" w14:textId="77777777" w:rsidR="00AD0E24" w:rsidRPr="00BC577A" w:rsidRDefault="00AD0E24" w:rsidP="00960A2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Each school area has a designated shelf out of the reach of children for storing medication.  This enables prompt action to be taken in the event of a </w:t>
      </w:r>
      <w:proofErr w:type="gramStart"/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life threatening</w:t>
      </w:r>
      <w:proofErr w:type="gramEnd"/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 emergency, e.g. anaphylactic reaction.</w:t>
      </w:r>
    </w:p>
    <w:p w14:paraId="014021AC" w14:textId="77777777" w:rsidR="00470818" w:rsidRPr="00BC577A" w:rsidRDefault="00470818" w:rsidP="00960A2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All medicines must be in their original container and be clearly labelled with the child’s name, dose and frequency of administration.</w:t>
      </w:r>
    </w:p>
    <w:p w14:paraId="1458741B" w14:textId="5EA37A94" w:rsidR="00B41B23" w:rsidRPr="00524FD0" w:rsidRDefault="005B2AC0" w:rsidP="00524FD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="Arial"/>
          <w:bCs w:val="0"/>
          <w:sz w:val="22"/>
          <w:szCs w:val="22"/>
          <w:lang w:eastAsia="en-GB"/>
        </w:rPr>
      </w:pP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>Medicines will be stored in accordance with the written advice on the packaging. All medicines will be stored out of reach of the children</w:t>
      </w:r>
      <w:r w:rsidR="00B42258"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 in a clear plastic container labelled with the child’s name</w:t>
      </w:r>
      <w:r w:rsidRPr="00BC577A">
        <w:rPr>
          <w:rFonts w:asciiTheme="minorHAnsi" w:hAnsiTheme="minorHAnsi"/>
          <w:bCs w:val="0"/>
          <w:sz w:val="22"/>
          <w:szCs w:val="22"/>
          <w:lang w:eastAsia="en-GB"/>
        </w:rPr>
        <w:t xml:space="preserve">, </w:t>
      </w:r>
      <w:r w:rsidRPr="00524FD0">
        <w:rPr>
          <w:rFonts w:asciiTheme="minorHAnsi" w:hAnsiTheme="minorHAnsi"/>
          <w:bCs w:val="0"/>
          <w:sz w:val="22"/>
          <w:szCs w:val="22"/>
          <w:lang w:eastAsia="en-GB"/>
        </w:rPr>
        <w:t>in a safe location, ensuring that emergency medication such as inhalers and adrenaline pens are easily accessible to staff.</w:t>
      </w:r>
    </w:p>
    <w:p w14:paraId="206AF5F9" w14:textId="77777777" w:rsidR="00524FD0" w:rsidRPr="00524FD0" w:rsidRDefault="00524FD0" w:rsidP="00524FD0">
      <w:pPr>
        <w:autoSpaceDE w:val="0"/>
        <w:autoSpaceDN w:val="0"/>
        <w:adjustRightInd w:val="0"/>
        <w:jc w:val="both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p w14:paraId="426B186F" w14:textId="77777777" w:rsidR="00470818" w:rsidRPr="006669DD" w:rsidRDefault="00470818" w:rsidP="00B41B23">
      <w:pPr>
        <w:autoSpaceDE w:val="0"/>
        <w:autoSpaceDN w:val="0"/>
        <w:adjustRightInd w:val="0"/>
        <w:rPr>
          <w:rFonts w:asciiTheme="minorHAnsi" w:hAnsiTheme="minorHAnsi"/>
          <w:b/>
          <w:bCs w:val="0"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bCs w:val="0"/>
          <w:color w:val="0070C0"/>
          <w:sz w:val="22"/>
          <w:szCs w:val="22"/>
          <w:lang w:eastAsia="en-GB"/>
        </w:rPr>
        <w:t>Emergencies</w:t>
      </w:r>
    </w:p>
    <w:p w14:paraId="21952CD3" w14:textId="77777777" w:rsidR="00470818" w:rsidRPr="00C962F5" w:rsidRDefault="00470818" w:rsidP="00470818">
      <w:p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In case of emergency all school telephones have a</w:t>
      </w:r>
      <w:r w:rsidR="00941EC1"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</w:t>
      </w: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999 dial out access.  Relevant school information is stored on the card by each telephone.</w:t>
      </w:r>
    </w:p>
    <w:p w14:paraId="72E54D9A" w14:textId="77777777" w:rsidR="00470818" w:rsidRPr="00C962F5" w:rsidRDefault="00470818" w:rsidP="00B41B23">
      <w:pPr>
        <w:autoSpaceDE w:val="0"/>
        <w:autoSpaceDN w:val="0"/>
        <w:adjustRightInd w:val="0"/>
        <w:rPr>
          <w:rFonts w:asciiTheme="minorHAnsi" w:hAnsiTheme="minorHAnsi"/>
          <w:bCs w:val="0"/>
          <w:sz w:val="22"/>
          <w:szCs w:val="22"/>
          <w:lang w:eastAsia="en-GB"/>
        </w:rPr>
      </w:pPr>
    </w:p>
    <w:p w14:paraId="61DEFA90" w14:textId="77777777" w:rsidR="00960A2A" w:rsidRPr="006669DD" w:rsidRDefault="00960A2A" w:rsidP="00B41B23">
      <w:pPr>
        <w:autoSpaceDE w:val="0"/>
        <w:autoSpaceDN w:val="0"/>
        <w:adjustRightInd w:val="0"/>
        <w:rPr>
          <w:rFonts w:asciiTheme="minorHAnsi" w:hAnsiTheme="minorHAnsi"/>
          <w:b/>
          <w:bCs w:val="0"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bCs w:val="0"/>
          <w:color w:val="0070C0"/>
          <w:sz w:val="22"/>
          <w:szCs w:val="22"/>
          <w:lang w:eastAsia="en-GB"/>
        </w:rPr>
        <w:t>Visits and Outings</w:t>
      </w:r>
    </w:p>
    <w:p w14:paraId="423F5CA0" w14:textId="77777777" w:rsidR="00960A2A" w:rsidRPr="00C962F5" w:rsidRDefault="00960A2A" w:rsidP="00941EC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In order to enable children to participate in all school activities children with medical needs are planned for in risk assessment for school outings and trips</w:t>
      </w:r>
      <w:r w:rsidRPr="00C962F5">
        <w:rPr>
          <w:rFonts w:asciiTheme="minorHAnsi" w:hAnsiTheme="minorHAnsi"/>
          <w:b/>
          <w:bCs w:val="0"/>
          <w:sz w:val="22"/>
          <w:szCs w:val="22"/>
          <w:lang w:eastAsia="en-GB"/>
        </w:rPr>
        <w:t>.</w:t>
      </w:r>
    </w:p>
    <w:p w14:paraId="13D138B3" w14:textId="77777777" w:rsidR="00470818" w:rsidRPr="00C962F5" w:rsidRDefault="00470818" w:rsidP="00941EC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In some </w:t>
      </w:r>
      <w:proofErr w:type="gramStart"/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instances</w:t>
      </w:r>
      <w:proofErr w:type="gramEnd"/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 xml:space="preserve"> the risk assessment findings are such that pupils cannot take part unless accompanied by a parent. </w:t>
      </w:r>
    </w:p>
    <w:p w14:paraId="5C78E4F2" w14:textId="77777777" w:rsidR="00470818" w:rsidRPr="00C962F5" w:rsidRDefault="00470818" w:rsidP="00941EC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  <w:bCs w:val="0"/>
          <w:sz w:val="22"/>
          <w:szCs w:val="22"/>
          <w:lang w:eastAsia="en-GB"/>
        </w:rPr>
      </w:pPr>
      <w:r w:rsidRPr="00C962F5">
        <w:rPr>
          <w:rFonts w:asciiTheme="minorHAnsi" w:hAnsiTheme="minorHAnsi"/>
          <w:bCs w:val="0"/>
          <w:sz w:val="22"/>
          <w:szCs w:val="22"/>
          <w:lang w:eastAsia="en-GB"/>
        </w:rPr>
        <w:t>Staff supervising outings should be aware of any medical needs and relevant emergency procedures.</w:t>
      </w:r>
    </w:p>
    <w:p w14:paraId="24F4016A" w14:textId="77777777" w:rsidR="00960A2A" w:rsidRDefault="00960A2A" w:rsidP="00960A2A">
      <w:pPr>
        <w:autoSpaceDE w:val="0"/>
        <w:autoSpaceDN w:val="0"/>
        <w:adjustRightInd w:val="0"/>
        <w:rPr>
          <w:rFonts w:asciiTheme="minorHAnsi" w:hAnsiTheme="minorHAnsi"/>
          <w:b/>
          <w:bCs w:val="0"/>
          <w:sz w:val="22"/>
          <w:szCs w:val="22"/>
          <w:lang w:eastAsia="en-GB"/>
        </w:rPr>
      </w:pPr>
    </w:p>
    <w:p w14:paraId="233036C0" w14:textId="77777777" w:rsidR="0020618D" w:rsidRPr="006669DD" w:rsidRDefault="00960A2A" w:rsidP="0020618D">
      <w:pPr>
        <w:autoSpaceDE w:val="0"/>
        <w:autoSpaceDN w:val="0"/>
        <w:adjustRightInd w:val="0"/>
        <w:rPr>
          <w:rFonts w:asciiTheme="minorHAnsi" w:hAnsiTheme="minorHAnsi"/>
          <w:b/>
          <w:color w:val="0070C0"/>
          <w:sz w:val="22"/>
          <w:szCs w:val="22"/>
          <w:lang w:eastAsia="en-GB"/>
        </w:rPr>
      </w:pPr>
      <w:r w:rsidRPr="006669DD">
        <w:rPr>
          <w:rFonts w:asciiTheme="minorHAnsi" w:hAnsiTheme="minorHAnsi"/>
          <w:b/>
          <w:color w:val="0070C0"/>
          <w:sz w:val="22"/>
          <w:szCs w:val="22"/>
          <w:lang w:eastAsia="en-GB"/>
        </w:rPr>
        <w:t xml:space="preserve">This policy </w:t>
      </w:r>
      <w:r w:rsidR="0020618D" w:rsidRPr="006669DD">
        <w:rPr>
          <w:rFonts w:asciiTheme="minorHAnsi" w:hAnsiTheme="minorHAnsi"/>
          <w:b/>
          <w:color w:val="0070C0"/>
          <w:sz w:val="22"/>
          <w:szCs w:val="22"/>
          <w:lang w:eastAsia="en-GB"/>
        </w:rPr>
        <w:t>should be read in conjunction with:</w:t>
      </w:r>
    </w:p>
    <w:p w14:paraId="0BB12863" w14:textId="77777777" w:rsidR="0020618D" w:rsidRPr="00256D8E" w:rsidRDefault="0020618D" w:rsidP="00C962F5">
      <w:pPr>
        <w:autoSpaceDE w:val="0"/>
        <w:autoSpaceDN w:val="0"/>
        <w:adjustRightInd w:val="0"/>
        <w:rPr>
          <w:rFonts w:asciiTheme="minorHAnsi" w:hAnsiTheme="minorHAnsi"/>
          <w:bCs w:val="0"/>
          <w:i/>
          <w:sz w:val="22"/>
          <w:szCs w:val="22"/>
          <w:lang w:eastAsia="en-GB"/>
        </w:rPr>
      </w:pPr>
      <w:r w:rsidRPr="00256D8E">
        <w:rPr>
          <w:rFonts w:asciiTheme="minorHAnsi" w:hAnsiTheme="minorHAnsi"/>
          <w:bCs w:val="0"/>
          <w:i/>
          <w:sz w:val="22"/>
          <w:szCs w:val="22"/>
          <w:lang w:eastAsia="en-GB"/>
        </w:rPr>
        <w:t>Managing Medicines in Schools and Early Years Settings (DfES/DH 2005)</w:t>
      </w:r>
      <w:r w:rsidR="00524FD0" w:rsidRPr="00256D8E">
        <w:rPr>
          <w:rFonts w:asciiTheme="minorHAnsi" w:hAnsiTheme="minorHAnsi"/>
          <w:bCs w:val="0"/>
          <w:i/>
          <w:sz w:val="22"/>
          <w:szCs w:val="22"/>
          <w:lang w:eastAsia="en-GB"/>
        </w:rPr>
        <w:t xml:space="preserve"> updated 2017</w:t>
      </w:r>
    </w:p>
    <w:p w14:paraId="26672021" w14:textId="77777777" w:rsidR="0020618D" w:rsidRPr="00256D8E" w:rsidRDefault="0020618D" w:rsidP="00C962F5">
      <w:pPr>
        <w:autoSpaceDE w:val="0"/>
        <w:autoSpaceDN w:val="0"/>
        <w:adjustRightInd w:val="0"/>
        <w:rPr>
          <w:rFonts w:asciiTheme="minorHAnsi" w:hAnsiTheme="minorHAnsi"/>
          <w:bCs w:val="0"/>
          <w:i/>
          <w:sz w:val="22"/>
          <w:szCs w:val="22"/>
          <w:lang w:eastAsia="en-GB"/>
        </w:rPr>
      </w:pPr>
      <w:r w:rsidRPr="00256D8E">
        <w:rPr>
          <w:rFonts w:asciiTheme="minorHAnsi" w:hAnsiTheme="minorHAnsi"/>
          <w:bCs w:val="0"/>
          <w:i/>
          <w:sz w:val="22"/>
          <w:szCs w:val="22"/>
          <w:lang w:eastAsia="en-GB"/>
        </w:rPr>
        <w:t xml:space="preserve">School Health Issues (Islington NHS Primary </w:t>
      </w:r>
      <w:proofErr w:type="spellStart"/>
      <w:r w:rsidRPr="00256D8E">
        <w:rPr>
          <w:rFonts w:asciiTheme="minorHAnsi" w:hAnsiTheme="minorHAnsi"/>
          <w:bCs w:val="0"/>
          <w:i/>
          <w:sz w:val="22"/>
          <w:szCs w:val="22"/>
          <w:lang w:eastAsia="en-GB"/>
        </w:rPr>
        <w:t>CareTrust</w:t>
      </w:r>
      <w:proofErr w:type="spellEnd"/>
      <w:r w:rsidRPr="00256D8E">
        <w:rPr>
          <w:rFonts w:asciiTheme="minorHAnsi" w:hAnsiTheme="minorHAnsi"/>
          <w:bCs w:val="0"/>
          <w:i/>
          <w:sz w:val="22"/>
          <w:szCs w:val="22"/>
          <w:lang w:eastAsia="en-GB"/>
        </w:rPr>
        <w:t xml:space="preserve"> 2005)</w:t>
      </w:r>
    </w:p>
    <w:p w14:paraId="5D485460" w14:textId="77777777" w:rsidR="008E742C" w:rsidRPr="00256D8E" w:rsidRDefault="00524FD0" w:rsidP="00C962F5">
      <w:pPr>
        <w:autoSpaceDE w:val="0"/>
        <w:autoSpaceDN w:val="0"/>
        <w:adjustRightInd w:val="0"/>
        <w:rPr>
          <w:rFonts w:asciiTheme="minorHAnsi" w:hAnsiTheme="minorHAnsi"/>
          <w:bCs w:val="0"/>
          <w:i/>
          <w:sz w:val="22"/>
          <w:szCs w:val="22"/>
          <w:lang w:eastAsia="en-GB"/>
        </w:rPr>
      </w:pPr>
      <w:r w:rsidRPr="00256D8E">
        <w:rPr>
          <w:rFonts w:asciiTheme="minorHAnsi" w:hAnsiTheme="minorHAnsi"/>
          <w:bCs w:val="0"/>
          <w:i/>
          <w:sz w:val="22"/>
          <w:szCs w:val="22"/>
          <w:lang w:eastAsia="en-GB"/>
        </w:rPr>
        <w:t>Supporting pupils at school with medical conditions (DFe2015 updated 2017)</w:t>
      </w:r>
    </w:p>
    <w:p w14:paraId="3AD9BE2B" w14:textId="77777777" w:rsidR="008E742C" w:rsidRDefault="008E742C" w:rsidP="00C962F5">
      <w:pPr>
        <w:autoSpaceDE w:val="0"/>
        <w:autoSpaceDN w:val="0"/>
        <w:adjustRightInd w:val="0"/>
        <w:rPr>
          <w:rFonts w:asciiTheme="minorHAnsi" w:hAnsiTheme="minorHAnsi"/>
          <w:bCs w:val="0"/>
          <w:i/>
          <w:sz w:val="22"/>
          <w:szCs w:val="22"/>
          <w:lang w:eastAsia="en-GB"/>
        </w:rPr>
      </w:pPr>
    </w:p>
    <w:tbl>
      <w:tblPr>
        <w:tblpPr w:leftFromText="180" w:rightFromText="180" w:vertAnchor="text" w:horzAnchor="page" w:tblpX="1153" w:tblpY="-4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5F66FB" w:rsidRPr="00115D41" w14:paraId="15AF5049" w14:textId="77777777" w:rsidTr="00945BDE">
        <w:trPr>
          <w:trHeight w:val="71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28D" w14:textId="77777777" w:rsidR="005F66FB" w:rsidRPr="00115D41" w:rsidRDefault="005F66FB" w:rsidP="00945BDE">
            <w:pPr>
              <w:rPr>
                <w:rFonts w:ascii="Comic Sans MS" w:hAnsi="Comic Sans MS" w:cs="Arial"/>
                <w:lang w:val="en-US"/>
              </w:rPr>
            </w:pPr>
            <w:r w:rsidRPr="00115D41">
              <w:rPr>
                <w:rFonts w:ascii="Comic Sans MS" w:hAnsi="Comic Sans MS" w:cs="Arial"/>
                <w:lang w:val="en-US"/>
              </w:rPr>
              <w:t>Date reviewed</w:t>
            </w:r>
          </w:p>
        </w:tc>
        <w:tc>
          <w:tcPr>
            <w:tcW w:w="5016" w:type="dxa"/>
            <w:tcBorders>
              <w:left w:val="single" w:sz="4" w:space="0" w:color="auto"/>
            </w:tcBorders>
          </w:tcPr>
          <w:p w14:paraId="0442E747" w14:textId="2AD928EB" w:rsidR="005F66FB" w:rsidRPr="00910F2C" w:rsidRDefault="00B029A7" w:rsidP="00945BDE">
            <w:pPr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 xml:space="preserve"> </w:t>
            </w:r>
            <w:r w:rsidR="00B42258">
              <w:rPr>
                <w:rFonts w:ascii="Comic Sans MS" w:hAnsi="Comic Sans MS" w:cs="Arial"/>
                <w:lang w:val="en-US"/>
              </w:rPr>
              <w:t>October</w:t>
            </w:r>
            <w:r w:rsidR="00AD7205">
              <w:rPr>
                <w:rFonts w:ascii="Comic Sans MS" w:hAnsi="Comic Sans MS" w:cs="Arial"/>
                <w:lang w:val="en-US"/>
              </w:rPr>
              <w:t xml:space="preserve"> </w:t>
            </w:r>
            <w:r>
              <w:rPr>
                <w:rFonts w:ascii="Comic Sans MS" w:hAnsi="Comic Sans MS" w:cs="Arial"/>
                <w:lang w:val="en-US"/>
              </w:rPr>
              <w:t>2024</w:t>
            </w:r>
          </w:p>
        </w:tc>
      </w:tr>
      <w:tr w:rsidR="005F66FB" w:rsidRPr="00115D41" w14:paraId="71FD04DD" w14:textId="77777777" w:rsidTr="00945BDE">
        <w:trPr>
          <w:trHeight w:val="71"/>
        </w:trPr>
        <w:tc>
          <w:tcPr>
            <w:tcW w:w="5015" w:type="dxa"/>
            <w:tcBorders>
              <w:top w:val="single" w:sz="4" w:space="0" w:color="auto"/>
            </w:tcBorders>
          </w:tcPr>
          <w:p w14:paraId="01A7AA8F" w14:textId="77777777" w:rsidR="005F66FB" w:rsidRPr="00115D41" w:rsidRDefault="005F66FB" w:rsidP="00945BDE">
            <w:pPr>
              <w:rPr>
                <w:rFonts w:ascii="Comic Sans MS" w:hAnsi="Comic Sans MS" w:cs="Arial"/>
                <w:lang w:val="en-US"/>
              </w:rPr>
            </w:pPr>
            <w:r w:rsidRPr="00115D41">
              <w:rPr>
                <w:rFonts w:ascii="Comic Sans MS" w:hAnsi="Comic Sans MS" w:cs="Arial"/>
                <w:lang w:val="en-US"/>
              </w:rPr>
              <w:t>Date of next review</w:t>
            </w:r>
          </w:p>
        </w:tc>
        <w:tc>
          <w:tcPr>
            <w:tcW w:w="5016" w:type="dxa"/>
          </w:tcPr>
          <w:p w14:paraId="1846DF9B" w14:textId="604957A3" w:rsidR="005F66FB" w:rsidRPr="00910F2C" w:rsidRDefault="00B029A7" w:rsidP="00945BDE">
            <w:pPr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</w:rPr>
              <w:t xml:space="preserve"> </w:t>
            </w:r>
            <w:r w:rsidR="00B42258">
              <w:rPr>
                <w:rFonts w:ascii="Comic Sans MS" w:hAnsi="Comic Sans MS" w:cs="Arial"/>
              </w:rPr>
              <w:t>October</w:t>
            </w:r>
            <w:r>
              <w:rPr>
                <w:rFonts w:ascii="Comic Sans MS" w:hAnsi="Comic Sans MS" w:cs="Arial"/>
              </w:rPr>
              <w:t xml:space="preserve"> 2026</w:t>
            </w:r>
          </w:p>
        </w:tc>
      </w:tr>
      <w:tr w:rsidR="005F66FB" w:rsidRPr="00115D41" w14:paraId="2103DC06" w14:textId="77777777" w:rsidTr="00945BDE">
        <w:trPr>
          <w:trHeight w:val="71"/>
        </w:trPr>
        <w:tc>
          <w:tcPr>
            <w:tcW w:w="5015" w:type="dxa"/>
          </w:tcPr>
          <w:p w14:paraId="12B08989" w14:textId="77777777" w:rsidR="005F66FB" w:rsidRPr="00115D41" w:rsidRDefault="005F66FB" w:rsidP="00945BDE">
            <w:pPr>
              <w:rPr>
                <w:rFonts w:ascii="Comic Sans MS" w:hAnsi="Comic Sans MS" w:cs="Arial"/>
                <w:lang w:val="en-US"/>
              </w:rPr>
            </w:pPr>
            <w:r w:rsidRPr="00115D41">
              <w:rPr>
                <w:rFonts w:ascii="Comic Sans MS" w:hAnsi="Comic Sans MS" w:cs="Arial"/>
                <w:lang w:val="en-US"/>
              </w:rPr>
              <w:t>Ratified by Governing Body</w:t>
            </w:r>
          </w:p>
        </w:tc>
        <w:tc>
          <w:tcPr>
            <w:tcW w:w="5016" w:type="dxa"/>
          </w:tcPr>
          <w:p w14:paraId="19991694" w14:textId="42684A13" w:rsidR="005F66FB" w:rsidRPr="00910F2C" w:rsidRDefault="00B42258" w:rsidP="00945BDE">
            <w:pPr>
              <w:rPr>
                <w:rFonts w:ascii="Comic Sans MS" w:hAnsi="Comic Sans MS" w:cs="Arial"/>
                <w:lang w:val="en-US"/>
              </w:rPr>
            </w:pPr>
            <w:r>
              <w:rPr>
                <w:rFonts w:ascii="Comic Sans MS" w:hAnsi="Comic Sans MS" w:cs="Arial"/>
                <w:lang w:val="en-US"/>
              </w:rPr>
              <w:t>November</w:t>
            </w:r>
            <w:r w:rsidR="00A03A6C">
              <w:rPr>
                <w:rFonts w:ascii="Comic Sans MS" w:hAnsi="Comic Sans MS" w:cs="Arial"/>
                <w:lang w:val="en-US"/>
              </w:rPr>
              <w:t xml:space="preserve"> 2024</w:t>
            </w:r>
          </w:p>
        </w:tc>
      </w:tr>
    </w:tbl>
    <w:p w14:paraId="2AC8DD74" w14:textId="77777777" w:rsidR="003B4053" w:rsidRDefault="003B4053" w:rsidP="003B4053">
      <w:pPr>
        <w:pStyle w:val="NoSpacing"/>
        <w:jc w:val="right"/>
      </w:pPr>
    </w:p>
    <w:p w14:paraId="6E91FED2" w14:textId="77777777" w:rsidR="00B656C3" w:rsidRDefault="00B656C3" w:rsidP="003B4053">
      <w:pPr>
        <w:pStyle w:val="NoSpacing"/>
        <w:rPr>
          <w:b/>
          <w:bCs/>
          <w:u w:val="single"/>
        </w:rPr>
      </w:pPr>
    </w:p>
    <w:p w14:paraId="2F9FA6D2" w14:textId="46315B8D" w:rsidR="003B4053" w:rsidRPr="003B4053" w:rsidRDefault="003B4053" w:rsidP="003B4053">
      <w:pPr>
        <w:pStyle w:val="NoSpacing"/>
        <w:rPr>
          <w:b/>
          <w:bCs/>
          <w:u w:val="single"/>
        </w:rPr>
      </w:pPr>
      <w:r w:rsidRPr="003B4053">
        <w:rPr>
          <w:b/>
          <w:bCs/>
          <w:u w:val="single"/>
        </w:rPr>
        <w:lastRenderedPageBreak/>
        <w:t>Appendix 1</w:t>
      </w:r>
    </w:p>
    <w:p w14:paraId="16838E03" w14:textId="05C69DC8" w:rsidR="003B4053" w:rsidRDefault="003B4053" w:rsidP="003B4053">
      <w:pPr>
        <w:pStyle w:val="NoSpacing"/>
        <w:jc w:val="right"/>
      </w:pPr>
      <w:r>
        <w:rPr>
          <w:noProof/>
        </w:rPr>
        <w:drawing>
          <wp:inline distT="0" distB="0" distL="0" distR="0" wp14:anchorId="1A710CB5" wp14:editId="7E01458E">
            <wp:extent cx="1247775" cy="999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936" cy="101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D4B1" w14:textId="77777777" w:rsidR="003B4053" w:rsidRDefault="003B4053" w:rsidP="003B4053"/>
    <w:p w14:paraId="254B6EB5" w14:textId="77777777" w:rsidR="003B4053" w:rsidRPr="00F2277E" w:rsidRDefault="003B4053" w:rsidP="003B4053">
      <w:pPr>
        <w:pStyle w:val="Footer"/>
        <w:tabs>
          <w:tab w:val="left" w:pos="720"/>
        </w:tabs>
        <w:spacing w:line="360" w:lineRule="auto"/>
        <w:rPr>
          <w:rFonts w:ascii="Comic Sans MS" w:hAnsi="Comic Sans MS" w:cs="Arial"/>
          <w:b/>
          <w:bCs w:val="0"/>
          <w:sz w:val="28"/>
          <w:szCs w:val="28"/>
        </w:rPr>
      </w:pPr>
      <w:r w:rsidRPr="00F2277E">
        <w:rPr>
          <w:rFonts w:ascii="Comic Sans MS" w:hAnsi="Comic Sans MS" w:cs="Arial"/>
          <w:b/>
          <w:sz w:val="28"/>
          <w:szCs w:val="28"/>
        </w:rPr>
        <w:t xml:space="preserve">Parental agreement for school/setting to administer medicine   </w:t>
      </w:r>
    </w:p>
    <w:p w14:paraId="59E2D884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  <w:r w:rsidRPr="00F2277E">
        <w:rPr>
          <w:rFonts w:ascii="Comic Sans MS" w:hAnsi="Comic Sans MS" w:cs="Arial"/>
          <w:sz w:val="20"/>
        </w:rPr>
        <w:t xml:space="preserve">The school will not give your child medicine unless you complete and sign this form, and the school has a policy that staff can administer medicine.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180"/>
        <w:gridCol w:w="4274"/>
      </w:tblGrid>
      <w:tr w:rsidR="003B4053" w:rsidRPr="00F2277E" w14:paraId="567FD403" w14:textId="77777777" w:rsidTr="00E53737">
        <w:tc>
          <w:tcPr>
            <w:tcW w:w="4068" w:type="dxa"/>
          </w:tcPr>
          <w:p w14:paraId="6E9913B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iCs/>
                <w:sz w:val="20"/>
              </w:rPr>
            </w:pPr>
          </w:p>
          <w:p w14:paraId="01967CE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iCs/>
                <w:sz w:val="20"/>
              </w:rPr>
            </w:pPr>
            <w:r w:rsidRPr="00F2277E">
              <w:rPr>
                <w:rFonts w:ascii="Comic Sans MS" w:hAnsi="Comic Sans MS" w:cs="Arial"/>
                <w:iCs/>
                <w:sz w:val="20"/>
              </w:rPr>
              <w:t xml:space="preserve">Name of School/Setting 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422B3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10E8DADD" w14:textId="77777777" w:rsidTr="00E53737">
        <w:tc>
          <w:tcPr>
            <w:tcW w:w="4068" w:type="dxa"/>
          </w:tcPr>
          <w:p w14:paraId="00F55AE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5FAE1CE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97857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1B9C28DD" w14:textId="77777777" w:rsidTr="00E53737">
        <w:tc>
          <w:tcPr>
            <w:tcW w:w="4068" w:type="dxa"/>
          </w:tcPr>
          <w:p w14:paraId="50210A9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1E9FB5B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Child’s Name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0C1C0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6B2D719B" w14:textId="77777777" w:rsidTr="00E53737">
        <w:tc>
          <w:tcPr>
            <w:tcW w:w="4068" w:type="dxa"/>
          </w:tcPr>
          <w:p w14:paraId="50D8648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18964CE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Class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108E3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02FA6639" w14:textId="77777777" w:rsidTr="00E53737">
        <w:tc>
          <w:tcPr>
            <w:tcW w:w="4068" w:type="dxa"/>
          </w:tcPr>
          <w:p w14:paraId="496C310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56A1E52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and strength of medicine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E0326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0E8C0BAD" w14:textId="77777777" w:rsidTr="00E53737">
        <w:tc>
          <w:tcPr>
            <w:tcW w:w="4068" w:type="dxa"/>
          </w:tcPr>
          <w:p w14:paraId="5B30532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67F2CCB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Expiry date 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A49F9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723CFC62" w14:textId="77777777" w:rsidTr="00E53737">
        <w:tc>
          <w:tcPr>
            <w:tcW w:w="4068" w:type="dxa"/>
          </w:tcPr>
          <w:p w14:paraId="2DA8A3D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39A17D1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How much to give </w:t>
            </w:r>
            <w:proofErr w:type="gramStart"/>
            <w:r w:rsidRPr="00F2277E">
              <w:rPr>
                <w:rFonts w:ascii="Comic Sans MS" w:hAnsi="Comic Sans MS" w:cs="Arial"/>
                <w:sz w:val="20"/>
              </w:rPr>
              <w:t>( i.e.</w:t>
            </w:r>
            <w:proofErr w:type="gramEnd"/>
            <w:r w:rsidRPr="00F2277E">
              <w:rPr>
                <w:rFonts w:ascii="Comic Sans MS" w:hAnsi="Comic Sans MS" w:cs="Arial"/>
                <w:sz w:val="20"/>
              </w:rPr>
              <w:t xml:space="preserve"> dose to be given)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47BD7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6C8D6008" w14:textId="77777777" w:rsidTr="00E53737">
        <w:tc>
          <w:tcPr>
            <w:tcW w:w="4068" w:type="dxa"/>
          </w:tcPr>
          <w:p w14:paraId="28AB409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4CDA2E3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When to be given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2C88E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26CB2596" w14:textId="77777777" w:rsidTr="00E53737">
        <w:tc>
          <w:tcPr>
            <w:tcW w:w="4068" w:type="dxa"/>
          </w:tcPr>
          <w:p w14:paraId="06AA09B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44449B2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Any other instructions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01454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3B4B73A0" w14:textId="77777777" w:rsidTr="00E53737">
        <w:tc>
          <w:tcPr>
            <w:tcW w:w="4068" w:type="dxa"/>
          </w:tcPr>
          <w:p w14:paraId="5A6DA3D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3B33395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Number of tablets/quantities to be given to school/setting</w:t>
            </w:r>
          </w:p>
        </w:tc>
        <w:tc>
          <w:tcPr>
            <w:tcW w:w="44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2C587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08CDD882" w14:textId="77777777" w:rsidTr="00E53737">
        <w:tc>
          <w:tcPr>
            <w:tcW w:w="8522" w:type="dxa"/>
            <w:gridSpan w:val="3"/>
          </w:tcPr>
          <w:p w14:paraId="589F8E2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7C1D3D8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  <w:r w:rsidRPr="00F2277E">
              <w:rPr>
                <w:rFonts w:ascii="Comic Sans MS" w:hAnsi="Comic Sans MS" w:cs="Arial"/>
                <w:b/>
                <w:sz w:val="20"/>
              </w:rPr>
              <w:t>Note: Medicines must be the original container as dispensed by the pharmacy</w:t>
            </w:r>
          </w:p>
        </w:tc>
      </w:tr>
      <w:tr w:rsidR="003B4053" w:rsidRPr="00F2277E" w14:paraId="2761205D" w14:textId="77777777" w:rsidTr="00E53737">
        <w:tc>
          <w:tcPr>
            <w:tcW w:w="4248" w:type="dxa"/>
            <w:gridSpan w:val="2"/>
          </w:tcPr>
          <w:p w14:paraId="5BF7A7E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46F116F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Daytime phone no. of parent or adult contact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0BF27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30AD34F1" w14:textId="77777777" w:rsidTr="00E53737">
        <w:tc>
          <w:tcPr>
            <w:tcW w:w="4248" w:type="dxa"/>
            <w:gridSpan w:val="2"/>
          </w:tcPr>
          <w:p w14:paraId="5423498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68C9A82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and phone no. of GP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44924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  <w:tr w:rsidR="003B4053" w:rsidRPr="00F2277E" w14:paraId="734BD45B" w14:textId="77777777" w:rsidTr="00E53737">
        <w:tc>
          <w:tcPr>
            <w:tcW w:w="4248" w:type="dxa"/>
            <w:gridSpan w:val="2"/>
          </w:tcPr>
          <w:p w14:paraId="7FD4D86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  <w:p w14:paraId="237E622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Cs w:val="0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Agreed by Senior Leader 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8916E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bCs w:val="0"/>
                <w:i/>
                <w:sz w:val="20"/>
              </w:rPr>
            </w:pPr>
          </w:p>
          <w:p w14:paraId="2040DC30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b/>
                <w:bCs w:val="0"/>
                <w:sz w:val="20"/>
              </w:rPr>
            </w:pPr>
          </w:p>
        </w:tc>
      </w:tr>
    </w:tbl>
    <w:p w14:paraId="3F1EACBB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p w14:paraId="16D55D93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  <w:r w:rsidRPr="00F2277E">
        <w:rPr>
          <w:rFonts w:ascii="Comic Sans MS" w:hAnsi="Comic Sans MS" w:cs="Arial"/>
          <w:sz w:val="20"/>
        </w:rPr>
        <w:t>The above information is, to the best of my knowledge, accurate at the time of writing and I give consent to school staff administering medicine in accordance with the school policy. I will inform the school/setting immediately, if there is any change in dosage or frequency of the medication or if the medicine is stopped.</w:t>
      </w:r>
    </w:p>
    <w:p w14:paraId="12738980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160"/>
        <w:gridCol w:w="1620"/>
        <w:gridCol w:w="2474"/>
      </w:tblGrid>
      <w:tr w:rsidR="003B4053" w:rsidRPr="00F2277E" w14:paraId="4109E24A" w14:textId="77777777" w:rsidTr="00E53737">
        <w:tc>
          <w:tcPr>
            <w:tcW w:w="2268" w:type="dxa"/>
            <w:hideMark/>
          </w:tcPr>
          <w:p w14:paraId="756EB6B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Parent’s signature: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643B5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620" w:type="dxa"/>
            <w:hideMark/>
          </w:tcPr>
          <w:p w14:paraId="2745163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 xml:space="preserve">  Print   Name: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71991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333B04CE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/>
          <w:sz w:val="20"/>
        </w:rPr>
      </w:pPr>
      <w:r w:rsidRPr="00F2277E">
        <w:rPr>
          <w:rFonts w:ascii="Comic Sans MS" w:hAnsi="Comic Sans MS" w:cs="Arial"/>
          <w:sz w:val="20"/>
        </w:rPr>
        <w:lastRenderedPageBreak/>
        <w:t>If more than one medicine is to be given a separate form should be completed for each one</w:t>
      </w:r>
    </w:p>
    <w:p w14:paraId="7A341718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b/>
          <w:bCs w:val="0"/>
          <w:sz w:val="20"/>
        </w:rPr>
      </w:pPr>
    </w:p>
    <w:p w14:paraId="038F4B54" w14:textId="5D04320B" w:rsidR="003B4053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  <w:r w:rsidRPr="00F2277E">
        <w:rPr>
          <w:rFonts w:ascii="Comic Sans MS" w:hAnsi="Comic Sans MS" w:cs="Arial"/>
          <w:b/>
          <w:sz w:val="20"/>
        </w:rPr>
        <w:t>Record of medicine administered to an individual child</w:t>
      </w:r>
    </w:p>
    <w:p w14:paraId="2B4996B4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3B4053" w:rsidRPr="00F2277E" w14:paraId="6D73692B" w14:textId="77777777" w:rsidTr="00E53737">
        <w:tc>
          <w:tcPr>
            <w:tcW w:w="2808" w:type="dxa"/>
            <w:hideMark/>
          </w:tcPr>
          <w:p w14:paraId="4127524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8C544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E8AADA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354C9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CC8240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1B255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0033363B" w14:textId="77777777" w:rsidTr="00E53737">
        <w:tc>
          <w:tcPr>
            <w:tcW w:w="2808" w:type="dxa"/>
          </w:tcPr>
          <w:p w14:paraId="7F96812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4BE633D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5FF4F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1452EC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203E9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E0F015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B2A36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5DC36BB6" w14:textId="77777777" w:rsidTr="00E53737">
        <w:tc>
          <w:tcPr>
            <w:tcW w:w="2808" w:type="dxa"/>
          </w:tcPr>
          <w:p w14:paraId="47B4356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67724EB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42D2F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9A3492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B5D8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880BD0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E037A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3B808706" w14:textId="77777777" w:rsidTr="00E53737">
        <w:tc>
          <w:tcPr>
            <w:tcW w:w="2808" w:type="dxa"/>
          </w:tcPr>
          <w:p w14:paraId="2D081CD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B47BB1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E0A69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A649F4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3FB40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3EA115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A8E5B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4CE8FD19" w14:textId="77777777" w:rsidTr="00E53737">
        <w:tc>
          <w:tcPr>
            <w:tcW w:w="2808" w:type="dxa"/>
          </w:tcPr>
          <w:p w14:paraId="4CC8D53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4FA83EE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81E5E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065EB64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837AF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1111FE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0200E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214292DB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3B4053" w:rsidRPr="00F2277E" w14:paraId="2CE3702B" w14:textId="77777777" w:rsidTr="00E53737">
        <w:tc>
          <w:tcPr>
            <w:tcW w:w="2808" w:type="dxa"/>
          </w:tcPr>
          <w:p w14:paraId="1208AF2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7235467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DCF30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76475E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0C5D1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095BFA73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A3BF0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39226159" w14:textId="77777777" w:rsidTr="00E53737">
        <w:tc>
          <w:tcPr>
            <w:tcW w:w="2808" w:type="dxa"/>
          </w:tcPr>
          <w:p w14:paraId="2C52DD3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01FC63C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8CFEB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E13C2F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2C49F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91E4B5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3D34E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5B258F79" w14:textId="77777777" w:rsidTr="00E53737">
        <w:tc>
          <w:tcPr>
            <w:tcW w:w="2808" w:type="dxa"/>
          </w:tcPr>
          <w:p w14:paraId="76FD635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71D9739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3490D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01A492D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A2380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74CD41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715063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592D3974" w14:textId="77777777" w:rsidTr="00E53737">
        <w:tc>
          <w:tcPr>
            <w:tcW w:w="2808" w:type="dxa"/>
          </w:tcPr>
          <w:p w14:paraId="4AFE06E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0E5C702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46D7D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7D326E0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873C10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117FFB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BACBE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7ABD0915" w14:textId="77777777" w:rsidTr="00E53737">
        <w:tc>
          <w:tcPr>
            <w:tcW w:w="2808" w:type="dxa"/>
          </w:tcPr>
          <w:p w14:paraId="3701FD7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6266A94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7824B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7245A5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AB873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77006E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C59A4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411262AA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3B4053" w:rsidRPr="00F2277E" w14:paraId="251BDBA7" w14:textId="77777777" w:rsidTr="00E53737">
        <w:tc>
          <w:tcPr>
            <w:tcW w:w="2808" w:type="dxa"/>
          </w:tcPr>
          <w:p w14:paraId="795FED4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/>
                <w:sz w:val="20"/>
              </w:rPr>
            </w:pPr>
          </w:p>
          <w:p w14:paraId="701F58C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9D679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A9BE69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EA2DD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7EE2630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BF46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7175B871" w14:textId="77777777" w:rsidTr="00E53737">
        <w:tc>
          <w:tcPr>
            <w:tcW w:w="2808" w:type="dxa"/>
          </w:tcPr>
          <w:p w14:paraId="38C64D0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A865B6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6CCE3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0C30DBD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6FA81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5B906F6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0E44E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37581E9A" w14:textId="77777777" w:rsidTr="00E53737">
        <w:tc>
          <w:tcPr>
            <w:tcW w:w="2808" w:type="dxa"/>
          </w:tcPr>
          <w:p w14:paraId="4C31AA2E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85A8C8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CE5E3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6C00C31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4906C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09697DA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4C54A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361028CF" w14:textId="77777777" w:rsidTr="00E53737">
        <w:tc>
          <w:tcPr>
            <w:tcW w:w="2808" w:type="dxa"/>
          </w:tcPr>
          <w:p w14:paraId="4A9AB98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CCD84F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7274F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8FDBF8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AAA1A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20828D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1350D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7E4909BA" w14:textId="77777777" w:rsidTr="00E53737">
        <w:tc>
          <w:tcPr>
            <w:tcW w:w="2808" w:type="dxa"/>
          </w:tcPr>
          <w:p w14:paraId="24FA609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3458876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50432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792C1D5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6F1A2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D4A376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3B8AC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53071F4D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p w14:paraId="5348BB31" w14:textId="77777777" w:rsidR="003B4053" w:rsidRPr="00F2277E" w:rsidRDefault="003B4053" w:rsidP="003B4053">
      <w:pPr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744"/>
        <w:gridCol w:w="239"/>
        <w:gridCol w:w="1741"/>
        <w:gridCol w:w="239"/>
        <w:gridCol w:w="1751"/>
      </w:tblGrid>
      <w:tr w:rsidR="003B4053" w:rsidRPr="00F2277E" w14:paraId="2FD16631" w14:textId="77777777" w:rsidTr="00E53737">
        <w:tc>
          <w:tcPr>
            <w:tcW w:w="2808" w:type="dxa"/>
          </w:tcPr>
          <w:p w14:paraId="2842280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/>
                <w:sz w:val="20"/>
              </w:rPr>
            </w:pPr>
          </w:p>
          <w:p w14:paraId="0D079873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Date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7034D0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6A702E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263A3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05935C7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4E319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5A51C2E5" w14:textId="77777777" w:rsidTr="00E53737">
        <w:tc>
          <w:tcPr>
            <w:tcW w:w="2808" w:type="dxa"/>
          </w:tcPr>
          <w:p w14:paraId="0F4A34B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2CD4A6A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Time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0970C0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06375A6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9482E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06DBA9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9B3BC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3FC58865" w14:textId="77777777" w:rsidTr="00E53737">
        <w:tc>
          <w:tcPr>
            <w:tcW w:w="2808" w:type="dxa"/>
          </w:tcPr>
          <w:p w14:paraId="0DAEB777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02C115C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Dose Given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6CC94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C71C6A4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DE4E0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126360B2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814876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0A6E3DA3" w14:textId="77777777" w:rsidTr="00E53737">
        <w:tc>
          <w:tcPr>
            <w:tcW w:w="2808" w:type="dxa"/>
          </w:tcPr>
          <w:p w14:paraId="180E670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7B9262C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Name of member of staff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E58A0C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35EDC91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489CA5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42AE5A9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D6BF1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  <w:tr w:rsidR="003B4053" w:rsidRPr="00F2277E" w14:paraId="69165048" w14:textId="77777777" w:rsidTr="00E53737">
        <w:tc>
          <w:tcPr>
            <w:tcW w:w="2808" w:type="dxa"/>
          </w:tcPr>
          <w:p w14:paraId="423F4CFD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  <w:p w14:paraId="11795749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pacing w:line="276" w:lineRule="auto"/>
              <w:rPr>
                <w:rFonts w:ascii="Comic Sans MS" w:hAnsi="Comic Sans MS" w:cs="Arial"/>
                <w:sz w:val="20"/>
              </w:rPr>
            </w:pPr>
            <w:r w:rsidRPr="00F2277E">
              <w:rPr>
                <w:rFonts w:ascii="Comic Sans MS" w:hAnsi="Comic Sans MS" w:cs="Arial"/>
                <w:sz w:val="20"/>
              </w:rPr>
              <w:t>Staff initials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164908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CFCBCF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EAB36F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39" w:type="dxa"/>
          </w:tcPr>
          <w:p w14:paraId="24F2A9C1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67117B" w14:textId="77777777" w:rsidR="003B4053" w:rsidRPr="00F2277E" w:rsidRDefault="003B4053" w:rsidP="00E53737">
            <w:pPr>
              <w:pStyle w:val="Footer"/>
              <w:tabs>
                <w:tab w:val="left" w:pos="720"/>
              </w:tabs>
              <w:snapToGrid w:val="0"/>
              <w:spacing w:line="276" w:lineRule="auto"/>
              <w:rPr>
                <w:rFonts w:ascii="Comic Sans MS" w:hAnsi="Comic Sans MS" w:cs="Arial"/>
                <w:sz w:val="20"/>
              </w:rPr>
            </w:pPr>
          </w:p>
        </w:tc>
      </w:tr>
    </w:tbl>
    <w:p w14:paraId="1812C7A1" w14:textId="77777777" w:rsidR="003B4053" w:rsidRPr="00F2277E" w:rsidRDefault="003B4053" w:rsidP="003B4053">
      <w:pPr>
        <w:pStyle w:val="Footer"/>
        <w:tabs>
          <w:tab w:val="left" w:pos="720"/>
        </w:tabs>
        <w:rPr>
          <w:rFonts w:ascii="Comic Sans MS" w:hAnsi="Comic Sans MS" w:cs="Arial"/>
          <w:sz w:val="20"/>
        </w:rPr>
      </w:pPr>
    </w:p>
    <w:p w14:paraId="23812D6D" w14:textId="77777777" w:rsidR="003B4053" w:rsidRDefault="003B4053" w:rsidP="003B4053">
      <w:pPr>
        <w:rPr>
          <w:rFonts w:ascii="Arial" w:hAnsi="Arial" w:cs="Arial"/>
          <w:bCs w:val="0"/>
          <w:sz w:val="22"/>
          <w:szCs w:val="22"/>
        </w:rPr>
      </w:pPr>
    </w:p>
    <w:p w14:paraId="2DB88272" w14:textId="77777777" w:rsidR="003B4053" w:rsidRDefault="003B4053" w:rsidP="003B4053"/>
    <w:p w14:paraId="4B16FF6D" w14:textId="77777777" w:rsidR="003B4053" w:rsidRPr="00C962F5" w:rsidRDefault="003B4053" w:rsidP="0020618D">
      <w:pPr>
        <w:autoSpaceDE w:val="0"/>
        <w:autoSpaceDN w:val="0"/>
        <w:adjustRightInd w:val="0"/>
        <w:rPr>
          <w:rFonts w:asciiTheme="minorHAnsi" w:hAnsiTheme="minorHAnsi" w:cs="Arial"/>
          <w:bCs w:val="0"/>
          <w:sz w:val="22"/>
          <w:szCs w:val="22"/>
          <w:lang w:eastAsia="en-GB"/>
        </w:rPr>
      </w:pPr>
    </w:p>
    <w:sectPr w:rsidR="003B4053" w:rsidRPr="00C962F5" w:rsidSect="00B278BE">
      <w:footerReference w:type="default" r:id="rId10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E11B" w14:textId="77777777" w:rsidR="00100A5D" w:rsidRDefault="00100A5D" w:rsidP="000C56AC">
      <w:r>
        <w:separator/>
      </w:r>
    </w:p>
  </w:endnote>
  <w:endnote w:type="continuationSeparator" w:id="0">
    <w:p w14:paraId="5D51C213" w14:textId="77777777" w:rsidR="00100A5D" w:rsidRDefault="00100A5D" w:rsidP="000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B6B8" w14:textId="77777777" w:rsidR="0088562E" w:rsidRPr="00B278BE" w:rsidRDefault="00524FD0" w:rsidP="00B278B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D1A2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5572" w14:textId="77777777" w:rsidR="00100A5D" w:rsidRDefault="00100A5D" w:rsidP="000C56AC">
      <w:r>
        <w:separator/>
      </w:r>
    </w:p>
  </w:footnote>
  <w:footnote w:type="continuationSeparator" w:id="0">
    <w:p w14:paraId="414FEEA9" w14:textId="77777777" w:rsidR="00100A5D" w:rsidRDefault="00100A5D" w:rsidP="000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A08"/>
    <w:multiLevelType w:val="hybridMultilevel"/>
    <w:tmpl w:val="F886B0AA"/>
    <w:lvl w:ilvl="0" w:tplc="11263BEA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DDC"/>
    <w:multiLevelType w:val="singleLevel"/>
    <w:tmpl w:val="19CACA9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2E9A01A6"/>
    <w:multiLevelType w:val="hybridMultilevel"/>
    <w:tmpl w:val="BAEC8276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7FBC"/>
    <w:multiLevelType w:val="multilevel"/>
    <w:tmpl w:val="F886B0A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364A"/>
    <w:multiLevelType w:val="hybridMultilevel"/>
    <w:tmpl w:val="FC9472C4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71CE"/>
    <w:multiLevelType w:val="hybridMultilevel"/>
    <w:tmpl w:val="97F407B4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414F5"/>
    <w:multiLevelType w:val="hybridMultilevel"/>
    <w:tmpl w:val="3F4A5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E64FC"/>
    <w:multiLevelType w:val="multilevel"/>
    <w:tmpl w:val="13F64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441BC"/>
    <w:multiLevelType w:val="hybridMultilevel"/>
    <w:tmpl w:val="0512F136"/>
    <w:lvl w:ilvl="0" w:tplc="4B72E83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832217"/>
    <w:multiLevelType w:val="hybridMultilevel"/>
    <w:tmpl w:val="1026C508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6877"/>
    <w:multiLevelType w:val="multilevel"/>
    <w:tmpl w:val="F1669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CB5DCD"/>
    <w:multiLevelType w:val="hybridMultilevel"/>
    <w:tmpl w:val="B2584BF4"/>
    <w:lvl w:ilvl="0" w:tplc="11263BE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4E607C"/>
    <w:multiLevelType w:val="hybridMultilevel"/>
    <w:tmpl w:val="13F646CA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8000C"/>
    <w:multiLevelType w:val="hybridMultilevel"/>
    <w:tmpl w:val="F1669D80"/>
    <w:lvl w:ilvl="0" w:tplc="7FA8D1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F4474A"/>
    <w:multiLevelType w:val="hybridMultilevel"/>
    <w:tmpl w:val="5EF44B30"/>
    <w:lvl w:ilvl="0" w:tplc="7FA8D1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9F525F"/>
    <w:multiLevelType w:val="hybridMultilevel"/>
    <w:tmpl w:val="A672F4B0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F730BA"/>
    <w:multiLevelType w:val="hybridMultilevel"/>
    <w:tmpl w:val="FC6AF4A6"/>
    <w:lvl w:ilvl="0" w:tplc="4B72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A588A"/>
    <w:multiLevelType w:val="multilevel"/>
    <w:tmpl w:val="2E98E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031EF0"/>
    <w:multiLevelType w:val="hybridMultilevel"/>
    <w:tmpl w:val="2E98EECE"/>
    <w:lvl w:ilvl="0" w:tplc="D7D21D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8"/>
  </w:num>
  <w:num w:numId="5">
    <w:abstractNumId w:val="17"/>
  </w:num>
  <w:num w:numId="6">
    <w:abstractNumId w:val="15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7"/>
  </w:num>
  <w:num w:numId="12">
    <w:abstractNumId w:val="11"/>
  </w:num>
  <w:num w:numId="13">
    <w:abstractNumId w:val="1"/>
  </w:num>
  <w:num w:numId="14">
    <w:abstractNumId w:val="0"/>
  </w:num>
  <w:num w:numId="15">
    <w:abstractNumId w:val="3"/>
  </w:num>
  <w:num w:numId="16">
    <w:abstractNumId w:val="2"/>
  </w:num>
  <w:num w:numId="17">
    <w:abstractNumId w:val="8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23"/>
    <w:rsid w:val="000001A3"/>
    <w:rsid w:val="0000098F"/>
    <w:rsid w:val="00000A21"/>
    <w:rsid w:val="00000CE1"/>
    <w:rsid w:val="0000102F"/>
    <w:rsid w:val="00001BD3"/>
    <w:rsid w:val="000022E7"/>
    <w:rsid w:val="00003082"/>
    <w:rsid w:val="00003206"/>
    <w:rsid w:val="00003217"/>
    <w:rsid w:val="0000369A"/>
    <w:rsid w:val="00003BF6"/>
    <w:rsid w:val="0000435C"/>
    <w:rsid w:val="00004B5E"/>
    <w:rsid w:val="00004F80"/>
    <w:rsid w:val="00005624"/>
    <w:rsid w:val="0000573A"/>
    <w:rsid w:val="00005B58"/>
    <w:rsid w:val="00006AA7"/>
    <w:rsid w:val="00006F4F"/>
    <w:rsid w:val="00007343"/>
    <w:rsid w:val="00010055"/>
    <w:rsid w:val="000109F2"/>
    <w:rsid w:val="00010BBA"/>
    <w:rsid w:val="00010E0F"/>
    <w:rsid w:val="00010EF0"/>
    <w:rsid w:val="00011275"/>
    <w:rsid w:val="00011BFE"/>
    <w:rsid w:val="00011DEA"/>
    <w:rsid w:val="00011EE5"/>
    <w:rsid w:val="000120AD"/>
    <w:rsid w:val="000128AD"/>
    <w:rsid w:val="00012B0B"/>
    <w:rsid w:val="0001354E"/>
    <w:rsid w:val="00013ABB"/>
    <w:rsid w:val="00014168"/>
    <w:rsid w:val="0001454F"/>
    <w:rsid w:val="00014884"/>
    <w:rsid w:val="00015809"/>
    <w:rsid w:val="00016255"/>
    <w:rsid w:val="000167F1"/>
    <w:rsid w:val="00016B72"/>
    <w:rsid w:val="00016ED4"/>
    <w:rsid w:val="00017AC2"/>
    <w:rsid w:val="00017E0F"/>
    <w:rsid w:val="0002125F"/>
    <w:rsid w:val="00021646"/>
    <w:rsid w:val="00021E10"/>
    <w:rsid w:val="00022008"/>
    <w:rsid w:val="00022B11"/>
    <w:rsid w:val="0002300C"/>
    <w:rsid w:val="00023C7C"/>
    <w:rsid w:val="00023F9E"/>
    <w:rsid w:val="000243A6"/>
    <w:rsid w:val="00024DCD"/>
    <w:rsid w:val="000252B4"/>
    <w:rsid w:val="000256EA"/>
    <w:rsid w:val="00025BB7"/>
    <w:rsid w:val="00025F74"/>
    <w:rsid w:val="000266A0"/>
    <w:rsid w:val="00026871"/>
    <w:rsid w:val="00026873"/>
    <w:rsid w:val="000276C2"/>
    <w:rsid w:val="000300CA"/>
    <w:rsid w:val="00030BAE"/>
    <w:rsid w:val="00031608"/>
    <w:rsid w:val="0003210C"/>
    <w:rsid w:val="0003289B"/>
    <w:rsid w:val="00032A99"/>
    <w:rsid w:val="00032F5F"/>
    <w:rsid w:val="0003397F"/>
    <w:rsid w:val="0003413E"/>
    <w:rsid w:val="0003498D"/>
    <w:rsid w:val="00034C4F"/>
    <w:rsid w:val="000364FB"/>
    <w:rsid w:val="000364FF"/>
    <w:rsid w:val="00036889"/>
    <w:rsid w:val="000369EE"/>
    <w:rsid w:val="00037C71"/>
    <w:rsid w:val="00040144"/>
    <w:rsid w:val="00040321"/>
    <w:rsid w:val="00040D56"/>
    <w:rsid w:val="00040DA1"/>
    <w:rsid w:val="00040DD7"/>
    <w:rsid w:val="000417D0"/>
    <w:rsid w:val="000419BE"/>
    <w:rsid w:val="00041AFA"/>
    <w:rsid w:val="00042D9A"/>
    <w:rsid w:val="00042F17"/>
    <w:rsid w:val="00043746"/>
    <w:rsid w:val="00043762"/>
    <w:rsid w:val="000439C3"/>
    <w:rsid w:val="00043C0D"/>
    <w:rsid w:val="0004403E"/>
    <w:rsid w:val="00044192"/>
    <w:rsid w:val="00044951"/>
    <w:rsid w:val="0004535D"/>
    <w:rsid w:val="00045722"/>
    <w:rsid w:val="00045EAE"/>
    <w:rsid w:val="00046012"/>
    <w:rsid w:val="000462DA"/>
    <w:rsid w:val="000473E0"/>
    <w:rsid w:val="000477ED"/>
    <w:rsid w:val="00047BEA"/>
    <w:rsid w:val="00047DBA"/>
    <w:rsid w:val="000513AB"/>
    <w:rsid w:val="00053742"/>
    <w:rsid w:val="00055855"/>
    <w:rsid w:val="00056751"/>
    <w:rsid w:val="00056D4E"/>
    <w:rsid w:val="00057581"/>
    <w:rsid w:val="00057FC7"/>
    <w:rsid w:val="000639CE"/>
    <w:rsid w:val="00064689"/>
    <w:rsid w:val="0006497F"/>
    <w:rsid w:val="00066392"/>
    <w:rsid w:val="000670BA"/>
    <w:rsid w:val="00067C9F"/>
    <w:rsid w:val="00070262"/>
    <w:rsid w:val="0007064F"/>
    <w:rsid w:val="00070B51"/>
    <w:rsid w:val="00070E57"/>
    <w:rsid w:val="000714B2"/>
    <w:rsid w:val="000716CC"/>
    <w:rsid w:val="00071B80"/>
    <w:rsid w:val="00072A10"/>
    <w:rsid w:val="000733FA"/>
    <w:rsid w:val="000737F9"/>
    <w:rsid w:val="000740FF"/>
    <w:rsid w:val="0007495A"/>
    <w:rsid w:val="000757A0"/>
    <w:rsid w:val="00075B4B"/>
    <w:rsid w:val="000760DD"/>
    <w:rsid w:val="00076AE9"/>
    <w:rsid w:val="0007772B"/>
    <w:rsid w:val="000777D3"/>
    <w:rsid w:val="00077F15"/>
    <w:rsid w:val="000807AA"/>
    <w:rsid w:val="00080B6F"/>
    <w:rsid w:val="000813A9"/>
    <w:rsid w:val="00082101"/>
    <w:rsid w:val="00082246"/>
    <w:rsid w:val="00082D79"/>
    <w:rsid w:val="00084239"/>
    <w:rsid w:val="000860D6"/>
    <w:rsid w:val="00086825"/>
    <w:rsid w:val="00086AD3"/>
    <w:rsid w:val="0008706C"/>
    <w:rsid w:val="000900B8"/>
    <w:rsid w:val="00090B9B"/>
    <w:rsid w:val="00091901"/>
    <w:rsid w:val="00092322"/>
    <w:rsid w:val="00092911"/>
    <w:rsid w:val="0009315A"/>
    <w:rsid w:val="0009444B"/>
    <w:rsid w:val="00094B40"/>
    <w:rsid w:val="0009537A"/>
    <w:rsid w:val="0009601D"/>
    <w:rsid w:val="00096695"/>
    <w:rsid w:val="00096AD2"/>
    <w:rsid w:val="00096C79"/>
    <w:rsid w:val="00097542"/>
    <w:rsid w:val="00097741"/>
    <w:rsid w:val="00097D9F"/>
    <w:rsid w:val="000A01BB"/>
    <w:rsid w:val="000A0438"/>
    <w:rsid w:val="000A0B15"/>
    <w:rsid w:val="000A1025"/>
    <w:rsid w:val="000A1473"/>
    <w:rsid w:val="000A1712"/>
    <w:rsid w:val="000A1999"/>
    <w:rsid w:val="000A1B7F"/>
    <w:rsid w:val="000A31CF"/>
    <w:rsid w:val="000A341E"/>
    <w:rsid w:val="000A3854"/>
    <w:rsid w:val="000A3C0F"/>
    <w:rsid w:val="000A3D7E"/>
    <w:rsid w:val="000A44AA"/>
    <w:rsid w:val="000A452B"/>
    <w:rsid w:val="000A48F2"/>
    <w:rsid w:val="000A55A3"/>
    <w:rsid w:val="000A56CF"/>
    <w:rsid w:val="000A656B"/>
    <w:rsid w:val="000A7C40"/>
    <w:rsid w:val="000B0215"/>
    <w:rsid w:val="000B049B"/>
    <w:rsid w:val="000B1094"/>
    <w:rsid w:val="000B1170"/>
    <w:rsid w:val="000B12D7"/>
    <w:rsid w:val="000B141F"/>
    <w:rsid w:val="000B1A30"/>
    <w:rsid w:val="000B1FE7"/>
    <w:rsid w:val="000B24F3"/>
    <w:rsid w:val="000B281E"/>
    <w:rsid w:val="000B31F8"/>
    <w:rsid w:val="000B3B6D"/>
    <w:rsid w:val="000B4516"/>
    <w:rsid w:val="000B470B"/>
    <w:rsid w:val="000B47A4"/>
    <w:rsid w:val="000B4DCC"/>
    <w:rsid w:val="000B54AF"/>
    <w:rsid w:val="000B7066"/>
    <w:rsid w:val="000B73B1"/>
    <w:rsid w:val="000C0708"/>
    <w:rsid w:val="000C1041"/>
    <w:rsid w:val="000C13E1"/>
    <w:rsid w:val="000C2958"/>
    <w:rsid w:val="000C3F01"/>
    <w:rsid w:val="000C41E2"/>
    <w:rsid w:val="000C43F1"/>
    <w:rsid w:val="000C4E1A"/>
    <w:rsid w:val="000C56AC"/>
    <w:rsid w:val="000C5976"/>
    <w:rsid w:val="000C5BC8"/>
    <w:rsid w:val="000C64CD"/>
    <w:rsid w:val="000C6575"/>
    <w:rsid w:val="000C66C5"/>
    <w:rsid w:val="000C6C0B"/>
    <w:rsid w:val="000C6EB6"/>
    <w:rsid w:val="000C7216"/>
    <w:rsid w:val="000C769C"/>
    <w:rsid w:val="000C7BA8"/>
    <w:rsid w:val="000C7F97"/>
    <w:rsid w:val="000D0308"/>
    <w:rsid w:val="000D0406"/>
    <w:rsid w:val="000D04F7"/>
    <w:rsid w:val="000D05E5"/>
    <w:rsid w:val="000D07F0"/>
    <w:rsid w:val="000D0E65"/>
    <w:rsid w:val="000D12F5"/>
    <w:rsid w:val="000D26FF"/>
    <w:rsid w:val="000D2AB4"/>
    <w:rsid w:val="000D30C5"/>
    <w:rsid w:val="000D3715"/>
    <w:rsid w:val="000D4757"/>
    <w:rsid w:val="000D4777"/>
    <w:rsid w:val="000D500F"/>
    <w:rsid w:val="000D63E0"/>
    <w:rsid w:val="000D7B5E"/>
    <w:rsid w:val="000D7BE4"/>
    <w:rsid w:val="000D7D98"/>
    <w:rsid w:val="000E008D"/>
    <w:rsid w:val="000E0838"/>
    <w:rsid w:val="000E0C85"/>
    <w:rsid w:val="000E357C"/>
    <w:rsid w:val="000E392B"/>
    <w:rsid w:val="000E3C46"/>
    <w:rsid w:val="000E3E1C"/>
    <w:rsid w:val="000E4F07"/>
    <w:rsid w:val="000E59B3"/>
    <w:rsid w:val="000E5EA2"/>
    <w:rsid w:val="000E6373"/>
    <w:rsid w:val="000E6854"/>
    <w:rsid w:val="000E6957"/>
    <w:rsid w:val="000E7203"/>
    <w:rsid w:val="000E7A7A"/>
    <w:rsid w:val="000E7BF1"/>
    <w:rsid w:val="000F0BA7"/>
    <w:rsid w:val="000F0D25"/>
    <w:rsid w:val="000F1C02"/>
    <w:rsid w:val="000F2E35"/>
    <w:rsid w:val="000F32D3"/>
    <w:rsid w:val="000F361D"/>
    <w:rsid w:val="000F3745"/>
    <w:rsid w:val="000F44A2"/>
    <w:rsid w:val="000F452B"/>
    <w:rsid w:val="000F5AF4"/>
    <w:rsid w:val="000F602A"/>
    <w:rsid w:val="000F6079"/>
    <w:rsid w:val="000F6B32"/>
    <w:rsid w:val="000F6B58"/>
    <w:rsid w:val="000F6F3A"/>
    <w:rsid w:val="000F738A"/>
    <w:rsid w:val="000F757F"/>
    <w:rsid w:val="000F7E63"/>
    <w:rsid w:val="000F7E80"/>
    <w:rsid w:val="000F7F2F"/>
    <w:rsid w:val="001004F2"/>
    <w:rsid w:val="001008E7"/>
    <w:rsid w:val="00100A5D"/>
    <w:rsid w:val="001017B9"/>
    <w:rsid w:val="00101D70"/>
    <w:rsid w:val="0010220B"/>
    <w:rsid w:val="001022CF"/>
    <w:rsid w:val="001022D9"/>
    <w:rsid w:val="00103B93"/>
    <w:rsid w:val="0010466A"/>
    <w:rsid w:val="00104930"/>
    <w:rsid w:val="00104B12"/>
    <w:rsid w:val="00105144"/>
    <w:rsid w:val="0010587A"/>
    <w:rsid w:val="00106DE9"/>
    <w:rsid w:val="00107047"/>
    <w:rsid w:val="001072AC"/>
    <w:rsid w:val="00107C5B"/>
    <w:rsid w:val="00107D84"/>
    <w:rsid w:val="00110522"/>
    <w:rsid w:val="00110F0A"/>
    <w:rsid w:val="00112081"/>
    <w:rsid w:val="001120BF"/>
    <w:rsid w:val="001124D5"/>
    <w:rsid w:val="0011332B"/>
    <w:rsid w:val="001136CF"/>
    <w:rsid w:val="00113BAF"/>
    <w:rsid w:val="00113E09"/>
    <w:rsid w:val="00114126"/>
    <w:rsid w:val="00114523"/>
    <w:rsid w:val="001145F8"/>
    <w:rsid w:val="00114671"/>
    <w:rsid w:val="00114D67"/>
    <w:rsid w:val="00115F83"/>
    <w:rsid w:val="001167DC"/>
    <w:rsid w:val="001175DA"/>
    <w:rsid w:val="00117790"/>
    <w:rsid w:val="001177EC"/>
    <w:rsid w:val="00117B50"/>
    <w:rsid w:val="00120020"/>
    <w:rsid w:val="001204BE"/>
    <w:rsid w:val="001204F3"/>
    <w:rsid w:val="0012062F"/>
    <w:rsid w:val="00120C12"/>
    <w:rsid w:val="00120E51"/>
    <w:rsid w:val="00120EF1"/>
    <w:rsid w:val="001215C6"/>
    <w:rsid w:val="00121725"/>
    <w:rsid w:val="001220B9"/>
    <w:rsid w:val="00123E20"/>
    <w:rsid w:val="00123EC8"/>
    <w:rsid w:val="00124882"/>
    <w:rsid w:val="001251CB"/>
    <w:rsid w:val="00126287"/>
    <w:rsid w:val="001263E1"/>
    <w:rsid w:val="0012733C"/>
    <w:rsid w:val="00127FC8"/>
    <w:rsid w:val="001301BA"/>
    <w:rsid w:val="00130574"/>
    <w:rsid w:val="001318F9"/>
    <w:rsid w:val="00131CCC"/>
    <w:rsid w:val="00131E05"/>
    <w:rsid w:val="00131E67"/>
    <w:rsid w:val="00132780"/>
    <w:rsid w:val="00132D3D"/>
    <w:rsid w:val="00133158"/>
    <w:rsid w:val="00133279"/>
    <w:rsid w:val="001344DB"/>
    <w:rsid w:val="00134532"/>
    <w:rsid w:val="001346CD"/>
    <w:rsid w:val="001354C9"/>
    <w:rsid w:val="0013569B"/>
    <w:rsid w:val="001358D8"/>
    <w:rsid w:val="00136A2D"/>
    <w:rsid w:val="00136FA4"/>
    <w:rsid w:val="00137B8D"/>
    <w:rsid w:val="00137BE9"/>
    <w:rsid w:val="00137C6A"/>
    <w:rsid w:val="0014001A"/>
    <w:rsid w:val="001404D6"/>
    <w:rsid w:val="00140A8A"/>
    <w:rsid w:val="00140CE3"/>
    <w:rsid w:val="00140FC3"/>
    <w:rsid w:val="001413C0"/>
    <w:rsid w:val="00141A71"/>
    <w:rsid w:val="00141C85"/>
    <w:rsid w:val="00142D2E"/>
    <w:rsid w:val="001432EC"/>
    <w:rsid w:val="00143770"/>
    <w:rsid w:val="00144F6A"/>
    <w:rsid w:val="001454B6"/>
    <w:rsid w:val="00145876"/>
    <w:rsid w:val="00145D06"/>
    <w:rsid w:val="00146398"/>
    <w:rsid w:val="00146590"/>
    <w:rsid w:val="001466E7"/>
    <w:rsid w:val="001470D5"/>
    <w:rsid w:val="00147E4D"/>
    <w:rsid w:val="001502D0"/>
    <w:rsid w:val="001510A3"/>
    <w:rsid w:val="00151893"/>
    <w:rsid w:val="00151909"/>
    <w:rsid w:val="00151FC4"/>
    <w:rsid w:val="00152A00"/>
    <w:rsid w:val="001536FF"/>
    <w:rsid w:val="00153C78"/>
    <w:rsid w:val="00153E34"/>
    <w:rsid w:val="001544EC"/>
    <w:rsid w:val="0015485A"/>
    <w:rsid w:val="001552B7"/>
    <w:rsid w:val="001557FB"/>
    <w:rsid w:val="00155E73"/>
    <w:rsid w:val="00156552"/>
    <w:rsid w:val="00157106"/>
    <w:rsid w:val="00157D88"/>
    <w:rsid w:val="001609B8"/>
    <w:rsid w:val="00160B0F"/>
    <w:rsid w:val="00160B90"/>
    <w:rsid w:val="00161EA6"/>
    <w:rsid w:val="001625D4"/>
    <w:rsid w:val="001625D9"/>
    <w:rsid w:val="001631BE"/>
    <w:rsid w:val="00163814"/>
    <w:rsid w:val="001640AA"/>
    <w:rsid w:val="00164EFE"/>
    <w:rsid w:val="001650BC"/>
    <w:rsid w:val="00165476"/>
    <w:rsid w:val="00165D6E"/>
    <w:rsid w:val="00165F27"/>
    <w:rsid w:val="001674AC"/>
    <w:rsid w:val="001714C9"/>
    <w:rsid w:val="00171B71"/>
    <w:rsid w:val="00171DB7"/>
    <w:rsid w:val="00171EE4"/>
    <w:rsid w:val="00172216"/>
    <w:rsid w:val="001723B7"/>
    <w:rsid w:val="00172A12"/>
    <w:rsid w:val="00172DFC"/>
    <w:rsid w:val="00173ED6"/>
    <w:rsid w:val="00174401"/>
    <w:rsid w:val="00174EB9"/>
    <w:rsid w:val="00175326"/>
    <w:rsid w:val="00177663"/>
    <w:rsid w:val="00180207"/>
    <w:rsid w:val="001806DA"/>
    <w:rsid w:val="00180D39"/>
    <w:rsid w:val="00180D46"/>
    <w:rsid w:val="0018157E"/>
    <w:rsid w:val="00181D62"/>
    <w:rsid w:val="00181F33"/>
    <w:rsid w:val="0018244D"/>
    <w:rsid w:val="00182BBB"/>
    <w:rsid w:val="00183602"/>
    <w:rsid w:val="001841EF"/>
    <w:rsid w:val="0018515A"/>
    <w:rsid w:val="0018519D"/>
    <w:rsid w:val="00185337"/>
    <w:rsid w:val="00185B03"/>
    <w:rsid w:val="0018630E"/>
    <w:rsid w:val="00186722"/>
    <w:rsid w:val="00186C05"/>
    <w:rsid w:val="00187750"/>
    <w:rsid w:val="00187BB6"/>
    <w:rsid w:val="00190710"/>
    <w:rsid w:val="0019078B"/>
    <w:rsid w:val="00190CB0"/>
    <w:rsid w:val="00190ED7"/>
    <w:rsid w:val="00191249"/>
    <w:rsid w:val="00191689"/>
    <w:rsid w:val="00192AEF"/>
    <w:rsid w:val="001933A9"/>
    <w:rsid w:val="00193606"/>
    <w:rsid w:val="00193B5E"/>
    <w:rsid w:val="00193F9F"/>
    <w:rsid w:val="00194556"/>
    <w:rsid w:val="00194AA2"/>
    <w:rsid w:val="00194B50"/>
    <w:rsid w:val="001956F3"/>
    <w:rsid w:val="00195CF7"/>
    <w:rsid w:val="00195E16"/>
    <w:rsid w:val="001968D8"/>
    <w:rsid w:val="00196AFF"/>
    <w:rsid w:val="00196D85"/>
    <w:rsid w:val="001974D7"/>
    <w:rsid w:val="00197A92"/>
    <w:rsid w:val="001A17E6"/>
    <w:rsid w:val="001A1997"/>
    <w:rsid w:val="001A19B7"/>
    <w:rsid w:val="001A2939"/>
    <w:rsid w:val="001A2F4C"/>
    <w:rsid w:val="001A3F60"/>
    <w:rsid w:val="001A6028"/>
    <w:rsid w:val="001A623F"/>
    <w:rsid w:val="001A625B"/>
    <w:rsid w:val="001A67A5"/>
    <w:rsid w:val="001A6D8B"/>
    <w:rsid w:val="001A6DAD"/>
    <w:rsid w:val="001B000C"/>
    <w:rsid w:val="001B0186"/>
    <w:rsid w:val="001B095E"/>
    <w:rsid w:val="001B0B75"/>
    <w:rsid w:val="001B3323"/>
    <w:rsid w:val="001B4844"/>
    <w:rsid w:val="001B4DCD"/>
    <w:rsid w:val="001B4F5D"/>
    <w:rsid w:val="001B5628"/>
    <w:rsid w:val="001B5ABC"/>
    <w:rsid w:val="001B5D78"/>
    <w:rsid w:val="001B68FC"/>
    <w:rsid w:val="001B7661"/>
    <w:rsid w:val="001B7997"/>
    <w:rsid w:val="001B79FF"/>
    <w:rsid w:val="001B7C48"/>
    <w:rsid w:val="001C0062"/>
    <w:rsid w:val="001C04A9"/>
    <w:rsid w:val="001C100C"/>
    <w:rsid w:val="001C173A"/>
    <w:rsid w:val="001C1927"/>
    <w:rsid w:val="001C1A1C"/>
    <w:rsid w:val="001C1AD3"/>
    <w:rsid w:val="001C1E2D"/>
    <w:rsid w:val="001C267B"/>
    <w:rsid w:val="001C317F"/>
    <w:rsid w:val="001C351C"/>
    <w:rsid w:val="001C3739"/>
    <w:rsid w:val="001C3EAE"/>
    <w:rsid w:val="001C41A1"/>
    <w:rsid w:val="001C5AC3"/>
    <w:rsid w:val="001C5C3E"/>
    <w:rsid w:val="001C5EBF"/>
    <w:rsid w:val="001C68A6"/>
    <w:rsid w:val="001C68E3"/>
    <w:rsid w:val="001C6940"/>
    <w:rsid w:val="001C6B38"/>
    <w:rsid w:val="001C770D"/>
    <w:rsid w:val="001C77C9"/>
    <w:rsid w:val="001C7904"/>
    <w:rsid w:val="001C7F51"/>
    <w:rsid w:val="001D02EE"/>
    <w:rsid w:val="001D06C5"/>
    <w:rsid w:val="001D08C2"/>
    <w:rsid w:val="001D0BE5"/>
    <w:rsid w:val="001D0E45"/>
    <w:rsid w:val="001D1119"/>
    <w:rsid w:val="001D1573"/>
    <w:rsid w:val="001D3B90"/>
    <w:rsid w:val="001D3E7C"/>
    <w:rsid w:val="001D4459"/>
    <w:rsid w:val="001D4A63"/>
    <w:rsid w:val="001D5496"/>
    <w:rsid w:val="001D586F"/>
    <w:rsid w:val="001D5C29"/>
    <w:rsid w:val="001D620A"/>
    <w:rsid w:val="001D7999"/>
    <w:rsid w:val="001D7B0D"/>
    <w:rsid w:val="001D7C97"/>
    <w:rsid w:val="001E04B0"/>
    <w:rsid w:val="001E1549"/>
    <w:rsid w:val="001E1822"/>
    <w:rsid w:val="001E1D30"/>
    <w:rsid w:val="001E2DDB"/>
    <w:rsid w:val="001E3903"/>
    <w:rsid w:val="001E3A09"/>
    <w:rsid w:val="001E3BC5"/>
    <w:rsid w:val="001E491F"/>
    <w:rsid w:val="001E4DBE"/>
    <w:rsid w:val="001E5DC4"/>
    <w:rsid w:val="001E5EF5"/>
    <w:rsid w:val="001E6707"/>
    <w:rsid w:val="001E6E42"/>
    <w:rsid w:val="001E6F8D"/>
    <w:rsid w:val="001E7449"/>
    <w:rsid w:val="001F0471"/>
    <w:rsid w:val="001F07F5"/>
    <w:rsid w:val="001F0BCE"/>
    <w:rsid w:val="001F17F2"/>
    <w:rsid w:val="001F19BC"/>
    <w:rsid w:val="001F206C"/>
    <w:rsid w:val="001F2DAB"/>
    <w:rsid w:val="001F33BF"/>
    <w:rsid w:val="001F399A"/>
    <w:rsid w:val="001F3AC5"/>
    <w:rsid w:val="001F3D4F"/>
    <w:rsid w:val="001F4327"/>
    <w:rsid w:val="001F46F7"/>
    <w:rsid w:val="001F4BD6"/>
    <w:rsid w:val="001F5181"/>
    <w:rsid w:val="001F59B3"/>
    <w:rsid w:val="001F5B8F"/>
    <w:rsid w:val="001F5EAC"/>
    <w:rsid w:val="001F634D"/>
    <w:rsid w:val="001F6616"/>
    <w:rsid w:val="001F66E6"/>
    <w:rsid w:val="001F69E1"/>
    <w:rsid w:val="001F7C2F"/>
    <w:rsid w:val="00200670"/>
    <w:rsid w:val="00200FC8"/>
    <w:rsid w:val="002010BC"/>
    <w:rsid w:val="0020120D"/>
    <w:rsid w:val="00201B33"/>
    <w:rsid w:val="00202375"/>
    <w:rsid w:val="00202456"/>
    <w:rsid w:val="00203212"/>
    <w:rsid w:val="00204097"/>
    <w:rsid w:val="0020434C"/>
    <w:rsid w:val="00205657"/>
    <w:rsid w:val="00205696"/>
    <w:rsid w:val="00205B4F"/>
    <w:rsid w:val="0020618D"/>
    <w:rsid w:val="00206BD5"/>
    <w:rsid w:val="00206CCA"/>
    <w:rsid w:val="00207ACD"/>
    <w:rsid w:val="00207D0E"/>
    <w:rsid w:val="00207EDA"/>
    <w:rsid w:val="00210691"/>
    <w:rsid w:val="002120CA"/>
    <w:rsid w:val="00212E1D"/>
    <w:rsid w:val="0021358F"/>
    <w:rsid w:val="00215E47"/>
    <w:rsid w:val="002173B4"/>
    <w:rsid w:val="00217CC2"/>
    <w:rsid w:val="00220156"/>
    <w:rsid w:val="002205EE"/>
    <w:rsid w:val="00220738"/>
    <w:rsid w:val="0022089D"/>
    <w:rsid w:val="00221CE5"/>
    <w:rsid w:val="00221E9D"/>
    <w:rsid w:val="002229E2"/>
    <w:rsid w:val="00223F4E"/>
    <w:rsid w:val="00224210"/>
    <w:rsid w:val="00224833"/>
    <w:rsid w:val="00225466"/>
    <w:rsid w:val="002258A2"/>
    <w:rsid w:val="00226148"/>
    <w:rsid w:val="002266D8"/>
    <w:rsid w:val="00226EC1"/>
    <w:rsid w:val="0022708F"/>
    <w:rsid w:val="00227CBB"/>
    <w:rsid w:val="00227F41"/>
    <w:rsid w:val="00230B88"/>
    <w:rsid w:val="00230C7F"/>
    <w:rsid w:val="00230EB5"/>
    <w:rsid w:val="00230FE1"/>
    <w:rsid w:val="00231164"/>
    <w:rsid w:val="00231597"/>
    <w:rsid w:val="0023167D"/>
    <w:rsid w:val="00231ED8"/>
    <w:rsid w:val="00232963"/>
    <w:rsid w:val="00232BDB"/>
    <w:rsid w:val="002336C0"/>
    <w:rsid w:val="0023428E"/>
    <w:rsid w:val="002344A5"/>
    <w:rsid w:val="0023474F"/>
    <w:rsid w:val="0023504C"/>
    <w:rsid w:val="0023549E"/>
    <w:rsid w:val="002358F1"/>
    <w:rsid w:val="00236671"/>
    <w:rsid w:val="00236906"/>
    <w:rsid w:val="00236E1D"/>
    <w:rsid w:val="00237B1E"/>
    <w:rsid w:val="002404F5"/>
    <w:rsid w:val="0024150A"/>
    <w:rsid w:val="0024173E"/>
    <w:rsid w:val="00241C51"/>
    <w:rsid w:val="00241FF4"/>
    <w:rsid w:val="00242437"/>
    <w:rsid w:val="002424BA"/>
    <w:rsid w:val="00243039"/>
    <w:rsid w:val="0024420E"/>
    <w:rsid w:val="00244AD2"/>
    <w:rsid w:val="0024576F"/>
    <w:rsid w:val="00245777"/>
    <w:rsid w:val="00245A3D"/>
    <w:rsid w:val="00245CC0"/>
    <w:rsid w:val="00247188"/>
    <w:rsid w:val="00247351"/>
    <w:rsid w:val="00247B97"/>
    <w:rsid w:val="00247BE6"/>
    <w:rsid w:val="002503CE"/>
    <w:rsid w:val="00251351"/>
    <w:rsid w:val="00251541"/>
    <w:rsid w:val="00251721"/>
    <w:rsid w:val="00252174"/>
    <w:rsid w:val="002521A8"/>
    <w:rsid w:val="00252B6C"/>
    <w:rsid w:val="002533F0"/>
    <w:rsid w:val="00253B6E"/>
    <w:rsid w:val="00254D2D"/>
    <w:rsid w:val="00254E2A"/>
    <w:rsid w:val="002554D3"/>
    <w:rsid w:val="00255C8F"/>
    <w:rsid w:val="002561C0"/>
    <w:rsid w:val="00256B9A"/>
    <w:rsid w:val="00256C44"/>
    <w:rsid w:val="00256D8E"/>
    <w:rsid w:val="00257A0F"/>
    <w:rsid w:val="00260288"/>
    <w:rsid w:val="002607C3"/>
    <w:rsid w:val="00260937"/>
    <w:rsid w:val="00260EAC"/>
    <w:rsid w:val="0026109D"/>
    <w:rsid w:val="00261128"/>
    <w:rsid w:val="002618E3"/>
    <w:rsid w:val="00261B7E"/>
    <w:rsid w:val="00263320"/>
    <w:rsid w:val="0026367B"/>
    <w:rsid w:val="00263DD7"/>
    <w:rsid w:val="0026412A"/>
    <w:rsid w:val="00264479"/>
    <w:rsid w:val="002645D1"/>
    <w:rsid w:val="0026512D"/>
    <w:rsid w:val="00265490"/>
    <w:rsid w:val="00265672"/>
    <w:rsid w:val="00265795"/>
    <w:rsid w:val="00267582"/>
    <w:rsid w:val="00270995"/>
    <w:rsid w:val="002712D1"/>
    <w:rsid w:val="00271BFA"/>
    <w:rsid w:val="00271F87"/>
    <w:rsid w:val="00272B43"/>
    <w:rsid w:val="002730B2"/>
    <w:rsid w:val="00274277"/>
    <w:rsid w:val="00274279"/>
    <w:rsid w:val="00274965"/>
    <w:rsid w:val="00274B33"/>
    <w:rsid w:val="00275198"/>
    <w:rsid w:val="00275A41"/>
    <w:rsid w:val="00276172"/>
    <w:rsid w:val="0027629B"/>
    <w:rsid w:val="00276385"/>
    <w:rsid w:val="0027664B"/>
    <w:rsid w:val="00277800"/>
    <w:rsid w:val="0027799F"/>
    <w:rsid w:val="002800B6"/>
    <w:rsid w:val="00280505"/>
    <w:rsid w:val="0028110E"/>
    <w:rsid w:val="002818C5"/>
    <w:rsid w:val="00282282"/>
    <w:rsid w:val="00282709"/>
    <w:rsid w:val="002838CE"/>
    <w:rsid w:val="00283F31"/>
    <w:rsid w:val="00284987"/>
    <w:rsid w:val="0028559E"/>
    <w:rsid w:val="002859F6"/>
    <w:rsid w:val="00285CE9"/>
    <w:rsid w:val="00286AC6"/>
    <w:rsid w:val="00287AD8"/>
    <w:rsid w:val="0029009C"/>
    <w:rsid w:val="0029029E"/>
    <w:rsid w:val="00290373"/>
    <w:rsid w:val="00290963"/>
    <w:rsid w:val="00291106"/>
    <w:rsid w:val="002917BB"/>
    <w:rsid w:val="002917E9"/>
    <w:rsid w:val="00291D47"/>
    <w:rsid w:val="00292591"/>
    <w:rsid w:val="00292EBB"/>
    <w:rsid w:val="00293309"/>
    <w:rsid w:val="00293F1E"/>
    <w:rsid w:val="002956B2"/>
    <w:rsid w:val="002957B6"/>
    <w:rsid w:val="0029584F"/>
    <w:rsid w:val="00296641"/>
    <w:rsid w:val="00296C34"/>
    <w:rsid w:val="00296E52"/>
    <w:rsid w:val="00297102"/>
    <w:rsid w:val="002975D8"/>
    <w:rsid w:val="00297606"/>
    <w:rsid w:val="0029779E"/>
    <w:rsid w:val="002A0AC6"/>
    <w:rsid w:val="002A0D25"/>
    <w:rsid w:val="002A0D61"/>
    <w:rsid w:val="002A17EF"/>
    <w:rsid w:val="002A46B1"/>
    <w:rsid w:val="002A47C4"/>
    <w:rsid w:val="002A4BD7"/>
    <w:rsid w:val="002A593A"/>
    <w:rsid w:val="002A6374"/>
    <w:rsid w:val="002A6566"/>
    <w:rsid w:val="002A656A"/>
    <w:rsid w:val="002A6E3E"/>
    <w:rsid w:val="002A7196"/>
    <w:rsid w:val="002A7A27"/>
    <w:rsid w:val="002B1540"/>
    <w:rsid w:val="002B155A"/>
    <w:rsid w:val="002B1F96"/>
    <w:rsid w:val="002B24F0"/>
    <w:rsid w:val="002B329B"/>
    <w:rsid w:val="002B35E4"/>
    <w:rsid w:val="002B3AEE"/>
    <w:rsid w:val="002B4775"/>
    <w:rsid w:val="002B56C8"/>
    <w:rsid w:val="002B5A88"/>
    <w:rsid w:val="002B6238"/>
    <w:rsid w:val="002B634E"/>
    <w:rsid w:val="002B6BB9"/>
    <w:rsid w:val="002B71AA"/>
    <w:rsid w:val="002C0664"/>
    <w:rsid w:val="002C0FEF"/>
    <w:rsid w:val="002C13DF"/>
    <w:rsid w:val="002C1B20"/>
    <w:rsid w:val="002C20AC"/>
    <w:rsid w:val="002C23F3"/>
    <w:rsid w:val="002C2FC9"/>
    <w:rsid w:val="002C3BB8"/>
    <w:rsid w:val="002C3F41"/>
    <w:rsid w:val="002C4792"/>
    <w:rsid w:val="002C4BC4"/>
    <w:rsid w:val="002C5975"/>
    <w:rsid w:val="002C5F27"/>
    <w:rsid w:val="002C6E54"/>
    <w:rsid w:val="002C7DD9"/>
    <w:rsid w:val="002D0193"/>
    <w:rsid w:val="002D027C"/>
    <w:rsid w:val="002D0502"/>
    <w:rsid w:val="002D0E58"/>
    <w:rsid w:val="002D153C"/>
    <w:rsid w:val="002D1758"/>
    <w:rsid w:val="002D17CE"/>
    <w:rsid w:val="002D19F7"/>
    <w:rsid w:val="002D1A8B"/>
    <w:rsid w:val="002D26C2"/>
    <w:rsid w:val="002D2801"/>
    <w:rsid w:val="002D322B"/>
    <w:rsid w:val="002D3484"/>
    <w:rsid w:val="002D3986"/>
    <w:rsid w:val="002D39A4"/>
    <w:rsid w:val="002D5226"/>
    <w:rsid w:val="002D55F3"/>
    <w:rsid w:val="002D56E1"/>
    <w:rsid w:val="002D60F5"/>
    <w:rsid w:val="002D6801"/>
    <w:rsid w:val="002D6A0A"/>
    <w:rsid w:val="002D6DE5"/>
    <w:rsid w:val="002D7DE9"/>
    <w:rsid w:val="002E0FD2"/>
    <w:rsid w:val="002E15EB"/>
    <w:rsid w:val="002E1BD8"/>
    <w:rsid w:val="002E1CD2"/>
    <w:rsid w:val="002E245B"/>
    <w:rsid w:val="002E42EB"/>
    <w:rsid w:val="002E49E5"/>
    <w:rsid w:val="002E585B"/>
    <w:rsid w:val="002E5AD2"/>
    <w:rsid w:val="002E5FEA"/>
    <w:rsid w:val="002E68AB"/>
    <w:rsid w:val="002E6F7A"/>
    <w:rsid w:val="002E7C95"/>
    <w:rsid w:val="002F3717"/>
    <w:rsid w:val="002F3CE3"/>
    <w:rsid w:val="002F415D"/>
    <w:rsid w:val="002F4312"/>
    <w:rsid w:val="002F487A"/>
    <w:rsid w:val="002F4CD1"/>
    <w:rsid w:val="002F5478"/>
    <w:rsid w:val="002F554F"/>
    <w:rsid w:val="002F56A7"/>
    <w:rsid w:val="002F5C03"/>
    <w:rsid w:val="002F5CED"/>
    <w:rsid w:val="002F79FF"/>
    <w:rsid w:val="002F7D32"/>
    <w:rsid w:val="00300307"/>
    <w:rsid w:val="0030052A"/>
    <w:rsid w:val="00300DDA"/>
    <w:rsid w:val="00300E4A"/>
    <w:rsid w:val="00301E7F"/>
    <w:rsid w:val="00301EF6"/>
    <w:rsid w:val="0030260B"/>
    <w:rsid w:val="003028C5"/>
    <w:rsid w:val="00303486"/>
    <w:rsid w:val="0030384F"/>
    <w:rsid w:val="0030397C"/>
    <w:rsid w:val="00304413"/>
    <w:rsid w:val="0030563D"/>
    <w:rsid w:val="00305673"/>
    <w:rsid w:val="003058DE"/>
    <w:rsid w:val="00305DF3"/>
    <w:rsid w:val="0030644F"/>
    <w:rsid w:val="00306569"/>
    <w:rsid w:val="003072B4"/>
    <w:rsid w:val="003075CD"/>
    <w:rsid w:val="00307A0C"/>
    <w:rsid w:val="0031013F"/>
    <w:rsid w:val="00310242"/>
    <w:rsid w:val="00310339"/>
    <w:rsid w:val="003105B7"/>
    <w:rsid w:val="00310948"/>
    <w:rsid w:val="00310F2F"/>
    <w:rsid w:val="003117A1"/>
    <w:rsid w:val="00315DC6"/>
    <w:rsid w:val="0031640F"/>
    <w:rsid w:val="00316695"/>
    <w:rsid w:val="0031672C"/>
    <w:rsid w:val="0031732F"/>
    <w:rsid w:val="00317A90"/>
    <w:rsid w:val="00317C34"/>
    <w:rsid w:val="00320A57"/>
    <w:rsid w:val="00320B6F"/>
    <w:rsid w:val="00322AF8"/>
    <w:rsid w:val="00322D26"/>
    <w:rsid w:val="00322F68"/>
    <w:rsid w:val="003231FC"/>
    <w:rsid w:val="0032348E"/>
    <w:rsid w:val="0032445B"/>
    <w:rsid w:val="00324C7E"/>
    <w:rsid w:val="00325480"/>
    <w:rsid w:val="00326A95"/>
    <w:rsid w:val="00327033"/>
    <w:rsid w:val="003273E4"/>
    <w:rsid w:val="003279CE"/>
    <w:rsid w:val="00330503"/>
    <w:rsid w:val="0033091B"/>
    <w:rsid w:val="00330930"/>
    <w:rsid w:val="00331A36"/>
    <w:rsid w:val="00331B0D"/>
    <w:rsid w:val="00332CC1"/>
    <w:rsid w:val="00333CCE"/>
    <w:rsid w:val="00333F7B"/>
    <w:rsid w:val="003344BE"/>
    <w:rsid w:val="00334B4F"/>
    <w:rsid w:val="00335A68"/>
    <w:rsid w:val="00335F26"/>
    <w:rsid w:val="00336685"/>
    <w:rsid w:val="003400BA"/>
    <w:rsid w:val="0034056E"/>
    <w:rsid w:val="00340713"/>
    <w:rsid w:val="003419DC"/>
    <w:rsid w:val="00341F8B"/>
    <w:rsid w:val="00341FCD"/>
    <w:rsid w:val="00342A13"/>
    <w:rsid w:val="00342A21"/>
    <w:rsid w:val="0034314D"/>
    <w:rsid w:val="003431CA"/>
    <w:rsid w:val="0034367C"/>
    <w:rsid w:val="003436AE"/>
    <w:rsid w:val="003437D8"/>
    <w:rsid w:val="003437EB"/>
    <w:rsid w:val="00343DDE"/>
    <w:rsid w:val="00344CF5"/>
    <w:rsid w:val="00345CB5"/>
    <w:rsid w:val="00346413"/>
    <w:rsid w:val="00346498"/>
    <w:rsid w:val="00346950"/>
    <w:rsid w:val="0035008C"/>
    <w:rsid w:val="00350098"/>
    <w:rsid w:val="00352073"/>
    <w:rsid w:val="003521F4"/>
    <w:rsid w:val="003529AD"/>
    <w:rsid w:val="0035374F"/>
    <w:rsid w:val="00353D4E"/>
    <w:rsid w:val="00353EE7"/>
    <w:rsid w:val="00354357"/>
    <w:rsid w:val="00354983"/>
    <w:rsid w:val="00354C59"/>
    <w:rsid w:val="0035554C"/>
    <w:rsid w:val="00355A13"/>
    <w:rsid w:val="00356650"/>
    <w:rsid w:val="00356FCF"/>
    <w:rsid w:val="00357454"/>
    <w:rsid w:val="00360245"/>
    <w:rsid w:val="003630D1"/>
    <w:rsid w:val="003635EF"/>
    <w:rsid w:val="00364217"/>
    <w:rsid w:val="003647F7"/>
    <w:rsid w:val="00365F6E"/>
    <w:rsid w:val="00366D61"/>
    <w:rsid w:val="00367D5E"/>
    <w:rsid w:val="00367E71"/>
    <w:rsid w:val="00367FF7"/>
    <w:rsid w:val="00371FBC"/>
    <w:rsid w:val="003721E5"/>
    <w:rsid w:val="00372944"/>
    <w:rsid w:val="00373946"/>
    <w:rsid w:val="00373E1B"/>
    <w:rsid w:val="00374DC2"/>
    <w:rsid w:val="003756F5"/>
    <w:rsid w:val="00376562"/>
    <w:rsid w:val="00376604"/>
    <w:rsid w:val="003768A6"/>
    <w:rsid w:val="00376FB3"/>
    <w:rsid w:val="00377BA0"/>
    <w:rsid w:val="00380242"/>
    <w:rsid w:val="00380339"/>
    <w:rsid w:val="00380AF2"/>
    <w:rsid w:val="00380D57"/>
    <w:rsid w:val="00381758"/>
    <w:rsid w:val="003817E3"/>
    <w:rsid w:val="003822EC"/>
    <w:rsid w:val="003823B3"/>
    <w:rsid w:val="00382FBC"/>
    <w:rsid w:val="00383939"/>
    <w:rsid w:val="00384104"/>
    <w:rsid w:val="003845FA"/>
    <w:rsid w:val="00385B7B"/>
    <w:rsid w:val="00385D14"/>
    <w:rsid w:val="00385E17"/>
    <w:rsid w:val="00386BDF"/>
    <w:rsid w:val="00386E75"/>
    <w:rsid w:val="00386F9F"/>
    <w:rsid w:val="0039079C"/>
    <w:rsid w:val="003913C3"/>
    <w:rsid w:val="00391582"/>
    <w:rsid w:val="003924AC"/>
    <w:rsid w:val="0039274E"/>
    <w:rsid w:val="00392C02"/>
    <w:rsid w:val="00393033"/>
    <w:rsid w:val="00393113"/>
    <w:rsid w:val="00393501"/>
    <w:rsid w:val="00393B0A"/>
    <w:rsid w:val="0039405B"/>
    <w:rsid w:val="00394159"/>
    <w:rsid w:val="00394AC6"/>
    <w:rsid w:val="003958E9"/>
    <w:rsid w:val="003966B5"/>
    <w:rsid w:val="00397916"/>
    <w:rsid w:val="003A05FE"/>
    <w:rsid w:val="003A0D95"/>
    <w:rsid w:val="003A1196"/>
    <w:rsid w:val="003A1197"/>
    <w:rsid w:val="003A1877"/>
    <w:rsid w:val="003A1DBA"/>
    <w:rsid w:val="003A22B0"/>
    <w:rsid w:val="003A2C48"/>
    <w:rsid w:val="003A308E"/>
    <w:rsid w:val="003A30B2"/>
    <w:rsid w:val="003A3199"/>
    <w:rsid w:val="003A328B"/>
    <w:rsid w:val="003A36DE"/>
    <w:rsid w:val="003A3963"/>
    <w:rsid w:val="003A45AA"/>
    <w:rsid w:val="003A47B5"/>
    <w:rsid w:val="003A5681"/>
    <w:rsid w:val="003A5926"/>
    <w:rsid w:val="003A615A"/>
    <w:rsid w:val="003B01B7"/>
    <w:rsid w:val="003B0D5C"/>
    <w:rsid w:val="003B1AD3"/>
    <w:rsid w:val="003B1B64"/>
    <w:rsid w:val="003B1D0B"/>
    <w:rsid w:val="003B1D52"/>
    <w:rsid w:val="003B1FE0"/>
    <w:rsid w:val="003B233E"/>
    <w:rsid w:val="003B295D"/>
    <w:rsid w:val="003B2F11"/>
    <w:rsid w:val="003B325F"/>
    <w:rsid w:val="003B3F73"/>
    <w:rsid w:val="003B4053"/>
    <w:rsid w:val="003B42A9"/>
    <w:rsid w:val="003B456C"/>
    <w:rsid w:val="003B53AB"/>
    <w:rsid w:val="003B5D5A"/>
    <w:rsid w:val="003B605F"/>
    <w:rsid w:val="003B6C57"/>
    <w:rsid w:val="003B6D8B"/>
    <w:rsid w:val="003B7078"/>
    <w:rsid w:val="003B748D"/>
    <w:rsid w:val="003B7B53"/>
    <w:rsid w:val="003B7C15"/>
    <w:rsid w:val="003B7DE2"/>
    <w:rsid w:val="003B7F70"/>
    <w:rsid w:val="003C09FA"/>
    <w:rsid w:val="003C0D40"/>
    <w:rsid w:val="003C169F"/>
    <w:rsid w:val="003C200E"/>
    <w:rsid w:val="003C274F"/>
    <w:rsid w:val="003C28F2"/>
    <w:rsid w:val="003C3DB7"/>
    <w:rsid w:val="003C4064"/>
    <w:rsid w:val="003C406B"/>
    <w:rsid w:val="003C470C"/>
    <w:rsid w:val="003C57A8"/>
    <w:rsid w:val="003C64B5"/>
    <w:rsid w:val="003C6A26"/>
    <w:rsid w:val="003C6DEF"/>
    <w:rsid w:val="003C6DF5"/>
    <w:rsid w:val="003C7350"/>
    <w:rsid w:val="003D00FD"/>
    <w:rsid w:val="003D039D"/>
    <w:rsid w:val="003D04AD"/>
    <w:rsid w:val="003D1826"/>
    <w:rsid w:val="003D1A21"/>
    <w:rsid w:val="003D35C5"/>
    <w:rsid w:val="003D3B30"/>
    <w:rsid w:val="003D3F28"/>
    <w:rsid w:val="003D4221"/>
    <w:rsid w:val="003D441E"/>
    <w:rsid w:val="003D4595"/>
    <w:rsid w:val="003D5226"/>
    <w:rsid w:val="003D528C"/>
    <w:rsid w:val="003D5528"/>
    <w:rsid w:val="003D5C38"/>
    <w:rsid w:val="003D5F7E"/>
    <w:rsid w:val="003D6AB7"/>
    <w:rsid w:val="003D7002"/>
    <w:rsid w:val="003D76F0"/>
    <w:rsid w:val="003E096A"/>
    <w:rsid w:val="003E1FD7"/>
    <w:rsid w:val="003E3BA2"/>
    <w:rsid w:val="003E3EE3"/>
    <w:rsid w:val="003E4568"/>
    <w:rsid w:val="003E4977"/>
    <w:rsid w:val="003E4B53"/>
    <w:rsid w:val="003E5673"/>
    <w:rsid w:val="003E6042"/>
    <w:rsid w:val="003F0280"/>
    <w:rsid w:val="003F0412"/>
    <w:rsid w:val="003F0B7F"/>
    <w:rsid w:val="003F0FFF"/>
    <w:rsid w:val="003F13D4"/>
    <w:rsid w:val="003F1811"/>
    <w:rsid w:val="003F2B60"/>
    <w:rsid w:val="003F307C"/>
    <w:rsid w:val="003F34AB"/>
    <w:rsid w:val="003F3565"/>
    <w:rsid w:val="003F3A94"/>
    <w:rsid w:val="003F3B0D"/>
    <w:rsid w:val="003F3B3D"/>
    <w:rsid w:val="003F3E43"/>
    <w:rsid w:val="003F4D92"/>
    <w:rsid w:val="003F5198"/>
    <w:rsid w:val="003F53B1"/>
    <w:rsid w:val="003F5599"/>
    <w:rsid w:val="00400375"/>
    <w:rsid w:val="00400C42"/>
    <w:rsid w:val="004012D1"/>
    <w:rsid w:val="00401449"/>
    <w:rsid w:val="0040235B"/>
    <w:rsid w:val="00402632"/>
    <w:rsid w:val="00402B2D"/>
    <w:rsid w:val="004042D9"/>
    <w:rsid w:val="0040489C"/>
    <w:rsid w:val="004049F3"/>
    <w:rsid w:val="00404A1B"/>
    <w:rsid w:val="004063AE"/>
    <w:rsid w:val="00406470"/>
    <w:rsid w:val="004074CB"/>
    <w:rsid w:val="00407986"/>
    <w:rsid w:val="00411B37"/>
    <w:rsid w:val="004123B5"/>
    <w:rsid w:val="0041247F"/>
    <w:rsid w:val="00412546"/>
    <w:rsid w:val="004133C2"/>
    <w:rsid w:val="00413EBD"/>
    <w:rsid w:val="004165AB"/>
    <w:rsid w:val="00416A68"/>
    <w:rsid w:val="00416E02"/>
    <w:rsid w:val="004172FA"/>
    <w:rsid w:val="00420030"/>
    <w:rsid w:val="00420479"/>
    <w:rsid w:val="0042052E"/>
    <w:rsid w:val="004207F6"/>
    <w:rsid w:val="004208DB"/>
    <w:rsid w:val="0042124C"/>
    <w:rsid w:val="00422FB0"/>
    <w:rsid w:val="0042349F"/>
    <w:rsid w:val="0042350D"/>
    <w:rsid w:val="00423678"/>
    <w:rsid w:val="0042412D"/>
    <w:rsid w:val="00424352"/>
    <w:rsid w:val="00424906"/>
    <w:rsid w:val="00424F37"/>
    <w:rsid w:val="00425366"/>
    <w:rsid w:val="0042565C"/>
    <w:rsid w:val="0042712F"/>
    <w:rsid w:val="004279E4"/>
    <w:rsid w:val="00427C34"/>
    <w:rsid w:val="0043004E"/>
    <w:rsid w:val="00430E44"/>
    <w:rsid w:val="004317BC"/>
    <w:rsid w:val="00432133"/>
    <w:rsid w:val="0043218A"/>
    <w:rsid w:val="00432BD5"/>
    <w:rsid w:val="0043314E"/>
    <w:rsid w:val="004334C7"/>
    <w:rsid w:val="00434286"/>
    <w:rsid w:val="00434580"/>
    <w:rsid w:val="0043493A"/>
    <w:rsid w:val="00434A31"/>
    <w:rsid w:val="00434D02"/>
    <w:rsid w:val="00435457"/>
    <w:rsid w:val="00436029"/>
    <w:rsid w:val="00436761"/>
    <w:rsid w:val="00436C37"/>
    <w:rsid w:val="00436D98"/>
    <w:rsid w:val="0043727E"/>
    <w:rsid w:val="00437962"/>
    <w:rsid w:val="00437B72"/>
    <w:rsid w:val="00440559"/>
    <w:rsid w:val="0044056C"/>
    <w:rsid w:val="0044057C"/>
    <w:rsid w:val="00440DBA"/>
    <w:rsid w:val="004411BB"/>
    <w:rsid w:val="004414D1"/>
    <w:rsid w:val="0044174C"/>
    <w:rsid w:val="004418BD"/>
    <w:rsid w:val="00441AD9"/>
    <w:rsid w:val="0044220B"/>
    <w:rsid w:val="0044238F"/>
    <w:rsid w:val="004424F7"/>
    <w:rsid w:val="00442894"/>
    <w:rsid w:val="004435B4"/>
    <w:rsid w:val="00443EE5"/>
    <w:rsid w:val="00443F91"/>
    <w:rsid w:val="00445BC8"/>
    <w:rsid w:val="004467CF"/>
    <w:rsid w:val="0044763C"/>
    <w:rsid w:val="0045052D"/>
    <w:rsid w:val="00450F07"/>
    <w:rsid w:val="0045178D"/>
    <w:rsid w:val="00451C13"/>
    <w:rsid w:val="00451E5C"/>
    <w:rsid w:val="00452751"/>
    <w:rsid w:val="00452A40"/>
    <w:rsid w:val="0045401B"/>
    <w:rsid w:val="00454032"/>
    <w:rsid w:val="0045405B"/>
    <w:rsid w:val="00454506"/>
    <w:rsid w:val="004549C5"/>
    <w:rsid w:val="0045586C"/>
    <w:rsid w:val="004558BA"/>
    <w:rsid w:val="0045607B"/>
    <w:rsid w:val="0045760A"/>
    <w:rsid w:val="00460488"/>
    <w:rsid w:val="00460F34"/>
    <w:rsid w:val="00460F79"/>
    <w:rsid w:val="004618C5"/>
    <w:rsid w:val="00462112"/>
    <w:rsid w:val="004621F2"/>
    <w:rsid w:val="00462D3E"/>
    <w:rsid w:val="0046497C"/>
    <w:rsid w:val="004652E9"/>
    <w:rsid w:val="004656CA"/>
    <w:rsid w:val="004678D7"/>
    <w:rsid w:val="004702B1"/>
    <w:rsid w:val="004707E2"/>
    <w:rsid w:val="00470818"/>
    <w:rsid w:val="00470D86"/>
    <w:rsid w:val="00471692"/>
    <w:rsid w:val="00471DC2"/>
    <w:rsid w:val="0047221E"/>
    <w:rsid w:val="004723FE"/>
    <w:rsid w:val="004728BB"/>
    <w:rsid w:val="00473951"/>
    <w:rsid w:val="00473FB8"/>
    <w:rsid w:val="00475FE8"/>
    <w:rsid w:val="0047727B"/>
    <w:rsid w:val="00477C12"/>
    <w:rsid w:val="00477D75"/>
    <w:rsid w:val="0048016C"/>
    <w:rsid w:val="0048062B"/>
    <w:rsid w:val="00480B21"/>
    <w:rsid w:val="00481011"/>
    <w:rsid w:val="00481778"/>
    <w:rsid w:val="0048222F"/>
    <w:rsid w:val="0048261A"/>
    <w:rsid w:val="004828A7"/>
    <w:rsid w:val="004829C1"/>
    <w:rsid w:val="00483280"/>
    <w:rsid w:val="004838ED"/>
    <w:rsid w:val="004839B1"/>
    <w:rsid w:val="00483AC2"/>
    <w:rsid w:val="00484003"/>
    <w:rsid w:val="00484C95"/>
    <w:rsid w:val="0048544C"/>
    <w:rsid w:val="00485551"/>
    <w:rsid w:val="00485E22"/>
    <w:rsid w:val="00486108"/>
    <w:rsid w:val="0048654B"/>
    <w:rsid w:val="00486E8E"/>
    <w:rsid w:val="004903EE"/>
    <w:rsid w:val="00490C08"/>
    <w:rsid w:val="00490C1D"/>
    <w:rsid w:val="004910B0"/>
    <w:rsid w:val="00491DD9"/>
    <w:rsid w:val="00492376"/>
    <w:rsid w:val="004929BF"/>
    <w:rsid w:val="00492CFB"/>
    <w:rsid w:val="00493851"/>
    <w:rsid w:val="00494355"/>
    <w:rsid w:val="00494361"/>
    <w:rsid w:val="004946F8"/>
    <w:rsid w:val="00496D84"/>
    <w:rsid w:val="00497234"/>
    <w:rsid w:val="00497323"/>
    <w:rsid w:val="00497650"/>
    <w:rsid w:val="00497E68"/>
    <w:rsid w:val="004A081C"/>
    <w:rsid w:val="004A1403"/>
    <w:rsid w:val="004A1741"/>
    <w:rsid w:val="004A1889"/>
    <w:rsid w:val="004A270E"/>
    <w:rsid w:val="004A30C8"/>
    <w:rsid w:val="004A3248"/>
    <w:rsid w:val="004A4DDD"/>
    <w:rsid w:val="004A4F81"/>
    <w:rsid w:val="004A62CC"/>
    <w:rsid w:val="004A77D2"/>
    <w:rsid w:val="004B0E05"/>
    <w:rsid w:val="004B14E8"/>
    <w:rsid w:val="004B178A"/>
    <w:rsid w:val="004B25B0"/>
    <w:rsid w:val="004B283D"/>
    <w:rsid w:val="004B2D17"/>
    <w:rsid w:val="004B333E"/>
    <w:rsid w:val="004B3884"/>
    <w:rsid w:val="004B3D31"/>
    <w:rsid w:val="004B4614"/>
    <w:rsid w:val="004B4BB3"/>
    <w:rsid w:val="004B5107"/>
    <w:rsid w:val="004B52D0"/>
    <w:rsid w:val="004B6D57"/>
    <w:rsid w:val="004B7804"/>
    <w:rsid w:val="004C04A2"/>
    <w:rsid w:val="004C13B0"/>
    <w:rsid w:val="004C16F0"/>
    <w:rsid w:val="004C1A97"/>
    <w:rsid w:val="004C1C80"/>
    <w:rsid w:val="004C2188"/>
    <w:rsid w:val="004C2539"/>
    <w:rsid w:val="004C2D5C"/>
    <w:rsid w:val="004C2E85"/>
    <w:rsid w:val="004C4195"/>
    <w:rsid w:val="004C45B3"/>
    <w:rsid w:val="004C4CB8"/>
    <w:rsid w:val="004C4D56"/>
    <w:rsid w:val="004C5072"/>
    <w:rsid w:val="004C52E6"/>
    <w:rsid w:val="004C5C48"/>
    <w:rsid w:val="004C5F2F"/>
    <w:rsid w:val="004C603C"/>
    <w:rsid w:val="004C6EF2"/>
    <w:rsid w:val="004D019A"/>
    <w:rsid w:val="004D03E2"/>
    <w:rsid w:val="004D0AE0"/>
    <w:rsid w:val="004D1201"/>
    <w:rsid w:val="004D1771"/>
    <w:rsid w:val="004D2081"/>
    <w:rsid w:val="004D21F7"/>
    <w:rsid w:val="004D36E8"/>
    <w:rsid w:val="004D47F1"/>
    <w:rsid w:val="004D566F"/>
    <w:rsid w:val="004D6BCE"/>
    <w:rsid w:val="004D785B"/>
    <w:rsid w:val="004D7DB0"/>
    <w:rsid w:val="004E0BE5"/>
    <w:rsid w:val="004E2BD8"/>
    <w:rsid w:val="004E2EE2"/>
    <w:rsid w:val="004E32AB"/>
    <w:rsid w:val="004E3954"/>
    <w:rsid w:val="004E4131"/>
    <w:rsid w:val="004E47FD"/>
    <w:rsid w:val="004E5403"/>
    <w:rsid w:val="004E72CB"/>
    <w:rsid w:val="004E79AA"/>
    <w:rsid w:val="004F00D6"/>
    <w:rsid w:val="004F01CD"/>
    <w:rsid w:val="004F0280"/>
    <w:rsid w:val="004F0342"/>
    <w:rsid w:val="004F04DE"/>
    <w:rsid w:val="004F07A7"/>
    <w:rsid w:val="004F0BF1"/>
    <w:rsid w:val="004F14C4"/>
    <w:rsid w:val="004F15E8"/>
    <w:rsid w:val="004F1EE3"/>
    <w:rsid w:val="004F201A"/>
    <w:rsid w:val="004F2C1C"/>
    <w:rsid w:val="004F38E5"/>
    <w:rsid w:val="004F4076"/>
    <w:rsid w:val="004F4094"/>
    <w:rsid w:val="004F4332"/>
    <w:rsid w:val="004F4719"/>
    <w:rsid w:val="004F4785"/>
    <w:rsid w:val="004F553A"/>
    <w:rsid w:val="004F685F"/>
    <w:rsid w:val="004F6C64"/>
    <w:rsid w:val="004F7129"/>
    <w:rsid w:val="004F765B"/>
    <w:rsid w:val="004F775D"/>
    <w:rsid w:val="00500D4D"/>
    <w:rsid w:val="00501F66"/>
    <w:rsid w:val="00501FFC"/>
    <w:rsid w:val="0050228D"/>
    <w:rsid w:val="0050290C"/>
    <w:rsid w:val="00503F14"/>
    <w:rsid w:val="00504D2A"/>
    <w:rsid w:val="0050505A"/>
    <w:rsid w:val="005056E7"/>
    <w:rsid w:val="0050590E"/>
    <w:rsid w:val="00505C96"/>
    <w:rsid w:val="00505D86"/>
    <w:rsid w:val="00506019"/>
    <w:rsid w:val="00506722"/>
    <w:rsid w:val="005075F5"/>
    <w:rsid w:val="00510383"/>
    <w:rsid w:val="00511523"/>
    <w:rsid w:val="00511DCF"/>
    <w:rsid w:val="0051229B"/>
    <w:rsid w:val="00512925"/>
    <w:rsid w:val="00512945"/>
    <w:rsid w:val="005129D8"/>
    <w:rsid w:val="00512DC3"/>
    <w:rsid w:val="005132D7"/>
    <w:rsid w:val="005133DD"/>
    <w:rsid w:val="005162F6"/>
    <w:rsid w:val="00516671"/>
    <w:rsid w:val="00516B92"/>
    <w:rsid w:val="00517E96"/>
    <w:rsid w:val="00517EB2"/>
    <w:rsid w:val="005201BF"/>
    <w:rsid w:val="00520391"/>
    <w:rsid w:val="005203D1"/>
    <w:rsid w:val="005204A0"/>
    <w:rsid w:val="00520B2F"/>
    <w:rsid w:val="00521120"/>
    <w:rsid w:val="00521ACA"/>
    <w:rsid w:val="00521FEB"/>
    <w:rsid w:val="00522BAC"/>
    <w:rsid w:val="00523276"/>
    <w:rsid w:val="00523431"/>
    <w:rsid w:val="0052387F"/>
    <w:rsid w:val="00523E43"/>
    <w:rsid w:val="00524CE6"/>
    <w:rsid w:val="00524FD0"/>
    <w:rsid w:val="00525A53"/>
    <w:rsid w:val="005267D9"/>
    <w:rsid w:val="00526D5E"/>
    <w:rsid w:val="005270B2"/>
    <w:rsid w:val="00527889"/>
    <w:rsid w:val="00530BFE"/>
    <w:rsid w:val="005319EF"/>
    <w:rsid w:val="0053254D"/>
    <w:rsid w:val="00532791"/>
    <w:rsid w:val="00532A21"/>
    <w:rsid w:val="00532A29"/>
    <w:rsid w:val="00532B07"/>
    <w:rsid w:val="0053419B"/>
    <w:rsid w:val="00534D8B"/>
    <w:rsid w:val="005351B5"/>
    <w:rsid w:val="00535218"/>
    <w:rsid w:val="00535A40"/>
    <w:rsid w:val="005362DC"/>
    <w:rsid w:val="0053637A"/>
    <w:rsid w:val="00536713"/>
    <w:rsid w:val="00536CE9"/>
    <w:rsid w:val="00537264"/>
    <w:rsid w:val="00537DC9"/>
    <w:rsid w:val="00540320"/>
    <w:rsid w:val="005406C6"/>
    <w:rsid w:val="00540AAB"/>
    <w:rsid w:val="00541556"/>
    <w:rsid w:val="00541633"/>
    <w:rsid w:val="00541B6A"/>
    <w:rsid w:val="00542191"/>
    <w:rsid w:val="0054292C"/>
    <w:rsid w:val="00543941"/>
    <w:rsid w:val="00543D73"/>
    <w:rsid w:val="00545F47"/>
    <w:rsid w:val="0054605E"/>
    <w:rsid w:val="00546519"/>
    <w:rsid w:val="00546A9D"/>
    <w:rsid w:val="00546CC9"/>
    <w:rsid w:val="00547947"/>
    <w:rsid w:val="00547BF5"/>
    <w:rsid w:val="00547D04"/>
    <w:rsid w:val="0055025D"/>
    <w:rsid w:val="005507FC"/>
    <w:rsid w:val="005508FF"/>
    <w:rsid w:val="00550927"/>
    <w:rsid w:val="0055146B"/>
    <w:rsid w:val="00551755"/>
    <w:rsid w:val="00551CB1"/>
    <w:rsid w:val="0055211A"/>
    <w:rsid w:val="005524A3"/>
    <w:rsid w:val="00552AB2"/>
    <w:rsid w:val="00553965"/>
    <w:rsid w:val="00553BBF"/>
    <w:rsid w:val="00553ED4"/>
    <w:rsid w:val="00554222"/>
    <w:rsid w:val="00554720"/>
    <w:rsid w:val="005548D0"/>
    <w:rsid w:val="00554E49"/>
    <w:rsid w:val="00556A67"/>
    <w:rsid w:val="00557D0E"/>
    <w:rsid w:val="005615BC"/>
    <w:rsid w:val="00561787"/>
    <w:rsid w:val="00561E1A"/>
    <w:rsid w:val="0056215A"/>
    <w:rsid w:val="005627C1"/>
    <w:rsid w:val="00562AE0"/>
    <w:rsid w:val="00562FEA"/>
    <w:rsid w:val="0056355B"/>
    <w:rsid w:val="00563597"/>
    <w:rsid w:val="00564874"/>
    <w:rsid w:val="0056553F"/>
    <w:rsid w:val="00565930"/>
    <w:rsid w:val="00565934"/>
    <w:rsid w:val="005667D2"/>
    <w:rsid w:val="00566D09"/>
    <w:rsid w:val="005678B9"/>
    <w:rsid w:val="00567D17"/>
    <w:rsid w:val="00570278"/>
    <w:rsid w:val="00570341"/>
    <w:rsid w:val="005705DA"/>
    <w:rsid w:val="0057066F"/>
    <w:rsid w:val="00570CAA"/>
    <w:rsid w:val="00570E6E"/>
    <w:rsid w:val="00571F37"/>
    <w:rsid w:val="00572BB6"/>
    <w:rsid w:val="0057387F"/>
    <w:rsid w:val="00574CD8"/>
    <w:rsid w:val="005750C8"/>
    <w:rsid w:val="00575F21"/>
    <w:rsid w:val="00576EBB"/>
    <w:rsid w:val="00577115"/>
    <w:rsid w:val="00577C36"/>
    <w:rsid w:val="0058081B"/>
    <w:rsid w:val="00580DC3"/>
    <w:rsid w:val="00581077"/>
    <w:rsid w:val="00581B9F"/>
    <w:rsid w:val="00581D32"/>
    <w:rsid w:val="00581E76"/>
    <w:rsid w:val="00582972"/>
    <w:rsid w:val="00582C60"/>
    <w:rsid w:val="005839E2"/>
    <w:rsid w:val="005840A2"/>
    <w:rsid w:val="005842B1"/>
    <w:rsid w:val="005851C7"/>
    <w:rsid w:val="005855AB"/>
    <w:rsid w:val="00585B48"/>
    <w:rsid w:val="00585ED2"/>
    <w:rsid w:val="0058662C"/>
    <w:rsid w:val="005866A0"/>
    <w:rsid w:val="0058762C"/>
    <w:rsid w:val="0059015A"/>
    <w:rsid w:val="0059042B"/>
    <w:rsid w:val="0059044F"/>
    <w:rsid w:val="00590779"/>
    <w:rsid w:val="00591F03"/>
    <w:rsid w:val="00592539"/>
    <w:rsid w:val="00593372"/>
    <w:rsid w:val="00593703"/>
    <w:rsid w:val="00593930"/>
    <w:rsid w:val="00593951"/>
    <w:rsid w:val="005942F0"/>
    <w:rsid w:val="005946F9"/>
    <w:rsid w:val="0059560D"/>
    <w:rsid w:val="005959A9"/>
    <w:rsid w:val="005960E7"/>
    <w:rsid w:val="005962FA"/>
    <w:rsid w:val="00596A77"/>
    <w:rsid w:val="00596CF0"/>
    <w:rsid w:val="00596D25"/>
    <w:rsid w:val="005971AE"/>
    <w:rsid w:val="005975CA"/>
    <w:rsid w:val="005977D6"/>
    <w:rsid w:val="00597B55"/>
    <w:rsid w:val="005A0535"/>
    <w:rsid w:val="005A1EB6"/>
    <w:rsid w:val="005A27BC"/>
    <w:rsid w:val="005A3B9E"/>
    <w:rsid w:val="005A3EAD"/>
    <w:rsid w:val="005A454D"/>
    <w:rsid w:val="005A632D"/>
    <w:rsid w:val="005A66E2"/>
    <w:rsid w:val="005A6A34"/>
    <w:rsid w:val="005A6B5D"/>
    <w:rsid w:val="005A6C97"/>
    <w:rsid w:val="005A6F84"/>
    <w:rsid w:val="005A7ABA"/>
    <w:rsid w:val="005A7D94"/>
    <w:rsid w:val="005B099F"/>
    <w:rsid w:val="005B169E"/>
    <w:rsid w:val="005B1872"/>
    <w:rsid w:val="005B18ED"/>
    <w:rsid w:val="005B26B1"/>
    <w:rsid w:val="005B2A1C"/>
    <w:rsid w:val="005B2AC0"/>
    <w:rsid w:val="005B2FD0"/>
    <w:rsid w:val="005B364F"/>
    <w:rsid w:val="005B4AB0"/>
    <w:rsid w:val="005C0516"/>
    <w:rsid w:val="005C0B41"/>
    <w:rsid w:val="005C1D99"/>
    <w:rsid w:val="005C1DCF"/>
    <w:rsid w:val="005C22C9"/>
    <w:rsid w:val="005C319C"/>
    <w:rsid w:val="005C3C83"/>
    <w:rsid w:val="005C411A"/>
    <w:rsid w:val="005C55E6"/>
    <w:rsid w:val="005C5DEA"/>
    <w:rsid w:val="005C68C1"/>
    <w:rsid w:val="005C7E85"/>
    <w:rsid w:val="005D0C25"/>
    <w:rsid w:val="005D1859"/>
    <w:rsid w:val="005D32BC"/>
    <w:rsid w:val="005D3790"/>
    <w:rsid w:val="005D3C84"/>
    <w:rsid w:val="005D4DD5"/>
    <w:rsid w:val="005D4FD6"/>
    <w:rsid w:val="005D6221"/>
    <w:rsid w:val="005D6B7A"/>
    <w:rsid w:val="005D72BF"/>
    <w:rsid w:val="005D74C6"/>
    <w:rsid w:val="005D7B5A"/>
    <w:rsid w:val="005E0276"/>
    <w:rsid w:val="005E04B0"/>
    <w:rsid w:val="005E04D2"/>
    <w:rsid w:val="005E0936"/>
    <w:rsid w:val="005E0BBE"/>
    <w:rsid w:val="005E11DA"/>
    <w:rsid w:val="005E19A4"/>
    <w:rsid w:val="005E33A6"/>
    <w:rsid w:val="005E466E"/>
    <w:rsid w:val="005E4F03"/>
    <w:rsid w:val="005E66D9"/>
    <w:rsid w:val="005E70B8"/>
    <w:rsid w:val="005E74C9"/>
    <w:rsid w:val="005E7C52"/>
    <w:rsid w:val="005F009F"/>
    <w:rsid w:val="005F0669"/>
    <w:rsid w:val="005F0816"/>
    <w:rsid w:val="005F12A6"/>
    <w:rsid w:val="005F184C"/>
    <w:rsid w:val="005F186E"/>
    <w:rsid w:val="005F26CB"/>
    <w:rsid w:val="005F3426"/>
    <w:rsid w:val="005F3648"/>
    <w:rsid w:val="005F4048"/>
    <w:rsid w:val="005F519B"/>
    <w:rsid w:val="005F576C"/>
    <w:rsid w:val="005F594C"/>
    <w:rsid w:val="005F66FB"/>
    <w:rsid w:val="005F67B9"/>
    <w:rsid w:val="005F6CA5"/>
    <w:rsid w:val="005F72F6"/>
    <w:rsid w:val="005F7551"/>
    <w:rsid w:val="005F7602"/>
    <w:rsid w:val="00600645"/>
    <w:rsid w:val="00600672"/>
    <w:rsid w:val="00600AD3"/>
    <w:rsid w:val="006012ED"/>
    <w:rsid w:val="006013EC"/>
    <w:rsid w:val="006017E8"/>
    <w:rsid w:val="00602B4B"/>
    <w:rsid w:val="00602C82"/>
    <w:rsid w:val="00602F60"/>
    <w:rsid w:val="006030F4"/>
    <w:rsid w:val="006032D4"/>
    <w:rsid w:val="006033D8"/>
    <w:rsid w:val="00603A87"/>
    <w:rsid w:val="00603F9D"/>
    <w:rsid w:val="00604766"/>
    <w:rsid w:val="00604B70"/>
    <w:rsid w:val="006058B4"/>
    <w:rsid w:val="006059CB"/>
    <w:rsid w:val="00605F45"/>
    <w:rsid w:val="0060651D"/>
    <w:rsid w:val="0060667F"/>
    <w:rsid w:val="00606D67"/>
    <w:rsid w:val="0060793C"/>
    <w:rsid w:val="00607BCD"/>
    <w:rsid w:val="00607E18"/>
    <w:rsid w:val="0061078F"/>
    <w:rsid w:val="00611C34"/>
    <w:rsid w:val="00611E69"/>
    <w:rsid w:val="006127A1"/>
    <w:rsid w:val="00614C34"/>
    <w:rsid w:val="00614FAE"/>
    <w:rsid w:val="00616D14"/>
    <w:rsid w:val="00617A69"/>
    <w:rsid w:val="00617CC0"/>
    <w:rsid w:val="00617FF3"/>
    <w:rsid w:val="006207CA"/>
    <w:rsid w:val="00620FF5"/>
    <w:rsid w:val="00621485"/>
    <w:rsid w:val="00621C2B"/>
    <w:rsid w:val="006222FB"/>
    <w:rsid w:val="00622775"/>
    <w:rsid w:val="00622961"/>
    <w:rsid w:val="00622C0A"/>
    <w:rsid w:val="00623509"/>
    <w:rsid w:val="00623539"/>
    <w:rsid w:val="0062368E"/>
    <w:rsid w:val="00623857"/>
    <w:rsid w:val="00623A5A"/>
    <w:rsid w:val="00623B08"/>
    <w:rsid w:val="006248A0"/>
    <w:rsid w:val="00624FB9"/>
    <w:rsid w:val="006253D6"/>
    <w:rsid w:val="00625DC9"/>
    <w:rsid w:val="00630766"/>
    <w:rsid w:val="006322C7"/>
    <w:rsid w:val="00632866"/>
    <w:rsid w:val="00632C57"/>
    <w:rsid w:val="006342B4"/>
    <w:rsid w:val="00634844"/>
    <w:rsid w:val="0063656F"/>
    <w:rsid w:val="006373C7"/>
    <w:rsid w:val="00637A72"/>
    <w:rsid w:val="00637B29"/>
    <w:rsid w:val="00637B2F"/>
    <w:rsid w:val="00637D74"/>
    <w:rsid w:val="00637EF1"/>
    <w:rsid w:val="0064091A"/>
    <w:rsid w:val="00640AE8"/>
    <w:rsid w:val="00640AF0"/>
    <w:rsid w:val="00641EEB"/>
    <w:rsid w:val="00641F34"/>
    <w:rsid w:val="00642468"/>
    <w:rsid w:val="00642752"/>
    <w:rsid w:val="006428DF"/>
    <w:rsid w:val="00642B43"/>
    <w:rsid w:val="006445CD"/>
    <w:rsid w:val="00644618"/>
    <w:rsid w:val="0064613E"/>
    <w:rsid w:val="006474E4"/>
    <w:rsid w:val="006509D4"/>
    <w:rsid w:val="00650A47"/>
    <w:rsid w:val="006512F4"/>
    <w:rsid w:val="00651301"/>
    <w:rsid w:val="00651471"/>
    <w:rsid w:val="006521FD"/>
    <w:rsid w:val="0065241F"/>
    <w:rsid w:val="00652ECF"/>
    <w:rsid w:val="0065325D"/>
    <w:rsid w:val="00654798"/>
    <w:rsid w:val="00654B6D"/>
    <w:rsid w:val="00655771"/>
    <w:rsid w:val="00655B78"/>
    <w:rsid w:val="00655E18"/>
    <w:rsid w:val="00655E60"/>
    <w:rsid w:val="006574D3"/>
    <w:rsid w:val="00657BEA"/>
    <w:rsid w:val="00657D0B"/>
    <w:rsid w:val="006603B0"/>
    <w:rsid w:val="0066062E"/>
    <w:rsid w:val="00660F1D"/>
    <w:rsid w:val="006616A3"/>
    <w:rsid w:val="00661721"/>
    <w:rsid w:val="0066194B"/>
    <w:rsid w:val="00661BD1"/>
    <w:rsid w:val="0066201B"/>
    <w:rsid w:val="006620AC"/>
    <w:rsid w:val="00662988"/>
    <w:rsid w:val="00662A50"/>
    <w:rsid w:val="006635A1"/>
    <w:rsid w:val="00663B84"/>
    <w:rsid w:val="0066476E"/>
    <w:rsid w:val="006648C4"/>
    <w:rsid w:val="00664C46"/>
    <w:rsid w:val="00664F02"/>
    <w:rsid w:val="0066525F"/>
    <w:rsid w:val="006662E8"/>
    <w:rsid w:val="006663B7"/>
    <w:rsid w:val="006669DD"/>
    <w:rsid w:val="0066755A"/>
    <w:rsid w:val="00667970"/>
    <w:rsid w:val="006707B9"/>
    <w:rsid w:val="00670ACC"/>
    <w:rsid w:val="00670C22"/>
    <w:rsid w:val="00671F2A"/>
    <w:rsid w:val="00672770"/>
    <w:rsid w:val="00673103"/>
    <w:rsid w:val="00673CFB"/>
    <w:rsid w:val="006741FC"/>
    <w:rsid w:val="0067421B"/>
    <w:rsid w:val="00674370"/>
    <w:rsid w:val="006743BC"/>
    <w:rsid w:val="00674651"/>
    <w:rsid w:val="00676668"/>
    <w:rsid w:val="006767E7"/>
    <w:rsid w:val="00677365"/>
    <w:rsid w:val="00680808"/>
    <w:rsid w:val="00680BEC"/>
    <w:rsid w:val="00680DDB"/>
    <w:rsid w:val="00681431"/>
    <w:rsid w:val="006818D6"/>
    <w:rsid w:val="00681B0F"/>
    <w:rsid w:val="0068321D"/>
    <w:rsid w:val="006833BF"/>
    <w:rsid w:val="00683738"/>
    <w:rsid w:val="00683ED5"/>
    <w:rsid w:val="00684299"/>
    <w:rsid w:val="006847CD"/>
    <w:rsid w:val="00684A67"/>
    <w:rsid w:val="00685971"/>
    <w:rsid w:val="006866D7"/>
    <w:rsid w:val="00686968"/>
    <w:rsid w:val="00686D6B"/>
    <w:rsid w:val="00687002"/>
    <w:rsid w:val="00690DC1"/>
    <w:rsid w:val="006911F4"/>
    <w:rsid w:val="00692CBE"/>
    <w:rsid w:val="006931B0"/>
    <w:rsid w:val="00693764"/>
    <w:rsid w:val="0069384F"/>
    <w:rsid w:val="006945DD"/>
    <w:rsid w:val="00696881"/>
    <w:rsid w:val="006977B9"/>
    <w:rsid w:val="00697C43"/>
    <w:rsid w:val="006A0359"/>
    <w:rsid w:val="006A2B83"/>
    <w:rsid w:val="006A36B0"/>
    <w:rsid w:val="006A3FAD"/>
    <w:rsid w:val="006A4164"/>
    <w:rsid w:val="006A4CF1"/>
    <w:rsid w:val="006A5528"/>
    <w:rsid w:val="006A57F6"/>
    <w:rsid w:val="006A59A9"/>
    <w:rsid w:val="006A5D7C"/>
    <w:rsid w:val="006A62B9"/>
    <w:rsid w:val="006A62C7"/>
    <w:rsid w:val="006A646D"/>
    <w:rsid w:val="006A690C"/>
    <w:rsid w:val="006A6A6F"/>
    <w:rsid w:val="006A6FDE"/>
    <w:rsid w:val="006A748F"/>
    <w:rsid w:val="006A7511"/>
    <w:rsid w:val="006B08BB"/>
    <w:rsid w:val="006B0FE3"/>
    <w:rsid w:val="006B107A"/>
    <w:rsid w:val="006B15A8"/>
    <w:rsid w:val="006B17C2"/>
    <w:rsid w:val="006B18B8"/>
    <w:rsid w:val="006B20E9"/>
    <w:rsid w:val="006B2222"/>
    <w:rsid w:val="006B3551"/>
    <w:rsid w:val="006B359C"/>
    <w:rsid w:val="006B38FE"/>
    <w:rsid w:val="006B48C3"/>
    <w:rsid w:val="006B49F9"/>
    <w:rsid w:val="006B6A52"/>
    <w:rsid w:val="006B6D67"/>
    <w:rsid w:val="006B7119"/>
    <w:rsid w:val="006B7363"/>
    <w:rsid w:val="006B79BE"/>
    <w:rsid w:val="006C0155"/>
    <w:rsid w:val="006C01ED"/>
    <w:rsid w:val="006C1771"/>
    <w:rsid w:val="006C2F69"/>
    <w:rsid w:val="006C2F85"/>
    <w:rsid w:val="006C4153"/>
    <w:rsid w:val="006C4AB3"/>
    <w:rsid w:val="006C4CB1"/>
    <w:rsid w:val="006C4D23"/>
    <w:rsid w:val="006C5D55"/>
    <w:rsid w:val="006C70EA"/>
    <w:rsid w:val="006C7E57"/>
    <w:rsid w:val="006D03A2"/>
    <w:rsid w:val="006D0960"/>
    <w:rsid w:val="006D281D"/>
    <w:rsid w:val="006D37B7"/>
    <w:rsid w:val="006D4498"/>
    <w:rsid w:val="006D4D1F"/>
    <w:rsid w:val="006D4DC6"/>
    <w:rsid w:val="006D4E40"/>
    <w:rsid w:val="006D670C"/>
    <w:rsid w:val="006D6770"/>
    <w:rsid w:val="006D725E"/>
    <w:rsid w:val="006E0892"/>
    <w:rsid w:val="006E0BE0"/>
    <w:rsid w:val="006E1812"/>
    <w:rsid w:val="006E2A93"/>
    <w:rsid w:val="006E39C3"/>
    <w:rsid w:val="006E3C76"/>
    <w:rsid w:val="006E3C91"/>
    <w:rsid w:val="006E4FD5"/>
    <w:rsid w:val="006E601D"/>
    <w:rsid w:val="006E6C17"/>
    <w:rsid w:val="006E6C9A"/>
    <w:rsid w:val="006E7534"/>
    <w:rsid w:val="006E78F0"/>
    <w:rsid w:val="006E7F14"/>
    <w:rsid w:val="006F15F8"/>
    <w:rsid w:val="006F1C38"/>
    <w:rsid w:val="006F21D8"/>
    <w:rsid w:val="006F224D"/>
    <w:rsid w:val="006F31A0"/>
    <w:rsid w:val="006F32EA"/>
    <w:rsid w:val="006F3351"/>
    <w:rsid w:val="006F410E"/>
    <w:rsid w:val="006F4166"/>
    <w:rsid w:val="006F4519"/>
    <w:rsid w:val="006F53E8"/>
    <w:rsid w:val="006F5711"/>
    <w:rsid w:val="006F59F9"/>
    <w:rsid w:val="006F5A6B"/>
    <w:rsid w:val="006F5C91"/>
    <w:rsid w:val="006F5CDB"/>
    <w:rsid w:val="006F6D17"/>
    <w:rsid w:val="006F6D6B"/>
    <w:rsid w:val="006F702D"/>
    <w:rsid w:val="006F77D5"/>
    <w:rsid w:val="0070021A"/>
    <w:rsid w:val="00700769"/>
    <w:rsid w:val="00700CA6"/>
    <w:rsid w:val="00701248"/>
    <w:rsid w:val="0070163B"/>
    <w:rsid w:val="007016F9"/>
    <w:rsid w:val="00701B37"/>
    <w:rsid w:val="00701D36"/>
    <w:rsid w:val="00702AC4"/>
    <w:rsid w:val="00703D94"/>
    <w:rsid w:val="0070509D"/>
    <w:rsid w:val="0070572F"/>
    <w:rsid w:val="007060B7"/>
    <w:rsid w:val="00706236"/>
    <w:rsid w:val="007064F8"/>
    <w:rsid w:val="00707175"/>
    <w:rsid w:val="00712350"/>
    <w:rsid w:val="007123A0"/>
    <w:rsid w:val="007123E3"/>
    <w:rsid w:val="00712F03"/>
    <w:rsid w:val="007131EF"/>
    <w:rsid w:val="0071327F"/>
    <w:rsid w:val="0071406D"/>
    <w:rsid w:val="00714A40"/>
    <w:rsid w:val="00715077"/>
    <w:rsid w:val="007150ED"/>
    <w:rsid w:val="00715322"/>
    <w:rsid w:val="00716582"/>
    <w:rsid w:val="0071659B"/>
    <w:rsid w:val="0071677A"/>
    <w:rsid w:val="00716AFE"/>
    <w:rsid w:val="0071730E"/>
    <w:rsid w:val="007178BA"/>
    <w:rsid w:val="00717EE7"/>
    <w:rsid w:val="0072051B"/>
    <w:rsid w:val="007219E7"/>
    <w:rsid w:val="0072304B"/>
    <w:rsid w:val="00723470"/>
    <w:rsid w:val="0072376C"/>
    <w:rsid w:val="00723770"/>
    <w:rsid w:val="00723F02"/>
    <w:rsid w:val="0072405E"/>
    <w:rsid w:val="0072436A"/>
    <w:rsid w:val="00724EDD"/>
    <w:rsid w:val="00725FF6"/>
    <w:rsid w:val="007262DC"/>
    <w:rsid w:val="007265C3"/>
    <w:rsid w:val="00726E8D"/>
    <w:rsid w:val="00727180"/>
    <w:rsid w:val="00727901"/>
    <w:rsid w:val="00727AEB"/>
    <w:rsid w:val="00727C69"/>
    <w:rsid w:val="0073056A"/>
    <w:rsid w:val="00730781"/>
    <w:rsid w:val="00731ECD"/>
    <w:rsid w:val="00732A12"/>
    <w:rsid w:val="00732BF9"/>
    <w:rsid w:val="00732BFF"/>
    <w:rsid w:val="007341FB"/>
    <w:rsid w:val="00734B16"/>
    <w:rsid w:val="00734EDF"/>
    <w:rsid w:val="007351C4"/>
    <w:rsid w:val="00735352"/>
    <w:rsid w:val="00736020"/>
    <w:rsid w:val="00736025"/>
    <w:rsid w:val="00736110"/>
    <w:rsid w:val="007366C7"/>
    <w:rsid w:val="007367E6"/>
    <w:rsid w:val="0073688D"/>
    <w:rsid w:val="00737FD5"/>
    <w:rsid w:val="007405EA"/>
    <w:rsid w:val="007406EF"/>
    <w:rsid w:val="007407A3"/>
    <w:rsid w:val="0074172B"/>
    <w:rsid w:val="00741D21"/>
    <w:rsid w:val="00742529"/>
    <w:rsid w:val="007436EF"/>
    <w:rsid w:val="00743960"/>
    <w:rsid w:val="00743D31"/>
    <w:rsid w:val="0074400A"/>
    <w:rsid w:val="00744C75"/>
    <w:rsid w:val="00745598"/>
    <w:rsid w:val="007460D7"/>
    <w:rsid w:val="00746261"/>
    <w:rsid w:val="007465A7"/>
    <w:rsid w:val="00746822"/>
    <w:rsid w:val="00746861"/>
    <w:rsid w:val="00747272"/>
    <w:rsid w:val="007475ED"/>
    <w:rsid w:val="00747672"/>
    <w:rsid w:val="00747879"/>
    <w:rsid w:val="00747B10"/>
    <w:rsid w:val="00750621"/>
    <w:rsid w:val="007508F8"/>
    <w:rsid w:val="00750DE3"/>
    <w:rsid w:val="007510D5"/>
    <w:rsid w:val="00751CFA"/>
    <w:rsid w:val="0075203C"/>
    <w:rsid w:val="00752B0E"/>
    <w:rsid w:val="0075437F"/>
    <w:rsid w:val="00754A69"/>
    <w:rsid w:val="0075536B"/>
    <w:rsid w:val="0075553A"/>
    <w:rsid w:val="007568C2"/>
    <w:rsid w:val="00757B16"/>
    <w:rsid w:val="00760320"/>
    <w:rsid w:val="00760DE2"/>
    <w:rsid w:val="00761ED0"/>
    <w:rsid w:val="007627AE"/>
    <w:rsid w:val="0076299C"/>
    <w:rsid w:val="0076369C"/>
    <w:rsid w:val="00764490"/>
    <w:rsid w:val="00766A97"/>
    <w:rsid w:val="00767022"/>
    <w:rsid w:val="0076734B"/>
    <w:rsid w:val="00767D82"/>
    <w:rsid w:val="00770A29"/>
    <w:rsid w:val="00770F5D"/>
    <w:rsid w:val="007715C1"/>
    <w:rsid w:val="007718D6"/>
    <w:rsid w:val="00772CD1"/>
    <w:rsid w:val="00772E9D"/>
    <w:rsid w:val="00772F61"/>
    <w:rsid w:val="0077338A"/>
    <w:rsid w:val="007735C4"/>
    <w:rsid w:val="00773606"/>
    <w:rsid w:val="0077371D"/>
    <w:rsid w:val="0077491B"/>
    <w:rsid w:val="00775968"/>
    <w:rsid w:val="00775D45"/>
    <w:rsid w:val="00775F25"/>
    <w:rsid w:val="0077661C"/>
    <w:rsid w:val="00776850"/>
    <w:rsid w:val="00776FBB"/>
    <w:rsid w:val="007770CC"/>
    <w:rsid w:val="00780464"/>
    <w:rsid w:val="00781585"/>
    <w:rsid w:val="00781C1B"/>
    <w:rsid w:val="007832A7"/>
    <w:rsid w:val="00783871"/>
    <w:rsid w:val="00783CFB"/>
    <w:rsid w:val="007841A3"/>
    <w:rsid w:val="0078439C"/>
    <w:rsid w:val="00784B97"/>
    <w:rsid w:val="00784BD3"/>
    <w:rsid w:val="00784C31"/>
    <w:rsid w:val="00784C57"/>
    <w:rsid w:val="0078580B"/>
    <w:rsid w:val="00786BD2"/>
    <w:rsid w:val="00787234"/>
    <w:rsid w:val="007874EA"/>
    <w:rsid w:val="0078767A"/>
    <w:rsid w:val="007877DA"/>
    <w:rsid w:val="00790556"/>
    <w:rsid w:val="00791F40"/>
    <w:rsid w:val="00792D7B"/>
    <w:rsid w:val="00792E07"/>
    <w:rsid w:val="007935B1"/>
    <w:rsid w:val="0079399B"/>
    <w:rsid w:val="00793BCF"/>
    <w:rsid w:val="00793EA8"/>
    <w:rsid w:val="00794ECE"/>
    <w:rsid w:val="007952EE"/>
    <w:rsid w:val="00795BE9"/>
    <w:rsid w:val="00795D3B"/>
    <w:rsid w:val="00795DF0"/>
    <w:rsid w:val="00796822"/>
    <w:rsid w:val="00796B04"/>
    <w:rsid w:val="00796C31"/>
    <w:rsid w:val="0079714E"/>
    <w:rsid w:val="007A049D"/>
    <w:rsid w:val="007A0C66"/>
    <w:rsid w:val="007A0E0A"/>
    <w:rsid w:val="007A0E8C"/>
    <w:rsid w:val="007A1DC7"/>
    <w:rsid w:val="007A212D"/>
    <w:rsid w:val="007A2E2C"/>
    <w:rsid w:val="007A35B2"/>
    <w:rsid w:val="007A3718"/>
    <w:rsid w:val="007A3C55"/>
    <w:rsid w:val="007A429C"/>
    <w:rsid w:val="007A4612"/>
    <w:rsid w:val="007A5FF7"/>
    <w:rsid w:val="007A7262"/>
    <w:rsid w:val="007A7443"/>
    <w:rsid w:val="007A7F5E"/>
    <w:rsid w:val="007B072E"/>
    <w:rsid w:val="007B214A"/>
    <w:rsid w:val="007B21CE"/>
    <w:rsid w:val="007B3DAB"/>
    <w:rsid w:val="007B3EAE"/>
    <w:rsid w:val="007B4E2E"/>
    <w:rsid w:val="007B57DE"/>
    <w:rsid w:val="007B5890"/>
    <w:rsid w:val="007B5987"/>
    <w:rsid w:val="007B60AC"/>
    <w:rsid w:val="007B65FF"/>
    <w:rsid w:val="007B6988"/>
    <w:rsid w:val="007C1766"/>
    <w:rsid w:val="007C1CE0"/>
    <w:rsid w:val="007C1F4A"/>
    <w:rsid w:val="007C2320"/>
    <w:rsid w:val="007C2481"/>
    <w:rsid w:val="007C2DBC"/>
    <w:rsid w:val="007C2FD4"/>
    <w:rsid w:val="007C3758"/>
    <w:rsid w:val="007C3DC3"/>
    <w:rsid w:val="007C40AC"/>
    <w:rsid w:val="007C4920"/>
    <w:rsid w:val="007C4B78"/>
    <w:rsid w:val="007C5231"/>
    <w:rsid w:val="007C6302"/>
    <w:rsid w:val="007C69E0"/>
    <w:rsid w:val="007C6C9B"/>
    <w:rsid w:val="007C7025"/>
    <w:rsid w:val="007C76CB"/>
    <w:rsid w:val="007C76DA"/>
    <w:rsid w:val="007C7BF9"/>
    <w:rsid w:val="007D1361"/>
    <w:rsid w:val="007D21F8"/>
    <w:rsid w:val="007D2B70"/>
    <w:rsid w:val="007D2D5D"/>
    <w:rsid w:val="007D4221"/>
    <w:rsid w:val="007D4870"/>
    <w:rsid w:val="007D5B2D"/>
    <w:rsid w:val="007D6597"/>
    <w:rsid w:val="007D68D8"/>
    <w:rsid w:val="007D6E3D"/>
    <w:rsid w:val="007D72B1"/>
    <w:rsid w:val="007D760C"/>
    <w:rsid w:val="007D7682"/>
    <w:rsid w:val="007E0EB7"/>
    <w:rsid w:val="007E1CDC"/>
    <w:rsid w:val="007E29C8"/>
    <w:rsid w:val="007E2B04"/>
    <w:rsid w:val="007E2EDE"/>
    <w:rsid w:val="007E3A7F"/>
    <w:rsid w:val="007E428B"/>
    <w:rsid w:val="007E4EC2"/>
    <w:rsid w:val="007E615F"/>
    <w:rsid w:val="007E741D"/>
    <w:rsid w:val="007E7696"/>
    <w:rsid w:val="007E7C99"/>
    <w:rsid w:val="007F04BC"/>
    <w:rsid w:val="007F08C5"/>
    <w:rsid w:val="007F0CBE"/>
    <w:rsid w:val="007F111A"/>
    <w:rsid w:val="007F121C"/>
    <w:rsid w:val="007F3106"/>
    <w:rsid w:val="007F39AE"/>
    <w:rsid w:val="007F4F7A"/>
    <w:rsid w:val="007F5214"/>
    <w:rsid w:val="007F5973"/>
    <w:rsid w:val="007F5C13"/>
    <w:rsid w:val="007F6CA5"/>
    <w:rsid w:val="007F71F4"/>
    <w:rsid w:val="007F7AA0"/>
    <w:rsid w:val="00800CA0"/>
    <w:rsid w:val="00801203"/>
    <w:rsid w:val="008014C7"/>
    <w:rsid w:val="00801B7A"/>
    <w:rsid w:val="0080295D"/>
    <w:rsid w:val="00803FDF"/>
    <w:rsid w:val="00804E47"/>
    <w:rsid w:val="00804FF5"/>
    <w:rsid w:val="0080543E"/>
    <w:rsid w:val="0080563B"/>
    <w:rsid w:val="00805BF8"/>
    <w:rsid w:val="00805CB3"/>
    <w:rsid w:val="00805CCC"/>
    <w:rsid w:val="00806380"/>
    <w:rsid w:val="00806B12"/>
    <w:rsid w:val="00806BCC"/>
    <w:rsid w:val="00806E42"/>
    <w:rsid w:val="00807785"/>
    <w:rsid w:val="00807A84"/>
    <w:rsid w:val="00810FDC"/>
    <w:rsid w:val="00810FE2"/>
    <w:rsid w:val="0081157A"/>
    <w:rsid w:val="00811B4D"/>
    <w:rsid w:val="00812501"/>
    <w:rsid w:val="00812642"/>
    <w:rsid w:val="008130A9"/>
    <w:rsid w:val="00814C25"/>
    <w:rsid w:val="00814D92"/>
    <w:rsid w:val="00815089"/>
    <w:rsid w:val="00815804"/>
    <w:rsid w:val="008159DC"/>
    <w:rsid w:val="00815D1B"/>
    <w:rsid w:val="00815D67"/>
    <w:rsid w:val="0081637F"/>
    <w:rsid w:val="0081659C"/>
    <w:rsid w:val="00816699"/>
    <w:rsid w:val="00816A8F"/>
    <w:rsid w:val="00816D8B"/>
    <w:rsid w:val="00817341"/>
    <w:rsid w:val="00817873"/>
    <w:rsid w:val="008201D2"/>
    <w:rsid w:val="00820479"/>
    <w:rsid w:val="008206B7"/>
    <w:rsid w:val="00821CAD"/>
    <w:rsid w:val="00821F78"/>
    <w:rsid w:val="00823556"/>
    <w:rsid w:val="00824314"/>
    <w:rsid w:val="008245B1"/>
    <w:rsid w:val="00824A64"/>
    <w:rsid w:val="00825262"/>
    <w:rsid w:val="008258E5"/>
    <w:rsid w:val="00825D58"/>
    <w:rsid w:val="00825F9A"/>
    <w:rsid w:val="00825FE0"/>
    <w:rsid w:val="008261BE"/>
    <w:rsid w:val="008269EB"/>
    <w:rsid w:val="00826C08"/>
    <w:rsid w:val="00826C68"/>
    <w:rsid w:val="00826EF2"/>
    <w:rsid w:val="00827445"/>
    <w:rsid w:val="00827AA3"/>
    <w:rsid w:val="00827F77"/>
    <w:rsid w:val="008301F1"/>
    <w:rsid w:val="008306DD"/>
    <w:rsid w:val="00831441"/>
    <w:rsid w:val="00831E1E"/>
    <w:rsid w:val="00832DF7"/>
    <w:rsid w:val="008333DE"/>
    <w:rsid w:val="00833572"/>
    <w:rsid w:val="00833E70"/>
    <w:rsid w:val="008341BD"/>
    <w:rsid w:val="00834D1E"/>
    <w:rsid w:val="00834EE1"/>
    <w:rsid w:val="0083516E"/>
    <w:rsid w:val="00835554"/>
    <w:rsid w:val="00835FC1"/>
    <w:rsid w:val="00836200"/>
    <w:rsid w:val="0083684D"/>
    <w:rsid w:val="00836B23"/>
    <w:rsid w:val="00837093"/>
    <w:rsid w:val="00837365"/>
    <w:rsid w:val="00837651"/>
    <w:rsid w:val="00837978"/>
    <w:rsid w:val="00837D82"/>
    <w:rsid w:val="00840A45"/>
    <w:rsid w:val="0084119D"/>
    <w:rsid w:val="00841869"/>
    <w:rsid w:val="00841A71"/>
    <w:rsid w:val="00842643"/>
    <w:rsid w:val="00844CD3"/>
    <w:rsid w:val="00846F5D"/>
    <w:rsid w:val="00847D4E"/>
    <w:rsid w:val="008505B0"/>
    <w:rsid w:val="008511E6"/>
    <w:rsid w:val="00851388"/>
    <w:rsid w:val="0085276C"/>
    <w:rsid w:val="00853254"/>
    <w:rsid w:val="008533CC"/>
    <w:rsid w:val="0085382A"/>
    <w:rsid w:val="00854423"/>
    <w:rsid w:val="00854A0A"/>
    <w:rsid w:val="008551B6"/>
    <w:rsid w:val="00855606"/>
    <w:rsid w:val="00855A21"/>
    <w:rsid w:val="00855DC3"/>
    <w:rsid w:val="00856AE8"/>
    <w:rsid w:val="008572D9"/>
    <w:rsid w:val="00857C5D"/>
    <w:rsid w:val="00860829"/>
    <w:rsid w:val="00860D89"/>
    <w:rsid w:val="00861673"/>
    <w:rsid w:val="00861B16"/>
    <w:rsid w:val="00861B45"/>
    <w:rsid w:val="0086206C"/>
    <w:rsid w:val="00862A3F"/>
    <w:rsid w:val="00863146"/>
    <w:rsid w:val="00865344"/>
    <w:rsid w:val="00865786"/>
    <w:rsid w:val="00865911"/>
    <w:rsid w:val="00865935"/>
    <w:rsid w:val="00865E0F"/>
    <w:rsid w:val="008668AA"/>
    <w:rsid w:val="00866D13"/>
    <w:rsid w:val="00866F3F"/>
    <w:rsid w:val="008677D6"/>
    <w:rsid w:val="00870270"/>
    <w:rsid w:val="008703E5"/>
    <w:rsid w:val="0087099E"/>
    <w:rsid w:val="008710B2"/>
    <w:rsid w:val="00871EC8"/>
    <w:rsid w:val="00873055"/>
    <w:rsid w:val="00873BE8"/>
    <w:rsid w:val="00873CD9"/>
    <w:rsid w:val="00873DAF"/>
    <w:rsid w:val="0087463B"/>
    <w:rsid w:val="008758CF"/>
    <w:rsid w:val="00875D18"/>
    <w:rsid w:val="008765A3"/>
    <w:rsid w:val="00876FC0"/>
    <w:rsid w:val="00877C90"/>
    <w:rsid w:val="00880887"/>
    <w:rsid w:val="00880FAE"/>
    <w:rsid w:val="008819D9"/>
    <w:rsid w:val="00882246"/>
    <w:rsid w:val="00882975"/>
    <w:rsid w:val="008830A8"/>
    <w:rsid w:val="00883491"/>
    <w:rsid w:val="00883655"/>
    <w:rsid w:val="008837B5"/>
    <w:rsid w:val="00883E50"/>
    <w:rsid w:val="00884285"/>
    <w:rsid w:val="00884619"/>
    <w:rsid w:val="0088502D"/>
    <w:rsid w:val="0088562E"/>
    <w:rsid w:val="00885A18"/>
    <w:rsid w:val="00885C84"/>
    <w:rsid w:val="00886D1A"/>
    <w:rsid w:val="008900C1"/>
    <w:rsid w:val="00890108"/>
    <w:rsid w:val="00890242"/>
    <w:rsid w:val="008903AB"/>
    <w:rsid w:val="008907A2"/>
    <w:rsid w:val="00890CCB"/>
    <w:rsid w:val="0089114E"/>
    <w:rsid w:val="008932F2"/>
    <w:rsid w:val="008938B9"/>
    <w:rsid w:val="00893FDD"/>
    <w:rsid w:val="008953C7"/>
    <w:rsid w:val="00895601"/>
    <w:rsid w:val="0089600B"/>
    <w:rsid w:val="008968F9"/>
    <w:rsid w:val="008969E7"/>
    <w:rsid w:val="00896AD6"/>
    <w:rsid w:val="00897226"/>
    <w:rsid w:val="00897731"/>
    <w:rsid w:val="00897776"/>
    <w:rsid w:val="008A0563"/>
    <w:rsid w:val="008A0EC2"/>
    <w:rsid w:val="008A1582"/>
    <w:rsid w:val="008A1CA2"/>
    <w:rsid w:val="008A2246"/>
    <w:rsid w:val="008A29FA"/>
    <w:rsid w:val="008A2E2B"/>
    <w:rsid w:val="008A2FAD"/>
    <w:rsid w:val="008A3C0F"/>
    <w:rsid w:val="008A4E03"/>
    <w:rsid w:val="008A50DB"/>
    <w:rsid w:val="008B016C"/>
    <w:rsid w:val="008B05D6"/>
    <w:rsid w:val="008B0610"/>
    <w:rsid w:val="008B0AA5"/>
    <w:rsid w:val="008B2826"/>
    <w:rsid w:val="008B35E1"/>
    <w:rsid w:val="008B372E"/>
    <w:rsid w:val="008B41AA"/>
    <w:rsid w:val="008B4A9B"/>
    <w:rsid w:val="008B4B35"/>
    <w:rsid w:val="008B5437"/>
    <w:rsid w:val="008B5AF7"/>
    <w:rsid w:val="008B6650"/>
    <w:rsid w:val="008B7201"/>
    <w:rsid w:val="008C0C24"/>
    <w:rsid w:val="008C1D6C"/>
    <w:rsid w:val="008C23A6"/>
    <w:rsid w:val="008C32E3"/>
    <w:rsid w:val="008C333F"/>
    <w:rsid w:val="008C3367"/>
    <w:rsid w:val="008C4553"/>
    <w:rsid w:val="008C46B1"/>
    <w:rsid w:val="008C52B5"/>
    <w:rsid w:val="008C5BF4"/>
    <w:rsid w:val="008C6012"/>
    <w:rsid w:val="008C611B"/>
    <w:rsid w:val="008C6675"/>
    <w:rsid w:val="008C69B5"/>
    <w:rsid w:val="008C7A5B"/>
    <w:rsid w:val="008C7BC3"/>
    <w:rsid w:val="008D1059"/>
    <w:rsid w:val="008D1560"/>
    <w:rsid w:val="008D1575"/>
    <w:rsid w:val="008D15B8"/>
    <w:rsid w:val="008D1ED3"/>
    <w:rsid w:val="008D2548"/>
    <w:rsid w:val="008D2AEF"/>
    <w:rsid w:val="008D3013"/>
    <w:rsid w:val="008D33EE"/>
    <w:rsid w:val="008D3C90"/>
    <w:rsid w:val="008D3D02"/>
    <w:rsid w:val="008D3F19"/>
    <w:rsid w:val="008D3FDD"/>
    <w:rsid w:val="008D403C"/>
    <w:rsid w:val="008D493F"/>
    <w:rsid w:val="008D5219"/>
    <w:rsid w:val="008D5665"/>
    <w:rsid w:val="008D6B44"/>
    <w:rsid w:val="008D6F3E"/>
    <w:rsid w:val="008D76B6"/>
    <w:rsid w:val="008D7BFA"/>
    <w:rsid w:val="008E228D"/>
    <w:rsid w:val="008E2C32"/>
    <w:rsid w:val="008E3895"/>
    <w:rsid w:val="008E39B0"/>
    <w:rsid w:val="008E423D"/>
    <w:rsid w:val="008E42EC"/>
    <w:rsid w:val="008E4A19"/>
    <w:rsid w:val="008E500D"/>
    <w:rsid w:val="008E53BE"/>
    <w:rsid w:val="008E5915"/>
    <w:rsid w:val="008E5E23"/>
    <w:rsid w:val="008E5F6A"/>
    <w:rsid w:val="008E742C"/>
    <w:rsid w:val="008E766E"/>
    <w:rsid w:val="008F0301"/>
    <w:rsid w:val="008F04A5"/>
    <w:rsid w:val="008F04EB"/>
    <w:rsid w:val="008F0B97"/>
    <w:rsid w:val="008F1DF4"/>
    <w:rsid w:val="008F2100"/>
    <w:rsid w:val="008F2154"/>
    <w:rsid w:val="008F2A2F"/>
    <w:rsid w:val="008F2E63"/>
    <w:rsid w:val="008F2FC3"/>
    <w:rsid w:val="008F4934"/>
    <w:rsid w:val="008F5935"/>
    <w:rsid w:val="008F6312"/>
    <w:rsid w:val="008F678C"/>
    <w:rsid w:val="008F7304"/>
    <w:rsid w:val="008F762D"/>
    <w:rsid w:val="008F7803"/>
    <w:rsid w:val="009015AC"/>
    <w:rsid w:val="00901857"/>
    <w:rsid w:val="00901C29"/>
    <w:rsid w:val="00901D03"/>
    <w:rsid w:val="009039EC"/>
    <w:rsid w:val="0090535B"/>
    <w:rsid w:val="0090554D"/>
    <w:rsid w:val="0090635D"/>
    <w:rsid w:val="0090671D"/>
    <w:rsid w:val="00906FC6"/>
    <w:rsid w:val="00907B9C"/>
    <w:rsid w:val="00910BD5"/>
    <w:rsid w:val="00910F2C"/>
    <w:rsid w:val="00911A44"/>
    <w:rsid w:val="00912061"/>
    <w:rsid w:val="0091269F"/>
    <w:rsid w:val="009128F8"/>
    <w:rsid w:val="00913E9D"/>
    <w:rsid w:val="009143FA"/>
    <w:rsid w:val="0091499A"/>
    <w:rsid w:val="00914CFD"/>
    <w:rsid w:val="0091596A"/>
    <w:rsid w:val="00915B73"/>
    <w:rsid w:val="009161BB"/>
    <w:rsid w:val="00916486"/>
    <w:rsid w:val="00916A2C"/>
    <w:rsid w:val="0091732D"/>
    <w:rsid w:val="00917B7C"/>
    <w:rsid w:val="009203DC"/>
    <w:rsid w:val="00920F4C"/>
    <w:rsid w:val="00921F3D"/>
    <w:rsid w:val="009220C7"/>
    <w:rsid w:val="00922529"/>
    <w:rsid w:val="00922879"/>
    <w:rsid w:val="00923423"/>
    <w:rsid w:val="00924217"/>
    <w:rsid w:val="009244D7"/>
    <w:rsid w:val="00924C95"/>
    <w:rsid w:val="0092533B"/>
    <w:rsid w:val="0092561D"/>
    <w:rsid w:val="00925FF3"/>
    <w:rsid w:val="00926003"/>
    <w:rsid w:val="00926BB9"/>
    <w:rsid w:val="009271DA"/>
    <w:rsid w:val="0093058D"/>
    <w:rsid w:val="009309C4"/>
    <w:rsid w:val="0093131E"/>
    <w:rsid w:val="009317BD"/>
    <w:rsid w:val="0093189B"/>
    <w:rsid w:val="00931A2F"/>
    <w:rsid w:val="00932629"/>
    <w:rsid w:val="00933242"/>
    <w:rsid w:val="009332EE"/>
    <w:rsid w:val="00933C23"/>
    <w:rsid w:val="00934D0C"/>
    <w:rsid w:val="0093562A"/>
    <w:rsid w:val="009357FA"/>
    <w:rsid w:val="00935C6C"/>
    <w:rsid w:val="009364D1"/>
    <w:rsid w:val="00936618"/>
    <w:rsid w:val="009371DE"/>
    <w:rsid w:val="009373E2"/>
    <w:rsid w:val="00937466"/>
    <w:rsid w:val="009401D4"/>
    <w:rsid w:val="00940A25"/>
    <w:rsid w:val="00940C09"/>
    <w:rsid w:val="00940EE6"/>
    <w:rsid w:val="009414F3"/>
    <w:rsid w:val="00941DCF"/>
    <w:rsid w:val="00941EC1"/>
    <w:rsid w:val="00943087"/>
    <w:rsid w:val="0094357F"/>
    <w:rsid w:val="00943B5B"/>
    <w:rsid w:val="009448A5"/>
    <w:rsid w:val="00944C7F"/>
    <w:rsid w:val="00945690"/>
    <w:rsid w:val="0094570F"/>
    <w:rsid w:val="00946031"/>
    <w:rsid w:val="00947C90"/>
    <w:rsid w:val="00951104"/>
    <w:rsid w:val="0095192C"/>
    <w:rsid w:val="00952079"/>
    <w:rsid w:val="00953CF3"/>
    <w:rsid w:val="009542D6"/>
    <w:rsid w:val="00954326"/>
    <w:rsid w:val="0095436A"/>
    <w:rsid w:val="009545EC"/>
    <w:rsid w:val="00954A7E"/>
    <w:rsid w:val="0095527D"/>
    <w:rsid w:val="00955764"/>
    <w:rsid w:val="00955A7B"/>
    <w:rsid w:val="009566D1"/>
    <w:rsid w:val="00956B80"/>
    <w:rsid w:val="00956D30"/>
    <w:rsid w:val="00956ECB"/>
    <w:rsid w:val="00957C61"/>
    <w:rsid w:val="00960780"/>
    <w:rsid w:val="00960A2A"/>
    <w:rsid w:val="00960DBB"/>
    <w:rsid w:val="00960E4E"/>
    <w:rsid w:val="00960F45"/>
    <w:rsid w:val="0096163B"/>
    <w:rsid w:val="00961B4C"/>
    <w:rsid w:val="00962070"/>
    <w:rsid w:val="0096226F"/>
    <w:rsid w:val="00962A76"/>
    <w:rsid w:val="009634F2"/>
    <w:rsid w:val="009635B3"/>
    <w:rsid w:val="00963702"/>
    <w:rsid w:val="0096373B"/>
    <w:rsid w:val="00964F30"/>
    <w:rsid w:val="00966399"/>
    <w:rsid w:val="00967565"/>
    <w:rsid w:val="0097020A"/>
    <w:rsid w:val="009706E6"/>
    <w:rsid w:val="00970866"/>
    <w:rsid w:val="00970A97"/>
    <w:rsid w:val="00970AE1"/>
    <w:rsid w:val="00970C4A"/>
    <w:rsid w:val="00971341"/>
    <w:rsid w:val="00971539"/>
    <w:rsid w:val="00971EC1"/>
    <w:rsid w:val="00972C07"/>
    <w:rsid w:val="00973050"/>
    <w:rsid w:val="00973B51"/>
    <w:rsid w:val="0097427E"/>
    <w:rsid w:val="009742B6"/>
    <w:rsid w:val="009742F9"/>
    <w:rsid w:val="00974324"/>
    <w:rsid w:val="00974919"/>
    <w:rsid w:val="00974C94"/>
    <w:rsid w:val="00974F51"/>
    <w:rsid w:val="00974F97"/>
    <w:rsid w:val="00975056"/>
    <w:rsid w:val="009751B4"/>
    <w:rsid w:val="009758B4"/>
    <w:rsid w:val="00975BBA"/>
    <w:rsid w:val="009760C5"/>
    <w:rsid w:val="009766A9"/>
    <w:rsid w:val="0097783F"/>
    <w:rsid w:val="00977A05"/>
    <w:rsid w:val="00977ECE"/>
    <w:rsid w:val="009821F0"/>
    <w:rsid w:val="009822B3"/>
    <w:rsid w:val="0098258A"/>
    <w:rsid w:val="00982674"/>
    <w:rsid w:val="00982D76"/>
    <w:rsid w:val="00982F93"/>
    <w:rsid w:val="00983761"/>
    <w:rsid w:val="009838DE"/>
    <w:rsid w:val="0098417F"/>
    <w:rsid w:val="00985618"/>
    <w:rsid w:val="00985A15"/>
    <w:rsid w:val="0098728C"/>
    <w:rsid w:val="00987308"/>
    <w:rsid w:val="00987641"/>
    <w:rsid w:val="00987AB4"/>
    <w:rsid w:val="00990BD0"/>
    <w:rsid w:val="0099109A"/>
    <w:rsid w:val="00991AD6"/>
    <w:rsid w:val="0099232B"/>
    <w:rsid w:val="00992ED7"/>
    <w:rsid w:val="00993A2D"/>
    <w:rsid w:val="00994042"/>
    <w:rsid w:val="00994C11"/>
    <w:rsid w:val="00995A28"/>
    <w:rsid w:val="00995B2D"/>
    <w:rsid w:val="00995F34"/>
    <w:rsid w:val="0099643B"/>
    <w:rsid w:val="00996507"/>
    <w:rsid w:val="00997234"/>
    <w:rsid w:val="00997440"/>
    <w:rsid w:val="00997E62"/>
    <w:rsid w:val="009A081A"/>
    <w:rsid w:val="009A08D3"/>
    <w:rsid w:val="009A09A3"/>
    <w:rsid w:val="009A09EC"/>
    <w:rsid w:val="009A14B9"/>
    <w:rsid w:val="009A1527"/>
    <w:rsid w:val="009A15CD"/>
    <w:rsid w:val="009A15DA"/>
    <w:rsid w:val="009A193A"/>
    <w:rsid w:val="009A1DAD"/>
    <w:rsid w:val="009A2A1A"/>
    <w:rsid w:val="009A38BF"/>
    <w:rsid w:val="009A3CA7"/>
    <w:rsid w:val="009A44A6"/>
    <w:rsid w:val="009A55FD"/>
    <w:rsid w:val="009A5958"/>
    <w:rsid w:val="009A5BE3"/>
    <w:rsid w:val="009A5FAC"/>
    <w:rsid w:val="009A65EA"/>
    <w:rsid w:val="009A6732"/>
    <w:rsid w:val="009A67B3"/>
    <w:rsid w:val="009A786E"/>
    <w:rsid w:val="009A7908"/>
    <w:rsid w:val="009A7B65"/>
    <w:rsid w:val="009B0A90"/>
    <w:rsid w:val="009B1DAA"/>
    <w:rsid w:val="009B1FD3"/>
    <w:rsid w:val="009B254B"/>
    <w:rsid w:val="009B27E9"/>
    <w:rsid w:val="009B2811"/>
    <w:rsid w:val="009B2A38"/>
    <w:rsid w:val="009B374E"/>
    <w:rsid w:val="009B3820"/>
    <w:rsid w:val="009B3EFE"/>
    <w:rsid w:val="009B42BA"/>
    <w:rsid w:val="009B4AB6"/>
    <w:rsid w:val="009B4D5F"/>
    <w:rsid w:val="009B515D"/>
    <w:rsid w:val="009B6F38"/>
    <w:rsid w:val="009B7580"/>
    <w:rsid w:val="009B76CF"/>
    <w:rsid w:val="009B7E96"/>
    <w:rsid w:val="009C0D9A"/>
    <w:rsid w:val="009C18F8"/>
    <w:rsid w:val="009C3E90"/>
    <w:rsid w:val="009C4CDE"/>
    <w:rsid w:val="009C722B"/>
    <w:rsid w:val="009D13E5"/>
    <w:rsid w:val="009D1C6D"/>
    <w:rsid w:val="009D2109"/>
    <w:rsid w:val="009D2190"/>
    <w:rsid w:val="009D2594"/>
    <w:rsid w:val="009D2AC5"/>
    <w:rsid w:val="009D2CE7"/>
    <w:rsid w:val="009D3238"/>
    <w:rsid w:val="009D3C26"/>
    <w:rsid w:val="009D3DBC"/>
    <w:rsid w:val="009D5548"/>
    <w:rsid w:val="009D5B51"/>
    <w:rsid w:val="009D5B53"/>
    <w:rsid w:val="009D6375"/>
    <w:rsid w:val="009D6CD7"/>
    <w:rsid w:val="009E1358"/>
    <w:rsid w:val="009E1511"/>
    <w:rsid w:val="009E17F3"/>
    <w:rsid w:val="009E208D"/>
    <w:rsid w:val="009E26EB"/>
    <w:rsid w:val="009E2DEA"/>
    <w:rsid w:val="009E3200"/>
    <w:rsid w:val="009E36A8"/>
    <w:rsid w:val="009E3996"/>
    <w:rsid w:val="009E4F3C"/>
    <w:rsid w:val="009E52AC"/>
    <w:rsid w:val="009E598D"/>
    <w:rsid w:val="009E5CEB"/>
    <w:rsid w:val="009E714F"/>
    <w:rsid w:val="009E7857"/>
    <w:rsid w:val="009E78CA"/>
    <w:rsid w:val="009F01FF"/>
    <w:rsid w:val="009F03A7"/>
    <w:rsid w:val="009F043F"/>
    <w:rsid w:val="009F0853"/>
    <w:rsid w:val="009F0A4A"/>
    <w:rsid w:val="009F0EE5"/>
    <w:rsid w:val="009F1E7A"/>
    <w:rsid w:val="009F33B8"/>
    <w:rsid w:val="009F3CA1"/>
    <w:rsid w:val="009F44AA"/>
    <w:rsid w:val="009F4633"/>
    <w:rsid w:val="009F469A"/>
    <w:rsid w:val="009F47FA"/>
    <w:rsid w:val="009F4FBA"/>
    <w:rsid w:val="009F5505"/>
    <w:rsid w:val="009F5FAC"/>
    <w:rsid w:val="009F6759"/>
    <w:rsid w:val="009F7543"/>
    <w:rsid w:val="009F7CB2"/>
    <w:rsid w:val="00A0069C"/>
    <w:rsid w:val="00A00981"/>
    <w:rsid w:val="00A00E90"/>
    <w:rsid w:val="00A01322"/>
    <w:rsid w:val="00A01A3E"/>
    <w:rsid w:val="00A02CF4"/>
    <w:rsid w:val="00A02DAC"/>
    <w:rsid w:val="00A03A6C"/>
    <w:rsid w:val="00A03BD8"/>
    <w:rsid w:val="00A03D14"/>
    <w:rsid w:val="00A040E4"/>
    <w:rsid w:val="00A04225"/>
    <w:rsid w:val="00A04315"/>
    <w:rsid w:val="00A0497A"/>
    <w:rsid w:val="00A04FDA"/>
    <w:rsid w:val="00A05DD6"/>
    <w:rsid w:val="00A05EDF"/>
    <w:rsid w:val="00A06253"/>
    <w:rsid w:val="00A0651A"/>
    <w:rsid w:val="00A06611"/>
    <w:rsid w:val="00A068A8"/>
    <w:rsid w:val="00A07553"/>
    <w:rsid w:val="00A0775B"/>
    <w:rsid w:val="00A07C98"/>
    <w:rsid w:val="00A123FF"/>
    <w:rsid w:val="00A13279"/>
    <w:rsid w:val="00A13328"/>
    <w:rsid w:val="00A13CD4"/>
    <w:rsid w:val="00A13F18"/>
    <w:rsid w:val="00A140D8"/>
    <w:rsid w:val="00A142D5"/>
    <w:rsid w:val="00A14304"/>
    <w:rsid w:val="00A144CE"/>
    <w:rsid w:val="00A14901"/>
    <w:rsid w:val="00A14CDA"/>
    <w:rsid w:val="00A1557B"/>
    <w:rsid w:val="00A17533"/>
    <w:rsid w:val="00A2010B"/>
    <w:rsid w:val="00A20D3D"/>
    <w:rsid w:val="00A210DD"/>
    <w:rsid w:val="00A2185C"/>
    <w:rsid w:val="00A21875"/>
    <w:rsid w:val="00A21BA3"/>
    <w:rsid w:val="00A21BA4"/>
    <w:rsid w:val="00A22102"/>
    <w:rsid w:val="00A22A19"/>
    <w:rsid w:val="00A22C25"/>
    <w:rsid w:val="00A23550"/>
    <w:rsid w:val="00A23803"/>
    <w:rsid w:val="00A24636"/>
    <w:rsid w:val="00A24CE1"/>
    <w:rsid w:val="00A24F2C"/>
    <w:rsid w:val="00A258AC"/>
    <w:rsid w:val="00A25DE5"/>
    <w:rsid w:val="00A26953"/>
    <w:rsid w:val="00A30070"/>
    <w:rsid w:val="00A30B0A"/>
    <w:rsid w:val="00A30EE4"/>
    <w:rsid w:val="00A31905"/>
    <w:rsid w:val="00A31D9D"/>
    <w:rsid w:val="00A32FE7"/>
    <w:rsid w:val="00A33371"/>
    <w:rsid w:val="00A33B31"/>
    <w:rsid w:val="00A34513"/>
    <w:rsid w:val="00A345F1"/>
    <w:rsid w:val="00A34F69"/>
    <w:rsid w:val="00A353F7"/>
    <w:rsid w:val="00A3545F"/>
    <w:rsid w:val="00A35A14"/>
    <w:rsid w:val="00A37070"/>
    <w:rsid w:val="00A37814"/>
    <w:rsid w:val="00A410F7"/>
    <w:rsid w:val="00A416A8"/>
    <w:rsid w:val="00A416BD"/>
    <w:rsid w:val="00A41EB6"/>
    <w:rsid w:val="00A42052"/>
    <w:rsid w:val="00A422E3"/>
    <w:rsid w:val="00A42B89"/>
    <w:rsid w:val="00A42DB4"/>
    <w:rsid w:val="00A434FE"/>
    <w:rsid w:val="00A435E3"/>
    <w:rsid w:val="00A43F24"/>
    <w:rsid w:val="00A451FB"/>
    <w:rsid w:val="00A455F8"/>
    <w:rsid w:val="00A46033"/>
    <w:rsid w:val="00A468C4"/>
    <w:rsid w:val="00A46C95"/>
    <w:rsid w:val="00A47090"/>
    <w:rsid w:val="00A47944"/>
    <w:rsid w:val="00A47A00"/>
    <w:rsid w:val="00A50F09"/>
    <w:rsid w:val="00A521AC"/>
    <w:rsid w:val="00A522B5"/>
    <w:rsid w:val="00A52AB3"/>
    <w:rsid w:val="00A52FF0"/>
    <w:rsid w:val="00A53587"/>
    <w:rsid w:val="00A53635"/>
    <w:rsid w:val="00A54424"/>
    <w:rsid w:val="00A54E85"/>
    <w:rsid w:val="00A551E8"/>
    <w:rsid w:val="00A551F0"/>
    <w:rsid w:val="00A5599C"/>
    <w:rsid w:val="00A55A1C"/>
    <w:rsid w:val="00A56D5A"/>
    <w:rsid w:val="00A56E03"/>
    <w:rsid w:val="00A5739F"/>
    <w:rsid w:val="00A57EF4"/>
    <w:rsid w:val="00A60C8F"/>
    <w:rsid w:val="00A61555"/>
    <w:rsid w:val="00A616F7"/>
    <w:rsid w:val="00A61E1B"/>
    <w:rsid w:val="00A621C2"/>
    <w:rsid w:val="00A622DE"/>
    <w:rsid w:val="00A62DAA"/>
    <w:rsid w:val="00A63004"/>
    <w:rsid w:val="00A63A88"/>
    <w:rsid w:val="00A63B63"/>
    <w:rsid w:val="00A63B9A"/>
    <w:rsid w:val="00A63C28"/>
    <w:rsid w:val="00A645C9"/>
    <w:rsid w:val="00A646BB"/>
    <w:rsid w:val="00A65098"/>
    <w:rsid w:val="00A65B7C"/>
    <w:rsid w:val="00A65DCA"/>
    <w:rsid w:val="00A662B6"/>
    <w:rsid w:val="00A66353"/>
    <w:rsid w:val="00A6652D"/>
    <w:rsid w:val="00A67F7A"/>
    <w:rsid w:val="00A70620"/>
    <w:rsid w:val="00A7079A"/>
    <w:rsid w:val="00A70D84"/>
    <w:rsid w:val="00A7138D"/>
    <w:rsid w:val="00A72355"/>
    <w:rsid w:val="00A728F1"/>
    <w:rsid w:val="00A73C85"/>
    <w:rsid w:val="00A75B44"/>
    <w:rsid w:val="00A765C0"/>
    <w:rsid w:val="00A76E5C"/>
    <w:rsid w:val="00A76F2F"/>
    <w:rsid w:val="00A7766B"/>
    <w:rsid w:val="00A77AE4"/>
    <w:rsid w:val="00A804E5"/>
    <w:rsid w:val="00A80612"/>
    <w:rsid w:val="00A80D30"/>
    <w:rsid w:val="00A812CE"/>
    <w:rsid w:val="00A81505"/>
    <w:rsid w:val="00A82482"/>
    <w:rsid w:val="00A82BAE"/>
    <w:rsid w:val="00A82E02"/>
    <w:rsid w:val="00A833E8"/>
    <w:rsid w:val="00A849E0"/>
    <w:rsid w:val="00A84CF2"/>
    <w:rsid w:val="00A858EE"/>
    <w:rsid w:val="00A85DBF"/>
    <w:rsid w:val="00A8606C"/>
    <w:rsid w:val="00A863E3"/>
    <w:rsid w:val="00A8658E"/>
    <w:rsid w:val="00A86867"/>
    <w:rsid w:val="00A86DB9"/>
    <w:rsid w:val="00A919B9"/>
    <w:rsid w:val="00A9296B"/>
    <w:rsid w:val="00A92E0D"/>
    <w:rsid w:val="00A94147"/>
    <w:rsid w:val="00A94B1F"/>
    <w:rsid w:val="00A95295"/>
    <w:rsid w:val="00A95911"/>
    <w:rsid w:val="00A9605A"/>
    <w:rsid w:val="00A96318"/>
    <w:rsid w:val="00A964C7"/>
    <w:rsid w:val="00A9665A"/>
    <w:rsid w:val="00A97224"/>
    <w:rsid w:val="00A97A32"/>
    <w:rsid w:val="00A97EDA"/>
    <w:rsid w:val="00AA03A8"/>
    <w:rsid w:val="00AA05BF"/>
    <w:rsid w:val="00AA07DA"/>
    <w:rsid w:val="00AA21BF"/>
    <w:rsid w:val="00AA312A"/>
    <w:rsid w:val="00AA3DAB"/>
    <w:rsid w:val="00AA407C"/>
    <w:rsid w:val="00AA453F"/>
    <w:rsid w:val="00AA46AB"/>
    <w:rsid w:val="00AA4738"/>
    <w:rsid w:val="00AA4CBA"/>
    <w:rsid w:val="00AA51AE"/>
    <w:rsid w:val="00AA62FF"/>
    <w:rsid w:val="00AA7282"/>
    <w:rsid w:val="00AA7AEE"/>
    <w:rsid w:val="00AB008D"/>
    <w:rsid w:val="00AB01EC"/>
    <w:rsid w:val="00AB0209"/>
    <w:rsid w:val="00AB058C"/>
    <w:rsid w:val="00AB0ED7"/>
    <w:rsid w:val="00AB1EA8"/>
    <w:rsid w:val="00AB1F0B"/>
    <w:rsid w:val="00AB2296"/>
    <w:rsid w:val="00AB25F3"/>
    <w:rsid w:val="00AB2B90"/>
    <w:rsid w:val="00AB341F"/>
    <w:rsid w:val="00AB3440"/>
    <w:rsid w:val="00AB3D6F"/>
    <w:rsid w:val="00AB4473"/>
    <w:rsid w:val="00AB45DD"/>
    <w:rsid w:val="00AB4C1B"/>
    <w:rsid w:val="00AB55D5"/>
    <w:rsid w:val="00AB5E78"/>
    <w:rsid w:val="00AB674D"/>
    <w:rsid w:val="00AC059D"/>
    <w:rsid w:val="00AC0F96"/>
    <w:rsid w:val="00AC1535"/>
    <w:rsid w:val="00AC21E9"/>
    <w:rsid w:val="00AC3266"/>
    <w:rsid w:val="00AC33F8"/>
    <w:rsid w:val="00AC3C33"/>
    <w:rsid w:val="00AC484D"/>
    <w:rsid w:val="00AC5210"/>
    <w:rsid w:val="00AC5B97"/>
    <w:rsid w:val="00AC69FA"/>
    <w:rsid w:val="00AC6D6A"/>
    <w:rsid w:val="00AC6F8E"/>
    <w:rsid w:val="00AD0A9E"/>
    <w:rsid w:val="00AD0E24"/>
    <w:rsid w:val="00AD0F14"/>
    <w:rsid w:val="00AD132C"/>
    <w:rsid w:val="00AD16C0"/>
    <w:rsid w:val="00AD1953"/>
    <w:rsid w:val="00AD2BE8"/>
    <w:rsid w:val="00AD2F24"/>
    <w:rsid w:val="00AD3EDE"/>
    <w:rsid w:val="00AD46E5"/>
    <w:rsid w:val="00AD48ED"/>
    <w:rsid w:val="00AD4C62"/>
    <w:rsid w:val="00AD5ED5"/>
    <w:rsid w:val="00AD6294"/>
    <w:rsid w:val="00AD6514"/>
    <w:rsid w:val="00AD6CFA"/>
    <w:rsid w:val="00AD7205"/>
    <w:rsid w:val="00AD78D8"/>
    <w:rsid w:val="00AE062E"/>
    <w:rsid w:val="00AE06C6"/>
    <w:rsid w:val="00AE1377"/>
    <w:rsid w:val="00AE155B"/>
    <w:rsid w:val="00AE1DD0"/>
    <w:rsid w:val="00AE275D"/>
    <w:rsid w:val="00AE2EE4"/>
    <w:rsid w:val="00AE4AAB"/>
    <w:rsid w:val="00AE514C"/>
    <w:rsid w:val="00AE5716"/>
    <w:rsid w:val="00AE57DA"/>
    <w:rsid w:val="00AE632E"/>
    <w:rsid w:val="00AE64A2"/>
    <w:rsid w:val="00AE7CEA"/>
    <w:rsid w:val="00AF0680"/>
    <w:rsid w:val="00AF1E19"/>
    <w:rsid w:val="00AF2674"/>
    <w:rsid w:val="00AF46CD"/>
    <w:rsid w:val="00AF490A"/>
    <w:rsid w:val="00AF51C9"/>
    <w:rsid w:val="00AF66DE"/>
    <w:rsid w:val="00AF6B45"/>
    <w:rsid w:val="00AF7A61"/>
    <w:rsid w:val="00AF7E74"/>
    <w:rsid w:val="00B004DA"/>
    <w:rsid w:val="00B00D37"/>
    <w:rsid w:val="00B00DAE"/>
    <w:rsid w:val="00B0172A"/>
    <w:rsid w:val="00B019D1"/>
    <w:rsid w:val="00B01EEA"/>
    <w:rsid w:val="00B029A7"/>
    <w:rsid w:val="00B0319A"/>
    <w:rsid w:val="00B03A60"/>
    <w:rsid w:val="00B049AA"/>
    <w:rsid w:val="00B04F19"/>
    <w:rsid w:val="00B055FD"/>
    <w:rsid w:val="00B05AB0"/>
    <w:rsid w:val="00B05D84"/>
    <w:rsid w:val="00B0612B"/>
    <w:rsid w:val="00B066BD"/>
    <w:rsid w:val="00B0683C"/>
    <w:rsid w:val="00B06AF4"/>
    <w:rsid w:val="00B06E22"/>
    <w:rsid w:val="00B06EB7"/>
    <w:rsid w:val="00B0713C"/>
    <w:rsid w:val="00B07364"/>
    <w:rsid w:val="00B11909"/>
    <w:rsid w:val="00B119AA"/>
    <w:rsid w:val="00B11BA7"/>
    <w:rsid w:val="00B128B3"/>
    <w:rsid w:val="00B12A6B"/>
    <w:rsid w:val="00B1384A"/>
    <w:rsid w:val="00B13A53"/>
    <w:rsid w:val="00B14595"/>
    <w:rsid w:val="00B15FA2"/>
    <w:rsid w:val="00B168C0"/>
    <w:rsid w:val="00B1690E"/>
    <w:rsid w:val="00B16AA3"/>
    <w:rsid w:val="00B16EAF"/>
    <w:rsid w:val="00B174C7"/>
    <w:rsid w:val="00B17A78"/>
    <w:rsid w:val="00B2010A"/>
    <w:rsid w:val="00B20121"/>
    <w:rsid w:val="00B201B8"/>
    <w:rsid w:val="00B202ED"/>
    <w:rsid w:val="00B204BF"/>
    <w:rsid w:val="00B207A3"/>
    <w:rsid w:val="00B2091F"/>
    <w:rsid w:val="00B21205"/>
    <w:rsid w:val="00B216D0"/>
    <w:rsid w:val="00B22A16"/>
    <w:rsid w:val="00B233BD"/>
    <w:rsid w:val="00B23449"/>
    <w:rsid w:val="00B25A9C"/>
    <w:rsid w:val="00B26131"/>
    <w:rsid w:val="00B2739E"/>
    <w:rsid w:val="00B278BE"/>
    <w:rsid w:val="00B2790F"/>
    <w:rsid w:val="00B30340"/>
    <w:rsid w:val="00B303FE"/>
    <w:rsid w:val="00B30587"/>
    <w:rsid w:val="00B30FBE"/>
    <w:rsid w:val="00B3100B"/>
    <w:rsid w:val="00B3128B"/>
    <w:rsid w:val="00B3184C"/>
    <w:rsid w:val="00B32C75"/>
    <w:rsid w:val="00B3300F"/>
    <w:rsid w:val="00B334AE"/>
    <w:rsid w:val="00B33E9E"/>
    <w:rsid w:val="00B34329"/>
    <w:rsid w:val="00B34374"/>
    <w:rsid w:val="00B356C0"/>
    <w:rsid w:val="00B367E6"/>
    <w:rsid w:val="00B36C8F"/>
    <w:rsid w:val="00B40317"/>
    <w:rsid w:val="00B41B23"/>
    <w:rsid w:val="00B42258"/>
    <w:rsid w:val="00B42DFA"/>
    <w:rsid w:val="00B42E88"/>
    <w:rsid w:val="00B43686"/>
    <w:rsid w:val="00B43D04"/>
    <w:rsid w:val="00B43FA0"/>
    <w:rsid w:val="00B4510F"/>
    <w:rsid w:val="00B46D5F"/>
    <w:rsid w:val="00B47371"/>
    <w:rsid w:val="00B4755E"/>
    <w:rsid w:val="00B504DF"/>
    <w:rsid w:val="00B506C7"/>
    <w:rsid w:val="00B511F2"/>
    <w:rsid w:val="00B517C7"/>
    <w:rsid w:val="00B51A8C"/>
    <w:rsid w:val="00B51DAE"/>
    <w:rsid w:val="00B525F6"/>
    <w:rsid w:val="00B52916"/>
    <w:rsid w:val="00B5298C"/>
    <w:rsid w:val="00B52BE8"/>
    <w:rsid w:val="00B531D1"/>
    <w:rsid w:val="00B5323E"/>
    <w:rsid w:val="00B53735"/>
    <w:rsid w:val="00B53D71"/>
    <w:rsid w:val="00B540D2"/>
    <w:rsid w:val="00B542A0"/>
    <w:rsid w:val="00B54D09"/>
    <w:rsid w:val="00B54E71"/>
    <w:rsid w:val="00B55AD6"/>
    <w:rsid w:val="00B56334"/>
    <w:rsid w:val="00B5634E"/>
    <w:rsid w:val="00B57F4F"/>
    <w:rsid w:val="00B6004B"/>
    <w:rsid w:val="00B60275"/>
    <w:rsid w:val="00B60CD9"/>
    <w:rsid w:val="00B61B8A"/>
    <w:rsid w:val="00B623A6"/>
    <w:rsid w:val="00B62931"/>
    <w:rsid w:val="00B63EC0"/>
    <w:rsid w:val="00B64F13"/>
    <w:rsid w:val="00B6509E"/>
    <w:rsid w:val="00B652C1"/>
    <w:rsid w:val="00B655B1"/>
    <w:rsid w:val="00B655CA"/>
    <w:rsid w:val="00B656C3"/>
    <w:rsid w:val="00B65D04"/>
    <w:rsid w:val="00B66326"/>
    <w:rsid w:val="00B66632"/>
    <w:rsid w:val="00B669FA"/>
    <w:rsid w:val="00B66C7E"/>
    <w:rsid w:val="00B66EDF"/>
    <w:rsid w:val="00B676E7"/>
    <w:rsid w:val="00B677FC"/>
    <w:rsid w:val="00B70175"/>
    <w:rsid w:val="00B71911"/>
    <w:rsid w:val="00B7285F"/>
    <w:rsid w:val="00B72ABD"/>
    <w:rsid w:val="00B72F3B"/>
    <w:rsid w:val="00B72F8E"/>
    <w:rsid w:val="00B73203"/>
    <w:rsid w:val="00B73255"/>
    <w:rsid w:val="00B73DB0"/>
    <w:rsid w:val="00B74021"/>
    <w:rsid w:val="00B745CC"/>
    <w:rsid w:val="00B75235"/>
    <w:rsid w:val="00B7539C"/>
    <w:rsid w:val="00B75AA6"/>
    <w:rsid w:val="00B76467"/>
    <w:rsid w:val="00B76EC4"/>
    <w:rsid w:val="00B7786E"/>
    <w:rsid w:val="00B80BE9"/>
    <w:rsid w:val="00B80DAB"/>
    <w:rsid w:val="00B81478"/>
    <w:rsid w:val="00B8209A"/>
    <w:rsid w:val="00B8287A"/>
    <w:rsid w:val="00B829AB"/>
    <w:rsid w:val="00B82F33"/>
    <w:rsid w:val="00B8326A"/>
    <w:rsid w:val="00B8382C"/>
    <w:rsid w:val="00B83D96"/>
    <w:rsid w:val="00B84417"/>
    <w:rsid w:val="00B84AC3"/>
    <w:rsid w:val="00B84F0F"/>
    <w:rsid w:val="00B854C1"/>
    <w:rsid w:val="00B86196"/>
    <w:rsid w:val="00B86753"/>
    <w:rsid w:val="00B86C23"/>
    <w:rsid w:val="00B90098"/>
    <w:rsid w:val="00B9084D"/>
    <w:rsid w:val="00B90DFA"/>
    <w:rsid w:val="00B91B29"/>
    <w:rsid w:val="00B9211F"/>
    <w:rsid w:val="00B93477"/>
    <w:rsid w:val="00B93649"/>
    <w:rsid w:val="00B93A94"/>
    <w:rsid w:val="00B94CD3"/>
    <w:rsid w:val="00B974FE"/>
    <w:rsid w:val="00BA027F"/>
    <w:rsid w:val="00BA0CC6"/>
    <w:rsid w:val="00BA12B3"/>
    <w:rsid w:val="00BA2875"/>
    <w:rsid w:val="00BA2F76"/>
    <w:rsid w:val="00BA3695"/>
    <w:rsid w:val="00BA50E6"/>
    <w:rsid w:val="00BA524D"/>
    <w:rsid w:val="00BA67AC"/>
    <w:rsid w:val="00BA69CF"/>
    <w:rsid w:val="00BA7D08"/>
    <w:rsid w:val="00BB0469"/>
    <w:rsid w:val="00BB0E90"/>
    <w:rsid w:val="00BB1497"/>
    <w:rsid w:val="00BB1A31"/>
    <w:rsid w:val="00BB1F08"/>
    <w:rsid w:val="00BB2D16"/>
    <w:rsid w:val="00BB2E21"/>
    <w:rsid w:val="00BB3176"/>
    <w:rsid w:val="00BB3609"/>
    <w:rsid w:val="00BB3634"/>
    <w:rsid w:val="00BB3694"/>
    <w:rsid w:val="00BB384F"/>
    <w:rsid w:val="00BB3889"/>
    <w:rsid w:val="00BB3E89"/>
    <w:rsid w:val="00BB44ED"/>
    <w:rsid w:val="00BB4869"/>
    <w:rsid w:val="00BB4C9E"/>
    <w:rsid w:val="00BB58B1"/>
    <w:rsid w:val="00BB5D84"/>
    <w:rsid w:val="00BB6B0F"/>
    <w:rsid w:val="00BB706D"/>
    <w:rsid w:val="00BB7AAB"/>
    <w:rsid w:val="00BB7DD0"/>
    <w:rsid w:val="00BC0210"/>
    <w:rsid w:val="00BC081B"/>
    <w:rsid w:val="00BC0B4C"/>
    <w:rsid w:val="00BC0EC4"/>
    <w:rsid w:val="00BC0FDA"/>
    <w:rsid w:val="00BC1068"/>
    <w:rsid w:val="00BC12D2"/>
    <w:rsid w:val="00BC1B0E"/>
    <w:rsid w:val="00BC22F7"/>
    <w:rsid w:val="00BC2463"/>
    <w:rsid w:val="00BC2B83"/>
    <w:rsid w:val="00BC33CC"/>
    <w:rsid w:val="00BC433C"/>
    <w:rsid w:val="00BC4893"/>
    <w:rsid w:val="00BC4AAD"/>
    <w:rsid w:val="00BC4B55"/>
    <w:rsid w:val="00BC4FF8"/>
    <w:rsid w:val="00BC5240"/>
    <w:rsid w:val="00BC577A"/>
    <w:rsid w:val="00BC5791"/>
    <w:rsid w:val="00BC5AA5"/>
    <w:rsid w:val="00BC5ABC"/>
    <w:rsid w:val="00BC5C94"/>
    <w:rsid w:val="00BC6CE0"/>
    <w:rsid w:val="00BC7614"/>
    <w:rsid w:val="00BC7AFA"/>
    <w:rsid w:val="00BC7EAD"/>
    <w:rsid w:val="00BD075E"/>
    <w:rsid w:val="00BD140D"/>
    <w:rsid w:val="00BD149E"/>
    <w:rsid w:val="00BD1731"/>
    <w:rsid w:val="00BD2B4F"/>
    <w:rsid w:val="00BD2B9A"/>
    <w:rsid w:val="00BD3B08"/>
    <w:rsid w:val="00BD4A2F"/>
    <w:rsid w:val="00BD4C00"/>
    <w:rsid w:val="00BD4F42"/>
    <w:rsid w:val="00BD5A90"/>
    <w:rsid w:val="00BD654C"/>
    <w:rsid w:val="00BD6627"/>
    <w:rsid w:val="00BD6BDC"/>
    <w:rsid w:val="00BD7324"/>
    <w:rsid w:val="00BD75FA"/>
    <w:rsid w:val="00BD7808"/>
    <w:rsid w:val="00BD7BD4"/>
    <w:rsid w:val="00BE07F3"/>
    <w:rsid w:val="00BE142A"/>
    <w:rsid w:val="00BE1950"/>
    <w:rsid w:val="00BE1BE2"/>
    <w:rsid w:val="00BE1BE7"/>
    <w:rsid w:val="00BE247E"/>
    <w:rsid w:val="00BE322B"/>
    <w:rsid w:val="00BE3428"/>
    <w:rsid w:val="00BE351C"/>
    <w:rsid w:val="00BE368B"/>
    <w:rsid w:val="00BE3C14"/>
    <w:rsid w:val="00BE459C"/>
    <w:rsid w:val="00BE4C8C"/>
    <w:rsid w:val="00BE5173"/>
    <w:rsid w:val="00BE55C1"/>
    <w:rsid w:val="00BE6251"/>
    <w:rsid w:val="00BE69FD"/>
    <w:rsid w:val="00BE6B35"/>
    <w:rsid w:val="00BE6CE5"/>
    <w:rsid w:val="00BF03BD"/>
    <w:rsid w:val="00BF0ABA"/>
    <w:rsid w:val="00BF0ACF"/>
    <w:rsid w:val="00BF1013"/>
    <w:rsid w:val="00BF1B71"/>
    <w:rsid w:val="00BF25B3"/>
    <w:rsid w:val="00BF2670"/>
    <w:rsid w:val="00BF2B6E"/>
    <w:rsid w:val="00BF332A"/>
    <w:rsid w:val="00BF3AE0"/>
    <w:rsid w:val="00BF4091"/>
    <w:rsid w:val="00BF4AB1"/>
    <w:rsid w:val="00BF4FEE"/>
    <w:rsid w:val="00BF5948"/>
    <w:rsid w:val="00BF5AD7"/>
    <w:rsid w:val="00BF5D93"/>
    <w:rsid w:val="00BF62CA"/>
    <w:rsid w:val="00BF702C"/>
    <w:rsid w:val="00BF7A9D"/>
    <w:rsid w:val="00C00983"/>
    <w:rsid w:val="00C0234E"/>
    <w:rsid w:val="00C02686"/>
    <w:rsid w:val="00C028F6"/>
    <w:rsid w:val="00C02AE2"/>
    <w:rsid w:val="00C02D10"/>
    <w:rsid w:val="00C02DA1"/>
    <w:rsid w:val="00C03020"/>
    <w:rsid w:val="00C03180"/>
    <w:rsid w:val="00C0321E"/>
    <w:rsid w:val="00C032D9"/>
    <w:rsid w:val="00C03FCF"/>
    <w:rsid w:val="00C04589"/>
    <w:rsid w:val="00C04DF6"/>
    <w:rsid w:val="00C04E5F"/>
    <w:rsid w:val="00C068EE"/>
    <w:rsid w:val="00C06F2D"/>
    <w:rsid w:val="00C0710A"/>
    <w:rsid w:val="00C106BE"/>
    <w:rsid w:val="00C1089D"/>
    <w:rsid w:val="00C11244"/>
    <w:rsid w:val="00C11336"/>
    <w:rsid w:val="00C11671"/>
    <w:rsid w:val="00C11982"/>
    <w:rsid w:val="00C11C62"/>
    <w:rsid w:val="00C11EE4"/>
    <w:rsid w:val="00C11FAB"/>
    <w:rsid w:val="00C12B5E"/>
    <w:rsid w:val="00C130B8"/>
    <w:rsid w:val="00C13AC5"/>
    <w:rsid w:val="00C140B7"/>
    <w:rsid w:val="00C144DE"/>
    <w:rsid w:val="00C145FB"/>
    <w:rsid w:val="00C14F21"/>
    <w:rsid w:val="00C154F0"/>
    <w:rsid w:val="00C15CCA"/>
    <w:rsid w:val="00C15E0C"/>
    <w:rsid w:val="00C15F0B"/>
    <w:rsid w:val="00C16FA4"/>
    <w:rsid w:val="00C17FA8"/>
    <w:rsid w:val="00C202D5"/>
    <w:rsid w:val="00C20809"/>
    <w:rsid w:val="00C20F86"/>
    <w:rsid w:val="00C21A02"/>
    <w:rsid w:val="00C21C40"/>
    <w:rsid w:val="00C22357"/>
    <w:rsid w:val="00C22F71"/>
    <w:rsid w:val="00C23BF7"/>
    <w:rsid w:val="00C243B3"/>
    <w:rsid w:val="00C2444F"/>
    <w:rsid w:val="00C24CF7"/>
    <w:rsid w:val="00C2564B"/>
    <w:rsid w:val="00C25C60"/>
    <w:rsid w:val="00C26222"/>
    <w:rsid w:val="00C26BC7"/>
    <w:rsid w:val="00C27379"/>
    <w:rsid w:val="00C27C17"/>
    <w:rsid w:val="00C326BF"/>
    <w:rsid w:val="00C3278A"/>
    <w:rsid w:val="00C32888"/>
    <w:rsid w:val="00C340A7"/>
    <w:rsid w:val="00C34AFD"/>
    <w:rsid w:val="00C351C4"/>
    <w:rsid w:val="00C35A62"/>
    <w:rsid w:val="00C36433"/>
    <w:rsid w:val="00C36CF9"/>
    <w:rsid w:val="00C36E04"/>
    <w:rsid w:val="00C37077"/>
    <w:rsid w:val="00C403FB"/>
    <w:rsid w:val="00C4056E"/>
    <w:rsid w:val="00C405F6"/>
    <w:rsid w:val="00C40BC6"/>
    <w:rsid w:val="00C417F2"/>
    <w:rsid w:val="00C43272"/>
    <w:rsid w:val="00C43618"/>
    <w:rsid w:val="00C440F8"/>
    <w:rsid w:val="00C44148"/>
    <w:rsid w:val="00C44A5A"/>
    <w:rsid w:val="00C44F54"/>
    <w:rsid w:val="00C45351"/>
    <w:rsid w:val="00C456EA"/>
    <w:rsid w:val="00C4590B"/>
    <w:rsid w:val="00C462FF"/>
    <w:rsid w:val="00C46C35"/>
    <w:rsid w:val="00C46D0B"/>
    <w:rsid w:val="00C47B5F"/>
    <w:rsid w:val="00C50B45"/>
    <w:rsid w:val="00C50EFB"/>
    <w:rsid w:val="00C51308"/>
    <w:rsid w:val="00C51321"/>
    <w:rsid w:val="00C514BA"/>
    <w:rsid w:val="00C519F3"/>
    <w:rsid w:val="00C53524"/>
    <w:rsid w:val="00C53736"/>
    <w:rsid w:val="00C53E44"/>
    <w:rsid w:val="00C53E85"/>
    <w:rsid w:val="00C54095"/>
    <w:rsid w:val="00C540EA"/>
    <w:rsid w:val="00C54233"/>
    <w:rsid w:val="00C544CB"/>
    <w:rsid w:val="00C554B6"/>
    <w:rsid w:val="00C556B8"/>
    <w:rsid w:val="00C566CE"/>
    <w:rsid w:val="00C57065"/>
    <w:rsid w:val="00C57A71"/>
    <w:rsid w:val="00C57B74"/>
    <w:rsid w:val="00C57D04"/>
    <w:rsid w:val="00C60323"/>
    <w:rsid w:val="00C60641"/>
    <w:rsid w:val="00C61554"/>
    <w:rsid w:val="00C61A01"/>
    <w:rsid w:val="00C62359"/>
    <w:rsid w:val="00C62DEA"/>
    <w:rsid w:val="00C63A83"/>
    <w:rsid w:val="00C6543F"/>
    <w:rsid w:val="00C65EA4"/>
    <w:rsid w:val="00C6614B"/>
    <w:rsid w:val="00C6634A"/>
    <w:rsid w:val="00C66876"/>
    <w:rsid w:val="00C668ED"/>
    <w:rsid w:val="00C67164"/>
    <w:rsid w:val="00C674D7"/>
    <w:rsid w:val="00C6787E"/>
    <w:rsid w:val="00C67883"/>
    <w:rsid w:val="00C67DA1"/>
    <w:rsid w:val="00C67F0E"/>
    <w:rsid w:val="00C70F1F"/>
    <w:rsid w:val="00C71027"/>
    <w:rsid w:val="00C71147"/>
    <w:rsid w:val="00C7251B"/>
    <w:rsid w:val="00C7264E"/>
    <w:rsid w:val="00C73203"/>
    <w:rsid w:val="00C73414"/>
    <w:rsid w:val="00C73622"/>
    <w:rsid w:val="00C738E8"/>
    <w:rsid w:val="00C73A9B"/>
    <w:rsid w:val="00C73F74"/>
    <w:rsid w:val="00C74373"/>
    <w:rsid w:val="00C7476F"/>
    <w:rsid w:val="00C748DB"/>
    <w:rsid w:val="00C74A63"/>
    <w:rsid w:val="00C74E71"/>
    <w:rsid w:val="00C752DE"/>
    <w:rsid w:val="00C757AD"/>
    <w:rsid w:val="00C75B61"/>
    <w:rsid w:val="00C75CC4"/>
    <w:rsid w:val="00C76813"/>
    <w:rsid w:val="00C804B0"/>
    <w:rsid w:val="00C80ABF"/>
    <w:rsid w:val="00C80B37"/>
    <w:rsid w:val="00C80E24"/>
    <w:rsid w:val="00C80F1A"/>
    <w:rsid w:val="00C81DE3"/>
    <w:rsid w:val="00C82A29"/>
    <w:rsid w:val="00C82C94"/>
    <w:rsid w:val="00C83654"/>
    <w:rsid w:val="00C8497A"/>
    <w:rsid w:val="00C86297"/>
    <w:rsid w:val="00C86C09"/>
    <w:rsid w:val="00C87BD3"/>
    <w:rsid w:val="00C901B6"/>
    <w:rsid w:val="00C906F0"/>
    <w:rsid w:val="00C91B2B"/>
    <w:rsid w:val="00C921A2"/>
    <w:rsid w:val="00C92642"/>
    <w:rsid w:val="00C927CA"/>
    <w:rsid w:val="00C928D3"/>
    <w:rsid w:val="00C92C14"/>
    <w:rsid w:val="00C93A7A"/>
    <w:rsid w:val="00C94197"/>
    <w:rsid w:val="00C942A3"/>
    <w:rsid w:val="00C95272"/>
    <w:rsid w:val="00C96024"/>
    <w:rsid w:val="00C962F5"/>
    <w:rsid w:val="00C96446"/>
    <w:rsid w:val="00C9786A"/>
    <w:rsid w:val="00C97CFE"/>
    <w:rsid w:val="00CA0529"/>
    <w:rsid w:val="00CA0910"/>
    <w:rsid w:val="00CA0ABE"/>
    <w:rsid w:val="00CA14FD"/>
    <w:rsid w:val="00CA1646"/>
    <w:rsid w:val="00CA1963"/>
    <w:rsid w:val="00CA1C81"/>
    <w:rsid w:val="00CA20AC"/>
    <w:rsid w:val="00CA22AB"/>
    <w:rsid w:val="00CA26D2"/>
    <w:rsid w:val="00CA2BFC"/>
    <w:rsid w:val="00CA30F1"/>
    <w:rsid w:val="00CA3F5F"/>
    <w:rsid w:val="00CA4733"/>
    <w:rsid w:val="00CA4739"/>
    <w:rsid w:val="00CA494D"/>
    <w:rsid w:val="00CA4E47"/>
    <w:rsid w:val="00CA4ED1"/>
    <w:rsid w:val="00CA5034"/>
    <w:rsid w:val="00CA5750"/>
    <w:rsid w:val="00CA5BB5"/>
    <w:rsid w:val="00CA614A"/>
    <w:rsid w:val="00CA641C"/>
    <w:rsid w:val="00CA6460"/>
    <w:rsid w:val="00CA67AD"/>
    <w:rsid w:val="00CA697C"/>
    <w:rsid w:val="00CA6FE1"/>
    <w:rsid w:val="00CA712A"/>
    <w:rsid w:val="00CA7446"/>
    <w:rsid w:val="00CB0353"/>
    <w:rsid w:val="00CB0809"/>
    <w:rsid w:val="00CB080B"/>
    <w:rsid w:val="00CB0B3F"/>
    <w:rsid w:val="00CB0BB4"/>
    <w:rsid w:val="00CB0DDE"/>
    <w:rsid w:val="00CB11CC"/>
    <w:rsid w:val="00CB11E5"/>
    <w:rsid w:val="00CB149D"/>
    <w:rsid w:val="00CB15D6"/>
    <w:rsid w:val="00CB216D"/>
    <w:rsid w:val="00CB2D0A"/>
    <w:rsid w:val="00CB4384"/>
    <w:rsid w:val="00CB452E"/>
    <w:rsid w:val="00CB4FE9"/>
    <w:rsid w:val="00CB5BFF"/>
    <w:rsid w:val="00CB6014"/>
    <w:rsid w:val="00CB6696"/>
    <w:rsid w:val="00CB6D2E"/>
    <w:rsid w:val="00CB6F41"/>
    <w:rsid w:val="00CB783F"/>
    <w:rsid w:val="00CB7DF0"/>
    <w:rsid w:val="00CB7E3E"/>
    <w:rsid w:val="00CC0C13"/>
    <w:rsid w:val="00CC19C7"/>
    <w:rsid w:val="00CC1D72"/>
    <w:rsid w:val="00CC22E7"/>
    <w:rsid w:val="00CC2503"/>
    <w:rsid w:val="00CC2C32"/>
    <w:rsid w:val="00CC348E"/>
    <w:rsid w:val="00CC4BB6"/>
    <w:rsid w:val="00CC4DBD"/>
    <w:rsid w:val="00CC5504"/>
    <w:rsid w:val="00CC595B"/>
    <w:rsid w:val="00CC7573"/>
    <w:rsid w:val="00CC7D8C"/>
    <w:rsid w:val="00CD063A"/>
    <w:rsid w:val="00CD06E3"/>
    <w:rsid w:val="00CD072A"/>
    <w:rsid w:val="00CD0833"/>
    <w:rsid w:val="00CD117D"/>
    <w:rsid w:val="00CD1233"/>
    <w:rsid w:val="00CD13E1"/>
    <w:rsid w:val="00CD20D6"/>
    <w:rsid w:val="00CD33FD"/>
    <w:rsid w:val="00CD3F07"/>
    <w:rsid w:val="00CD41F1"/>
    <w:rsid w:val="00CD4774"/>
    <w:rsid w:val="00CD488B"/>
    <w:rsid w:val="00CD4A1B"/>
    <w:rsid w:val="00CD7060"/>
    <w:rsid w:val="00CD7094"/>
    <w:rsid w:val="00CD75CE"/>
    <w:rsid w:val="00CD7896"/>
    <w:rsid w:val="00CD7D53"/>
    <w:rsid w:val="00CE0791"/>
    <w:rsid w:val="00CE139E"/>
    <w:rsid w:val="00CE2A9B"/>
    <w:rsid w:val="00CE2C45"/>
    <w:rsid w:val="00CE32CF"/>
    <w:rsid w:val="00CE335F"/>
    <w:rsid w:val="00CE3D44"/>
    <w:rsid w:val="00CE4531"/>
    <w:rsid w:val="00CE53EC"/>
    <w:rsid w:val="00CE557E"/>
    <w:rsid w:val="00CE6339"/>
    <w:rsid w:val="00CE6A88"/>
    <w:rsid w:val="00CE7BE4"/>
    <w:rsid w:val="00CF0879"/>
    <w:rsid w:val="00CF0906"/>
    <w:rsid w:val="00CF0BD7"/>
    <w:rsid w:val="00CF103C"/>
    <w:rsid w:val="00CF1235"/>
    <w:rsid w:val="00CF14B6"/>
    <w:rsid w:val="00CF15C0"/>
    <w:rsid w:val="00CF1E71"/>
    <w:rsid w:val="00CF2BF2"/>
    <w:rsid w:val="00CF40AE"/>
    <w:rsid w:val="00CF44B0"/>
    <w:rsid w:val="00CF4B2C"/>
    <w:rsid w:val="00CF5095"/>
    <w:rsid w:val="00CF5DEA"/>
    <w:rsid w:val="00CF6BCD"/>
    <w:rsid w:val="00CF6C78"/>
    <w:rsid w:val="00CF6E0F"/>
    <w:rsid w:val="00CF78B3"/>
    <w:rsid w:val="00D00097"/>
    <w:rsid w:val="00D0026D"/>
    <w:rsid w:val="00D012B7"/>
    <w:rsid w:val="00D01499"/>
    <w:rsid w:val="00D01F22"/>
    <w:rsid w:val="00D01FF3"/>
    <w:rsid w:val="00D0275E"/>
    <w:rsid w:val="00D02A7E"/>
    <w:rsid w:val="00D0329A"/>
    <w:rsid w:val="00D03785"/>
    <w:rsid w:val="00D03FF8"/>
    <w:rsid w:val="00D0402A"/>
    <w:rsid w:val="00D051F2"/>
    <w:rsid w:val="00D0567B"/>
    <w:rsid w:val="00D061FE"/>
    <w:rsid w:val="00D070E7"/>
    <w:rsid w:val="00D07880"/>
    <w:rsid w:val="00D07A8D"/>
    <w:rsid w:val="00D07FC4"/>
    <w:rsid w:val="00D1040E"/>
    <w:rsid w:val="00D10829"/>
    <w:rsid w:val="00D10BBA"/>
    <w:rsid w:val="00D11AC0"/>
    <w:rsid w:val="00D12331"/>
    <w:rsid w:val="00D12DA3"/>
    <w:rsid w:val="00D13314"/>
    <w:rsid w:val="00D1367E"/>
    <w:rsid w:val="00D137D1"/>
    <w:rsid w:val="00D155D5"/>
    <w:rsid w:val="00D15A70"/>
    <w:rsid w:val="00D15DEA"/>
    <w:rsid w:val="00D168B0"/>
    <w:rsid w:val="00D16A92"/>
    <w:rsid w:val="00D16C0D"/>
    <w:rsid w:val="00D17075"/>
    <w:rsid w:val="00D17AAA"/>
    <w:rsid w:val="00D17AB2"/>
    <w:rsid w:val="00D204FC"/>
    <w:rsid w:val="00D20DCA"/>
    <w:rsid w:val="00D21F33"/>
    <w:rsid w:val="00D22021"/>
    <w:rsid w:val="00D22373"/>
    <w:rsid w:val="00D22817"/>
    <w:rsid w:val="00D22BFC"/>
    <w:rsid w:val="00D22D68"/>
    <w:rsid w:val="00D232AF"/>
    <w:rsid w:val="00D241D4"/>
    <w:rsid w:val="00D24C0C"/>
    <w:rsid w:val="00D24F56"/>
    <w:rsid w:val="00D2552B"/>
    <w:rsid w:val="00D256CC"/>
    <w:rsid w:val="00D25717"/>
    <w:rsid w:val="00D2595A"/>
    <w:rsid w:val="00D25FE9"/>
    <w:rsid w:val="00D27BE2"/>
    <w:rsid w:val="00D27D66"/>
    <w:rsid w:val="00D27D9C"/>
    <w:rsid w:val="00D27DAA"/>
    <w:rsid w:val="00D30548"/>
    <w:rsid w:val="00D30D16"/>
    <w:rsid w:val="00D31A27"/>
    <w:rsid w:val="00D330AC"/>
    <w:rsid w:val="00D33497"/>
    <w:rsid w:val="00D335D2"/>
    <w:rsid w:val="00D33C23"/>
    <w:rsid w:val="00D33F62"/>
    <w:rsid w:val="00D34057"/>
    <w:rsid w:val="00D34CFC"/>
    <w:rsid w:val="00D34E22"/>
    <w:rsid w:val="00D351E3"/>
    <w:rsid w:val="00D353F9"/>
    <w:rsid w:val="00D355A0"/>
    <w:rsid w:val="00D36CF5"/>
    <w:rsid w:val="00D402A5"/>
    <w:rsid w:val="00D405F0"/>
    <w:rsid w:val="00D40909"/>
    <w:rsid w:val="00D40F2B"/>
    <w:rsid w:val="00D417EF"/>
    <w:rsid w:val="00D419FC"/>
    <w:rsid w:val="00D43AE8"/>
    <w:rsid w:val="00D43F71"/>
    <w:rsid w:val="00D43FE9"/>
    <w:rsid w:val="00D443E0"/>
    <w:rsid w:val="00D453E7"/>
    <w:rsid w:val="00D45CC8"/>
    <w:rsid w:val="00D45D63"/>
    <w:rsid w:val="00D46B6C"/>
    <w:rsid w:val="00D470B6"/>
    <w:rsid w:val="00D472ED"/>
    <w:rsid w:val="00D47537"/>
    <w:rsid w:val="00D475D4"/>
    <w:rsid w:val="00D476C0"/>
    <w:rsid w:val="00D500C0"/>
    <w:rsid w:val="00D50C39"/>
    <w:rsid w:val="00D50E3B"/>
    <w:rsid w:val="00D50F50"/>
    <w:rsid w:val="00D50F96"/>
    <w:rsid w:val="00D51835"/>
    <w:rsid w:val="00D5202B"/>
    <w:rsid w:val="00D52227"/>
    <w:rsid w:val="00D52455"/>
    <w:rsid w:val="00D528B5"/>
    <w:rsid w:val="00D536F9"/>
    <w:rsid w:val="00D5433F"/>
    <w:rsid w:val="00D54730"/>
    <w:rsid w:val="00D54A2F"/>
    <w:rsid w:val="00D54B7C"/>
    <w:rsid w:val="00D551AF"/>
    <w:rsid w:val="00D55261"/>
    <w:rsid w:val="00D55F16"/>
    <w:rsid w:val="00D57766"/>
    <w:rsid w:val="00D600B0"/>
    <w:rsid w:val="00D60C9C"/>
    <w:rsid w:val="00D60ED6"/>
    <w:rsid w:val="00D613AE"/>
    <w:rsid w:val="00D617DD"/>
    <w:rsid w:val="00D61A84"/>
    <w:rsid w:val="00D61AFD"/>
    <w:rsid w:val="00D61B5E"/>
    <w:rsid w:val="00D6227F"/>
    <w:rsid w:val="00D6277C"/>
    <w:rsid w:val="00D629E4"/>
    <w:rsid w:val="00D63B09"/>
    <w:rsid w:val="00D640C3"/>
    <w:rsid w:val="00D649B4"/>
    <w:rsid w:val="00D660CD"/>
    <w:rsid w:val="00D661D1"/>
    <w:rsid w:val="00D66DD3"/>
    <w:rsid w:val="00D67398"/>
    <w:rsid w:val="00D67CBF"/>
    <w:rsid w:val="00D70251"/>
    <w:rsid w:val="00D70271"/>
    <w:rsid w:val="00D70AF3"/>
    <w:rsid w:val="00D7121A"/>
    <w:rsid w:val="00D717CD"/>
    <w:rsid w:val="00D735B3"/>
    <w:rsid w:val="00D73D08"/>
    <w:rsid w:val="00D73F39"/>
    <w:rsid w:val="00D74A4D"/>
    <w:rsid w:val="00D75CEA"/>
    <w:rsid w:val="00D75F34"/>
    <w:rsid w:val="00D76533"/>
    <w:rsid w:val="00D7734F"/>
    <w:rsid w:val="00D778EC"/>
    <w:rsid w:val="00D77B17"/>
    <w:rsid w:val="00D77F3D"/>
    <w:rsid w:val="00D801B4"/>
    <w:rsid w:val="00D80D3B"/>
    <w:rsid w:val="00D81625"/>
    <w:rsid w:val="00D82DC6"/>
    <w:rsid w:val="00D838EA"/>
    <w:rsid w:val="00D839B6"/>
    <w:rsid w:val="00D83CAE"/>
    <w:rsid w:val="00D84391"/>
    <w:rsid w:val="00D85440"/>
    <w:rsid w:val="00D8598D"/>
    <w:rsid w:val="00D869E0"/>
    <w:rsid w:val="00D878F1"/>
    <w:rsid w:val="00D90779"/>
    <w:rsid w:val="00D9220D"/>
    <w:rsid w:val="00D9240F"/>
    <w:rsid w:val="00D92808"/>
    <w:rsid w:val="00D93584"/>
    <w:rsid w:val="00D93FDD"/>
    <w:rsid w:val="00D942C8"/>
    <w:rsid w:val="00D9452A"/>
    <w:rsid w:val="00D9486A"/>
    <w:rsid w:val="00D95784"/>
    <w:rsid w:val="00D95EA5"/>
    <w:rsid w:val="00D9690B"/>
    <w:rsid w:val="00D96F4F"/>
    <w:rsid w:val="00D978C9"/>
    <w:rsid w:val="00D978DB"/>
    <w:rsid w:val="00DA0166"/>
    <w:rsid w:val="00DA0190"/>
    <w:rsid w:val="00DA0C19"/>
    <w:rsid w:val="00DA1B4E"/>
    <w:rsid w:val="00DA279F"/>
    <w:rsid w:val="00DA2C24"/>
    <w:rsid w:val="00DA33D5"/>
    <w:rsid w:val="00DA3A62"/>
    <w:rsid w:val="00DA3E12"/>
    <w:rsid w:val="00DA441C"/>
    <w:rsid w:val="00DA4F37"/>
    <w:rsid w:val="00DA52B5"/>
    <w:rsid w:val="00DA77BD"/>
    <w:rsid w:val="00DA77DE"/>
    <w:rsid w:val="00DA7B96"/>
    <w:rsid w:val="00DB0CE3"/>
    <w:rsid w:val="00DB1178"/>
    <w:rsid w:val="00DB1C69"/>
    <w:rsid w:val="00DB1EAB"/>
    <w:rsid w:val="00DB2806"/>
    <w:rsid w:val="00DB3494"/>
    <w:rsid w:val="00DB3910"/>
    <w:rsid w:val="00DB3CA8"/>
    <w:rsid w:val="00DB40EE"/>
    <w:rsid w:val="00DB4638"/>
    <w:rsid w:val="00DB5C93"/>
    <w:rsid w:val="00DB5D83"/>
    <w:rsid w:val="00DB6242"/>
    <w:rsid w:val="00DB6681"/>
    <w:rsid w:val="00DB74DA"/>
    <w:rsid w:val="00DB7E48"/>
    <w:rsid w:val="00DB7FB8"/>
    <w:rsid w:val="00DC0100"/>
    <w:rsid w:val="00DC0753"/>
    <w:rsid w:val="00DC07A9"/>
    <w:rsid w:val="00DC0E43"/>
    <w:rsid w:val="00DC0EF4"/>
    <w:rsid w:val="00DC1A88"/>
    <w:rsid w:val="00DC1D0C"/>
    <w:rsid w:val="00DC25AB"/>
    <w:rsid w:val="00DC2F04"/>
    <w:rsid w:val="00DC32BB"/>
    <w:rsid w:val="00DC33F8"/>
    <w:rsid w:val="00DC3B56"/>
    <w:rsid w:val="00DC3C3F"/>
    <w:rsid w:val="00DC43EA"/>
    <w:rsid w:val="00DC4E5C"/>
    <w:rsid w:val="00DC5209"/>
    <w:rsid w:val="00DC53EE"/>
    <w:rsid w:val="00DC5BF3"/>
    <w:rsid w:val="00DC7CE9"/>
    <w:rsid w:val="00DD10C6"/>
    <w:rsid w:val="00DD1141"/>
    <w:rsid w:val="00DD169C"/>
    <w:rsid w:val="00DD28F4"/>
    <w:rsid w:val="00DD36D3"/>
    <w:rsid w:val="00DD3989"/>
    <w:rsid w:val="00DD3A67"/>
    <w:rsid w:val="00DD3C6F"/>
    <w:rsid w:val="00DD4A87"/>
    <w:rsid w:val="00DD601D"/>
    <w:rsid w:val="00DD6387"/>
    <w:rsid w:val="00DD6414"/>
    <w:rsid w:val="00DD735C"/>
    <w:rsid w:val="00DD758A"/>
    <w:rsid w:val="00DE0CBD"/>
    <w:rsid w:val="00DE0E9A"/>
    <w:rsid w:val="00DE1A87"/>
    <w:rsid w:val="00DE201B"/>
    <w:rsid w:val="00DE2163"/>
    <w:rsid w:val="00DE2545"/>
    <w:rsid w:val="00DE26CE"/>
    <w:rsid w:val="00DE2787"/>
    <w:rsid w:val="00DE30D4"/>
    <w:rsid w:val="00DE360F"/>
    <w:rsid w:val="00DE3AA3"/>
    <w:rsid w:val="00DE4502"/>
    <w:rsid w:val="00DE4A02"/>
    <w:rsid w:val="00DE4B1E"/>
    <w:rsid w:val="00DE52AD"/>
    <w:rsid w:val="00DE541A"/>
    <w:rsid w:val="00DE559F"/>
    <w:rsid w:val="00DE5D16"/>
    <w:rsid w:val="00DE6D5B"/>
    <w:rsid w:val="00DE6FC9"/>
    <w:rsid w:val="00DE76C2"/>
    <w:rsid w:val="00DF1E04"/>
    <w:rsid w:val="00DF24F0"/>
    <w:rsid w:val="00DF27E2"/>
    <w:rsid w:val="00DF2D2E"/>
    <w:rsid w:val="00DF3381"/>
    <w:rsid w:val="00DF3507"/>
    <w:rsid w:val="00DF3EC3"/>
    <w:rsid w:val="00DF4D20"/>
    <w:rsid w:val="00DF583E"/>
    <w:rsid w:val="00DF5C4B"/>
    <w:rsid w:val="00DF5C8A"/>
    <w:rsid w:val="00DF6E5B"/>
    <w:rsid w:val="00DF6F0B"/>
    <w:rsid w:val="00DF708B"/>
    <w:rsid w:val="00DF711B"/>
    <w:rsid w:val="00DF723A"/>
    <w:rsid w:val="00DF7481"/>
    <w:rsid w:val="00DF77C7"/>
    <w:rsid w:val="00E0010E"/>
    <w:rsid w:val="00E00B26"/>
    <w:rsid w:val="00E00D2D"/>
    <w:rsid w:val="00E00E48"/>
    <w:rsid w:val="00E0197B"/>
    <w:rsid w:val="00E019DF"/>
    <w:rsid w:val="00E01A71"/>
    <w:rsid w:val="00E025CF"/>
    <w:rsid w:val="00E02BE0"/>
    <w:rsid w:val="00E03A47"/>
    <w:rsid w:val="00E044B0"/>
    <w:rsid w:val="00E04CA5"/>
    <w:rsid w:val="00E05340"/>
    <w:rsid w:val="00E05BB7"/>
    <w:rsid w:val="00E06125"/>
    <w:rsid w:val="00E07F7F"/>
    <w:rsid w:val="00E1063B"/>
    <w:rsid w:val="00E12138"/>
    <w:rsid w:val="00E121A2"/>
    <w:rsid w:val="00E121B4"/>
    <w:rsid w:val="00E134E0"/>
    <w:rsid w:val="00E1352B"/>
    <w:rsid w:val="00E13556"/>
    <w:rsid w:val="00E140D7"/>
    <w:rsid w:val="00E145A5"/>
    <w:rsid w:val="00E14B00"/>
    <w:rsid w:val="00E14C5A"/>
    <w:rsid w:val="00E15470"/>
    <w:rsid w:val="00E15A6A"/>
    <w:rsid w:val="00E17385"/>
    <w:rsid w:val="00E2013E"/>
    <w:rsid w:val="00E20E40"/>
    <w:rsid w:val="00E21049"/>
    <w:rsid w:val="00E22067"/>
    <w:rsid w:val="00E22987"/>
    <w:rsid w:val="00E23899"/>
    <w:rsid w:val="00E23A48"/>
    <w:rsid w:val="00E23E7D"/>
    <w:rsid w:val="00E24121"/>
    <w:rsid w:val="00E25515"/>
    <w:rsid w:val="00E25B60"/>
    <w:rsid w:val="00E25ED7"/>
    <w:rsid w:val="00E26406"/>
    <w:rsid w:val="00E26827"/>
    <w:rsid w:val="00E27EF9"/>
    <w:rsid w:val="00E301B2"/>
    <w:rsid w:val="00E301D2"/>
    <w:rsid w:val="00E31AE5"/>
    <w:rsid w:val="00E31C6D"/>
    <w:rsid w:val="00E31E10"/>
    <w:rsid w:val="00E32696"/>
    <w:rsid w:val="00E329D4"/>
    <w:rsid w:val="00E32CB7"/>
    <w:rsid w:val="00E32EE9"/>
    <w:rsid w:val="00E3366A"/>
    <w:rsid w:val="00E336B9"/>
    <w:rsid w:val="00E34ABB"/>
    <w:rsid w:val="00E34C3B"/>
    <w:rsid w:val="00E354F3"/>
    <w:rsid w:val="00E35E90"/>
    <w:rsid w:val="00E36E02"/>
    <w:rsid w:val="00E37A72"/>
    <w:rsid w:val="00E37DDC"/>
    <w:rsid w:val="00E37F48"/>
    <w:rsid w:val="00E402CE"/>
    <w:rsid w:val="00E40B93"/>
    <w:rsid w:val="00E40C7F"/>
    <w:rsid w:val="00E41206"/>
    <w:rsid w:val="00E4143C"/>
    <w:rsid w:val="00E41A03"/>
    <w:rsid w:val="00E423B8"/>
    <w:rsid w:val="00E423C2"/>
    <w:rsid w:val="00E42F69"/>
    <w:rsid w:val="00E43C05"/>
    <w:rsid w:val="00E44D12"/>
    <w:rsid w:val="00E45AB0"/>
    <w:rsid w:val="00E45BC9"/>
    <w:rsid w:val="00E45C6B"/>
    <w:rsid w:val="00E46075"/>
    <w:rsid w:val="00E46CCD"/>
    <w:rsid w:val="00E471AC"/>
    <w:rsid w:val="00E5281C"/>
    <w:rsid w:val="00E5370F"/>
    <w:rsid w:val="00E53B67"/>
    <w:rsid w:val="00E541A9"/>
    <w:rsid w:val="00E553A5"/>
    <w:rsid w:val="00E559E2"/>
    <w:rsid w:val="00E55A44"/>
    <w:rsid w:val="00E566CF"/>
    <w:rsid w:val="00E56742"/>
    <w:rsid w:val="00E5692B"/>
    <w:rsid w:val="00E57B53"/>
    <w:rsid w:val="00E57EB1"/>
    <w:rsid w:val="00E605A8"/>
    <w:rsid w:val="00E60958"/>
    <w:rsid w:val="00E615F7"/>
    <w:rsid w:val="00E62EEB"/>
    <w:rsid w:val="00E6354B"/>
    <w:rsid w:val="00E63EFB"/>
    <w:rsid w:val="00E65126"/>
    <w:rsid w:val="00E66010"/>
    <w:rsid w:val="00E660C7"/>
    <w:rsid w:val="00E67324"/>
    <w:rsid w:val="00E6773E"/>
    <w:rsid w:val="00E67803"/>
    <w:rsid w:val="00E70DAE"/>
    <w:rsid w:val="00E71419"/>
    <w:rsid w:val="00E73C16"/>
    <w:rsid w:val="00E73F90"/>
    <w:rsid w:val="00E7447D"/>
    <w:rsid w:val="00E74539"/>
    <w:rsid w:val="00E74B04"/>
    <w:rsid w:val="00E74ED5"/>
    <w:rsid w:val="00E761E8"/>
    <w:rsid w:val="00E763E5"/>
    <w:rsid w:val="00E80B08"/>
    <w:rsid w:val="00E82943"/>
    <w:rsid w:val="00E83359"/>
    <w:rsid w:val="00E83428"/>
    <w:rsid w:val="00E8347D"/>
    <w:rsid w:val="00E835C2"/>
    <w:rsid w:val="00E836CC"/>
    <w:rsid w:val="00E83726"/>
    <w:rsid w:val="00E837B5"/>
    <w:rsid w:val="00E83D10"/>
    <w:rsid w:val="00E83E7C"/>
    <w:rsid w:val="00E842F4"/>
    <w:rsid w:val="00E858DD"/>
    <w:rsid w:val="00E85A25"/>
    <w:rsid w:val="00E85D10"/>
    <w:rsid w:val="00E86062"/>
    <w:rsid w:val="00E861E6"/>
    <w:rsid w:val="00E8624C"/>
    <w:rsid w:val="00E86F34"/>
    <w:rsid w:val="00E90A90"/>
    <w:rsid w:val="00E90D6D"/>
    <w:rsid w:val="00E91967"/>
    <w:rsid w:val="00E9254A"/>
    <w:rsid w:val="00E9435D"/>
    <w:rsid w:val="00E94E82"/>
    <w:rsid w:val="00E96A69"/>
    <w:rsid w:val="00EA029F"/>
    <w:rsid w:val="00EA0312"/>
    <w:rsid w:val="00EA0441"/>
    <w:rsid w:val="00EA2264"/>
    <w:rsid w:val="00EA2ED1"/>
    <w:rsid w:val="00EA3147"/>
    <w:rsid w:val="00EA3C9C"/>
    <w:rsid w:val="00EA3E76"/>
    <w:rsid w:val="00EA4019"/>
    <w:rsid w:val="00EA53BD"/>
    <w:rsid w:val="00EA577F"/>
    <w:rsid w:val="00EA5E07"/>
    <w:rsid w:val="00EA5FA3"/>
    <w:rsid w:val="00EA69B2"/>
    <w:rsid w:val="00EA7086"/>
    <w:rsid w:val="00EA747F"/>
    <w:rsid w:val="00EA7D34"/>
    <w:rsid w:val="00EA7F9F"/>
    <w:rsid w:val="00EB02AC"/>
    <w:rsid w:val="00EB0B13"/>
    <w:rsid w:val="00EB0D15"/>
    <w:rsid w:val="00EB182F"/>
    <w:rsid w:val="00EB195E"/>
    <w:rsid w:val="00EB1E11"/>
    <w:rsid w:val="00EB2623"/>
    <w:rsid w:val="00EB2C9A"/>
    <w:rsid w:val="00EB2E64"/>
    <w:rsid w:val="00EB35C2"/>
    <w:rsid w:val="00EB384F"/>
    <w:rsid w:val="00EB3ABB"/>
    <w:rsid w:val="00EB442E"/>
    <w:rsid w:val="00EB562D"/>
    <w:rsid w:val="00EB5B84"/>
    <w:rsid w:val="00EB5F8C"/>
    <w:rsid w:val="00EB6275"/>
    <w:rsid w:val="00EB757E"/>
    <w:rsid w:val="00EB7A3B"/>
    <w:rsid w:val="00EB7DC2"/>
    <w:rsid w:val="00EC06AA"/>
    <w:rsid w:val="00EC1700"/>
    <w:rsid w:val="00EC19E0"/>
    <w:rsid w:val="00EC263C"/>
    <w:rsid w:val="00EC2904"/>
    <w:rsid w:val="00EC2E76"/>
    <w:rsid w:val="00EC3B00"/>
    <w:rsid w:val="00EC430A"/>
    <w:rsid w:val="00EC43AF"/>
    <w:rsid w:val="00EC5773"/>
    <w:rsid w:val="00EC5CE3"/>
    <w:rsid w:val="00EC6821"/>
    <w:rsid w:val="00EC6A65"/>
    <w:rsid w:val="00EC72AC"/>
    <w:rsid w:val="00EC74F2"/>
    <w:rsid w:val="00ED178A"/>
    <w:rsid w:val="00ED1D0E"/>
    <w:rsid w:val="00ED1EB4"/>
    <w:rsid w:val="00ED2493"/>
    <w:rsid w:val="00ED3E30"/>
    <w:rsid w:val="00ED442F"/>
    <w:rsid w:val="00ED45EA"/>
    <w:rsid w:val="00ED4A31"/>
    <w:rsid w:val="00ED5484"/>
    <w:rsid w:val="00ED55E7"/>
    <w:rsid w:val="00ED5751"/>
    <w:rsid w:val="00ED71C2"/>
    <w:rsid w:val="00ED7360"/>
    <w:rsid w:val="00ED74CA"/>
    <w:rsid w:val="00ED77EE"/>
    <w:rsid w:val="00EE0553"/>
    <w:rsid w:val="00EE0D05"/>
    <w:rsid w:val="00EE111E"/>
    <w:rsid w:val="00EE19E1"/>
    <w:rsid w:val="00EE1BCE"/>
    <w:rsid w:val="00EE1E47"/>
    <w:rsid w:val="00EE2849"/>
    <w:rsid w:val="00EE326E"/>
    <w:rsid w:val="00EE3645"/>
    <w:rsid w:val="00EE3CBB"/>
    <w:rsid w:val="00EE3D2C"/>
    <w:rsid w:val="00EE4A5A"/>
    <w:rsid w:val="00EE540C"/>
    <w:rsid w:val="00EE5B5A"/>
    <w:rsid w:val="00EE69F8"/>
    <w:rsid w:val="00EE6E22"/>
    <w:rsid w:val="00EE6F90"/>
    <w:rsid w:val="00EE7DCE"/>
    <w:rsid w:val="00EF1FB9"/>
    <w:rsid w:val="00EF32D3"/>
    <w:rsid w:val="00EF3D92"/>
    <w:rsid w:val="00EF3E78"/>
    <w:rsid w:val="00EF44F5"/>
    <w:rsid w:val="00EF4A2B"/>
    <w:rsid w:val="00EF5134"/>
    <w:rsid w:val="00EF6596"/>
    <w:rsid w:val="00EF6C0A"/>
    <w:rsid w:val="00EF6CAE"/>
    <w:rsid w:val="00F005F4"/>
    <w:rsid w:val="00F0107C"/>
    <w:rsid w:val="00F010C9"/>
    <w:rsid w:val="00F01217"/>
    <w:rsid w:val="00F022A9"/>
    <w:rsid w:val="00F02690"/>
    <w:rsid w:val="00F0318A"/>
    <w:rsid w:val="00F03393"/>
    <w:rsid w:val="00F03551"/>
    <w:rsid w:val="00F0366A"/>
    <w:rsid w:val="00F036D3"/>
    <w:rsid w:val="00F041E1"/>
    <w:rsid w:val="00F04C45"/>
    <w:rsid w:val="00F050CC"/>
    <w:rsid w:val="00F05723"/>
    <w:rsid w:val="00F057E4"/>
    <w:rsid w:val="00F071E1"/>
    <w:rsid w:val="00F105AF"/>
    <w:rsid w:val="00F108B7"/>
    <w:rsid w:val="00F11B85"/>
    <w:rsid w:val="00F11F9B"/>
    <w:rsid w:val="00F1259A"/>
    <w:rsid w:val="00F12923"/>
    <w:rsid w:val="00F131C7"/>
    <w:rsid w:val="00F160E7"/>
    <w:rsid w:val="00F1659B"/>
    <w:rsid w:val="00F17553"/>
    <w:rsid w:val="00F20680"/>
    <w:rsid w:val="00F20DA8"/>
    <w:rsid w:val="00F21253"/>
    <w:rsid w:val="00F21F2F"/>
    <w:rsid w:val="00F249AF"/>
    <w:rsid w:val="00F250B5"/>
    <w:rsid w:val="00F263DD"/>
    <w:rsid w:val="00F26D13"/>
    <w:rsid w:val="00F26D27"/>
    <w:rsid w:val="00F272B3"/>
    <w:rsid w:val="00F27ADE"/>
    <w:rsid w:val="00F27F6D"/>
    <w:rsid w:val="00F303A8"/>
    <w:rsid w:val="00F30490"/>
    <w:rsid w:val="00F3049F"/>
    <w:rsid w:val="00F3079D"/>
    <w:rsid w:val="00F31645"/>
    <w:rsid w:val="00F324BB"/>
    <w:rsid w:val="00F32B74"/>
    <w:rsid w:val="00F331DA"/>
    <w:rsid w:val="00F3328D"/>
    <w:rsid w:val="00F34358"/>
    <w:rsid w:val="00F346F6"/>
    <w:rsid w:val="00F34835"/>
    <w:rsid w:val="00F35DDD"/>
    <w:rsid w:val="00F372BE"/>
    <w:rsid w:val="00F373B9"/>
    <w:rsid w:val="00F37C87"/>
    <w:rsid w:val="00F37F22"/>
    <w:rsid w:val="00F40299"/>
    <w:rsid w:val="00F40947"/>
    <w:rsid w:val="00F409EE"/>
    <w:rsid w:val="00F409FB"/>
    <w:rsid w:val="00F40A6F"/>
    <w:rsid w:val="00F40E5D"/>
    <w:rsid w:val="00F410D9"/>
    <w:rsid w:val="00F415FE"/>
    <w:rsid w:val="00F422F6"/>
    <w:rsid w:val="00F42BFD"/>
    <w:rsid w:val="00F43D02"/>
    <w:rsid w:val="00F43D0B"/>
    <w:rsid w:val="00F44140"/>
    <w:rsid w:val="00F441DA"/>
    <w:rsid w:val="00F44F0D"/>
    <w:rsid w:val="00F45F74"/>
    <w:rsid w:val="00F46DB6"/>
    <w:rsid w:val="00F50106"/>
    <w:rsid w:val="00F50960"/>
    <w:rsid w:val="00F513A3"/>
    <w:rsid w:val="00F521F3"/>
    <w:rsid w:val="00F5246A"/>
    <w:rsid w:val="00F52FBF"/>
    <w:rsid w:val="00F53E0A"/>
    <w:rsid w:val="00F54841"/>
    <w:rsid w:val="00F550F9"/>
    <w:rsid w:val="00F552A2"/>
    <w:rsid w:val="00F554CB"/>
    <w:rsid w:val="00F57157"/>
    <w:rsid w:val="00F5747E"/>
    <w:rsid w:val="00F60FFC"/>
    <w:rsid w:val="00F622A7"/>
    <w:rsid w:val="00F622D6"/>
    <w:rsid w:val="00F63A1B"/>
    <w:rsid w:val="00F63B91"/>
    <w:rsid w:val="00F66D62"/>
    <w:rsid w:val="00F6747B"/>
    <w:rsid w:val="00F67664"/>
    <w:rsid w:val="00F70149"/>
    <w:rsid w:val="00F70F1B"/>
    <w:rsid w:val="00F7148F"/>
    <w:rsid w:val="00F71FCB"/>
    <w:rsid w:val="00F721BE"/>
    <w:rsid w:val="00F73433"/>
    <w:rsid w:val="00F73BD8"/>
    <w:rsid w:val="00F74862"/>
    <w:rsid w:val="00F74943"/>
    <w:rsid w:val="00F752F6"/>
    <w:rsid w:val="00F757F6"/>
    <w:rsid w:val="00F75CC0"/>
    <w:rsid w:val="00F75F7B"/>
    <w:rsid w:val="00F8101E"/>
    <w:rsid w:val="00F817B2"/>
    <w:rsid w:val="00F8228E"/>
    <w:rsid w:val="00F823A5"/>
    <w:rsid w:val="00F824A0"/>
    <w:rsid w:val="00F82982"/>
    <w:rsid w:val="00F8321B"/>
    <w:rsid w:val="00F836C5"/>
    <w:rsid w:val="00F8427B"/>
    <w:rsid w:val="00F86526"/>
    <w:rsid w:val="00F87517"/>
    <w:rsid w:val="00F87743"/>
    <w:rsid w:val="00F87760"/>
    <w:rsid w:val="00F879AD"/>
    <w:rsid w:val="00F87FE5"/>
    <w:rsid w:val="00F87FF1"/>
    <w:rsid w:val="00F90FFD"/>
    <w:rsid w:val="00F9164F"/>
    <w:rsid w:val="00F92D95"/>
    <w:rsid w:val="00F92F0D"/>
    <w:rsid w:val="00F93A09"/>
    <w:rsid w:val="00F9468C"/>
    <w:rsid w:val="00F9469D"/>
    <w:rsid w:val="00F95927"/>
    <w:rsid w:val="00F979DA"/>
    <w:rsid w:val="00FA0E0E"/>
    <w:rsid w:val="00FA14DC"/>
    <w:rsid w:val="00FA19E9"/>
    <w:rsid w:val="00FA2229"/>
    <w:rsid w:val="00FA22A0"/>
    <w:rsid w:val="00FA4857"/>
    <w:rsid w:val="00FA5CF6"/>
    <w:rsid w:val="00FA603C"/>
    <w:rsid w:val="00FA63B6"/>
    <w:rsid w:val="00FA6456"/>
    <w:rsid w:val="00FA6664"/>
    <w:rsid w:val="00FA6848"/>
    <w:rsid w:val="00FA6D0F"/>
    <w:rsid w:val="00FA79AF"/>
    <w:rsid w:val="00FB00B2"/>
    <w:rsid w:val="00FB0143"/>
    <w:rsid w:val="00FB0228"/>
    <w:rsid w:val="00FB07DB"/>
    <w:rsid w:val="00FB0BD7"/>
    <w:rsid w:val="00FB1409"/>
    <w:rsid w:val="00FB160E"/>
    <w:rsid w:val="00FB1FBC"/>
    <w:rsid w:val="00FB21AA"/>
    <w:rsid w:val="00FB23D2"/>
    <w:rsid w:val="00FB2E3E"/>
    <w:rsid w:val="00FB367A"/>
    <w:rsid w:val="00FB3DD3"/>
    <w:rsid w:val="00FB3E52"/>
    <w:rsid w:val="00FB5921"/>
    <w:rsid w:val="00FB7600"/>
    <w:rsid w:val="00FB7868"/>
    <w:rsid w:val="00FC01B7"/>
    <w:rsid w:val="00FC0357"/>
    <w:rsid w:val="00FC0A64"/>
    <w:rsid w:val="00FC0A81"/>
    <w:rsid w:val="00FC0B85"/>
    <w:rsid w:val="00FC0F3E"/>
    <w:rsid w:val="00FC15E9"/>
    <w:rsid w:val="00FC1875"/>
    <w:rsid w:val="00FC1B2B"/>
    <w:rsid w:val="00FC2305"/>
    <w:rsid w:val="00FC334B"/>
    <w:rsid w:val="00FC3973"/>
    <w:rsid w:val="00FC3F1B"/>
    <w:rsid w:val="00FC457B"/>
    <w:rsid w:val="00FC4BCC"/>
    <w:rsid w:val="00FC5C57"/>
    <w:rsid w:val="00FC615E"/>
    <w:rsid w:val="00FC6480"/>
    <w:rsid w:val="00FC648B"/>
    <w:rsid w:val="00FC6800"/>
    <w:rsid w:val="00FC7235"/>
    <w:rsid w:val="00FC77C0"/>
    <w:rsid w:val="00FC7C66"/>
    <w:rsid w:val="00FD029D"/>
    <w:rsid w:val="00FD0D69"/>
    <w:rsid w:val="00FD121D"/>
    <w:rsid w:val="00FD16F1"/>
    <w:rsid w:val="00FD208A"/>
    <w:rsid w:val="00FD30F5"/>
    <w:rsid w:val="00FD32EA"/>
    <w:rsid w:val="00FD345C"/>
    <w:rsid w:val="00FD34E6"/>
    <w:rsid w:val="00FD46D9"/>
    <w:rsid w:val="00FD4CE7"/>
    <w:rsid w:val="00FD50A6"/>
    <w:rsid w:val="00FD58D3"/>
    <w:rsid w:val="00FD5B3B"/>
    <w:rsid w:val="00FD5F96"/>
    <w:rsid w:val="00FD77A7"/>
    <w:rsid w:val="00FD7853"/>
    <w:rsid w:val="00FD7875"/>
    <w:rsid w:val="00FD7D0B"/>
    <w:rsid w:val="00FE07D1"/>
    <w:rsid w:val="00FE1075"/>
    <w:rsid w:val="00FE1866"/>
    <w:rsid w:val="00FE1A9C"/>
    <w:rsid w:val="00FE1C34"/>
    <w:rsid w:val="00FE25F3"/>
    <w:rsid w:val="00FE3698"/>
    <w:rsid w:val="00FE59BE"/>
    <w:rsid w:val="00FE6B07"/>
    <w:rsid w:val="00FF075B"/>
    <w:rsid w:val="00FF0C00"/>
    <w:rsid w:val="00FF0FA6"/>
    <w:rsid w:val="00FF1624"/>
    <w:rsid w:val="00FF1BAA"/>
    <w:rsid w:val="00FF2E48"/>
    <w:rsid w:val="00FF39FB"/>
    <w:rsid w:val="00FF4341"/>
    <w:rsid w:val="00FF4C00"/>
    <w:rsid w:val="00FF5D2A"/>
    <w:rsid w:val="00FF6CAA"/>
    <w:rsid w:val="00FF7613"/>
    <w:rsid w:val="00FF7B4D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E1ADF57"/>
  <w15:docId w15:val="{54BC8622-F841-4493-940B-ED2F3DFE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7F9"/>
    <w:rPr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41B23"/>
    <w:pPr>
      <w:keepNext/>
      <w:outlineLvl w:val="0"/>
    </w:pPr>
    <w:rPr>
      <w:rFonts w:ascii="Arial Narrow" w:hAnsi="Arial Narrow"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000CE1"/>
    <w:pPr>
      <w:jc w:val="center"/>
    </w:pPr>
    <w:rPr>
      <w:rFonts w:ascii="Comic Sans MS" w:hAnsi="Comic Sans MS"/>
      <w:b/>
      <w:bCs w:val="0"/>
    </w:rPr>
  </w:style>
  <w:style w:type="character" w:styleId="Hyperlink">
    <w:name w:val="Hyperlink"/>
    <w:basedOn w:val="DefaultParagraphFont"/>
    <w:rsid w:val="00B41B23"/>
    <w:rPr>
      <w:color w:val="0000FF"/>
      <w:u w:val="single"/>
    </w:rPr>
  </w:style>
  <w:style w:type="paragraph" w:styleId="Header">
    <w:name w:val="header"/>
    <w:basedOn w:val="Normal"/>
    <w:rsid w:val="00941E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41EC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C962F5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62F5"/>
    <w:rPr>
      <w:rFonts w:ascii="Calibri" w:eastAsia="Calibri" w:hAnsi="Calibri"/>
      <w:sz w:val="22"/>
      <w:szCs w:val="22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C962F5"/>
    <w:rPr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24FD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42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2191"/>
    <w:rPr>
      <w:rFonts w:ascii="Segoe UI" w:hAnsi="Segoe UI" w:cs="Segoe UI"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18B4D-E4EC-4DF3-9E01-D8BCD90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1860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McMillan Nursery School</vt:lpstr>
    </vt:vector>
  </TitlesOfParts>
  <Company>Margaret McMillan Nursery School</Company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McMillan Nursery School</dc:title>
  <dc:creator>Hannah Fitzgibbons</dc:creator>
  <cp:lastModifiedBy>Karen Smith</cp:lastModifiedBy>
  <cp:revision>8</cp:revision>
  <cp:lastPrinted>2022-11-03T08:36:00Z</cp:lastPrinted>
  <dcterms:created xsi:type="dcterms:W3CDTF">2024-09-27T12:10:00Z</dcterms:created>
  <dcterms:modified xsi:type="dcterms:W3CDTF">2024-11-22T17:10:00Z</dcterms:modified>
</cp:coreProperties>
</file>