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329" w:rsidRPr="00847B8A" w:rsidRDefault="00847B8A" w:rsidP="00847B8A">
      <w:pPr>
        <w:jc w:val="center"/>
        <w:rPr>
          <w:rFonts w:asciiTheme="minorHAnsi" w:hAnsiTheme="minorHAnsi" w:cstheme="minorHAnsi"/>
          <w:color w:val="000000" w:themeColor="text1"/>
          <w:sz w:val="72"/>
          <w:szCs w:val="72"/>
        </w:rPr>
      </w:pPr>
      <w:r w:rsidRPr="00847B8A">
        <w:rPr>
          <w:rFonts w:asciiTheme="minorHAnsi" w:hAnsiTheme="minorHAnsi" w:cstheme="minorHAnsi"/>
          <w:color w:val="000000" w:themeColor="text1"/>
          <w:sz w:val="72"/>
          <w:szCs w:val="72"/>
        </w:rPr>
        <w:t>MARYPORT CHURCH OF ENGLAND PRIMARY SCHOOL</w:t>
      </w:r>
    </w:p>
    <w:p w:rsidR="00C35409" w:rsidRPr="00847B8A" w:rsidRDefault="00C35409" w:rsidP="00847B8A">
      <w:pPr>
        <w:pStyle w:val="Title"/>
        <w:rPr>
          <w:rFonts w:asciiTheme="minorHAnsi" w:hAnsiTheme="minorHAnsi" w:cstheme="minorHAnsi"/>
          <w:sz w:val="72"/>
          <w:szCs w:val="72"/>
        </w:rPr>
      </w:pPr>
    </w:p>
    <w:p w:rsidR="00847B8A" w:rsidRPr="00D941C7" w:rsidRDefault="00847B8A" w:rsidP="00847B8A">
      <w:pPr>
        <w:pStyle w:val="Title"/>
        <w:rPr>
          <w:rFonts w:ascii="Calibri" w:hAnsi="Calibri" w:cs="Calibri"/>
          <w:color w:val="5B9BD5"/>
          <w:sz w:val="96"/>
          <w:szCs w:val="96"/>
        </w:rPr>
      </w:pPr>
      <w:r w:rsidRPr="00D941C7">
        <w:rPr>
          <w:rFonts w:ascii="Calibri" w:hAnsi="Calibri" w:cs="Calibri"/>
          <w:noProof/>
          <w:color w:val="5B9BD5"/>
          <w:sz w:val="96"/>
          <w:szCs w:val="96"/>
          <w:lang w:eastAsia="en-GB"/>
        </w:rPr>
        <w:drawing>
          <wp:inline distT="0" distB="0" distL="0" distR="0">
            <wp:extent cx="226695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rsidR="00847B8A" w:rsidRDefault="00847B8A" w:rsidP="00847B8A">
      <w:pPr>
        <w:jc w:val="center"/>
        <w:rPr>
          <w:rFonts w:ascii="Lucida Handwriting" w:hAnsi="Lucida Handwriting"/>
          <w:sz w:val="24"/>
          <w:szCs w:val="24"/>
        </w:rPr>
      </w:pPr>
      <w:r w:rsidRPr="004E0BE1">
        <w:rPr>
          <w:rFonts w:ascii="Lucida Handwriting" w:hAnsi="Lucida Handwriting"/>
          <w:sz w:val="24"/>
          <w:szCs w:val="24"/>
        </w:rPr>
        <w:t xml:space="preserve">‘Learn, achieve, </w:t>
      </w:r>
      <w:proofErr w:type="gramStart"/>
      <w:r w:rsidRPr="004E0BE1">
        <w:rPr>
          <w:rFonts w:ascii="Lucida Handwriting" w:hAnsi="Lucida Handwriting"/>
          <w:sz w:val="24"/>
          <w:szCs w:val="24"/>
        </w:rPr>
        <w:t>shine’</w:t>
      </w:r>
      <w:proofErr w:type="gramEnd"/>
    </w:p>
    <w:p w:rsidR="0063429B" w:rsidRPr="00B7777B" w:rsidRDefault="0063429B" w:rsidP="00847B8A">
      <w:pPr>
        <w:pStyle w:val="Title"/>
        <w:jc w:val="left"/>
        <w:rPr>
          <w:rFonts w:asciiTheme="minorHAnsi" w:hAnsiTheme="minorHAnsi" w:cstheme="minorHAnsi"/>
          <w:sz w:val="36"/>
          <w:szCs w:val="36"/>
        </w:rPr>
      </w:pPr>
    </w:p>
    <w:p w:rsidR="00E304FC" w:rsidRPr="00B7777B" w:rsidRDefault="00E304FC" w:rsidP="00C35409">
      <w:pPr>
        <w:pStyle w:val="Title"/>
        <w:rPr>
          <w:rFonts w:asciiTheme="minorHAnsi" w:hAnsiTheme="minorHAnsi" w:cstheme="minorHAnsi"/>
          <w:sz w:val="28"/>
          <w:szCs w:val="28"/>
        </w:rPr>
      </w:pPr>
    </w:p>
    <w:p w:rsidR="00C35409" w:rsidRPr="00847B8A" w:rsidRDefault="00C35409" w:rsidP="00C35409">
      <w:pPr>
        <w:pStyle w:val="Title"/>
        <w:rPr>
          <w:rFonts w:asciiTheme="minorHAnsi" w:hAnsiTheme="minorHAnsi" w:cstheme="minorHAnsi"/>
          <w:sz w:val="48"/>
          <w:szCs w:val="48"/>
        </w:rPr>
      </w:pPr>
      <w:r w:rsidRPr="00847B8A">
        <w:rPr>
          <w:rFonts w:asciiTheme="minorHAnsi" w:hAnsiTheme="minorHAnsi" w:cstheme="minorHAnsi"/>
          <w:sz w:val="48"/>
          <w:szCs w:val="48"/>
        </w:rPr>
        <w:t>CHILD PROTECTION POLICY</w:t>
      </w:r>
      <w:r w:rsidR="00C102E3" w:rsidRPr="00847B8A">
        <w:rPr>
          <w:rFonts w:asciiTheme="minorHAnsi" w:hAnsiTheme="minorHAnsi" w:cstheme="minorHAnsi"/>
          <w:sz w:val="48"/>
          <w:szCs w:val="48"/>
        </w:rPr>
        <w:t xml:space="preserve"> AND PROCEDURES</w:t>
      </w:r>
    </w:p>
    <w:p w:rsidR="00C35409" w:rsidRPr="00847B8A" w:rsidRDefault="00C35409" w:rsidP="00C35409">
      <w:pPr>
        <w:pStyle w:val="Title"/>
        <w:rPr>
          <w:rFonts w:asciiTheme="minorHAnsi" w:hAnsiTheme="minorHAnsi" w:cstheme="minorHAnsi"/>
          <w:sz w:val="48"/>
          <w:szCs w:val="48"/>
        </w:rPr>
      </w:pPr>
    </w:p>
    <w:p w:rsidR="00C35409" w:rsidRPr="00847B8A" w:rsidRDefault="00C35409" w:rsidP="00C35409">
      <w:pPr>
        <w:pStyle w:val="Title"/>
        <w:rPr>
          <w:rFonts w:asciiTheme="minorHAnsi" w:hAnsiTheme="minorHAnsi" w:cstheme="minorHAnsi"/>
          <w:sz w:val="48"/>
          <w:szCs w:val="48"/>
        </w:rPr>
      </w:pPr>
      <w:r w:rsidRPr="00847B8A">
        <w:rPr>
          <w:rFonts w:asciiTheme="minorHAnsi" w:hAnsiTheme="minorHAnsi" w:cstheme="minorHAnsi"/>
          <w:sz w:val="48"/>
          <w:szCs w:val="48"/>
        </w:rPr>
        <w:t>20</w:t>
      </w:r>
      <w:r w:rsidR="003659D8">
        <w:rPr>
          <w:rFonts w:asciiTheme="minorHAnsi" w:hAnsiTheme="minorHAnsi" w:cstheme="minorHAnsi"/>
          <w:sz w:val="48"/>
          <w:szCs w:val="48"/>
        </w:rPr>
        <w:t>20</w:t>
      </w:r>
      <w:r w:rsidRPr="00847B8A">
        <w:rPr>
          <w:rFonts w:asciiTheme="minorHAnsi" w:hAnsiTheme="minorHAnsi" w:cstheme="minorHAnsi"/>
          <w:sz w:val="48"/>
          <w:szCs w:val="48"/>
        </w:rPr>
        <w:t>/20</w:t>
      </w:r>
      <w:r w:rsidR="003659D8">
        <w:rPr>
          <w:rFonts w:asciiTheme="minorHAnsi" w:hAnsiTheme="minorHAnsi" w:cstheme="minorHAnsi"/>
          <w:sz w:val="48"/>
          <w:szCs w:val="48"/>
        </w:rPr>
        <w:t>21</w:t>
      </w:r>
      <w:r w:rsidRPr="00847B8A">
        <w:rPr>
          <w:rFonts w:asciiTheme="minorHAnsi" w:hAnsiTheme="minorHAnsi" w:cstheme="minorHAnsi"/>
          <w:sz w:val="48"/>
          <w:szCs w:val="48"/>
        </w:rPr>
        <w:t xml:space="preserve">  </w:t>
      </w:r>
    </w:p>
    <w:p w:rsidR="009C6C77" w:rsidRPr="00B7777B" w:rsidRDefault="009C6C77" w:rsidP="00C35409">
      <w:pPr>
        <w:pStyle w:val="Title"/>
        <w:jc w:val="left"/>
        <w:rPr>
          <w:rFonts w:asciiTheme="minorHAnsi" w:hAnsiTheme="minorHAnsi" w:cstheme="minorHAnsi"/>
        </w:rPr>
      </w:pPr>
    </w:p>
    <w:p w:rsidR="00C35409" w:rsidRPr="00B7777B"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08"/>
        <w:gridCol w:w="4486"/>
      </w:tblGrid>
      <w:tr w:rsidR="00580BEA" w:rsidRPr="00B7777B" w:rsidTr="009C6C77">
        <w:tc>
          <w:tcPr>
            <w:tcW w:w="10314" w:type="dxa"/>
            <w:gridSpan w:val="2"/>
            <w:vAlign w:val="center"/>
          </w:tcPr>
          <w:p w:rsidR="00580BEA" w:rsidRPr="00B7777B" w:rsidRDefault="00580BEA" w:rsidP="009C6C77">
            <w:pPr>
              <w:pStyle w:val="Title"/>
              <w:spacing w:before="60" w:after="60"/>
              <w:jc w:val="left"/>
              <w:rPr>
                <w:rFonts w:asciiTheme="minorHAnsi" w:hAnsiTheme="minorHAnsi" w:cstheme="minorHAnsi"/>
                <w:i/>
              </w:rPr>
            </w:pPr>
            <w:r w:rsidRPr="00B7777B">
              <w:rPr>
                <w:rFonts w:asciiTheme="minorHAnsi" w:hAnsiTheme="minorHAnsi" w:cstheme="minorHAnsi"/>
                <w:i/>
              </w:rPr>
              <w:t>At the time of publishing the following roles were held: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Safeguarding Lead</w:t>
            </w:r>
          </w:p>
        </w:tc>
        <w:tc>
          <w:tcPr>
            <w:tcW w:w="4536" w:type="dxa"/>
            <w:vAlign w:val="center"/>
          </w:tcPr>
          <w:p w:rsidR="00580BEA" w:rsidRPr="00B7777B" w:rsidRDefault="00847B8A"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000000" w:themeColor="text1"/>
              </w:rPr>
              <w:t>JOANNE ORMOND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Deputy Designated Safeguarding Lead(s)</w:t>
            </w:r>
          </w:p>
        </w:tc>
        <w:tc>
          <w:tcPr>
            <w:tcW w:w="4536" w:type="dxa"/>
            <w:vAlign w:val="center"/>
          </w:tcPr>
          <w:p w:rsidR="00580BEA" w:rsidRPr="00B7777B" w:rsidRDefault="00847B8A"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ALEX MOORE, EMMA PAPE</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Teacher for looked-after or previously looked-after children</w:t>
            </w:r>
          </w:p>
        </w:tc>
        <w:tc>
          <w:tcPr>
            <w:tcW w:w="4536" w:type="dxa"/>
            <w:vAlign w:val="center"/>
          </w:tcPr>
          <w:p w:rsidR="00580BEA" w:rsidRPr="00B7777B" w:rsidRDefault="00847B8A"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JOANNE ORMOND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 xml:space="preserve">Governor with </w:t>
            </w:r>
            <w:proofErr w:type="gramStart"/>
            <w:r w:rsidRPr="00B7777B">
              <w:rPr>
                <w:rFonts w:asciiTheme="minorHAnsi" w:hAnsiTheme="minorHAnsi" w:cstheme="minorHAnsi"/>
              </w:rPr>
              <w:t>Safeguarding</w:t>
            </w:r>
            <w:proofErr w:type="gramEnd"/>
            <w:r w:rsidRPr="00B7777B">
              <w:rPr>
                <w:rFonts w:asciiTheme="minorHAnsi" w:hAnsiTheme="minorHAnsi" w:cstheme="minorHAnsi"/>
              </w:rPr>
              <w:t xml:space="preserve"> responsibility</w:t>
            </w:r>
          </w:p>
        </w:tc>
        <w:tc>
          <w:tcPr>
            <w:tcW w:w="4536" w:type="dxa"/>
            <w:vAlign w:val="center"/>
          </w:tcPr>
          <w:p w:rsidR="00580BEA" w:rsidRPr="00B7777B" w:rsidRDefault="00847B8A"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SUSAN MCKENDREY</w:t>
            </w:r>
          </w:p>
        </w:tc>
      </w:tr>
    </w:tbl>
    <w:p w:rsidR="006175C8" w:rsidRPr="00B7777B" w:rsidRDefault="006175C8"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p w:rsidR="006D6CF2" w:rsidRPr="003659D8" w:rsidRDefault="003659D8" w:rsidP="00C25730">
      <w:pPr>
        <w:rPr>
          <w:rFonts w:asciiTheme="minorHAnsi" w:eastAsiaTheme="minorHAnsi" w:hAnsiTheme="minorHAnsi" w:cstheme="minorHAnsi"/>
          <w:sz w:val="24"/>
          <w:szCs w:val="24"/>
        </w:rPr>
        <w:sectPr w:rsidR="006D6CF2" w:rsidRPr="003659D8" w:rsidSect="00927E06">
          <w:footerReference w:type="default" r:id="rId9"/>
          <w:pgSz w:w="11906" w:h="16838"/>
          <w:pgMar w:top="624" w:right="851" w:bottom="454" w:left="851" w:header="709" w:footer="567" w:gutter="0"/>
          <w:cols w:space="708"/>
          <w:docGrid w:linePitch="360"/>
        </w:sectPr>
      </w:pPr>
      <w:proofErr w:type="gramStart"/>
      <w:r>
        <w:rPr>
          <w:rFonts w:asciiTheme="minorHAnsi" w:eastAsiaTheme="minorHAnsi" w:hAnsiTheme="minorHAnsi" w:cstheme="minorHAnsi"/>
          <w:sz w:val="24"/>
          <w:szCs w:val="24"/>
        </w:rPr>
        <w:t>This  document</w:t>
      </w:r>
      <w:proofErr w:type="gramEnd"/>
      <w:r>
        <w:rPr>
          <w:rFonts w:asciiTheme="minorHAnsi" w:eastAsiaTheme="minorHAnsi" w:hAnsiTheme="minorHAnsi" w:cstheme="minorHAnsi"/>
          <w:sz w:val="24"/>
          <w:szCs w:val="24"/>
        </w:rPr>
        <w:t xml:space="preserve"> will  be reviewed annually.</w:t>
      </w:r>
    </w:p>
    <w:p w:rsidR="007206E8" w:rsidRPr="00F73EB6" w:rsidRDefault="007206E8" w:rsidP="00C25730">
      <w:pPr>
        <w:rPr>
          <w:rFonts w:asciiTheme="minorHAnsi" w:eastAsiaTheme="minorHAnsi" w:hAnsiTheme="minorHAnsi" w:cstheme="minorHAnsi"/>
          <w:szCs w:val="36"/>
        </w:rPr>
      </w:pPr>
    </w:p>
    <w:p w:rsidR="005B2F7F" w:rsidRPr="00F73EB6" w:rsidRDefault="005B2F7F"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Default="003B405D"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Pr="00F73EB6" w:rsidRDefault="00F73EB6"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4C7A23" w:rsidP="004C7A23">
      <w:pPr>
        <w:jc w:val="center"/>
        <w:rPr>
          <w:rFonts w:asciiTheme="minorHAnsi" w:eastAsiaTheme="minorHAnsi" w:hAnsiTheme="minorHAnsi" w:cstheme="minorHAnsi"/>
          <w:b/>
          <w:bCs/>
          <w:i/>
          <w:iCs/>
          <w:sz w:val="28"/>
          <w:szCs w:val="28"/>
        </w:rPr>
        <w:sectPr w:rsidR="003B405D" w:rsidRPr="00F73EB6" w:rsidSect="00927E06">
          <w:footerReference w:type="default" r:id="rId10"/>
          <w:pgSz w:w="11906" w:h="16838"/>
          <w:pgMar w:top="624" w:right="851" w:bottom="454" w:left="851" w:header="709" w:footer="567" w:gutter="0"/>
          <w:cols w:space="708"/>
          <w:docGrid w:linePitch="360"/>
        </w:sectPr>
      </w:pPr>
      <w:r w:rsidRPr="00F73EB6">
        <w:rPr>
          <w:rFonts w:asciiTheme="minorHAnsi" w:eastAsiaTheme="minorHAnsi" w:hAnsiTheme="minorHAnsi" w:cstheme="minorHAnsi"/>
          <w:b/>
          <w:bCs/>
          <w:i/>
          <w:iCs/>
          <w:sz w:val="28"/>
          <w:szCs w:val="28"/>
        </w:rPr>
        <w:t>This page is intentionally blank for printing purposes</w:t>
      </w:r>
    </w:p>
    <w:p w:rsidR="00161F2D" w:rsidRPr="00B7777B" w:rsidRDefault="00161F2D" w:rsidP="00161F2D">
      <w:pPr>
        <w:spacing w:after="200" w:line="276" w:lineRule="auto"/>
        <w:rPr>
          <w:rFonts w:asciiTheme="minorHAnsi" w:hAnsiTheme="minorHAnsi" w:cstheme="minorHAnsi"/>
          <w:b/>
          <w:sz w:val="28"/>
          <w:szCs w:val="28"/>
        </w:rPr>
      </w:pPr>
      <w:r w:rsidRPr="00B7777B">
        <w:rPr>
          <w:rFonts w:asciiTheme="minorHAnsi" w:hAnsiTheme="minorHAnsi" w:cstheme="minorHAnsi"/>
          <w:b/>
          <w:sz w:val="28"/>
          <w:szCs w:val="28"/>
        </w:rPr>
        <w:lastRenderedPageBreak/>
        <w:t>Contents</w:t>
      </w:r>
    </w:p>
    <w:p w:rsidR="00F1433F" w:rsidRPr="001C1879" w:rsidRDefault="005F6516">
      <w:pPr>
        <w:pStyle w:val="TOC1"/>
        <w:rPr>
          <w:rFonts w:asciiTheme="minorHAnsi" w:eastAsiaTheme="minorEastAsia" w:hAnsiTheme="minorHAnsi" w:cstheme="minorBidi"/>
          <w:b w:val="0"/>
          <w:noProof/>
          <w:sz w:val="22"/>
          <w:szCs w:val="22"/>
          <w:lang w:eastAsia="en-GB"/>
        </w:rPr>
      </w:pPr>
      <w:r w:rsidRPr="00B7777B">
        <w:rPr>
          <w:rFonts w:cstheme="minorHAnsi"/>
          <w:b w:val="0"/>
          <w:szCs w:val="28"/>
        </w:rPr>
        <w:fldChar w:fldCharType="begin"/>
      </w:r>
      <w:r w:rsidRPr="00B7777B">
        <w:rPr>
          <w:rFonts w:cstheme="minorHAnsi"/>
          <w:b w:val="0"/>
          <w:szCs w:val="28"/>
        </w:rPr>
        <w:instrText xml:space="preserve"> TOC \o "1-4" \h \z \u </w:instrText>
      </w:r>
      <w:r w:rsidRPr="00B7777B">
        <w:rPr>
          <w:rFonts w:cstheme="minorHAnsi"/>
          <w:b w:val="0"/>
          <w:szCs w:val="28"/>
        </w:rPr>
        <w:fldChar w:fldCharType="separate"/>
      </w:r>
      <w:hyperlink w:anchor="_Toc14690573" w:history="1">
        <w:r w:rsidR="00F1433F" w:rsidRPr="001C1879">
          <w:rPr>
            <w:rStyle w:val="Hyperlink"/>
            <w:noProof/>
          </w:rPr>
          <w:t>POLICY STATEMENT</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_Toc14690573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74" w:history="1">
        <w:r w:rsidR="00F1433F" w:rsidRPr="001C1879">
          <w:rPr>
            <w:rStyle w:val="Hyperlink"/>
            <w:noProof/>
          </w:rPr>
          <w:t>1.</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Definitions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_Toc14690574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75" w:history="1">
        <w:r w:rsidR="00F1433F" w:rsidRPr="001C1879">
          <w:rPr>
            <w:rStyle w:val="Hyperlink"/>
            <w:noProof/>
          </w:rPr>
          <w:t>2.</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Introduction</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_Toc14690575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76" w:history="1">
        <w:r w:rsidR="00F1433F" w:rsidRPr="001C1879">
          <w:rPr>
            <w:rStyle w:val="Hyperlink"/>
            <w:noProof/>
          </w:rPr>
          <w:t>3.</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Ethos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_Toc14690576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77" w:history="1">
        <w:r w:rsidR="00F1433F" w:rsidRPr="001C1879">
          <w:rPr>
            <w:rStyle w:val="Hyperlink"/>
            <w:noProof/>
          </w:rPr>
          <w:t>4.</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Aims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_Toc14690577 \h </w:instrText>
        </w:r>
        <w:r w:rsidR="00F1433F" w:rsidRPr="001C1879">
          <w:rPr>
            <w:noProof/>
            <w:webHidden/>
          </w:rPr>
        </w:r>
        <w:r w:rsidR="00F1433F" w:rsidRPr="001C1879">
          <w:rPr>
            <w:noProof/>
            <w:webHidden/>
          </w:rPr>
          <w:fldChar w:fldCharType="separate"/>
        </w:r>
        <w:r w:rsidR="00F03168" w:rsidRPr="001C1879">
          <w:rPr>
            <w:noProof/>
            <w:webHidden/>
          </w:rPr>
          <w:t>2</w:t>
        </w:r>
        <w:r w:rsidR="00F1433F" w:rsidRPr="001C1879">
          <w:rPr>
            <w:noProof/>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78" w:history="1">
        <w:r w:rsidR="00F1433F" w:rsidRPr="001C1879">
          <w:rPr>
            <w:rStyle w:val="Hyperlink"/>
            <w:noProof/>
          </w:rPr>
          <w:t>5.</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Entitlement</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_Toc14690578 \h </w:instrText>
        </w:r>
        <w:r w:rsidR="00F1433F" w:rsidRPr="001C1879">
          <w:rPr>
            <w:noProof/>
            <w:webHidden/>
          </w:rPr>
        </w:r>
        <w:r w:rsidR="00F1433F" w:rsidRPr="001C1879">
          <w:rPr>
            <w:noProof/>
            <w:webHidden/>
          </w:rPr>
          <w:fldChar w:fldCharType="separate"/>
        </w:r>
        <w:r w:rsidR="00F03168" w:rsidRPr="001C1879">
          <w:rPr>
            <w:noProof/>
            <w:webHidden/>
          </w:rPr>
          <w:t>3</w:t>
        </w:r>
        <w:r w:rsidR="00F1433F" w:rsidRPr="001C1879">
          <w:rPr>
            <w:noProof/>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79" w:history="1">
        <w:r w:rsidR="00F1433F" w:rsidRPr="001C1879">
          <w:rPr>
            <w:rStyle w:val="Hyperlink"/>
            <w:noProof/>
          </w:rPr>
          <w:t>6.</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Implementation</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_Toc14690579 \h </w:instrText>
        </w:r>
        <w:r w:rsidR="00F1433F" w:rsidRPr="001C1879">
          <w:rPr>
            <w:noProof/>
            <w:webHidden/>
          </w:rPr>
        </w:r>
        <w:r w:rsidR="00F1433F" w:rsidRPr="001C1879">
          <w:rPr>
            <w:noProof/>
            <w:webHidden/>
          </w:rPr>
          <w:fldChar w:fldCharType="separate"/>
        </w:r>
        <w:r w:rsidR="00F03168" w:rsidRPr="001C1879">
          <w:rPr>
            <w:noProof/>
            <w:webHidden/>
          </w:rPr>
          <w:t>3</w:t>
        </w:r>
        <w:r w:rsidR="00F1433F" w:rsidRPr="001C1879">
          <w:rPr>
            <w:noProof/>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80" w:history="1">
        <w:r w:rsidR="00F1433F" w:rsidRPr="001C1879">
          <w:rPr>
            <w:rStyle w:val="Hyperlink"/>
            <w:noProof/>
          </w:rPr>
          <w:t>7.</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Review</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_Toc14690580 \h </w:instrText>
        </w:r>
        <w:r w:rsidR="00F1433F" w:rsidRPr="001C1879">
          <w:rPr>
            <w:noProof/>
            <w:webHidden/>
          </w:rPr>
        </w:r>
        <w:r w:rsidR="00F1433F" w:rsidRPr="001C1879">
          <w:rPr>
            <w:noProof/>
            <w:webHidden/>
          </w:rPr>
          <w:fldChar w:fldCharType="separate"/>
        </w:r>
        <w:r w:rsidR="00F03168" w:rsidRPr="001C1879">
          <w:rPr>
            <w:noProof/>
            <w:webHidden/>
          </w:rPr>
          <w:t>4</w:t>
        </w:r>
        <w:r w:rsidR="00F1433F" w:rsidRPr="001C1879">
          <w:rPr>
            <w:noProof/>
            <w:webHidden/>
          </w:rPr>
          <w:fldChar w:fldCharType="end"/>
        </w:r>
      </w:hyperlink>
    </w:p>
    <w:p w:rsidR="00F1433F" w:rsidRPr="001C1879" w:rsidRDefault="003659D8">
      <w:pPr>
        <w:pStyle w:val="TOC1"/>
        <w:rPr>
          <w:rFonts w:asciiTheme="minorHAnsi" w:eastAsiaTheme="minorEastAsia" w:hAnsiTheme="minorHAnsi" w:cstheme="minorBidi"/>
          <w:b w:val="0"/>
          <w:noProof/>
          <w:sz w:val="22"/>
          <w:szCs w:val="22"/>
          <w:lang w:eastAsia="en-GB"/>
        </w:rPr>
      </w:pPr>
      <w:hyperlink w:anchor="_Toc14690581" w:history="1">
        <w:r w:rsidR="00F1433F" w:rsidRPr="001C1879">
          <w:rPr>
            <w:rStyle w:val="Hyperlink"/>
            <w:noProof/>
          </w:rPr>
          <w:t>PROCEDURES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_Toc14690581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82" w:history="1">
        <w:r w:rsidR="00F1433F" w:rsidRPr="001C1879">
          <w:rPr>
            <w:rStyle w:val="Hyperlink"/>
            <w:noProof/>
          </w:rPr>
          <w:t>1.</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Roles and Responsibilities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_Toc14690582 \h </w:instrText>
        </w:r>
        <w:r w:rsidR="00F1433F" w:rsidRPr="001C1879">
          <w:rPr>
            <w:noProof/>
            <w:webHidden/>
          </w:rPr>
        </w:r>
        <w:r w:rsidR="00F1433F" w:rsidRPr="001C1879">
          <w:rPr>
            <w:noProof/>
            <w:webHidden/>
          </w:rPr>
          <w:fldChar w:fldCharType="separate"/>
        </w:r>
        <w:r w:rsidR="00F03168" w:rsidRPr="001C1879">
          <w:rPr>
            <w:noProof/>
            <w:webHidden/>
          </w:rPr>
          <w:t>1</w:t>
        </w:r>
        <w:r w:rsidR="00F1433F" w:rsidRPr="001C1879">
          <w:rPr>
            <w:noProof/>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83" w:history="1">
        <w:r w:rsidR="00F1433F" w:rsidRPr="001C1879">
          <w:rPr>
            <w:rStyle w:val="Hyperlink"/>
          </w:rPr>
          <w:t>1.1</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the Governing Body/Proprietors</w:t>
        </w:r>
        <w:r w:rsidR="00F1433F" w:rsidRPr="001C1879">
          <w:rPr>
            <w:webHidden/>
          </w:rPr>
          <w:tab/>
        </w:r>
        <w:r w:rsidR="00F1433F" w:rsidRPr="001C1879">
          <w:rPr>
            <w:webHidden/>
          </w:rPr>
          <w:fldChar w:fldCharType="begin"/>
        </w:r>
        <w:r w:rsidR="00F1433F" w:rsidRPr="001C1879">
          <w:rPr>
            <w:webHidden/>
          </w:rPr>
          <w:instrText xml:space="preserve"> PAGEREF _Toc14690583 \h </w:instrText>
        </w:r>
        <w:r w:rsidR="00F1433F" w:rsidRPr="001C1879">
          <w:rPr>
            <w:webHidden/>
          </w:rPr>
        </w:r>
        <w:r w:rsidR="00F1433F" w:rsidRPr="001C1879">
          <w:rPr>
            <w:webHidden/>
          </w:rPr>
          <w:fldChar w:fldCharType="separate"/>
        </w:r>
        <w:r w:rsidR="00F03168" w:rsidRPr="001C1879">
          <w:rPr>
            <w:webHidden/>
          </w:rPr>
          <w:t>1</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84" w:history="1">
        <w:r w:rsidR="00F1433F" w:rsidRPr="001C1879">
          <w:rPr>
            <w:rStyle w:val="Hyperlink"/>
          </w:rPr>
          <w:t>1.2</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the Head teacher</w:t>
        </w:r>
        <w:r w:rsidR="00F1433F" w:rsidRPr="001C1879">
          <w:rPr>
            <w:webHidden/>
          </w:rPr>
          <w:tab/>
        </w:r>
        <w:r w:rsidR="00F1433F" w:rsidRPr="001C1879">
          <w:rPr>
            <w:webHidden/>
          </w:rPr>
          <w:fldChar w:fldCharType="begin"/>
        </w:r>
        <w:r w:rsidR="00F1433F" w:rsidRPr="001C1879">
          <w:rPr>
            <w:webHidden/>
          </w:rPr>
          <w:instrText xml:space="preserve"> PAGEREF _Toc14690584 \h </w:instrText>
        </w:r>
        <w:r w:rsidR="00F1433F" w:rsidRPr="001C1879">
          <w:rPr>
            <w:webHidden/>
          </w:rPr>
        </w:r>
        <w:r w:rsidR="00F1433F" w:rsidRPr="001C1879">
          <w:rPr>
            <w:webHidden/>
          </w:rPr>
          <w:fldChar w:fldCharType="separate"/>
        </w:r>
        <w:r w:rsidR="00F03168" w:rsidRPr="001C1879">
          <w:rPr>
            <w:webHidden/>
          </w:rPr>
          <w:t>2</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85" w:history="1">
        <w:r w:rsidR="00F1433F" w:rsidRPr="001C1879">
          <w:rPr>
            <w:rStyle w:val="Hyperlink"/>
          </w:rPr>
          <w:t>1.3</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the Designated Safeguarding Lead (DSL)</w:t>
        </w:r>
        <w:r w:rsidR="00F1433F" w:rsidRPr="001C1879">
          <w:rPr>
            <w:webHidden/>
          </w:rPr>
          <w:tab/>
        </w:r>
        <w:r w:rsidR="00F1433F" w:rsidRPr="001C1879">
          <w:rPr>
            <w:webHidden/>
          </w:rPr>
          <w:fldChar w:fldCharType="begin"/>
        </w:r>
        <w:r w:rsidR="00F1433F" w:rsidRPr="001C1879">
          <w:rPr>
            <w:webHidden/>
          </w:rPr>
          <w:instrText xml:space="preserve"> PAGEREF _Toc14690585 \h </w:instrText>
        </w:r>
        <w:r w:rsidR="00F1433F" w:rsidRPr="001C1879">
          <w:rPr>
            <w:webHidden/>
          </w:rPr>
        </w:r>
        <w:r w:rsidR="00F1433F" w:rsidRPr="001C1879">
          <w:rPr>
            <w:webHidden/>
          </w:rPr>
          <w:fldChar w:fldCharType="separate"/>
        </w:r>
        <w:r w:rsidR="00F03168" w:rsidRPr="001C1879">
          <w:rPr>
            <w:webHidden/>
          </w:rPr>
          <w:t>2</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86" w:history="1">
        <w:r w:rsidR="00F1433F" w:rsidRPr="001C1879">
          <w:rPr>
            <w:rStyle w:val="Hyperlink"/>
          </w:rPr>
          <w:t>1.4</w:t>
        </w:r>
        <w:r w:rsidR="00F1433F" w:rsidRPr="001C1879">
          <w:rPr>
            <w:rFonts w:asciiTheme="minorHAnsi" w:eastAsiaTheme="minorEastAsia" w:hAnsiTheme="minorHAnsi" w:cstheme="minorBidi"/>
            <w:sz w:val="22"/>
            <w:szCs w:val="22"/>
            <w:lang w:eastAsia="en-GB"/>
          </w:rPr>
          <w:tab/>
        </w:r>
        <w:r w:rsidR="00F1433F" w:rsidRPr="001C1879">
          <w:rPr>
            <w:rStyle w:val="Hyperlink"/>
          </w:rPr>
          <w:t>The Designated Teacher for Looked-After and previously Looked-After children</w:t>
        </w:r>
        <w:r w:rsidR="00F1433F" w:rsidRPr="001C1879">
          <w:rPr>
            <w:webHidden/>
          </w:rPr>
          <w:tab/>
        </w:r>
        <w:r w:rsidR="00F1433F" w:rsidRPr="001C1879">
          <w:rPr>
            <w:webHidden/>
          </w:rPr>
          <w:fldChar w:fldCharType="begin"/>
        </w:r>
        <w:r w:rsidR="00F1433F" w:rsidRPr="001C1879">
          <w:rPr>
            <w:webHidden/>
          </w:rPr>
          <w:instrText xml:space="preserve"> PAGEREF _Toc14690586 \h </w:instrText>
        </w:r>
        <w:r w:rsidR="00F1433F" w:rsidRPr="001C1879">
          <w:rPr>
            <w:webHidden/>
          </w:rPr>
        </w:r>
        <w:r w:rsidR="00F1433F" w:rsidRPr="001C1879">
          <w:rPr>
            <w:webHidden/>
          </w:rPr>
          <w:fldChar w:fldCharType="separate"/>
        </w:r>
        <w:r w:rsidR="00F03168" w:rsidRPr="001C1879">
          <w:rPr>
            <w:webHidden/>
          </w:rPr>
          <w:t>4</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87" w:history="1">
        <w:r w:rsidR="00F1433F" w:rsidRPr="001C1879">
          <w:rPr>
            <w:rStyle w:val="Hyperlink"/>
          </w:rPr>
          <w:t>1.5</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Teachers</w:t>
        </w:r>
        <w:r w:rsidR="00F1433F" w:rsidRPr="001C1879">
          <w:rPr>
            <w:webHidden/>
          </w:rPr>
          <w:tab/>
        </w:r>
        <w:r w:rsidR="00F1433F" w:rsidRPr="001C1879">
          <w:rPr>
            <w:webHidden/>
          </w:rPr>
          <w:fldChar w:fldCharType="begin"/>
        </w:r>
        <w:r w:rsidR="00F1433F" w:rsidRPr="001C1879">
          <w:rPr>
            <w:webHidden/>
          </w:rPr>
          <w:instrText xml:space="preserve"> PAGEREF _Toc14690587 \h </w:instrText>
        </w:r>
        <w:r w:rsidR="00F1433F" w:rsidRPr="001C1879">
          <w:rPr>
            <w:webHidden/>
          </w:rPr>
        </w:r>
        <w:r w:rsidR="00F1433F" w:rsidRPr="001C1879">
          <w:rPr>
            <w:webHidden/>
          </w:rPr>
          <w:fldChar w:fldCharType="separate"/>
        </w:r>
        <w:r w:rsidR="00F03168" w:rsidRPr="001C1879">
          <w:rPr>
            <w:webHidden/>
          </w:rPr>
          <w:t>5</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89" w:history="1">
        <w:r w:rsidR="00F1433F" w:rsidRPr="001C1879">
          <w:rPr>
            <w:rStyle w:val="Hyperlink"/>
          </w:rPr>
          <w:t>1.7</w:t>
        </w:r>
        <w:r w:rsidR="00F1433F" w:rsidRPr="001C1879">
          <w:rPr>
            <w:rFonts w:asciiTheme="minorHAnsi" w:eastAsiaTheme="minorEastAsia" w:hAnsiTheme="minorHAnsi" w:cstheme="minorBidi"/>
            <w:sz w:val="22"/>
            <w:szCs w:val="22"/>
            <w:lang w:eastAsia="en-GB"/>
          </w:rPr>
          <w:tab/>
        </w:r>
        <w:r w:rsidR="00F1433F" w:rsidRPr="001C1879">
          <w:rPr>
            <w:rStyle w:val="Hyperlink"/>
          </w:rPr>
          <w:t>The Role of ALL Staff</w:t>
        </w:r>
        <w:r>
          <w:rPr>
            <w:rStyle w:val="Hyperlink"/>
          </w:rPr>
          <w:t xml:space="preserve"> </w:t>
        </w:r>
        <w:r w:rsidRPr="003659D8">
          <w:rPr>
            <w:rStyle w:val="Hyperlink"/>
          </w:rPr>
          <w:t xml:space="preserve"> </w:t>
        </w:r>
        <w:r w:rsidRPr="003659D8">
          <w:rPr>
            <w:rStyle w:val="Hyperlink"/>
            <w:highlight w:val="cyan"/>
          </w:rPr>
          <w:t>(including supply staff and volunteers)</w:t>
        </w:r>
        <w:r w:rsidR="00F1433F" w:rsidRPr="001C1879">
          <w:rPr>
            <w:webHidden/>
          </w:rPr>
          <w:tab/>
        </w:r>
        <w:r w:rsidR="00F1433F" w:rsidRPr="001C1879">
          <w:rPr>
            <w:webHidden/>
          </w:rPr>
          <w:fldChar w:fldCharType="begin"/>
        </w:r>
        <w:r w:rsidR="00F1433F" w:rsidRPr="001C1879">
          <w:rPr>
            <w:webHidden/>
          </w:rPr>
          <w:instrText xml:space="preserve"> PAGEREF _Toc14690589 \h </w:instrText>
        </w:r>
        <w:r w:rsidR="00F1433F" w:rsidRPr="001C1879">
          <w:rPr>
            <w:webHidden/>
          </w:rPr>
        </w:r>
        <w:r w:rsidR="00F1433F" w:rsidRPr="001C1879">
          <w:rPr>
            <w:webHidden/>
          </w:rPr>
          <w:fldChar w:fldCharType="separate"/>
        </w:r>
        <w:r w:rsidR="00F03168" w:rsidRPr="001C1879">
          <w:rPr>
            <w:webHidden/>
          </w:rPr>
          <w:t>5</w:t>
        </w:r>
        <w:r w:rsidR="00F1433F" w:rsidRPr="001C1879">
          <w:rPr>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90" w:history="1">
        <w:r w:rsidR="00F1433F" w:rsidRPr="001C1879">
          <w:rPr>
            <w:rStyle w:val="Hyperlink"/>
            <w:noProof/>
          </w:rPr>
          <w:t>2.</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Supporting Pupils at Risk</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_Toc14690590 \h </w:instrText>
        </w:r>
        <w:r w:rsidR="00F1433F" w:rsidRPr="001C1879">
          <w:rPr>
            <w:noProof/>
            <w:webHidden/>
          </w:rPr>
        </w:r>
        <w:r w:rsidR="00F1433F" w:rsidRPr="001C1879">
          <w:rPr>
            <w:noProof/>
            <w:webHidden/>
          </w:rPr>
          <w:fldChar w:fldCharType="separate"/>
        </w:r>
        <w:r w:rsidR="00F03168" w:rsidRPr="001C1879">
          <w:rPr>
            <w:noProof/>
            <w:webHidden/>
          </w:rPr>
          <w:t>6</w:t>
        </w:r>
        <w:r w:rsidR="00F1433F" w:rsidRPr="001C1879">
          <w:rPr>
            <w:noProof/>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91" w:history="1">
        <w:r w:rsidR="00F1433F" w:rsidRPr="001C1879">
          <w:rPr>
            <w:rStyle w:val="Hyperlink"/>
          </w:rPr>
          <w:t>2.1</w:t>
        </w:r>
        <w:r w:rsidR="00F1433F" w:rsidRPr="001C1879">
          <w:rPr>
            <w:rFonts w:asciiTheme="minorHAnsi" w:eastAsiaTheme="minorEastAsia" w:hAnsiTheme="minorHAnsi" w:cstheme="minorBidi"/>
            <w:sz w:val="22"/>
            <w:szCs w:val="22"/>
            <w:lang w:eastAsia="en-GB"/>
          </w:rPr>
          <w:tab/>
        </w:r>
        <w:r w:rsidR="00F1433F" w:rsidRPr="001C1879">
          <w:rPr>
            <w:rStyle w:val="Hyperlink"/>
          </w:rPr>
          <w:t>Children who may be particularly vulnerable and early help</w:t>
        </w:r>
        <w:r w:rsidR="00F1433F" w:rsidRPr="001C1879">
          <w:rPr>
            <w:webHidden/>
          </w:rPr>
          <w:tab/>
        </w:r>
        <w:r w:rsidR="00F1433F" w:rsidRPr="001C1879">
          <w:rPr>
            <w:webHidden/>
          </w:rPr>
          <w:fldChar w:fldCharType="begin"/>
        </w:r>
        <w:r w:rsidR="00F1433F" w:rsidRPr="001C1879">
          <w:rPr>
            <w:webHidden/>
          </w:rPr>
          <w:instrText xml:space="preserve"> PAGEREF _Toc14690591 \h </w:instrText>
        </w:r>
        <w:r w:rsidR="00F1433F" w:rsidRPr="001C1879">
          <w:rPr>
            <w:webHidden/>
          </w:rPr>
        </w:r>
        <w:r w:rsidR="00F1433F" w:rsidRPr="001C1879">
          <w:rPr>
            <w:webHidden/>
          </w:rPr>
          <w:fldChar w:fldCharType="separate"/>
        </w:r>
        <w:r w:rsidR="00F03168" w:rsidRPr="001C1879">
          <w:rPr>
            <w:webHidden/>
          </w:rPr>
          <w:t>6</w:t>
        </w:r>
        <w:r w:rsidR="00F1433F" w:rsidRPr="001C1879">
          <w:rPr>
            <w:webHidden/>
          </w:rPr>
          <w:fldChar w:fldCharType="end"/>
        </w:r>
      </w:hyperlink>
    </w:p>
    <w:p w:rsidR="00F1433F" w:rsidRDefault="003659D8" w:rsidP="002B5F0C">
      <w:pPr>
        <w:pStyle w:val="TOC3"/>
      </w:pPr>
      <w:hyperlink w:anchor="_Toc14690592" w:history="1">
        <w:r w:rsidR="00F1433F" w:rsidRPr="001C1879">
          <w:rPr>
            <w:rStyle w:val="Hyperlink"/>
            <w:lang w:eastAsia="en-GB"/>
          </w:rPr>
          <w:t>2.2</w:t>
        </w:r>
        <w:r w:rsidR="00F1433F" w:rsidRPr="001C1879">
          <w:rPr>
            <w:rFonts w:asciiTheme="minorHAnsi" w:eastAsiaTheme="minorEastAsia" w:hAnsiTheme="minorHAnsi" w:cstheme="minorBidi"/>
            <w:sz w:val="22"/>
            <w:szCs w:val="22"/>
            <w:lang w:eastAsia="en-GB"/>
          </w:rPr>
          <w:tab/>
        </w:r>
        <w:r w:rsidR="00F1433F" w:rsidRPr="001C1879">
          <w:rPr>
            <w:rStyle w:val="Hyperlink"/>
            <w:lang w:eastAsia="en-GB"/>
          </w:rPr>
          <w:t>Children in Need</w:t>
        </w:r>
        <w:r w:rsidR="00F1433F" w:rsidRPr="001C1879">
          <w:rPr>
            <w:webHidden/>
          </w:rPr>
          <w:tab/>
        </w:r>
        <w:r w:rsidR="00F1433F" w:rsidRPr="001C1879">
          <w:rPr>
            <w:webHidden/>
          </w:rPr>
          <w:fldChar w:fldCharType="begin"/>
        </w:r>
        <w:r w:rsidR="00F1433F" w:rsidRPr="001C1879">
          <w:rPr>
            <w:webHidden/>
          </w:rPr>
          <w:instrText xml:space="preserve"> PAGEREF _Toc14690592 \h </w:instrText>
        </w:r>
        <w:r w:rsidR="00F1433F" w:rsidRPr="001C1879">
          <w:rPr>
            <w:webHidden/>
          </w:rPr>
        </w:r>
        <w:r w:rsidR="00F1433F" w:rsidRPr="001C1879">
          <w:rPr>
            <w:webHidden/>
          </w:rPr>
          <w:fldChar w:fldCharType="separate"/>
        </w:r>
        <w:r w:rsidR="00F03168" w:rsidRPr="001C1879">
          <w:rPr>
            <w:webHidden/>
          </w:rPr>
          <w:t>7</w:t>
        </w:r>
        <w:r w:rsidR="00F1433F" w:rsidRPr="001C1879">
          <w:rPr>
            <w:webHidden/>
          </w:rPr>
          <w:fldChar w:fldCharType="end"/>
        </w:r>
      </w:hyperlink>
    </w:p>
    <w:p w:rsidR="003659D8" w:rsidRPr="003659D8" w:rsidRDefault="003659D8" w:rsidP="003659D8">
      <w:pPr>
        <w:rPr>
          <w:rFonts w:eastAsiaTheme="minorEastAsia"/>
          <w:b/>
          <w:sz w:val="24"/>
          <w:szCs w:val="24"/>
        </w:rPr>
      </w:pPr>
      <w:r w:rsidRPr="003659D8">
        <w:rPr>
          <w:rFonts w:eastAsiaTheme="minorEastAsia"/>
          <w:b/>
          <w:sz w:val="24"/>
          <w:szCs w:val="24"/>
          <w:highlight w:val="cyan"/>
        </w:rPr>
        <w:t>2.3</w:t>
      </w:r>
      <w:r w:rsidRPr="003659D8">
        <w:rPr>
          <w:rFonts w:eastAsiaTheme="minorEastAsia"/>
          <w:b/>
          <w:sz w:val="24"/>
          <w:szCs w:val="24"/>
        </w:rPr>
        <w:tab/>
      </w:r>
      <w:r w:rsidRPr="003659D8">
        <w:rPr>
          <w:rFonts w:eastAsiaTheme="minorEastAsia"/>
          <w:b/>
          <w:sz w:val="24"/>
          <w:szCs w:val="24"/>
          <w:highlight w:val="cyan"/>
        </w:rPr>
        <w:t>Children requiring mental health support</w:t>
      </w:r>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93" w:history="1">
        <w:r>
          <w:rPr>
            <w:rStyle w:val="Hyperlink"/>
          </w:rPr>
          <w:t>2.4</w:t>
        </w:r>
        <w:r w:rsidR="00F1433F" w:rsidRPr="001C1879">
          <w:rPr>
            <w:rFonts w:asciiTheme="minorHAnsi" w:eastAsiaTheme="minorEastAsia" w:hAnsiTheme="minorHAnsi" w:cstheme="minorBidi"/>
            <w:sz w:val="22"/>
            <w:szCs w:val="22"/>
            <w:lang w:eastAsia="en-GB"/>
          </w:rPr>
          <w:tab/>
        </w:r>
        <w:r w:rsidR="00F1433F" w:rsidRPr="001C1879">
          <w:rPr>
            <w:rStyle w:val="Hyperlink"/>
          </w:rPr>
          <w:t>Pupils with SEN/Disabilities</w:t>
        </w:r>
        <w:r w:rsidR="00F1433F" w:rsidRPr="001C1879">
          <w:rPr>
            <w:webHidden/>
          </w:rPr>
          <w:tab/>
        </w:r>
        <w:r w:rsidR="00F1433F" w:rsidRPr="001C1879">
          <w:rPr>
            <w:webHidden/>
          </w:rPr>
          <w:fldChar w:fldCharType="begin"/>
        </w:r>
        <w:r w:rsidR="00F1433F" w:rsidRPr="001C1879">
          <w:rPr>
            <w:webHidden/>
          </w:rPr>
          <w:instrText xml:space="preserve"> PAGEREF _Toc14690593 \h </w:instrText>
        </w:r>
        <w:r w:rsidR="00F1433F" w:rsidRPr="001C1879">
          <w:rPr>
            <w:webHidden/>
          </w:rPr>
        </w:r>
        <w:r w:rsidR="00F1433F" w:rsidRPr="001C1879">
          <w:rPr>
            <w:webHidden/>
          </w:rPr>
          <w:fldChar w:fldCharType="separate"/>
        </w:r>
        <w:r w:rsidR="00F03168" w:rsidRPr="001C1879">
          <w:rPr>
            <w:webHidden/>
          </w:rPr>
          <w:t>7</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94" w:history="1">
        <w:r w:rsidR="00F1433F" w:rsidRPr="001C1879">
          <w:rPr>
            <w:rStyle w:val="Hyperlink"/>
            <w:lang w:eastAsia="en-GB"/>
          </w:rPr>
          <w:t>2.</w:t>
        </w:r>
        <w:r>
          <w:rPr>
            <w:rStyle w:val="Hyperlink"/>
            <w:lang w:eastAsia="en-GB"/>
          </w:rPr>
          <w:t>5</w:t>
        </w:r>
        <w:r w:rsidR="00F1433F" w:rsidRPr="001C1879">
          <w:rPr>
            <w:rFonts w:asciiTheme="minorHAnsi" w:eastAsiaTheme="minorEastAsia" w:hAnsiTheme="minorHAnsi" w:cstheme="minorBidi"/>
            <w:sz w:val="22"/>
            <w:szCs w:val="22"/>
            <w:lang w:eastAsia="en-GB"/>
          </w:rPr>
          <w:tab/>
        </w:r>
        <w:r w:rsidR="00F1433F" w:rsidRPr="001C1879">
          <w:rPr>
            <w:rStyle w:val="Hyperlink"/>
            <w:lang w:eastAsia="en-GB"/>
          </w:rPr>
          <w:t>Contextual Safeguarding</w:t>
        </w:r>
        <w:r w:rsidR="00F1433F" w:rsidRPr="001C1879">
          <w:rPr>
            <w:webHidden/>
          </w:rPr>
          <w:tab/>
        </w:r>
        <w:r w:rsidR="00F1433F" w:rsidRPr="001C1879">
          <w:rPr>
            <w:webHidden/>
          </w:rPr>
          <w:fldChar w:fldCharType="begin"/>
        </w:r>
        <w:r w:rsidR="00F1433F" w:rsidRPr="001C1879">
          <w:rPr>
            <w:webHidden/>
          </w:rPr>
          <w:instrText xml:space="preserve"> PAGEREF _Toc14690594 \h </w:instrText>
        </w:r>
        <w:r w:rsidR="00F1433F" w:rsidRPr="001C1879">
          <w:rPr>
            <w:webHidden/>
          </w:rPr>
        </w:r>
        <w:r w:rsidR="00F1433F" w:rsidRPr="001C1879">
          <w:rPr>
            <w:webHidden/>
          </w:rPr>
          <w:fldChar w:fldCharType="separate"/>
        </w:r>
        <w:r w:rsidR="00F03168" w:rsidRPr="001C1879">
          <w:rPr>
            <w:webHidden/>
          </w:rPr>
          <w:t>7</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95" w:history="1">
        <w:r>
          <w:rPr>
            <w:rStyle w:val="Hyperlink"/>
            <w:lang w:eastAsia="en-GB"/>
          </w:rPr>
          <w:t>2.6</w:t>
        </w:r>
        <w:r w:rsidR="00F1433F" w:rsidRPr="001C1879">
          <w:rPr>
            <w:rFonts w:asciiTheme="minorHAnsi" w:eastAsiaTheme="minorEastAsia" w:hAnsiTheme="minorHAnsi" w:cstheme="minorBidi"/>
            <w:sz w:val="22"/>
            <w:szCs w:val="22"/>
            <w:lang w:eastAsia="en-GB"/>
          </w:rPr>
          <w:tab/>
        </w:r>
        <w:r w:rsidR="00F1433F" w:rsidRPr="001C1879">
          <w:rPr>
            <w:rStyle w:val="Hyperlink"/>
            <w:lang w:eastAsia="en-GB"/>
          </w:rPr>
          <w:t>Private Fostering</w:t>
        </w:r>
        <w:r w:rsidR="00F1433F" w:rsidRPr="001C1879">
          <w:rPr>
            <w:webHidden/>
          </w:rPr>
          <w:tab/>
        </w:r>
        <w:r w:rsidR="00F1433F" w:rsidRPr="001C1879">
          <w:rPr>
            <w:webHidden/>
          </w:rPr>
          <w:fldChar w:fldCharType="begin"/>
        </w:r>
        <w:r w:rsidR="00F1433F" w:rsidRPr="001C1879">
          <w:rPr>
            <w:webHidden/>
          </w:rPr>
          <w:instrText xml:space="preserve"> PAGEREF _Toc14690595 \h </w:instrText>
        </w:r>
        <w:r w:rsidR="00F1433F" w:rsidRPr="001C1879">
          <w:rPr>
            <w:webHidden/>
          </w:rPr>
        </w:r>
        <w:r w:rsidR="00F1433F" w:rsidRPr="001C1879">
          <w:rPr>
            <w:webHidden/>
          </w:rPr>
          <w:fldChar w:fldCharType="separate"/>
        </w:r>
        <w:r w:rsidR="00F03168" w:rsidRPr="001C1879">
          <w:rPr>
            <w:webHidden/>
          </w:rPr>
          <w:t>7</w:t>
        </w:r>
        <w:r w:rsidR="00F1433F" w:rsidRPr="001C1879">
          <w:rPr>
            <w:webHidden/>
          </w:rPr>
          <w:fldChar w:fldCharType="end"/>
        </w:r>
      </w:hyperlink>
    </w:p>
    <w:p w:rsidR="00F1433F" w:rsidRPr="001C1879" w:rsidRDefault="003659D8">
      <w:pPr>
        <w:pStyle w:val="TOC2"/>
        <w:rPr>
          <w:rFonts w:asciiTheme="minorHAnsi" w:eastAsiaTheme="minorEastAsia" w:hAnsiTheme="minorHAnsi" w:cstheme="minorBidi"/>
          <w:b w:val="0"/>
          <w:noProof/>
          <w:sz w:val="22"/>
          <w:szCs w:val="22"/>
          <w:lang w:eastAsia="en-GB"/>
        </w:rPr>
      </w:pPr>
      <w:hyperlink w:anchor="_Toc14690596" w:history="1">
        <w:r w:rsidR="00F1433F" w:rsidRPr="001C1879">
          <w:rPr>
            <w:rStyle w:val="Hyperlink"/>
            <w:noProof/>
          </w:rPr>
          <w:t>3.</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noProof/>
          </w:rPr>
          <w:t>Recognising types of abuse and neglect and significant harm</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_Toc14690596 \h </w:instrText>
        </w:r>
        <w:r w:rsidR="00F1433F" w:rsidRPr="001C1879">
          <w:rPr>
            <w:noProof/>
            <w:webHidden/>
          </w:rPr>
        </w:r>
        <w:r w:rsidR="00F1433F" w:rsidRPr="001C1879">
          <w:rPr>
            <w:noProof/>
            <w:webHidden/>
          </w:rPr>
          <w:fldChar w:fldCharType="separate"/>
        </w:r>
        <w:r w:rsidR="00F03168" w:rsidRPr="001C1879">
          <w:rPr>
            <w:noProof/>
            <w:webHidden/>
          </w:rPr>
          <w:t>8</w:t>
        </w:r>
        <w:r w:rsidR="00F1433F" w:rsidRPr="001C1879">
          <w:rPr>
            <w:noProof/>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97" w:history="1">
        <w:r w:rsidR="00F1433F" w:rsidRPr="001C1879">
          <w:rPr>
            <w:rStyle w:val="Hyperlink"/>
          </w:rPr>
          <w:t>3.1</w:t>
        </w:r>
        <w:r w:rsidR="00F1433F" w:rsidRPr="001C1879">
          <w:rPr>
            <w:rFonts w:asciiTheme="minorHAnsi" w:eastAsiaTheme="minorEastAsia" w:hAnsiTheme="minorHAnsi" w:cstheme="minorBidi"/>
            <w:sz w:val="22"/>
            <w:szCs w:val="22"/>
            <w:lang w:eastAsia="en-GB"/>
          </w:rPr>
          <w:tab/>
        </w:r>
        <w:r w:rsidR="00F1433F" w:rsidRPr="001C1879">
          <w:rPr>
            <w:rStyle w:val="Hyperlink"/>
          </w:rPr>
          <w:t>Abuse</w:t>
        </w:r>
        <w:r w:rsidR="00F1433F" w:rsidRPr="001C1879">
          <w:rPr>
            <w:webHidden/>
          </w:rPr>
          <w:tab/>
        </w:r>
        <w:r w:rsidR="00F1433F" w:rsidRPr="001C1879">
          <w:rPr>
            <w:webHidden/>
          </w:rPr>
          <w:fldChar w:fldCharType="begin"/>
        </w:r>
        <w:r w:rsidR="00F1433F" w:rsidRPr="001C1879">
          <w:rPr>
            <w:webHidden/>
          </w:rPr>
          <w:instrText xml:space="preserve"> PAGEREF _Toc14690597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98" w:history="1">
        <w:r w:rsidR="00F1433F" w:rsidRPr="001C1879">
          <w:rPr>
            <w:rStyle w:val="Hyperlink"/>
          </w:rPr>
          <w:t>3.2</w:t>
        </w:r>
        <w:r w:rsidR="00F1433F" w:rsidRPr="001C1879">
          <w:rPr>
            <w:rFonts w:asciiTheme="minorHAnsi" w:eastAsiaTheme="minorEastAsia" w:hAnsiTheme="minorHAnsi" w:cstheme="minorBidi"/>
            <w:sz w:val="22"/>
            <w:szCs w:val="22"/>
            <w:lang w:eastAsia="en-GB"/>
          </w:rPr>
          <w:tab/>
        </w:r>
        <w:r w:rsidR="00F1433F" w:rsidRPr="001C1879">
          <w:rPr>
            <w:rStyle w:val="Hyperlink"/>
          </w:rPr>
          <w:t>Physical Abuse</w:t>
        </w:r>
        <w:r w:rsidR="00F1433F" w:rsidRPr="001C1879">
          <w:rPr>
            <w:webHidden/>
          </w:rPr>
          <w:tab/>
        </w:r>
        <w:r w:rsidR="00F1433F" w:rsidRPr="001C1879">
          <w:rPr>
            <w:webHidden/>
          </w:rPr>
          <w:fldChar w:fldCharType="begin"/>
        </w:r>
        <w:r w:rsidR="00F1433F" w:rsidRPr="001C1879">
          <w:rPr>
            <w:webHidden/>
          </w:rPr>
          <w:instrText xml:space="preserve"> PAGEREF _Toc14690598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599" w:history="1">
        <w:r w:rsidR="00F1433F" w:rsidRPr="001C1879">
          <w:rPr>
            <w:rStyle w:val="Hyperlink"/>
          </w:rPr>
          <w:t>3.3</w:t>
        </w:r>
        <w:r w:rsidR="00F1433F" w:rsidRPr="001C1879">
          <w:rPr>
            <w:rFonts w:asciiTheme="minorHAnsi" w:eastAsiaTheme="minorEastAsia" w:hAnsiTheme="minorHAnsi" w:cstheme="minorBidi"/>
            <w:sz w:val="22"/>
            <w:szCs w:val="22"/>
            <w:lang w:eastAsia="en-GB"/>
          </w:rPr>
          <w:tab/>
        </w:r>
        <w:r w:rsidR="00F1433F" w:rsidRPr="001C1879">
          <w:rPr>
            <w:rStyle w:val="Hyperlink"/>
          </w:rPr>
          <w:t>Emotional Abuse</w:t>
        </w:r>
        <w:r w:rsidR="00F1433F" w:rsidRPr="001C1879">
          <w:rPr>
            <w:webHidden/>
          </w:rPr>
          <w:tab/>
        </w:r>
        <w:r w:rsidR="00F1433F" w:rsidRPr="001C1879">
          <w:rPr>
            <w:webHidden/>
          </w:rPr>
          <w:fldChar w:fldCharType="begin"/>
        </w:r>
        <w:r w:rsidR="00F1433F" w:rsidRPr="001C1879">
          <w:rPr>
            <w:webHidden/>
          </w:rPr>
          <w:instrText xml:space="preserve"> PAGEREF _Toc14690599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600" w:history="1">
        <w:r w:rsidR="00F1433F" w:rsidRPr="001C1879">
          <w:rPr>
            <w:rStyle w:val="Hyperlink"/>
          </w:rPr>
          <w:t>3.4</w:t>
        </w:r>
        <w:r w:rsidR="00F1433F" w:rsidRPr="001C1879">
          <w:rPr>
            <w:rFonts w:asciiTheme="minorHAnsi" w:eastAsiaTheme="minorEastAsia" w:hAnsiTheme="minorHAnsi" w:cstheme="minorBidi"/>
            <w:sz w:val="22"/>
            <w:szCs w:val="22"/>
            <w:lang w:eastAsia="en-GB"/>
          </w:rPr>
          <w:tab/>
        </w:r>
        <w:r w:rsidR="00F1433F" w:rsidRPr="001C1879">
          <w:rPr>
            <w:rStyle w:val="Hyperlink"/>
          </w:rPr>
          <w:t>Sexual abuse</w:t>
        </w:r>
        <w:r w:rsidR="00F1433F" w:rsidRPr="001C1879">
          <w:rPr>
            <w:webHidden/>
          </w:rPr>
          <w:tab/>
        </w:r>
        <w:r w:rsidR="00F1433F" w:rsidRPr="001C1879">
          <w:rPr>
            <w:webHidden/>
          </w:rPr>
          <w:fldChar w:fldCharType="begin"/>
        </w:r>
        <w:r w:rsidR="00F1433F" w:rsidRPr="001C1879">
          <w:rPr>
            <w:webHidden/>
          </w:rPr>
          <w:instrText xml:space="preserve"> PAGEREF _Toc14690600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601" w:history="1">
        <w:r w:rsidR="00F1433F" w:rsidRPr="001C1879">
          <w:rPr>
            <w:rStyle w:val="Hyperlink"/>
          </w:rPr>
          <w:t>3.5</w:t>
        </w:r>
        <w:r w:rsidR="00F1433F" w:rsidRPr="001C1879">
          <w:rPr>
            <w:rFonts w:asciiTheme="minorHAnsi" w:eastAsiaTheme="minorEastAsia" w:hAnsiTheme="minorHAnsi" w:cstheme="minorBidi"/>
            <w:sz w:val="22"/>
            <w:szCs w:val="22"/>
            <w:lang w:eastAsia="en-GB"/>
          </w:rPr>
          <w:tab/>
        </w:r>
        <w:r w:rsidR="00F1433F" w:rsidRPr="001C1879">
          <w:rPr>
            <w:rStyle w:val="Hyperlink"/>
          </w:rPr>
          <w:t>Neglect</w:t>
        </w:r>
        <w:r w:rsidR="00F1433F" w:rsidRPr="001C1879">
          <w:rPr>
            <w:webHidden/>
          </w:rPr>
          <w:tab/>
        </w:r>
        <w:r w:rsidR="00F1433F" w:rsidRPr="001C1879">
          <w:rPr>
            <w:webHidden/>
          </w:rPr>
          <w:fldChar w:fldCharType="begin"/>
        </w:r>
        <w:r w:rsidR="00F1433F" w:rsidRPr="001C1879">
          <w:rPr>
            <w:webHidden/>
          </w:rPr>
          <w:instrText xml:space="preserve"> PAGEREF _Toc14690601 \h </w:instrText>
        </w:r>
        <w:r w:rsidR="00F1433F" w:rsidRPr="001C1879">
          <w:rPr>
            <w:webHidden/>
          </w:rPr>
        </w:r>
        <w:r w:rsidR="00F1433F" w:rsidRPr="001C1879">
          <w:rPr>
            <w:webHidden/>
          </w:rPr>
          <w:fldChar w:fldCharType="separate"/>
        </w:r>
        <w:r w:rsidR="00F03168" w:rsidRPr="001C1879">
          <w:rPr>
            <w:webHidden/>
          </w:rPr>
          <w:t>8</w:t>
        </w:r>
        <w:r w:rsidR="00F1433F" w:rsidRPr="001C1879">
          <w:rPr>
            <w:webHidden/>
          </w:rPr>
          <w:fldChar w:fldCharType="end"/>
        </w:r>
      </w:hyperlink>
    </w:p>
    <w:p w:rsidR="00F1433F" w:rsidRPr="001C1879" w:rsidRDefault="003659D8" w:rsidP="002B5F0C">
      <w:pPr>
        <w:pStyle w:val="TOC3"/>
        <w:rPr>
          <w:rFonts w:asciiTheme="minorHAnsi" w:eastAsiaTheme="minorEastAsia" w:hAnsiTheme="minorHAnsi" w:cstheme="minorBidi"/>
          <w:sz w:val="22"/>
          <w:szCs w:val="22"/>
          <w:lang w:eastAsia="en-GB"/>
        </w:rPr>
      </w:pPr>
      <w:hyperlink w:anchor="_Toc14690602" w:history="1">
        <w:r w:rsidR="00F1433F" w:rsidRPr="001C1879">
          <w:rPr>
            <w:rStyle w:val="Hyperlink"/>
          </w:rPr>
          <w:t>3.6</w:t>
        </w:r>
        <w:r w:rsidR="00F1433F" w:rsidRPr="001C1879">
          <w:rPr>
            <w:rFonts w:asciiTheme="minorHAnsi" w:eastAsiaTheme="minorEastAsia" w:hAnsiTheme="minorHAnsi" w:cstheme="minorBidi"/>
            <w:sz w:val="22"/>
            <w:szCs w:val="22"/>
            <w:lang w:eastAsia="en-GB"/>
          </w:rPr>
          <w:tab/>
        </w:r>
        <w:r w:rsidR="00F1433F" w:rsidRPr="001C1879">
          <w:rPr>
            <w:rStyle w:val="Hyperlink"/>
          </w:rPr>
          <w:t>Specific Safeguarding Issues</w:t>
        </w:r>
        <w:r w:rsidR="00F1433F" w:rsidRPr="001C1879">
          <w:rPr>
            <w:webHidden/>
          </w:rPr>
          <w:tab/>
        </w:r>
        <w:r w:rsidR="00F1433F" w:rsidRPr="001C1879">
          <w:rPr>
            <w:webHidden/>
          </w:rPr>
          <w:fldChar w:fldCharType="begin"/>
        </w:r>
        <w:r w:rsidR="00F1433F" w:rsidRPr="001C1879">
          <w:rPr>
            <w:webHidden/>
          </w:rPr>
          <w:instrText xml:space="preserve"> PAGEREF _Toc14690602 \h </w:instrText>
        </w:r>
        <w:r w:rsidR="00F1433F" w:rsidRPr="001C1879">
          <w:rPr>
            <w:webHidden/>
          </w:rPr>
        </w:r>
        <w:r w:rsidR="00F1433F" w:rsidRPr="001C1879">
          <w:rPr>
            <w:webHidden/>
          </w:rPr>
          <w:fldChar w:fldCharType="separate"/>
        </w:r>
        <w:r w:rsidR="00F03168" w:rsidRPr="001C1879">
          <w:rPr>
            <w:webHidden/>
          </w:rPr>
          <w:t>9</w:t>
        </w:r>
        <w:r w:rsidR="00F1433F" w:rsidRPr="001C1879">
          <w:rPr>
            <w:webHidden/>
          </w:rPr>
          <w:fldChar w:fldCharType="end"/>
        </w:r>
      </w:hyperlink>
    </w:p>
    <w:p w:rsidR="00F1433F" w:rsidRPr="001C1879" w:rsidRDefault="003659D8">
      <w:pPr>
        <w:pStyle w:val="TOC4"/>
        <w:rPr>
          <w:rFonts w:asciiTheme="minorHAnsi" w:eastAsiaTheme="minorEastAsia" w:hAnsiTheme="minorHAnsi" w:cstheme="minorBidi"/>
          <w:i w:val="0"/>
          <w:noProof/>
          <w:sz w:val="22"/>
          <w:szCs w:val="22"/>
          <w:lang w:eastAsia="en-GB"/>
        </w:rPr>
      </w:pPr>
      <w:hyperlink w:anchor="_Toc14690603" w:history="1">
        <w:r w:rsidR="00F1433F" w:rsidRPr="001C1879">
          <w:rPr>
            <w:rStyle w:val="Hyperlink"/>
            <w:noProof/>
          </w:rPr>
          <w:t>Child Sexual Exploitation (CSE)</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_Toc14690603 \h </w:instrText>
        </w:r>
        <w:r w:rsidR="00F1433F" w:rsidRPr="001C1879">
          <w:rPr>
            <w:noProof/>
            <w:webHidden/>
          </w:rPr>
        </w:r>
        <w:r w:rsidR="00F1433F" w:rsidRPr="001C1879">
          <w:rPr>
            <w:noProof/>
            <w:webHidden/>
          </w:rPr>
          <w:fldChar w:fldCharType="separate"/>
        </w:r>
        <w:r w:rsidR="00F03168" w:rsidRPr="001C1879">
          <w:rPr>
            <w:noProof/>
            <w:webHidden/>
          </w:rPr>
          <w:t>9</w:t>
        </w:r>
        <w:r w:rsidR="00F1433F" w:rsidRPr="001C1879">
          <w:rPr>
            <w:noProof/>
            <w:webHidden/>
          </w:rPr>
          <w:fldChar w:fldCharType="end"/>
        </w:r>
      </w:hyperlink>
    </w:p>
    <w:p w:rsidR="00F1433F" w:rsidRPr="001C1879" w:rsidRDefault="003659D8">
      <w:pPr>
        <w:pStyle w:val="TOC4"/>
        <w:rPr>
          <w:rFonts w:asciiTheme="minorHAnsi" w:eastAsiaTheme="minorEastAsia" w:hAnsiTheme="minorHAnsi" w:cstheme="minorBidi"/>
          <w:i w:val="0"/>
          <w:noProof/>
          <w:sz w:val="22"/>
          <w:szCs w:val="22"/>
          <w:lang w:eastAsia="en-GB"/>
        </w:rPr>
      </w:pPr>
      <w:hyperlink w:anchor="_Toc14690604" w:history="1">
        <w:r w:rsidR="00F1433F" w:rsidRPr="001C1879">
          <w:rPr>
            <w:rStyle w:val="Hyperlink"/>
            <w:noProof/>
          </w:rPr>
          <w:t>Sexting</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_Toc14690604 \h </w:instrText>
        </w:r>
        <w:r w:rsidR="00F1433F" w:rsidRPr="001C1879">
          <w:rPr>
            <w:noProof/>
            <w:webHidden/>
          </w:rPr>
        </w:r>
        <w:r w:rsidR="00F1433F" w:rsidRPr="001C1879">
          <w:rPr>
            <w:noProof/>
            <w:webHidden/>
          </w:rPr>
          <w:fldChar w:fldCharType="separate"/>
        </w:r>
        <w:r w:rsidR="00F03168" w:rsidRPr="001C1879">
          <w:rPr>
            <w:noProof/>
            <w:webHidden/>
          </w:rPr>
          <w:t>9</w:t>
        </w:r>
        <w:r w:rsidR="00F1433F" w:rsidRPr="001C1879">
          <w:rPr>
            <w:noProof/>
            <w:webHidden/>
          </w:rPr>
          <w:fldChar w:fldCharType="end"/>
        </w:r>
      </w:hyperlink>
    </w:p>
    <w:p w:rsidR="00F1433F" w:rsidRPr="001C1879" w:rsidRDefault="003659D8">
      <w:pPr>
        <w:pStyle w:val="TOC4"/>
        <w:rPr>
          <w:rFonts w:asciiTheme="minorHAnsi" w:eastAsiaTheme="minorEastAsia" w:hAnsiTheme="minorHAnsi" w:cstheme="minorBidi"/>
          <w:i w:val="0"/>
          <w:noProof/>
          <w:sz w:val="22"/>
          <w:szCs w:val="22"/>
          <w:lang w:eastAsia="en-GB"/>
        </w:rPr>
      </w:pPr>
      <w:hyperlink w:anchor="_Toc14690605" w:history="1">
        <w:r w:rsidR="00F1433F" w:rsidRPr="001C1879">
          <w:rPr>
            <w:rStyle w:val="Hyperlink"/>
            <w:noProof/>
          </w:rPr>
          <w:t>Serious Violence</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_Toc14690605 \h </w:instrText>
        </w:r>
        <w:r w:rsidR="00F1433F" w:rsidRPr="001C1879">
          <w:rPr>
            <w:noProof/>
            <w:webHidden/>
          </w:rPr>
        </w:r>
        <w:r w:rsidR="00F1433F" w:rsidRPr="001C1879">
          <w:rPr>
            <w:noProof/>
            <w:webHidden/>
          </w:rPr>
          <w:fldChar w:fldCharType="separate"/>
        </w:r>
        <w:r w:rsidR="00F03168" w:rsidRPr="001C1879">
          <w:rPr>
            <w:noProof/>
            <w:webHidden/>
          </w:rPr>
          <w:t>10</w:t>
        </w:r>
        <w:r w:rsidR="00F1433F" w:rsidRPr="001C1879">
          <w:rPr>
            <w:noProof/>
            <w:webHidden/>
          </w:rPr>
          <w:fldChar w:fldCharType="end"/>
        </w:r>
      </w:hyperlink>
    </w:p>
    <w:p w:rsidR="003659D8" w:rsidRDefault="003659D8" w:rsidP="003659D8">
      <w:pPr>
        <w:pStyle w:val="TOC4"/>
        <w:rPr>
          <w:noProof/>
        </w:rPr>
      </w:pPr>
      <w:hyperlink w:anchor="_Toc14690606" w:history="1">
        <w:r w:rsidR="00F1433F" w:rsidRPr="001C1879">
          <w:rPr>
            <w:rStyle w:val="Hyperlink"/>
            <w:noProof/>
          </w:rPr>
          <w:t>Child Criminal Exploitation (CCE) including county lines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_Toc14690606 \h </w:instrText>
        </w:r>
        <w:r w:rsidR="00F1433F" w:rsidRPr="001C1879">
          <w:rPr>
            <w:noProof/>
            <w:webHidden/>
          </w:rPr>
        </w:r>
        <w:r w:rsidR="00F1433F" w:rsidRPr="001C1879">
          <w:rPr>
            <w:noProof/>
            <w:webHidden/>
          </w:rPr>
          <w:fldChar w:fldCharType="separate"/>
        </w:r>
        <w:r w:rsidR="00F03168" w:rsidRPr="001C1879">
          <w:rPr>
            <w:noProof/>
            <w:webHidden/>
          </w:rPr>
          <w:t>10</w:t>
        </w:r>
        <w:r w:rsidR="00F1433F" w:rsidRPr="001C1879">
          <w:rPr>
            <w:noProof/>
            <w:webHidden/>
          </w:rPr>
          <w:fldChar w:fldCharType="end"/>
        </w:r>
      </w:hyperlink>
    </w:p>
    <w:p w:rsidR="003659D8" w:rsidRPr="003659D8" w:rsidRDefault="003659D8" w:rsidP="003659D8">
      <w:pPr>
        <w:pStyle w:val="TOC4"/>
        <w:rPr>
          <w:noProof/>
        </w:rPr>
      </w:pPr>
      <w:hyperlink w:anchor="_Toc47566773" w:history="1">
        <w:r w:rsidRPr="004E33A1">
          <w:rPr>
            <w:rStyle w:val="Hyperlink"/>
            <w:noProof/>
            <w:highlight w:val="cyan"/>
          </w:rPr>
          <w:t>Mental He</w:t>
        </w:r>
        <w:r w:rsidRPr="004E33A1">
          <w:rPr>
            <w:rStyle w:val="Hyperlink"/>
            <w:noProof/>
            <w:highlight w:val="cyan"/>
          </w:rPr>
          <w:t>a</w:t>
        </w:r>
        <w:r w:rsidRPr="004E33A1">
          <w:rPr>
            <w:rStyle w:val="Hyperlink"/>
            <w:noProof/>
            <w:highlight w:val="cyan"/>
          </w:rPr>
          <w:t>lth</w:t>
        </w:r>
        <w:r>
          <w:rPr>
            <w:noProof/>
            <w:webHidden/>
          </w:rPr>
          <w:tab/>
        </w:r>
        <w:r>
          <w:rPr>
            <w:noProof/>
            <w:webHidden/>
          </w:rPr>
          <w:fldChar w:fldCharType="begin"/>
        </w:r>
        <w:r>
          <w:rPr>
            <w:noProof/>
            <w:webHidden/>
          </w:rPr>
          <w:instrText xml:space="preserve"> PAGEREF _Toc47566773 \h </w:instrText>
        </w:r>
        <w:r>
          <w:rPr>
            <w:noProof/>
            <w:webHidden/>
          </w:rPr>
        </w:r>
        <w:r>
          <w:rPr>
            <w:noProof/>
            <w:webHidden/>
          </w:rPr>
          <w:fldChar w:fldCharType="separate"/>
        </w:r>
        <w:r>
          <w:rPr>
            <w:noProof/>
            <w:webHidden/>
          </w:rPr>
          <w:t>11</w:t>
        </w:r>
        <w:r>
          <w:rPr>
            <w:noProof/>
            <w:webHidden/>
          </w:rPr>
          <w:fldChar w:fldCharType="end"/>
        </w:r>
      </w:hyperlink>
    </w:p>
    <w:p w:rsidR="00F1433F" w:rsidRPr="001C1879" w:rsidRDefault="003659D8">
      <w:pPr>
        <w:pStyle w:val="TOC4"/>
        <w:rPr>
          <w:rFonts w:asciiTheme="minorHAnsi" w:eastAsiaTheme="minorEastAsia" w:hAnsiTheme="minorHAnsi" w:cstheme="minorBidi"/>
          <w:i w:val="0"/>
          <w:noProof/>
          <w:sz w:val="22"/>
          <w:szCs w:val="22"/>
          <w:lang w:eastAsia="en-GB"/>
        </w:rPr>
      </w:pPr>
      <w:hyperlink w:anchor="_Toc14690607" w:history="1">
        <w:r w:rsidR="00F1433F" w:rsidRPr="001C1879">
          <w:rPr>
            <w:rStyle w:val="Hyperlink"/>
            <w:noProof/>
          </w:rPr>
          <w:t>Domestic abuse -</w:t>
        </w:r>
        <w:r w:rsidR="00F1433F" w:rsidRPr="001C1879">
          <w:rPr>
            <w:noProof/>
            <w:webHidden/>
          </w:rPr>
          <w:tab/>
        </w:r>
        <w:r w:rsidR="004F5F96">
          <w:rPr>
            <w:noProof/>
            <w:webHidden/>
          </w:rPr>
          <w:t>11</w:t>
        </w:r>
      </w:hyperlink>
    </w:p>
    <w:p w:rsidR="00F1433F" w:rsidRPr="001C1879" w:rsidRDefault="003659D8">
      <w:pPr>
        <w:pStyle w:val="TOC4"/>
        <w:rPr>
          <w:rFonts w:asciiTheme="minorHAnsi" w:eastAsiaTheme="minorEastAsia" w:hAnsiTheme="minorHAnsi" w:cstheme="minorBidi"/>
          <w:i w:val="0"/>
          <w:noProof/>
          <w:sz w:val="22"/>
          <w:szCs w:val="22"/>
          <w:lang w:eastAsia="en-GB"/>
        </w:rPr>
      </w:pPr>
      <w:hyperlink w:anchor="_Toc14690608" w:history="1">
        <w:r w:rsidRPr="003659D8">
          <w:rPr>
            <w:rStyle w:val="Hyperlink"/>
            <w:noProof/>
            <w:highlight w:val="cyan"/>
          </w:rPr>
          <w:t>‘Honour based’ abuse (HBA</w:t>
        </w:r>
        <w:r w:rsidR="00F1433F" w:rsidRPr="003659D8">
          <w:rPr>
            <w:rStyle w:val="Hyperlink"/>
            <w:noProof/>
            <w:highlight w:val="cyan"/>
          </w:rPr>
          <w:t>)</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_Toc14690608 \h </w:instrText>
        </w:r>
        <w:r w:rsidR="00F1433F" w:rsidRPr="001C1879">
          <w:rPr>
            <w:noProof/>
            <w:webHidden/>
          </w:rPr>
        </w:r>
        <w:r w:rsidR="00F1433F" w:rsidRPr="001C1879">
          <w:rPr>
            <w:noProof/>
            <w:webHidden/>
          </w:rPr>
          <w:fldChar w:fldCharType="separate"/>
        </w:r>
        <w:r w:rsidR="00F03168" w:rsidRPr="001C1879">
          <w:rPr>
            <w:noProof/>
            <w:webHidden/>
          </w:rPr>
          <w:t>11</w:t>
        </w:r>
        <w:r w:rsidR="00F1433F" w:rsidRPr="001C1879">
          <w:rPr>
            <w:noProof/>
            <w:webHidden/>
          </w:rPr>
          <w:fldChar w:fldCharType="end"/>
        </w:r>
      </w:hyperlink>
    </w:p>
    <w:p w:rsidR="00F1433F" w:rsidRPr="001C1879" w:rsidRDefault="003659D8">
      <w:pPr>
        <w:pStyle w:val="TOC4"/>
        <w:rPr>
          <w:rFonts w:asciiTheme="minorHAnsi" w:eastAsiaTheme="minorEastAsia" w:hAnsiTheme="minorHAnsi" w:cstheme="minorBidi"/>
          <w:i w:val="0"/>
          <w:noProof/>
          <w:sz w:val="22"/>
          <w:szCs w:val="22"/>
          <w:lang w:eastAsia="en-GB"/>
        </w:rPr>
      </w:pPr>
      <w:hyperlink w:anchor="_Toc14690609" w:history="1">
        <w:r w:rsidR="00F1433F" w:rsidRPr="001C1879">
          <w:rPr>
            <w:rStyle w:val="Hyperlink"/>
            <w:noProof/>
          </w:rPr>
          <w:t>Preventing Radicalisation</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_Toc14690609 \h </w:instrText>
        </w:r>
        <w:r w:rsidR="00F1433F" w:rsidRPr="001C1879">
          <w:rPr>
            <w:noProof/>
            <w:webHidden/>
          </w:rPr>
        </w:r>
        <w:r w:rsidR="00F1433F" w:rsidRPr="001C1879">
          <w:rPr>
            <w:noProof/>
            <w:webHidden/>
          </w:rPr>
          <w:fldChar w:fldCharType="separate"/>
        </w:r>
        <w:r w:rsidR="00F03168" w:rsidRPr="001C1879">
          <w:rPr>
            <w:noProof/>
            <w:webHidden/>
          </w:rPr>
          <w:t>11</w:t>
        </w:r>
        <w:r w:rsidR="00F1433F" w:rsidRPr="001C1879">
          <w:rPr>
            <w:noProof/>
            <w:webHidden/>
          </w:rPr>
          <w:fldChar w:fldCharType="end"/>
        </w:r>
      </w:hyperlink>
    </w:p>
    <w:p w:rsidR="00F1433F" w:rsidRPr="001C1879" w:rsidRDefault="003659D8">
      <w:pPr>
        <w:pStyle w:val="TOC4"/>
        <w:rPr>
          <w:rFonts w:asciiTheme="minorHAnsi" w:eastAsiaTheme="minorEastAsia" w:hAnsiTheme="minorHAnsi" w:cstheme="minorBidi"/>
          <w:i w:val="0"/>
          <w:noProof/>
          <w:sz w:val="22"/>
          <w:szCs w:val="22"/>
          <w:lang w:eastAsia="en-GB"/>
        </w:rPr>
      </w:pPr>
      <w:hyperlink w:anchor="_Toc14690610" w:history="1">
        <w:r w:rsidR="00F1433F" w:rsidRPr="001C1879">
          <w:rPr>
            <w:rStyle w:val="Hyperlink"/>
            <w:noProof/>
          </w:rPr>
          <w:t>Children missing from home, care or education</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_Toc14690610 \h </w:instrText>
        </w:r>
        <w:r w:rsidR="00F1433F" w:rsidRPr="001C1879">
          <w:rPr>
            <w:noProof/>
            <w:webHidden/>
          </w:rPr>
        </w:r>
        <w:r w:rsidR="00F1433F" w:rsidRPr="001C1879">
          <w:rPr>
            <w:noProof/>
            <w:webHidden/>
          </w:rPr>
          <w:fldChar w:fldCharType="separate"/>
        </w:r>
        <w:r w:rsidR="00F03168" w:rsidRPr="001C1879">
          <w:rPr>
            <w:noProof/>
            <w:webHidden/>
          </w:rPr>
          <w:t>11</w:t>
        </w:r>
        <w:r w:rsidR="00F1433F" w:rsidRPr="001C1879">
          <w:rPr>
            <w:noProof/>
            <w:webHidden/>
          </w:rPr>
          <w:fldChar w:fldCharType="end"/>
        </w:r>
      </w:hyperlink>
    </w:p>
    <w:p w:rsidR="00F1433F" w:rsidRDefault="003659D8">
      <w:pPr>
        <w:pStyle w:val="TOC4"/>
        <w:rPr>
          <w:noProof/>
        </w:rPr>
      </w:pPr>
      <w:hyperlink w:anchor="_Toc14690611" w:history="1">
        <w:r w:rsidR="00F1433F" w:rsidRPr="001C1879">
          <w:rPr>
            <w:rStyle w:val="Hyperlink"/>
            <w:noProof/>
          </w:rPr>
          <w:t>Homelessness</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_Toc14690611 \h </w:instrText>
        </w:r>
        <w:r w:rsidR="00F1433F" w:rsidRPr="001C1879">
          <w:rPr>
            <w:noProof/>
            <w:webHidden/>
          </w:rPr>
        </w:r>
        <w:r w:rsidR="00F1433F" w:rsidRPr="001C1879">
          <w:rPr>
            <w:noProof/>
            <w:webHidden/>
          </w:rPr>
          <w:fldChar w:fldCharType="separate"/>
        </w:r>
        <w:r w:rsidR="00F03168" w:rsidRPr="001C1879">
          <w:rPr>
            <w:noProof/>
            <w:webHidden/>
          </w:rPr>
          <w:t>12</w:t>
        </w:r>
        <w:r w:rsidR="00F1433F" w:rsidRPr="001C1879">
          <w:rPr>
            <w:noProof/>
            <w:webHidden/>
          </w:rPr>
          <w:fldChar w:fldCharType="end"/>
        </w:r>
      </w:hyperlink>
    </w:p>
    <w:p w:rsidR="003659D8" w:rsidRPr="003659D8" w:rsidRDefault="003659D8" w:rsidP="003659D8">
      <w:pPr>
        <w:rPr>
          <w:rFonts w:eastAsiaTheme="minorEastAsia"/>
          <w:i/>
          <w:sz w:val="18"/>
          <w:szCs w:val="18"/>
        </w:rPr>
      </w:pPr>
      <w:r>
        <w:rPr>
          <w:rFonts w:eastAsiaTheme="minorEastAsia"/>
        </w:rPr>
        <w:t xml:space="preserve">            </w:t>
      </w:r>
      <w:proofErr w:type="spellStart"/>
      <w:r w:rsidRPr="003659D8">
        <w:rPr>
          <w:rFonts w:eastAsiaTheme="minorEastAsia"/>
          <w:i/>
          <w:sz w:val="18"/>
          <w:szCs w:val="18"/>
          <w:highlight w:val="cyan"/>
        </w:rPr>
        <w:t>Upskirting</w:t>
      </w:r>
      <w:proofErr w:type="spellEnd"/>
    </w:p>
    <w:p w:rsidR="00F1433F" w:rsidRPr="001C1879" w:rsidRDefault="003659D8">
      <w:pPr>
        <w:pStyle w:val="TOC4"/>
        <w:rPr>
          <w:rFonts w:asciiTheme="minorHAnsi" w:eastAsiaTheme="minorEastAsia" w:hAnsiTheme="minorHAnsi" w:cstheme="minorBidi"/>
          <w:i w:val="0"/>
          <w:noProof/>
          <w:sz w:val="22"/>
          <w:szCs w:val="22"/>
          <w:lang w:eastAsia="en-GB"/>
        </w:rPr>
      </w:pPr>
      <w:hyperlink w:anchor="_Toc14690612" w:history="1">
        <w:r w:rsidR="00F1433F" w:rsidRPr="001C1879">
          <w:rPr>
            <w:rStyle w:val="Hyperlink"/>
            <w:noProof/>
          </w:rPr>
          <w:t>Other issues covered by Annex A – Keeping</w:t>
        </w:r>
        <w:r>
          <w:rPr>
            <w:rStyle w:val="Hyperlink"/>
            <w:noProof/>
          </w:rPr>
          <w:t xml:space="preserve"> Children Safe in Education 2020</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_Toc14690612 \h </w:instrText>
        </w:r>
        <w:r w:rsidR="00F1433F" w:rsidRPr="001C1879">
          <w:rPr>
            <w:noProof/>
            <w:webHidden/>
          </w:rPr>
        </w:r>
        <w:r w:rsidR="00F1433F" w:rsidRPr="001C1879">
          <w:rPr>
            <w:noProof/>
            <w:webHidden/>
          </w:rPr>
          <w:fldChar w:fldCharType="separate"/>
        </w:r>
        <w:r w:rsidR="00F03168" w:rsidRPr="001C1879">
          <w:rPr>
            <w:noProof/>
            <w:webHidden/>
          </w:rPr>
          <w:t>12</w:t>
        </w:r>
        <w:r w:rsidR="00F1433F" w:rsidRPr="001C1879">
          <w:rPr>
            <w:noProof/>
            <w:webHidden/>
          </w:rPr>
          <w:fldChar w:fldCharType="end"/>
        </w:r>
      </w:hyperlink>
    </w:p>
    <w:p w:rsidR="00F1433F" w:rsidRDefault="003659D8" w:rsidP="003659D8">
      <w:pPr>
        <w:pStyle w:val="TOC2"/>
        <w:ind w:left="567" w:hanging="567"/>
        <w:rPr>
          <w:rFonts w:asciiTheme="minorHAnsi" w:eastAsiaTheme="minorEastAsia" w:hAnsiTheme="minorHAnsi" w:cstheme="minorBidi"/>
          <w:b w:val="0"/>
          <w:noProof/>
          <w:sz w:val="22"/>
          <w:szCs w:val="22"/>
          <w:lang w:eastAsia="en-GB"/>
        </w:rPr>
      </w:pPr>
      <w:hyperlink w:anchor="_Toc14690613" w:history="1">
        <w:r w:rsidR="00F1433F" w:rsidRPr="001C1879">
          <w:rPr>
            <w:rStyle w:val="Hyperlink"/>
            <w:rFonts w:eastAsiaTheme="minorHAnsi"/>
            <w:noProof/>
          </w:rPr>
          <w:t>4.</w:t>
        </w:r>
        <w:r w:rsidR="00F1433F" w:rsidRPr="001C1879">
          <w:rPr>
            <w:rFonts w:asciiTheme="minorHAnsi" w:eastAsiaTheme="minorEastAsia" w:hAnsiTheme="minorHAnsi" w:cstheme="minorBidi"/>
            <w:b w:val="0"/>
            <w:noProof/>
            <w:sz w:val="22"/>
            <w:szCs w:val="22"/>
            <w:lang w:eastAsia="en-GB"/>
          </w:rPr>
          <w:tab/>
        </w:r>
        <w:r w:rsidR="00F1433F" w:rsidRPr="001C1879">
          <w:rPr>
            <w:rStyle w:val="Hyperlink"/>
            <w:rFonts w:eastAsiaTheme="minorHAnsi"/>
            <w:noProof/>
          </w:rPr>
          <w:t xml:space="preserve">What School </w:t>
        </w:r>
        <w:r w:rsidR="00F1433F" w:rsidRPr="001C1879">
          <w:rPr>
            <w:rStyle w:val="Hyperlink"/>
            <w:noProof/>
          </w:rPr>
          <w:t>Staff</w:t>
        </w:r>
        <w:r w:rsidR="00F1433F" w:rsidRPr="001C1879">
          <w:rPr>
            <w:rStyle w:val="Hyperlink"/>
            <w:rFonts w:eastAsiaTheme="minorHAnsi"/>
            <w:noProof/>
          </w:rPr>
          <w:t xml:space="preserve"> should do if they have concerns about a Child</w:t>
        </w:r>
        <w:r>
          <w:rPr>
            <w:rStyle w:val="Hyperlink"/>
            <w:rFonts w:eastAsiaTheme="minorHAnsi"/>
            <w:noProof/>
          </w:rPr>
          <w:t xml:space="preserve"> </w:t>
        </w:r>
        <w:r w:rsidRPr="003659D8">
          <w:rPr>
            <w:rStyle w:val="Hyperlink"/>
            <w:rFonts w:eastAsiaTheme="minorHAnsi"/>
            <w:noProof/>
            <w:highlight w:val="cyan"/>
          </w:rPr>
          <w:t>or an a</w:t>
        </w:r>
        <w:r>
          <w:rPr>
            <w:rStyle w:val="Hyperlink"/>
            <w:rFonts w:eastAsiaTheme="minorHAnsi"/>
            <w:noProof/>
            <w:highlight w:val="cyan"/>
          </w:rPr>
          <w:t>llegation is made about a          staff</w:t>
        </w:r>
        <w:r w:rsidRPr="003659D8">
          <w:rPr>
            <w:rStyle w:val="Hyperlink"/>
            <w:rFonts w:eastAsiaTheme="minorHAnsi"/>
            <w:noProof/>
            <w:highlight w:val="cyan"/>
          </w:rPr>
          <w:t>member</w:t>
        </w:r>
        <w:r w:rsidR="00F1433F" w:rsidRPr="001C1879">
          <w:rPr>
            <w:noProof/>
            <w:webHidden/>
          </w:rPr>
          <w:tab/>
        </w:r>
        <w:r w:rsidR="00F1433F" w:rsidRPr="001C1879">
          <w:rPr>
            <w:noProof/>
            <w:webHidden/>
          </w:rPr>
          <w:fldChar w:fldCharType="begin"/>
        </w:r>
        <w:r w:rsidR="00F1433F" w:rsidRPr="001C1879">
          <w:rPr>
            <w:noProof/>
            <w:webHidden/>
          </w:rPr>
          <w:instrText xml:space="preserve"> PAGEREF _Toc14690613 \h </w:instrText>
        </w:r>
        <w:r w:rsidR="00F1433F" w:rsidRPr="001C1879">
          <w:rPr>
            <w:noProof/>
            <w:webHidden/>
          </w:rPr>
        </w:r>
        <w:r w:rsidR="00F1433F" w:rsidRPr="001C1879">
          <w:rPr>
            <w:noProof/>
            <w:webHidden/>
          </w:rPr>
          <w:fldChar w:fldCharType="separate"/>
        </w:r>
        <w:r w:rsidR="00F03168" w:rsidRPr="001C1879">
          <w:rPr>
            <w:noProof/>
            <w:webHidden/>
          </w:rPr>
          <w:t>12</w:t>
        </w:r>
        <w:r w:rsidR="00F1433F" w:rsidRPr="001C1879">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14" w:history="1">
        <w:r w:rsidR="00F1433F" w:rsidRPr="00FA0EC6">
          <w:rPr>
            <w:rStyle w:val="Hyperlink"/>
            <w:noProof/>
          </w:rPr>
          <w:t>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Dealing with Disclosures from Children</w:t>
        </w:r>
        <w:r w:rsidR="00F1433F">
          <w:rPr>
            <w:noProof/>
            <w:webHidden/>
          </w:rPr>
          <w:tab/>
        </w:r>
        <w:r w:rsidR="00F1433F">
          <w:rPr>
            <w:noProof/>
            <w:webHidden/>
          </w:rPr>
          <w:fldChar w:fldCharType="begin"/>
        </w:r>
        <w:r w:rsidR="00F1433F">
          <w:rPr>
            <w:noProof/>
            <w:webHidden/>
          </w:rPr>
          <w:instrText xml:space="preserve"> PAGEREF _Toc14690614 \h </w:instrText>
        </w:r>
        <w:r w:rsidR="00F1433F">
          <w:rPr>
            <w:noProof/>
            <w:webHidden/>
          </w:rPr>
        </w:r>
        <w:r w:rsidR="00F1433F">
          <w:rPr>
            <w:noProof/>
            <w:webHidden/>
          </w:rPr>
          <w:fldChar w:fldCharType="separate"/>
        </w:r>
        <w:r w:rsidR="00F03168">
          <w:rPr>
            <w:noProof/>
            <w:webHidden/>
          </w:rPr>
          <w:t>13</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15" w:history="1">
        <w:r w:rsidR="00F1433F" w:rsidRPr="00FA0EC6">
          <w:rPr>
            <w:rStyle w:val="Hyperlink"/>
            <w:noProof/>
          </w:rPr>
          <w:t>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Induction and Training</w:t>
        </w:r>
        <w:r w:rsidR="00F1433F">
          <w:rPr>
            <w:noProof/>
            <w:webHidden/>
          </w:rPr>
          <w:tab/>
        </w:r>
        <w:r w:rsidR="00F1433F">
          <w:rPr>
            <w:noProof/>
            <w:webHidden/>
          </w:rPr>
          <w:fldChar w:fldCharType="begin"/>
        </w:r>
        <w:r w:rsidR="00F1433F">
          <w:rPr>
            <w:noProof/>
            <w:webHidden/>
          </w:rPr>
          <w:instrText xml:space="preserve"> PAGEREF _Toc14690615 \h </w:instrText>
        </w:r>
        <w:r w:rsidR="00F1433F">
          <w:rPr>
            <w:noProof/>
            <w:webHidden/>
          </w:rPr>
        </w:r>
        <w:r w:rsidR="00F1433F">
          <w:rPr>
            <w:noProof/>
            <w:webHidden/>
          </w:rPr>
          <w:fldChar w:fldCharType="separate"/>
        </w:r>
        <w:r w:rsidR="00F03168">
          <w:rPr>
            <w:noProof/>
            <w:webHidden/>
          </w:rPr>
          <w:t>14</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16" w:history="1">
        <w:r w:rsidR="00F1433F" w:rsidRPr="00FA0EC6">
          <w:rPr>
            <w:rStyle w:val="Hyperlink"/>
            <w:noProof/>
          </w:rPr>
          <w:t>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Communication</w:t>
        </w:r>
        <w:r w:rsidR="00F1433F">
          <w:rPr>
            <w:noProof/>
            <w:webHidden/>
          </w:rPr>
          <w:tab/>
        </w:r>
        <w:r w:rsidR="00F1433F">
          <w:rPr>
            <w:noProof/>
            <w:webHidden/>
          </w:rPr>
          <w:fldChar w:fldCharType="begin"/>
        </w:r>
        <w:r w:rsidR="00F1433F">
          <w:rPr>
            <w:noProof/>
            <w:webHidden/>
          </w:rPr>
          <w:instrText xml:space="preserve"> PAGEREF _Toc14690616 \h </w:instrText>
        </w:r>
        <w:r w:rsidR="00F1433F">
          <w:rPr>
            <w:noProof/>
            <w:webHidden/>
          </w:rPr>
        </w:r>
        <w:r w:rsidR="00F1433F">
          <w:rPr>
            <w:noProof/>
            <w:webHidden/>
          </w:rPr>
          <w:fldChar w:fldCharType="separate"/>
        </w:r>
        <w:r w:rsidR="00F03168">
          <w:rPr>
            <w:noProof/>
            <w:webHidden/>
          </w:rPr>
          <w:t>16</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17" w:history="1">
        <w:r w:rsidR="00F1433F" w:rsidRPr="00FA0EC6">
          <w:rPr>
            <w:rStyle w:val="Hyperlink"/>
            <w:noProof/>
          </w:rPr>
          <w:t>8.</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Record Keeping</w:t>
        </w:r>
        <w:r w:rsidR="00F1433F">
          <w:rPr>
            <w:noProof/>
            <w:webHidden/>
          </w:rPr>
          <w:tab/>
        </w:r>
        <w:r w:rsidR="00F1433F">
          <w:rPr>
            <w:noProof/>
            <w:webHidden/>
          </w:rPr>
          <w:fldChar w:fldCharType="begin"/>
        </w:r>
        <w:r w:rsidR="00F1433F">
          <w:rPr>
            <w:noProof/>
            <w:webHidden/>
          </w:rPr>
          <w:instrText xml:space="preserve"> PAGEREF _Toc14690617 \h </w:instrText>
        </w:r>
        <w:r w:rsidR="00F1433F">
          <w:rPr>
            <w:noProof/>
            <w:webHidden/>
          </w:rPr>
        </w:r>
        <w:r w:rsidR="00F1433F">
          <w:rPr>
            <w:noProof/>
            <w:webHidden/>
          </w:rPr>
          <w:fldChar w:fldCharType="separate"/>
        </w:r>
        <w:r w:rsidR="00F03168">
          <w:rPr>
            <w:noProof/>
            <w:webHidden/>
          </w:rPr>
          <w:t>16</w:t>
        </w:r>
        <w:r w:rsidR="00F1433F">
          <w:rPr>
            <w:noProof/>
            <w:webHidden/>
          </w:rPr>
          <w:fldChar w:fldCharType="end"/>
        </w:r>
      </w:hyperlink>
    </w:p>
    <w:p w:rsidR="00F1433F" w:rsidRDefault="003659D8">
      <w:pPr>
        <w:pStyle w:val="TOC2"/>
        <w:rPr>
          <w:noProof/>
        </w:rPr>
      </w:pPr>
      <w:hyperlink w:anchor="_Toc14690618" w:history="1">
        <w:r w:rsidR="00F1433F" w:rsidRPr="00FA0EC6">
          <w:rPr>
            <w:rStyle w:val="Hyperlink"/>
            <w:noProof/>
          </w:rPr>
          <w:t>9.</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Alleg</w:t>
        </w:r>
        <w:r>
          <w:rPr>
            <w:rStyle w:val="Hyperlink"/>
            <w:noProof/>
          </w:rPr>
          <w:t xml:space="preserve">ations against Members of Staff, </w:t>
        </w:r>
        <w:r w:rsidRPr="003659D8">
          <w:rPr>
            <w:rStyle w:val="Hyperlink"/>
            <w:noProof/>
            <w:highlight w:val="cyan"/>
          </w:rPr>
          <w:t>supply staff</w:t>
        </w:r>
        <w:r w:rsidRPr="003659D8">
          <w:rPr>
            <w:rStyle w:val="Hyperlink"/>
            <w:noProof/>
          </w:rPr>
          <w:t xml:space="preserve"> </w:t>
        </w:r>
        <w:r w:rsidR="00F1433F" w:rsidRPr="00FA0EC6">
          <w:rPr>
            <w:rStyle w:val="Hyperlink"/>
            <w:noProof/>
          </w:rPr>
          <w:t>or Volunteers</w:t>
        </w:r>
        <w:r w:rsidR="00F1433F">
          <w:rPr>
            <w:noProof/>
            <w:webHidden/>
          </w:rPr>
          <w:tab/>
        </w:r>
        <w:r w:rsidR="00F1433F">
          <w:rPr>
            <w:noProof/>
            <w:webHidden/>
          </w:rPr>
          <w:fldChar w:fldCharType="begin"/>
        </w:r>
        <w:r w:rsidR="00F1433F">
          <w:rPr>
            <w:noProof/>
            <w:webHidden/>
          </w:rPr>
          <w:instrText xml:space="preserve"> PAGEREF _Toc14690618 \h </w:instrText>
        </w:r>
        <w:r w:rsidR="00F1433F">
          <w:rPr>
            <w:noProof/>
            <w:webHidden/>
          </w:rPr>
        </w:r>
        <w:r w:rsidR="00F1433F">
          <w:rPr>
            <w:noProof/>
            <w:webHidden/>
          </w:rPr>
          <w:fldChar w:fldCharType="separate"/>
        </w:r>
        <w:r w:rsidR="00F03168">
          <w:rPr>
            <w:noProof/>
            <w:webHidden/>
          </w:rPr>
          <w:t>16</w:t>
        </w:r>
        <w:r w:rsidR="00F1433F">
          <w:rPr>
            <w:noProof/>
            <w:webHidden/>
          </w:rPr>
          <w:fldChar w:fldCharType="end"/>
        </w:r>
      </w:hyperlink>
    </w:p>
    <w:p w:rsidR="003659D8" w:rsidRPr="003659D8" w:rsidRDefault="003659D8" w:rsidP="003659D8">
      <w:pPr>
        <w:rPr>
          <w:rFonts w:eastAsiaTheme="minorEastAsia"/>
        </w:rPr>
      </w:pPr>
      <w:r w:rsidRPr="003659D8">
        <w:rPr>
          <w:rFonts w:eastAsiaTheme="minorEastAsia"/>
          <w:highlight w:val="cyan"/>
        </w:rPr>
        <w:t>9.1</w:t>
      </w:r>
      <w:r w:rsidRPr="003659D8">
        <w:rPr>
          <w:rFonts w:eastAsiaTheme="minorEastAsia"/>
        </w:rPr>
        <w:tab/>
      </w:r>
      <w:r w:rsidRPr="003659D8">
        <w:rPr>
          <w:rFonts w:eastAsiaTheme="minorEastAsia"/>
          <w:highlight w:val="cyan"/>
        </w:rPr>
        <w:t>Supply teachers/other supply staff</w:t>
      </w:r>
    </w:p>
    <w:p w:rsidR="00F1433F" w:rsidRDefault="003659D8">
      <w:pPr>
        <w:pStyle w:val="TOC2"/>
        <w:rPr>
          <w:rFonts w:asciiTheme="minorHAnsi" w:eastAsiaTheme="minorEastAsia" w:hAnsiTheme="minorHAnsi" w:cstheme="minorBidi"/>
          <w:b w:val="0"/>
          <w:noProof/>
          <w:sz w:val="22"/>
          <w:szCs w:val="22"/>
          <w:lang w:eastAsia="en-GB"/>
        </w:rPr>
      </w:pPr>
      <w:hyperlink w:anchor="_Toc14690619" w:history="1">
        <w:r w:rsidR="00F1433F" w:rsidRPr="00FA0EC6">
          <w:rPr>
            <w:rStyle w:val="Hyperlink"/>
            <w:noProof/>
          </w:rPr>
          <w:t>10.</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Managing Allegations against other Pupils (</w:t>
        </w:r>
        <w:r w:rsidRPr="003659D8">
          <w:rPr>
            <w:rStyle w:val="Hyperlink"/>
            <w:noProof/>
            <w:highlight w:val="cyan"/>
          </w:rPr>
          <w:t>child on child/</w:t>
        </w:r>
        <w:r w:rsidR="00F1433F" w:rsidRPr="003659D8">
          <w:rPr>
            <w:rStyle w:val="Hyperlink"/>
            <w:noProof/>
            <w:highlight w:val="cyan"/>
          </w:rPr>
          <w:t>peer on peer</w:t>
        </w:r>
        <w:r w:rsidR="00F1433F" w:rsidRPr="00FA0EC6">
          <w:rPr>
            <w:rStyle w:val="Hyperlink"/>
            <w:noProof/>
          </w:rPr>
          <w:t xml:space="preserve"> abuse)</w:t>
        </w:r>
        <w:r w:rsidR="00F1433F">
          <w:rPr>
            <w:noProof/>
            <w:webHidden/>
          </w:rPr>
          <w:tab/>
        </w:r>
        <w:r w:rsidR="004F5F96">
          <w:rPr>
            <w:noProof/>
            <w:webHidden/>
          </w:rPr>
          <w:t>21</w:t>
        </w:r>
      </w:hyperlink>
    </w:p>
    <w:p w:rsidR="00F1433F" w:rsidRDefault="003659D8" w:rsidP="002B5F0C">
      <w:pPr>
        <w:pStyle w:val="TOC3"/>
        <w:rPr>
          <w:rFonts w:asciiTheme="minorHAnsi" w:eastAsiaTheme="minorEastAsia" w:hAnsiTheme="minorHAnsi" w:cstheme="minorBidi"/>
          <w:sz w:val="22"/>
          <w:szCs w:val="22"/>
          <w:lang w:eastAsia="en-GB"/>
        </w:rPr>
      </w:pPr>
      <w:hyperlink w:anchor="_Toc14690620" w:history="1">
        <w:r w:rsidR="00F1433F" w:rsidRPr="00FA0EC6">
          <w:rPr>
            <w:rStyle w:val="Hyperlink"/>
          </w:rPr>
          <w:t>10.1</w:t>
        </w:r>
        <w:r w:rsidR="00F1433F">
          <w:rPr>
            <w:rFonts w:asciiTheme="minorHAnsi" w:eastAsiaTheme="minorEastAsia" w:hAnsiTheme="minorHAnsi" w:cstheme="minorBidi"/>
            <w:sz w:val="22"/>
            <w:szCs w:val="22"/>
            <w:lang w:eastAsia="en-GB"/>
          </w:rPr>
          <w:tab/>
        </w:r>
        <w:r w:rsidR="00F1433F" w:rsidRPr="00FA0EC6">
          <w:rPr>
            <w:rStyle w:val="Hyperlink"/>
          </w:rPr>
          <w:t>Safeguarding allegations</w:t>
        </w:r>
        <w:r w:rsidR="00F1433F">
          <w:rPr>
            <w:webHidden/>
          </w:rPr>
          <w:tab/>
        </w:r>
        <w:r w:rsidR="00F1433F">
          <w:rPr>
            <w:webHidden/>
          </w:rPr>
          <w:fldChar w:fldCharType="begin"/>
        </w:r>
        <w:r w:rsidR="00F1433F">
          <w:rPr>
            <w:webHidden/>
          </w:rPr>
          <w:instrText xml:space="preserve"> PAGEREF _Toc14690620 \h </w:instrText>
        </w:r>
        <w:r w:rsidR="00F1433F">
          <w:rPr>
            <w:webHidden/>
          </w:rPr>
        </w:r>
        <w:r w:rsidR="00F1433F">
          <w:rPr>
            <w:webHidden/>
          </w:rPr>
          <w:fldChar w:fldCharType="separate"/>
        </w:r>
        <w:r w:rsidR="004F5F96">
          <w:rPr>
            <w:b w:val="0"/>
            <w:bCs/>
            <w:webHidden/>
            <w:lang w:val="en-US"/>
          </w:rPr>
          <w:t>21</w:t>
        </w:r>
        <w:r w:rsidR="00F03168">
          <w:rPr>
            <w:b w:val="0"/>
            <w:bCs/>
            <w:webHidden/>
            <w:lang w:val="en-US"/>
          </w:rPr>
          <w:t>.</w:t>
        </w:r>
        <w:r w:rsidR="00F1433F">
          <w:rPr>
            <w:webHidden/>
          </w:rPr>
          <w:fldChar w:fldCharType="end"/>
        </w:r>
      </w:hyperlink>
    </w:p>
    <w:p w:rsidR="00F1433F" w:rsidRDefault="003659D8" w:rsidP="002B5F0C">
      <w:pPr>
        <w:pStyle w:val="TOC3"/>
        <w:rPr>
          <w:rFonts w:asciiTheme="minorHAnsi" w:eastAsiaTheme="minorEastAsia" w:hAnsiTheme="minorHAnsi" w:cstheme="minorBidi"/>
          <w:sz w:val="22"/>
          <w:szCs w:val="22"/>
          <w:lang w:eastAsia="en-GB"/>
        </w:rPr>
      </w:pPr>
      <w:hyperlink w:anchor="_Toc14690621" w:history="1">
        <w:r w:rsidR="00F1433F" w:rsidRPr="00FA0EC6">
          <w:rPr>
            <w:rStyle w:val="Hyperlink"/>
          </w:rPr>
          <w:t>10.2</w:t>
        </w:r>
        <w:r w:rsidR="00F1433F">
          <w:rPr>
            <w:rFonts w:asciiTheme="minorHAnsi" w:eastAsiaTheme="minorEastAsia" w:hAnsiTheme="minorHAnsi" w:cstheme="minorBidi"/>
            <w:sz w:val="22"/>
            <w:szCs w:val="22"/>
            <w:lang w:eastAsia="en-GB"/>
          </w:rPr>
          <w:tab/>
        </w:r>
        <w:r w:rsidR="00F1433F" w:rsidRPr="00FA0EC6">
          <w:rPr>
            <w:rStyle w:val="Hyperlink"/>
          </w:rPr>
          <w:t>Minimising the risk of safeguarding concerns towards pupils from other pupils</w:t>
        </w:r>
        <w:r w:rsidR="00F1433F">
          <w:rPr>
            <w:webHidden/>
          </w:rPr>
          <w:tab/>
        </w:r>
        <w:r w:rsidR="004F5F96">
          <w:rPr>
            <w:webHidden/>
          </w:rPr>
          <w:t>22</w:t>
        </w:r>
      </w:hyperlink>
    </w:p>
    <w:p w:rsidR="00F1433F" w:rsidRDefault="003659D8" w:rsidP="002B5F0C">
      <w:pPr>
        <w:pStyle w:val="TOC3"/>
        <w:rPr>
          <w:rFonts w:asciiTheme="minorHAnsi" w:eastAsiaTheme="minorEastAsia" w:hAnsiTheme="minorHAnsi" w:cstheme="minorBidi"/>
          <w:sz w:val="22"/>
          <w:szCs w:val="22"/>
          <w:lang w:eastAsia="en-GB"/>
        </w:rPr>
      </w:pPr>
      <w:hyperlink w:anchor="_Toc14690622" w:history="1">
        <w:r w:rsidR="00F1433F" w:rsidRPr="00FA0EC6">
          <w:rPr>
            <w:rStyle w:val="Hyperlink"/>
          </w:rPr>
          <w:t>10.3</w:t>
        </w:r>
        <w:r w:rsidR="00F1433F">
          <w:rPr>
            <w:rFonts w:asciiTheme="minorHAnsi" w:eastAsiaTheme="minorEastAsia" w:hAnsiTheme="minorHAnsi" w:cstheme="minorBidi"/>
            <w:sz w:val="22"/>
            <w:szCs w:val="22"/>
            <w:lang w:eastAsia="en-GB"/>
          </w:rPr>
          <w:tab/>
        </w:r>
        <w:r w:rsidR="00F1433F" w:rsidRPr="00FA0EC6">
          <w:rPr>
            <w:rStyle w:val="Hyperlink"/>
          </w:rPr>
          <w:t>Possible actions in response to an allegation against a pupil</w:t>
        </w:r>
        <w:r w:rsidR="00F1433F">
          <w:rPr>
            <w:webHidden/>
          </w:rPr>
          <w:tab/>
        </w:r>
        <w:r w:rsidR="004F5F96">
          <w:rPr>
            <w:webHidden/>
          </w:rPr>
          <w:t>22</w:t>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23" w:history="1">
        <w:r w:rsidR="00F1433F" w:rsidRPr="00FA0EC6">
          <w:rPr>
            <w:rStyle w:val="Hyperlink"/>
            <w:noProof/>
          </w:rPr>
          <w:t>11.</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Whistleblowing</w:t>
        </w:r>
        <w:r w:rsidR="00F1433F">
          <w:rPr>
            <w:noProof/>
            <w:webHidden/>
          </w:rPr>
          <w:tab/>
        </w:r>
        <w:r w:rsidR="00CE58F7">
          <w:rPr>
            <w:noProof/>
            <w:webHidden/>
          </w:rPr>
          <w:t>23</w:t>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24" w:history="1">
        <w:r w:rsidR="00F1433F" w:rsidRPr="00FA0EC6">
          <w:rPr>
            <w:rStyle w:val="Hyperlink"/>
            <w:rFonts w:eastAsiaTheme="minorHAnsi"/>
            <w:noProof/>
          </w:rPr>
          <w:t>12.</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Medicines</w:t>
        </w:r>
        <w:r w:rsidR="00F1433F">
          <w:rPr>
            <w:noProof/>
            <w:webHidden/>
          </w:rPr>
          <w:tab/>
        </w:r>
        <w:r w:rsidR="00F1433F">
          <w:rPr>
            <w:noProof/>
            <w:webHidden/>
          </w:rPr>
          <w:fldChar w:fldCharType="begin"/>
        </w:r>
        <w:r w:rsidR="00F1433F">
          <w:rPr>
            <w:noProof/>
            <w:webHidden/>
          </w:rPr>
          <w:instrText xml:space="preserve"> PAGEREF _Toc14690624 \h </w:instrText>
        </w:r>
        <w:r w:rsidR="00F1433F">
          <w:rPr>
            <w:noProof/>
            <w:webHidden/>
          </w:rPr>
        </w:r>
        <w:r w:rsidR="00F1433F">
          <w:rPr>
            <w:noProof/>
            <w:webHidden/>
          </w:rPr>
          <w:fldChar w:fldCharType="separate"/>
        </w:r>
        <w:r w:rsidR="00F03168">
          <w:rPr>
            <w:noProof/>
            <w:webHidden/>
          </w:rPr>
          <w:t>2</w:t>
        </w:r>
        <w:r w:rsidR="00CE58F7">
          <w:rPr>
            <w:noProof/>
            <w:webHidden/>
          </w:rPr>
          <w:t>4</w:t>
        </w:r>
        <w:r w:rsidR="00F1433F">
          <w:rPr>
            <w:noProof/>
            <w:webHidden/>
          </w:rPr>
          <w:fldChar w:fldCharType="end"/>
        </w:r>
      </w:hyperlink>
    </w:p>
    <w:p w:rsidR="00F1433F" w:rsidRDefault="003659D8" w:rsidP="002B5F0C">
      <w:pPr>
        <w:pStyle w:val="TOC3"/>
        <w:rPr>
          <w:rFonts w:asciiTheme="minorHAnsi" w:eastAsiaTheme="minorEastAsia" w:hAnsiTheme="minorHAnsi" w:cstheme="minorBidi"/>
          <w:sz w:val="22"/>
          <w:szCs w:val="22"/>
          <w:lang w:eastAsia="en-GB"/>
        </w:rPr>
      </w:pPr>
      <w:hyperlink w:anchor="_Toc14690625" w:history="1">
        <w:r w:rsidR="00F1433F" w:rsidRPr="00FA0EC6">
          <w:rPr>
            <w:rStyle w:val="Hyperlink"/>
          </w:rPr>
          <w:t>12.1</w:t>
        </w:r>
        <w:r w:rsidR="00F1433F">
          <w:rPr>
            <w:rFonts w:asciiTheme="minorHAnsi" w:eastAsiaTheme="minorEastAsia" w:hAnsiTheme="minorHAnsi" w:cstheme="minorBidi"/>
            <w:sz w:val="22"/>
            <w:szCs w:val="22"/>
            <w:lang w:eastAsia="en-GB"/>
          </w:rPr>
          <w:tab/>
        </w:r>
        <w:r w:rsidR="00F1433F" w:rsidRPr="00FA0EC6">
          <w:rPr>
            <w:rStyle w:val="Hyperlink"/>
          </w:rPr>
          <w:t>Staff Taking Medicines/Other Substances</w:t>
        </w:r>
        <w:r w:rsidR="00F1433F">
          <w:rPr>
            <w:webHidden/>
          </w:rPr>
          <w:tab/>
        </w:r>
        <w:r w:rsidR="00F1433F">
          <w:rPr>
            <w:webHidden/>
          </w:rPr>
          <w:fldChar w:fldCharType="begin"/>
        </w:r>
        <w:r w:rsidR="00F1433F">
          <w:rPr>
            <w:webHidden/>
          </w:rPr>
          <w:instrText xml:space="preserve"> PAGEREF _Toc14690625 \h </w:instrText>
        </w:r>
        <w:r w:rsidR="00F1433F">
          <w:rPr>
            <w:webHidden/>
          </w:rPr>
        </w:r>
        <w:r w:rsidR="00F1433F">
          <w:rPr>
            <w:webHidden/>
          </w:rPr>
          <w:fldChar w:fldCharType="separate"/>
        </w:r>
        <w:r w:rsidR="00F03168">
          <w:rPr>
            <w:webHidden/>
          </w:rPr>
          <w:t>2</w:t>
        </w:r>
        <w:r w:rsidR="00CE58F7">
          <w:rPr>
            <w:webHidden/>
          </w:rPr>
          <w:t>4</w:t>
        </w:r>
        <w:r w:rsidR="00F1433F">
          <w:rPr>
            <w:webHidden/>
          </w:rPr>
          <w:fldChar w:fldCharType="end"/>
        </w:r>
      </w:hyperlink>
    </w:p>
    <w:p w:rsidR="00F1433F" w:rsidRDefault="003659D8" w:rsidP="002B5F0C">
      <w:pPr>
        <w:pStyle w:val="TOC3"/>
        <w:rPr>
          <w:rFonts w:asciiTheme="minorHAnsi" w:eastAsiaTheme="minorEastAsia" w:hAnsiTheme="minorHAnsi" w:cstheme="minorBidi"/>
          <w:sz w:val="22"/>
          <w:szCs w:val="22"/>
          <w:lang w:eastAsia="en-GB"/>
        </w:rPr>
      </w:pPr>
      <w:hyperlink w:anchor="_Toc14690626" w:history="1">
        <w:r w:rsidR="00F1433F" w:rsidRPr="00FA0EC6">
          <w:rPr>
            <w:rStyle w:val="Hyperlink"/>
          </w:rPr>
          <w:t>12.2</w:t>
        </w:r>
        <w:r w:rsidR="00F1433F">
          <w:rPr>
            <w:rFonts w:asciiTheme="minorHAnsi" w:eastAsiaTheme="minorEastAsia" w:hAnsiTheme="minorHAnsi" w:cstheme="minorBidi"/>
            <w:sz w:val="22"/>
            <w:szCs w:val="22"/>
            <w:lang w:eastAsia="en-GB"/>
          </w:rPr>
          <w:tab/>
        </w:r>
        <w:r w:rsidR="00F1433F" w:rsidRPr="00FA0EC6">
          <w:rPr>
            <w:rStyle w:val="Hyperlink"/>
          </w:rPr>
          <w:t>Supporting Pupils with Medical Conditions</w:t>
        </w:r>
        <w:r w:rsidR="00F1433F">
          <w:rPr>
            <w:webHidden/>
          </w:rPr>
          <w:tab/>
        </w:r>
        <w:r w:rsidR="00F1433F">
          <w:rPr>
            <w:webHidden/>
          </w:rPr>
          <w:fldChar w:fldCharType="begin"/>
        </w:r>
        <w:r w:rsidR="00F1433F">
          <w:rPr>
            <w:webHidden/>
          </w:rPr>
          <w:instrText xml:space="preserve"> PAGEREF _Toc14690626 \h </w:instrText>
        </w:r>
        <w:r w:rsidR="00F1433F">
          <w:rPr>
            <w:webHidden/>
          </w:rPr>
        </w:r>
        <w:r w:rsidR="00F1433F">
          <w:rPr>
            <w:webHidden/>
          </w:rPr>
          <w:fldChar w:fldCharType="separate"/>
        </w:r>
        <w:r w:rsidR="00F03168">
          <w:rPr>
            <w:webHidden/>
          </w:rPr>
          <w:t>2</w:t>
        </w:r>
        <w:r w:rsidR="00CE58F7">
          <w:rPr>
            <w:webHidden/>
          </w:rPr>
          <w:t>4</w:t>
        </w:r>
        <w:r w:rsidR="00F1433F">
          <w:rPr>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27" w:history="1">
        <w:r w:rsidR="00F1433F" w:rsidRPr="00FA0EC6">
          <w:rPr>
            <w:rStyle w:val="Hyperlink"/>
            <w:noProof/>
          </w:rPr>
          <w:t>13.</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Alternative Provision</w:t>
        </w:r>
        <w:r w:rsidR="00F1433F">
          <w:rPr>
            <w:noProof/>
            <w:webHidden/>
          </w:rPr>
          <w:tab/>
        </w:r>
        <w:r w:rsidR="00F1433F">
          <w:rPr>
            <w:noProof/>
            <w:webHidden/>
          </w:rPr>
          <w:fldChar w:fldCharType="begin"/>
        </w:r>
        <w:r w:rsidR="00F1433F">
          <w:rPr>
            <w:noProof/>
            <w:webHidden/>
          </w:rPr>
          <w:instrText xml:space="preserve"> PAGEREF _Toc14690627 \h </w:instrText>
        </w:r>
        <w:r w:rsidR="00F1433F">
          <w:rPr>
            <w:noProof/>
            <w:webHidden/>
          </w:rPr>
        </w:r>
        <w:r w:rsidR="00F1433F">
          <w:rPr>
            <w:noProof/>
            <w:webHidden/>
          </w:rPr>
          <w:fldChar w:fldCharType="separate"/>
        </w:r>
        <w:r w:rsidR="00F03168">
          <w:rPr>
            <w:noProof/>
            <w:webHidden/>
          </w:rPr>
          <w:t>2</w:t>
        </w:r>
        <w:r w:rsidR="00CE58F7">
          <w:rPr>
            <w:noProof/>
            <w:webHidden/>
          </w:rPr>
          <w:t>4</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28" w:history="1">
        <w:r w:rsidR="00F1433F" w:rsidRPr="00FA0EC6">
          <w:rPr>
            <w:rStyle w:val="Hyperlink"/>
            <w:noProof/>
          </w:rPr>
          <w:t>14.</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Working with other Agencies</w:t>
        </w:r>
        <w:r w:rsidR="00F1433F">
          <w:rPr>
            <w:noProof/>
            <w:webHidden/>
          </w:rPr>
          <w:tab/>
        </w:r>
        <w:r w:rsidR="00F1433F">
          <w:rPr>
            <w:noProof/>
            <w:webHidden/>
          </w:rPr>
          <w:fldChar w:fldCharType="begin"/>
        </w:r>
        <w:r w:rsidR="00F1433F">
          <w:rPr>
            <w:noProof/>
            <w:webHidden/>
          </w:rPr>
          <w:instrText xml:space="preserve"> PAGEREF _Toc14690628 \h </w:instrText>
        </w:r>
        <w:r w:rsidR="00F1433F">
          <w:rPr>
            <w:noProof/>
            <w:webHidden/>
          </w:rPr>
        </w:r>
        <w:r w:rsidR="00F1433F">
          <w:rPr>
            <w:noProof/>
            <w:webHidden/>
          </w:rPr>
          <w:fldChar w:fldCharType="separate"/>
        </w:r>
        <w:r w:rsidR="00F03168">
          <w:rPr>
            <w:noProof/>
            <w:webHidden/>
          </w:rPr>
          <w:t>2</w:t>
        </w:r>
        <w:r w:rsidR="00CE58F7">
          <w:rPr>
            <w:noProof/>
            <w:webHidden/>
          </w:rPr>
          <w:t>5</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29" w:history="1">
        <w:r w:rsidR="00F1433F" w:rsidRPr="00FA0EC6">
          <w:rPr>
            <w:rStyle w:val="Hyperlink"/>
            <w:noProof/>
          </w:rPr>
          <w:t>15.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Partnership with Parents</w:t>
        </w:r>
        <w:r w:rsidR="00F1433F">
          <w:rPr>
            <w:noProof/>
            <w:webHidden/>
          </w:rPr>
          <w:tab/>
        </w:r>
        <w:r w:rsidR="00F1433F">
          <w:rPr>
            <w:noProof/>
            <w:webHidden/>
          </w:rPr>
          <w:fldChar w:fldCharType="begin"/>
        </w:r>
        <w:r w:rsidR="00F1433F">
          <w:rPr>
            <w:noProof/>
            <w:webHidden/>
          </w:rPr>
          <w:instrText xml:space="preserve"> PAGEREF _Toc14690629 \h </w:instrText>
        </w:r>
        <w:r w:rsidR="00F1433F">
          <w:rPr>
            <w:noProof/>
            <w:webHidden/>
          </w:rPr>
        </w:r>
        <w:r w:rsidR="00F1433F">
          <w:rPr>
            <w:noProof/>
            <w:webHidden/>
          </w:rPr>
          <w:fldChar w:fldCharType="separate"/>
        </w:r>
        <w:r w:rsidR="00F03168">
          <w:rPr>
            <w:noProof/>
            <w:webHidden/>
          </w:rPr>
          <w:t>2</w:t>
        </w:r>
        <w:r w:rsidR="00CE58F7">
          <w:rPr>
            <w:noProof/>
            <w:webHidden/>
          </w:rPr>
          <w:t>5</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30" w:history="1">
        <w:r w:rsidR="00F1433F" w:rsidRPr="00FA0EC6">
          <w:rPr>
            <w:rStyle w:val="Hyperlink"/>
            <w:noProof/>
          </w:rPr>
          <w:t>16.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Professional Confidentiality and Information Sharing</w:t>
        </w:r>
        <w:r w:rsidR="00F1433F">
          <w:rPr>
            <w:noProof/>
            <w:webHidden/>
          </w:rPr>
          <w:tab/>
        </w:r>
        <w:r w:rsidR="00F1433F">
          <w:rPr>
            <w:noProof/>
            <w:webHidden/>
          </w:rPr>
          <w:fldChar w:fldCharType="begin"/>
        </w:r>
        <w:r w:rsidR="00F1433F">
          <w:rPr>
            <w:noProof/>
            <w:webHidden/>
          </w:rPr>
          <w:instrText xml:space="preserve"> PAGEREF _Toc14690630 \h </w:instrText>
        </w:r>
        <w:r w:rsidR="00F1433F">
          <w:rPr>
            <w:noProof/>
            <w:webHidden/>
          </w:rPr>
        </w:r>
        <w:r w:rsidR="00F1433F">
          <w:rPr>
            <w:noProof/>
            <w:webHidden/>
          </w:rPr>
          <w:fldChar w:fldCharType="separate"/>
        </w:r>
        <w:r w:rsidR="00F03168">
          <w:rPr>
            <w:noProof/>
            <w:webHidden/>
          </w:rPr>
          <w:t>2</w:t>
        </w:r>
        <w:r w:rsidR="00CE58F7">
          <w:rPr>
            <w:noProof/>
            <w:webHidden/>
          </w:rPr>
          <w:t>5</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31" w:history="1">
        <w:r w:rsidR="00F1433F" w:rsidRPr="00FA0EC6">
          <w:rPr>
            <w:rStyle w:val="Hyperlink"/>
            <w:noProof/>
          </w:rPr>
          <w:t>17.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Curriculum and Staying Safe</w:t>
        </w:r>
        <w:r w:rsidR="00F1433F">
          <w:rPr>
            <w:noProof/>
            <w:webHidden/>
          </w:rPr>
          <w:tab/>
        </w:r>
        <w:r w:rsidR="00F1433F">
          <w:rPr>
            <w:noProof/>
            <w:webHidden/>
          </w:rPr>
          <w:fldChar w:fldCharType="begin"/>
        </w:r>
        <w:r w:rsidR="00F1433F">
          <w:rPr>
            <w:noProof/>
            <w:webHidden/>
          </w:rPr>
          <w:instrText xml:space="preserve"> PAGEREF _Toc14690631 \h </w:instrText>
        </w:r>
        <w:r w:rsidR="00F1433F">
          <w:rPr>
            <w:noProof/>
            <w:webHidden/>
          </w:rPr>
        </w:r>
        <w:r w:rsidR="00F1433F">
          <w:rPr>
            <w:noProof/>
            <w:webHidden/>
          </w:rPr>
          <w:fldChar w:fldCharType="separate"/>
        </w:r>
        <w:r w:rsidR="00F03168">
          <w:rPr>
            <w:noProof/>
            <w:webHidden/>
          </w:rPr>
          <w:t>2</w:t>
        </w:r>
        <w:r w:rsidR="00CE58F7">
          <w:rPr>
            <w:noProof/>
            <w:webHidden/>
          </w:rPr>
          <w:t>6</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32" w:history="1">
        <w:r w:rsidR="00F1433F" w:rsidRPr="00FA0EC6">
          <w:rPr>
            <w:rStyle w:val="Hyperlink"/>
            <w:noProof/>
          </w:rPr>
          <w:t>18.</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Supervision and Support</w:t>
        </w:r>
        <w:r w:rsidR="00F1433F">
          <w:rPr>
            <w:noProof/>
            <w:webHidden/>
          </w:rPr>
          <w:tab/>
        </w:r>
        <w:r w:rsidR="00F1433F">
          <w:rPr>
            <w:noProof/>
            <w:webHidden/>
          </w:rPr>
          <w:fldChar w:fldCharType="begin"/>
        </w:r>
        <w:r w:rsidR="00F1433F">
          <w:rPr>
            <w:noProof/>
            <w:webHidden/>
          </w:rPr>
          <w:instrText xml:space="preserve"> PAGEREF _Toc14690632 \h </w:instrText>
        </w:r>
        <w:r w:rsidR="00F1433F">
          <w:rPr>
            <w:noProof/>
            <w:webHidden/>
          </w:rPr>
        </w:r>
        <w:r w:rsidR="00F1433F">
          <w:rPr>
            <w:noProof/>
            <w:webHidden/>
          </w:rPr>
          <w:fldChar w:fldCharType="separate"/>
        </w:r>
        <w:r w:rsidR="00F03168">
          <w:rPr>
            <w:noProof/>
            <w:webHidden/>
          </w:rPr>
          <w:t>2</w:t>
        </w:r>
        <w:r w:rsidR="00CE58F7">
          <w:rPr>
            <w:noProof/>
            <w:webHidden/>
          </w:rPr>
          <w:t>7</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33" w:history="1">
        <w:r w:rsidR="00F1433F" w:rsidRPr="00FA0EC6">
          <w:rPr>
            <w:rStyle w:val="Hyperlink"/>
            <w:noProof/>
          </w:rPr>
          <w:t>19.</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Safe Working Practice</w:t>
        </w:r>
        <w:r w:rsidR="00F1433F">
          <w:rPr>
            <w:noProof/>
            <w:webHidden/>
          </w:rPr>
          <w:tab/>
        </w:r>
        <w:r w:rsidR="00F1433F">
          <w:rPr>
            <w:noProof/>
            <w:webHidden/>
          </w:rPr>
          <w:fldChar w:fldCharType="begin"/>
        </w:r>
        <w:r w:rsidR="00F1433F">
          <w:rPr>
            <w:noProof/>
            <w:webHidden/>
          </w:rPr>
          <w:instrText xml:space="preserve"> PAGEREF _Toc14690633 \h </w:instrText>
        </w:r>
        <w:r w:rsidR="00F1433F">
          <w:rPr>
            <w:noProof/>
            <w:webHidden/>
          </w:rPr>
        </w:r>
        <w:r w:rsidR="00F1433F">
          <w:rPr>
            <w:noProof/>
            <w:webHidden/>
          </w:rPr>
          <w:fldChar w:fldCharType="separate"/>
        </w:r>
        <w:r w:rsidR="00F03168">
          <w:rPr>
            <w:noProof/>
            <w:webHidden/>
          </w:rPr>
          <w:t>2</w:t>
        </w:r>
        <w:r w:rsidR="00CE58F7">
          <w:rPr>
            <w:noProof/>
            <w:webHidden/>
          </w:rPr>
          <w:t>7</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34" w:history="1">
        <w:r w:rsidR="00F1433F" w:rsidRPr="00FA0EC6">
          <w:rPr>
            <w:rStyle w:val="Hyperlink"/>
            <w:noProof/>
          </w:rPr>
          <w:t>20.</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Online Safety, Use of Mobile Phones and Cameras</w:t>
        </w:r>
        <w:r w:rsidR="00F1433F">
          <w:rPr>
            <w:noProof/>
            <w:webHidden/>
          </w:rPr>
          <w:tab/>
        </w:r>
        <w:r w:rsidR="00F1433F">
          <w:rPr>
            <w:noProof/>
            <w:webHidden/>
          </w:rPr>
          <w:fldChar w:fldCharType="begin"/>
        </w:r>
        <w:r w:rsidR="00F1433F">
          <w:rPr>
            <w:noProof/>
            <w:webHidden/>
          </w:rPr>
          <w:instrText xml:space="preserve"> PAGEREF _Toc14690634 \h </w:instrText>
        </w:r>
        <w:r w:rsidR="00F1433F">
          <w:rPr>
            <w:noProof/>
            <w:webHidden/>
          </w:rPr>
        </w:r>
        <w:r w:rsidR="00F1433F">
          <w:rPr>
            <w:noProof/>
            <w:webHidden/>
          </w:rPr>
          <w:fldChar w:fldCharType="separate"/>
        </w:r>
        <w:r w:rsidR="00F03168">
          <w:rPr>
            <w:noProof/>
            <w:webHidden/>
          </w:rPr>
          <w:t>2</w:t>
        </w:r>
        <w:r w:rsidR="00CE58F7">
          <w:rPr>
            <w:noProof/>
            <w:webHidden/>
          </w:rPr>
          <w:t>7</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35" w:history="1">
        <w:r w:rsidR="00F1433F" w:rsidRPr="00FA0EC6">
          <w:rPr>
            <w:rStyle w:val="Hyperlink"/>
            <w:noProof/>
          </w:rPr>
          <w:t>21.</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Complaints</w:t>
        </w:r>
        <w:r w:rsidR="00F1433F">
          <w:rPr>
            <w:noProof/>
            <w:webHidden/>
          </w:rPr>
          <w:tab/>
        </w:r>
        <w:r w:rsidR="00F1433F">
          <w:rPr>
            <w:noProof/>
            <w:webHidden/>
          </w:rPr>
          <w:fldChar w:fldCharType="begin"/>
        </w:r>
        <w:r w:rsidR="00F1433F">
          <w:rPr>
            <w:noProof/>
            <w:webHidden/>
          </w:rPr>
          <w:instrText xml:space="preserve"> PAGEREF _Toc14690635 \h </w:instrText>
        </w:r>
        <w:r w:rsidR="00F1433F">
          <w:rPr>
            <w:noProof/>
            <w:webHidden/>
          </w:rPr>
        </w:r>
        <w:r w:rsidR="00F1433F">
          <w:rPr>
            <w:noProof/>
            <w:webHidden/>
          </w:rPr>
          <w:fldChar w:fldCharType="separate"/>
        </w:r>
        <w:r w:rsidR="00F03168">
          <w:rPr>
            <w:noProof/>
            <w:webHidden/>
          </w:rPr>
          <w:t>2</w:t>
        </w:r>
        <w:r w:rsidR="00CE58F7">
          <w:rPr>
            <w:noProof/>
            <w:webHidden/>
          </w:rPr>
          <w:t>8</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36" w:history="1">
        <w:r w:rsidR="00F1433F" w:rsidRPr="00FA0EC6">
          <w:rPr>
            <w:rStyle w:val="Hyperlink"/>
            <w:noProof/>
          </w:rPr>
          <w:t>22.</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Safer Recruitment, Selection and Pre-employment Vetting</w:t>
        </w:r>
        <w:r w:rsidR="00F1433F">
          <w:rPr>
            <w:noProof/>
            <w:webHidden/>
          </w:rPr>
          <w:tab/>
        </w:r>
        <w:r w:rsidR="00F1433F">
          <w:rPr>
            <w:noProof/>
            <w:webHidden/>
          </w:rPr>
          <w:fldChar w:fldCharType="begin"/>
        </w:r>
        <w:r w:rsidR="00F1433F">
          <w:rPr>
            <w:noProof/>
            <w:webHidden/>
          </w:rPr>
          <w:instrText xml:space="preserve"> PAGEREF _Toc14690636 \h </w:instrText>
        </w:r>
        <w:r w:rsidR="00F1433F">
          <w:rPr>
            <w:noProof/>
            <w:webHidden/>
          </w:rPr>
        </w:r>
        <w:r w:rsidR="00F1433F">
          <w:rPr>
            <w:noProof/>
            <w:webHidden/>
          </w:rPr>
          <w:fldChar w:fldCharType="separate"/>
        </w:r>
        <w:r w:rsidR="00F03168">
          <w:rPr>
            <w:noProof/>
            <w:webHidden/>
          </w:rPr>
          <w:t>2</w:t>
        </w:r>
        <w:r w:rsidR="00CE58F7">
          <w:rPr>
            <w:noProof/>
            <w:webHidden/>
          </w:rPr>
          <w:t>8</w:t>
        </w:r>
        <w:r w:rsidR="00F1433F">
          <w:rPr>
            <w:noProof/>
            <w:webHidden/>
          </w:rPr>
          <w:fldChar w:fldCharType="end"/>
        </w:r>
      </w:hyperlink>
    </w:p>
    <w:p w:rsidR="00F1433F" w:rsidRPr="002B5F0C" w:rsidRDefault="003659D8" w:rsidP="002B5F0C">
      <w:pPr>
        <w:pStyle w:val="TOC3"/>
        <w:rPr>
          <w:rFonts w:asciiTheme="minorHAnsi" w:eastAsiaTheme="minorEastAsia" w:hAnsiTheme="minorHAnsi" w:cstheme="minorBidi"/>
          <w:lang w:eastAsia="en-GB"/>
        </w:rPr>
      </w:pPr>
      <w:hyperlink w:anchor="_Toc14690637" w:history="1">
        <w:r w:rsidR="00F1433F" w:rsidRPr="002B5F0C">
          <w:rPr>
            <w:rStyle w:val="Hyperlink"/>
          </w:rPr>
          <w:t>22.1</w:t>
        </w:r>
        <w:r w:rsidR="00F1433F" w:rsidRPr="002B5F0C">
          <w:rPr>
            <w:rFonts w:asciiTheme="minorHAnsi" w:eastAsiaTheme="minorEastAsia" w:hAnsiTheme="minorHAnsi" w:cstheme="minorBidi"/>
            <w:lang w:eastAsia="en-GB"/>
          </w:rPr>
          <w:tab/>
        </w:r>
        <w:r w:rsidR="00F1433F" w:rsidRPr="002B5F0C">
          <w:rPr>
            <w:rStyle w:val="Hyperlink"/>
          </w:rPr>
          <w:t>Childcare Act 2006/Childcare (Disqualification) and Childcare (Early Years Provision Free of Charge) (Extended Entitlement) (Amendments) Regulations 2018</w:t>
        </w:r>
        <w:r w:rsidR="00F1433F" w:rsidRPr="002B5F0C">
          <w:rPr>
            <w:webHidden/>
          </w:rPr>
          <w:tab/>
        </w:r>
        <w:r w:rsidR="00F1433F" w:rsidRPr="002B5F0C">
          <w:rPr>
            <w:webHidden/>
          </w:rPr>
          <w:fldChar w:fldCharType="begin"/>
        </w:r>
        <w:r w:rsidR="00F1433F" w:rsidRPr="002B5F0C">
          <w:rPr>
            <w:webHidden/>
          </w:rPr>
          <w:instrText xml:space="preserve"> PAGEREF _Toc14690637 \h </w:instrText>
        </w:r>
        <w:r w:rsidR="00F1433F" w:rsidRPr="002B5F0C">
          <w:rPr>
            <w:webHidden/>
          </w:rPr>
        </w:r>
        <w:r w:rsidR="00F1433F" w:rsidRPr="002B5F0C">
          <w:rPr>
            <w:webHidden/>
          </w:rPr>
          <w:fldChar w:fldCharType="separate"/>
        </w:r>
        <w:r w:rsidR="00F03168">
          <w:rPr>
            <w:webHidden/>
          </w:rPr>
          <w:t>2</w:t>
        </w:r>
        <w:r w:rsidR="00CE58F7">
          <w:rPr>
            <w:webHidden/>
          </w:rPr>
          <w:t>9</w:t>
        </w:r>
        <w:r w:rsidR="00F1433F" w:rsidRPr="002B5F0C">
          <w:rPr>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38" w:history="1">
        <w:r w:rsidR="00F1433F" w:rsidRPr="00FA0EC6">
          <w:rPr>
            <w:rStyle w:val="Hyperlink"/>
            <w:noProof/>
          </w:rPr>
          <w:t>23.</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Referral to the Disclosure and Barring Service (DBS)</w:t>
        </w:r>
        <w:r w:rsidR="00F1433F">
          <w:rPr>
            <w:noProof/>
            <w:webHidden/>
          </w:rPr>
          <w:tab/>
        </w:r>
        <w:r w:rsidR="00F1433F">
          <w:rPr>
            <w:noProof/>
            <w:webHidden/>
          </w:rPr>
          <w:fldChar w:fldCharType="begin"/>
        </w:r>
        <w:r w:rsidR="00F1433F">
          <w:rPr>
            <w:noProof/>
            <w:webHidden/>
          </w:rPr>
          <w:instrText xml:space="preserve"> PAGEREF _Toc14690638 \h </w:instrText>
        </w:r>
        <w:r w:rsidR="00F1433F">
          <w:rPr>
            <w:noProof/>
            <w:webHidden/>
          </w:rPr>
        </w:r>
        <w:r w:rsidR="00F1433F">
          <w:rPr>
            <w:noProof/>
            <w:webHidden/>
          </w:rPr>
          <w:fldChar w:fldCharType="separate"/>
        </w:r>
        <w:r w:rsidR="00F03168">
          <w:rPr>
            <w:noProof/>
            <w:webHidden/>
          </w:rPr>
          <w:t>2</w:t>
        </w:r>
        <w:r w:rsidR="00CE58F7">
          <w:rPr>
            <w:noProof/>
            <w:webHidden/>
          </w:rPr>
          <w:t>9</w:t>
        </w:r>
        <w:r w:rsidR="00F1433F">
          <w:rPr>
            <w:noProof/>
            <w:webHidden/>
          </w:rPr>
          <w:fldChar w:fldCharType="end"/>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39" w:history="1">
        <w:r w:rsidR="00F1433F" w:rsidRPr="00FA0EC6">
          <w:rPr>
            <w:rStyle w:val="Hyperlink"/>
            <w:noProof/>
          </w:rPr>
          <w:t>24.</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Referral to Ofsted / Local Child Protection Agency</w:t>
        </w:r>
        <w:r w:rsidR="00F1433F">
          <w:rPr>
            <w:noProof/>
            <w:webHidden/>
          </w:rPr>
          <w:tab/>
        </w:r>
        <w:r w:rsidR="00CE58F7">
          <w:rPr>
            <w:noProof/>
            <w:webHidden/>
          </w:rPr>
          <w:t>30</w:t>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40" w:history="1">
        <w:r w:rsidR="00F1433F" w:rsidRPr="00FA0EC6">
          <w:rPr>
            <w:rStyle w:val="Hyperlink"/>
            <w:noProof/>
          </w:rPr>
          <w:t>25.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The use of School Premises by other Organisations</w:t>
        </w:r>
        <w:r w:rsidR="00F1433F">
          <w:rPr>
            <w:noProof/>
            <w:webHidden/>
          </w:rPr>
          <w:tab/>
        </w:r>
        <w:r w:rsidR="00CE58F7">
          <w:rPr>
            <w:noProof/>
            <w:webHidden/>
          </w:rPr>
          <w:t>30</w:t>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41" w:history="1">
        <w:r w:rsidR="00F1433F" w:rsidRPr="00FA0EC6">
          <w:rPr>
            <w:rStyle w:val="Hyperlink"/>
            <w:noProof/>
          </w:rPr>
          <w:t>26.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Safety and Suitability of Premises, Environment and Equipment</w:t>
        </w:r>
        <w:r w:rsidR="00F1433F">
          <w:rPr>
            <w:noProof/>
            <w:webHidden/>
          </w:rPr>
          <w:tab/>
        </w:r>
        <w:r w:rsidR="00CE58F7">
          <w:rPr>
            <w:noProof/>
            <w:webHidden/>
          </w:rPr>
          <w:t>30</w:t>
        </w:r>
      </w:hyperlink>
    </w:p>
    <w:p w:rsidR="00F1433F" w:rsidRDefault="003659D8">
      <w:pPr>
        <w:pStyle w:val="TOC2"/>
        <w:rPr>
          <w:rFonts w:asciiTheme="minorHAnsi" w:eastAsiaTheme="minorEastAsia" w:hAnsiTheme="minorHAnsi" w:cstheme="minorBidi"/>
          <w:b w:val="0"/>
          <w:noProof/>
          <w:sz w:val="22"/>
          <w:szCs w:val="22"/>
          <w:lang w:eastAsia="en-GB"/>
        </w:rPr>
      </w:pPr>
      <w:hyperlink w:anchor="_Toc14690642" w:history="1">
        <w:r w:rsidR="00F1433F" w:rsidRPr="00FA0EC6">
          <w:rPr>
            <w:rStyle w:val="Hyperlink"/>
            <w:noProof/>
          </w:rPr>
          <w:t>27.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Summary</w:t>
        </w:r>
        <w:r w:rsidR="00F1433F">
          <w:rPr>
            <w:noProof/>
            <w:webHidden/>
          </w:rPr>
          <w:tab/>
        </w:r>
        <w:r w:rsidR="00CE58F7">
          <w:rPr>
            <w:noProof/>
            <w:webHidden/>
          </w:rPr>
          <w:t>31</w:t>
        </w:r>
      </w:hyperlink>
      <w:bookmarkStart w:id="0" w:name="_GoBack"/>
      <w:bookmarkEnd w:id="0"/>
    </w:p>
    <w:p w:rsidR="00F1433F" w:rsidRDefault="003659D8">
      <w:pPr>
        <w:pStyle w:val="TOC2"/>
        <w:rPr>
          <w:rFonts w:asciiTheme="minorHAnsi" w:eastAsiaTheme="minorEastAsia" w:hAnsiTheme="minorHAnsi" w:cstheme="minorBidi"/>
          <w:b w:val="0"/>
          <w:noProof/>
          <w:sz w:val="22"/>
          <w:szCs w:val="22"/>
          <w:lang w:eastAsia="en-GB"/>
        </w:rPr>
      </w:pPr>
      <w:hyperlink w:anchor="_Toc14690643" w:history="1">
        <w:r w:rsidR="00F1433F" w:rsidRPr="00FA0EC6">
          <w:rPr>
            <w:rStyle w:val="Hyperlink"/>
            <w:noProof/>
          </w:rPr>
          <w:t>28.</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Monitoring and Review</w:t>
        </w:r>
        <w:r w:rsidR="00F1433F">
          <w:rPr>
            <w:noProof/>
            <w:webHidden/>
          </w:rPr>
          <w:tab/>
        </w:r>
        <w:r w:rsidR="00CE58F7">
          <w:rPr>
            <w:noProof/>
            <w:webHidden/>
          </w:rPr>
          <w:t>31</w:t>
        </w:r>
      </w:hyperlink>
    </w:p>
    <w:p w:rsidR="001D6671" w:rsidRDefault="005F6516" w:rsidP="00B73768">
      <w:pPr>
        <w:tabs>
          <w:tab w:val="right" w:leader="dot" w:pos="10206"/>
        </w:tabs>
        <w:spacing w:before="120" w:after="120" w:line="276" w:lineRule="auto"/>
        <w:rPr>
          <w:rFonts w:asciiTheme="minorHAnsi" w:hAnsiTheme="minorHAnsi" w:cstheme="minorHAnsi"/>
          <w:b/>
          <w:i/>
          <w:sz w:val="24"/>
          <w:szCs w:val="24"/>
        </w:rPr>
      </w:pPr>
      <w:r w:rsidRPr="00B7777B">
        <w:rPr>
          <w:rFonts w:cstheme="minorHAnsi"/>
          <w:b/>
          <w:sz w:val="28"/>
          <w:szCs w:val="28"/>
        </w:rPr>
        <w:fldChar w:fldCharType="end"/>
      </w:r>
    </w:p>
    <w:p w:rsidR="00BC45C2" w:rsidRPr="00B7777B" w:rsidRDefault="00BC45C2" w:rsidP="00B73768">
      <w:pPr>
        <w:tabs>
          <w:tab w:val="right" w:leader="dot" w:pos="10206"/>
        </w:tabs>
        <w:spacing w:before="120" w:after="120" w:line="276" w:lineRule="auto"/>
        <w:rPr>
          <w:rFonts w:asciiTheme="minorHAnsi" w:hAnsiTheme="minorHAnsi" w:cstheme="minorHAnsi"/>
          <w:sz w:val="28"/>
          <w:szCs w:val="28"/>
        </w:rPr>
      </w:pPr>
    </w:p>
    <w:p w:rsidR="005B333D" w:rsidRPr="00B7777B" w:rsidRDefault="001D4B1E" w:rsidP="005B2F7F">
      <w:pPr>
        <w:spacing w:before="80"/>
        <w:rPr>
          <w:rFonts w:asciiTheme="minorHAnsi" w:hAnsiTheme="minorHAnsi" w:cstheme="minorHAnsi"/>
          <w:b/>
          <w:sz w:val="24"/>
          <w:szCs w:val="24"/>
        </w:rPr>
      </w:pPr>
      <w:bookmarkStart w:id="1" w:name="_Hlk524611990"/>
      <w:r w:rsidRPr="00B7777B">
        <w:rPr>
          <w:rFonts w:asciiTheme="minorHAnsi" w:hAnsiTheme="minorHAnsi" w:cstheme="minorHAnsi"/>
          <w:b/>
          <w:sz w:val="24"/>
          <w:szCs w:val="24"/>
        </w:rPr>
        <w:lastRenderedPageBreak/>
        <w:t>A</w:t>
      </w:r>
      <w:r w:rsidR="00081A25" w:rsidRPr="00B7777B">
        <w:rPr>
          <w:rFonts w:asciiTheme="minorHAnsi" w:hAnsiTheme="minorHAnsi" w:cstheme="minorHAnsi"/>
          <w:b/>
          <w:sz w:val="24"/>
          <w:szCs w:val="24"/>
        </w:rPr>
        <w:t>ppendix A</w:t>
      </w:r>
      <w:r w:rsidR="00A83489" w:rsidRPr="00B7777B">
        <w:rPr>
          <w:rFonts w:asciiTheme="minorHAnsi" w:hAnsiTheme="minorHAnsi" w:cstheme="minorHAnsi"/>
          <w:b/>
          <w:sz w:val="24"/>
          <w:szCs w:val="24"/>
        </w:rPr>
        <w:tab/>
      </w:r>
      <w:r w:rsidRPr="00B7777B">
        <w:rPr>
          <w:rFonts w:asciiTheme="minorHAnsi" w:hAnsiTheme="minorHAnsi" w:cstheme="minorHAnsi"/>
          <w:b/>
          <w:sz w:val="24"/>
          <w:szCs w:val="24"/>
        </w:rPr>
        <w:t>-</w:t>
      </w:r>
      <w:r w:rsidRPr="00B7777B">
        <w:rPr>
          <w:rFonts w:asciiTheme="minorHAnsi" w:hAnsiTheme="minorHAnsi" w:cstheme="minorHAnsi"/>
          <w:b/>
          <w:sz w:val="24"/>
          <w:szCs w:val="24"/>
        </w:rPr>
        <w:tab/>
      </w:r>
      <w:r w:rsidR="00BA5B88" w:rsidRPr="00B7777B">
        <w:rPr>
          <w:rFonts w:asciiTheme="minorHAnsi" w:hAnsiTheme="minorHAnsi" w:cstheme="minorHAnsi"/>
          <w:b/>
          <w:sz w:val="24"/>
          <w:szCs w:val="24"/>
        </w:rPr>
        <w:t xml:space="preserve">Referenced </w:t>
      </w:r>
      <w:r w:rsidR="006368BB" w:rsidRPr="00B7777B">
        <w:rPr>
          <w:rFonts w:asciiTheme="minorHAnsi" w:hAnsiTheme="minorHAnsi" w:cstheme="minorHAnsi"/>
          <w:b/>
          <w:sz w:val="24"/>
          <w:szCs w:val="24"/>
        </w:rPr>
        <w:t>S</w:t>
      </w:r>
      <w:r w:rsidR="005B333D" w:rsidRPr="00B7777B">
        <w:rPr>
          <w:rFonts w:asciiTheme="minorHAnsi" w:hAnsiTheme="minorHAnsi" w:cstheme="minorHAnsi"/>
          <w:b/>
          <w:sz w:val="24"/>
          <w:szCs w:val="24"/>
        </w:rPr>
        <w:t>tatu</w:t>
      </w:r>
      <w:r w:rsidR="00BA5B88" w:rsidRPr="00B7777B">
        <w:rPr>
          <w:rFonts w:asciiTheme="minorHAnsi" w:hAnsiTheme="minorHAnsi" w:cstheme="minorHAnsi"/>
          <w:b/>
          <w:sz w:val="24"/>
          <w:szCs w:val="24"/>
        </w:rPr>
        <w:t xml:space="preserve">tory and </w:t>
      </w:r>
      <w:r w:rsidR="006368BB" w:rsidRPr="00B7777B">
        <w:rPr>
          <w:rFonts w:asciiTheme="minorHAnsi" w:hAnsiTheme="minorHAnsi" w:cstheme="minorHAnsi"/>
          <w:b/>
          <w:sz w:val="24"/>
          <w:szCs w:val="24"/>
        </w:rPr>
        <w:t>Non-Statutory Guidance</w:t>
      </w:r>
    </w:p>
    <w:bookmarkEnd w:id="1"/>
    <w:p w:rsidR="00375066" w:rsidRPr="00B7777B" w:rsidRDefault="00BC45C2" w:rsidP="00B73768">
      <w:pPr>
        <w:widowControl w:val="0"/>
        <w:autoSpaceDE w:val="0"/>
        <w:autoSpaceDN w:val="0"/>
        <w:adjustRightInd w:val="0"/>
        <w:spacing w:before="60"/>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Appendix B</w:t>
      </w:r>
      <w:r w:rsidR="005B2F7F" w:rsidRPr="00B7777B">
        <w:rPr>
          <w:rFonts w:asciiTheme="minorHAnsi" w:hAnsiTheme="minorHAnsi" w:cstheme="minorHAnsi"/>
          <w:b/>
          <w:color w:val="000000" w:themeColor="text1"/>
          <w:sz w:val="24"/>
          <w:szCs w:val="24"/>
        </w:rPr>
        <w:tab/>
      </w:r>
      <w:r w:rsidR="00375066" w:rsidRPr="00B7777B">
        <w:rPr>
          <w:rFonts w:asciiTheme="minorHAnsi" w:hAnsiTheme="minorHAnsi" w:cstheme="minorHAnsi"/>
          <w:b/>
          <w:color w:val="000000" w:themeColor="text1"/>
          <w:sz w:val="24"/>
          <w:szCs w:val="24"/>
        </w:rPr>
        <w:t>-</w:t>
      </w:r>
      <w:r w:rsidR="00375066" w:rsidRPr="00B7777B">
        <w:rPr>
          <w:rFonts w:asciiTheme="minorHAnsi" w:hAnsiTheme="minorHAnsi" w:cstheme="minorHAnsi"/>
          <w:b/>
          <w:color w:val="000000" w:themeColor="text1"/>
          <w:sz w:val="24"/>
          <w:szCs w:val="24"/>
        </w:rPr>
        <w:tab/>
      </w:r>
      <w:r w:rsidR="005B333D" w:rsidRPr="001C1879">
        <w:rPr>
          <w:rFonts w:asciiTheme="minorHAnsi" w:hAnsiTheme="minorHAnsi" w:cstheme="minorHAnsi"/>
          <w:b/>
          <w:color w:val="000000" w:themeColor="text1"/>
          <w:sz w:val="24"/>
          <w:szCs w:val="24"/>
        </w:rPr>
        <w:t>Cumbria SC</w:t>
      </w:r>
      <w:r w:rsidR="006339B3" w:rsidRPr="001C1879">
        <w:rPr>
          <w:rFonts w:asciiTheme="minorHAnsi" w:hAnsiTheme="minorHAnsi" w:cstheme="minorHAnsi"/>
          <w:b/>
          <w:color w:val="000000" w:themeColor="text1"/>
          <w:sz w:val="24"/>
          <w:szCs w:val="24"/>
        </w:rPr>
        <w:t>P</w:t>
      </w:r>
      <w:r w:rsidR="005B333D" w:rsidRPr="001C1879">
        <w:rPr>
          <w:rFonts w:asciiTheme="minorHAnsi" w:hAnsiTheme="minorHAnsi" w:cstheme="minorHAnsi"/>
          <w:b/>
          <w:color w:val="000000" w:themeColor="text1"/>
          <w:sz w:val="24"/>
          <w:szCs w:val="24"/>
        </w:rPr>
        <w:t xml:space="preserve"> Summary</w:t>
      </w:r>
      <w:r w:rsidR="005B333D" w:rsidRPr="00B7777B">
        <w:rPr>
          <w:rFonts w:asciiTheme="minorHAnsi" w:hAnsiTheme="minorHAnsi" w:cstheme="minorHAnsi"/>
          <w:b/>
          <w:color w:val="000000" w:themeColor="text1"/>
          <w:sz w:val="24"/>
          <w:szCs w:val="24"/>
        </w:rPr>
        <w:t xml:space="preserve"> of Allegations Management Procedures Flowchart</w:t>
      </w:r>
    </w:p>
    <w:p w:rsidR="005C596F" w:rsidRPr="00B7777B" w:rsidRDefault="00B74771" w:rsidP="00B73768">
      <w:pPr>
        <w:widowControl w:val="0"/>
        <w:autoSpaceDE w:val="0"/>
        <w:autoSpaceDN w:val="0"/>
        <w:adjustRightInd w:val="0"/>
        <w:spacing w:before="60"/>
        <w:rPr>
          <w:rFonts w:asciiTheme="minorHAnsi" w:hAnsiTheme="minorHAnsi" w:cstheme="minorHAnsi"/>
          <w:sz w:val="28"/>
          <w:szCs w:val="28"/>
        </w:rPr>
      </w:pPr>
      <w:r w:rsidRPr="00B7777B">
        <w:rPr>
          <w:rFonts w:asciiTheme="minorHAnsi" w:hAnsiTheme="minorHAnsi" w:cstheme="minorHAnsi"/>
          <w:b/>
          <w:color w:val="000000" w:themeColor="text1"/>
          <w:sz w:val="24"/>
          <w:szCs w:val="24"/>
        </w:rPr>
        <w:t xml:space="preserve">Appendix </w:t>
      </w:r>
      <w:r w:rsidR="00BC45C2">
        <w:rPr>
          <w:rFonts w:asciiTheme="minorHAnsi" w:hAnsiTheme="minorHAnsi" w:cstheme="minorHAnsi"/>
          <w:b/>
          <w:color w:val="000000" w:themeColor="text1"/>
          <w:sz w:val="24"/>
          <w:szCs w:val="24"/>
        </w:rPr>
        <w:t>C</w:t>
      </w:r>
      <w:r w:rsidRPr="00B7777B">
        <w:rPr>
          <w:rFonts w:asciiTheme="minorHAnsi" w:hAnsiTheme="minorHAnsi" w:cstheme="minorHAnsi"/>
          <w:b/>
          <w:color w:val="000000" w:themeColor="text1"/>
          <w:sz w:val="24"/>
          <w:szCs w:val="24"/>
        </w:rPr>
        <w:tab/>
        <w:t>-</w:t>
      </w:r>
      <w:r w:rsidRPr="00B7777B">
        <w:rPr>
          <w:rFonts w:asciiTheme="minorHAnsi" w:hAnsiTheme="minorHAnsi" w:cstheme="minorHAnsi"/>
          <w:b/>
          <w:color w:val="000000" w:themeColor="text1"/>
          <w:sz w:val="24"/>
          <w:szCs w:val="24"/>
        </w:rPr>
        <w:tab/>
      </w:r>
      <w:r w:rsidR="005B333D" w:rsidRPr="00B7777B">
        <w:rPr>
          <w:rFonts w:asciiTheme="minorHAnsi" w:hAnsiTheme="minorHAnsi" w:cstheme="minorHAnsi"/>
          <w:b/>
          <w:color w:val="000000" w:themeColor="text1"/>
          <w:sz w:val="24"/>
          <w:szCs w:val="24"/>
        </w:rPr>
        <w:t>Flowchart of When and How to Share Information</w:t>
      </w:r>
    </w:p>
    <w:p w:rsidR="005C596F" w:rsidRPr="00B7777B" w:rsidRDefault="005C596F">
      <w:pPr>
        <w:spacing w:after="200" w:line="276" w:lineRule="auto"/>
        <w:rPr>
          <w:rFonts w:asciiTheme="minorHAnsi" w:hAnsiTheme="minorHAnsi" w:cstheme="minorHAnsi"/>
          <w:sz w:val="28"/>
          <w:szCs w:val="28"/>
        </w:rPr>
        <w:sectPr w:rsidR="005C596F" w:rsidRPr="00B7777B" w:rsidSect="00621FDA">
          <w:headerReference w:type="default" r:id="rId11"/>
          <w:footerReference w:type="default" r:id="rId12"/>
          <w:pgSz w:w="11906" w:h="16838"/>
          <w:pgMar w:top="624" w:right="851" w:bottom="624" w:left="851" w:header="567" w:footer="510" w:gutter="0"/>
          <w:cols w:space="708"/>
          <w:docGrid w:linePitch="360"/>
        </w:sectPr>
      </w:pPr>
    </w:p>
    <w:p w:rsidR="00BF6E3A" w:rsidRPr="00B7777B" w:rsidRDefault="00BF6E3A" w:rsidP="00BF6E3A">
      <w:pPr>
        <w:pStyle w:val="Heading1"/>
        <w:jc w:val="center"/>
      </w:pPr>
      <w:bookmarkStart w:id="2" w:name="_Toc443666313"/>
      <w:bookmarkStart w:id="3" w:name="_Toc443666565"/>
      <w:bookmarkStart w:id="4" w:name="_Toc14690573"/>
      <w:bookmarkStart w:id="5" w:name="_Toc371067680"/>
      <w:bookmarkStart w:id="6" w:name="_Toc384371767"/>
      <w:bookmarkStart w:id="7" w:name="_Toc426124606"/>
      <w:bookmarkStart w:id="8" w:name="_Toc426444110"/>
      <w:bookmarkStart w:id="9" w:name="_Toc440032773"/>
      <w:bookmarkStart w:id="10" w:name="_Toc318135322"/>
      <w:r w:rsidRPr="00B7777B">
        <w:rPr>
          <w:sz w:val="36"/>
          <w:szCs w:val="36"/>
        </w:rPr>
        <w:lastRenderedPageBreak/>
        <w:t>POLICY STATEMENT</w:t>
      </w:r>
      <w:bookmarkEnd w:id="2"/>
      <w:bookmarkEnd w:id="3"/>
      <w:bookmarkEnd w:id="4"/>
    </w:p>
    <w:p w:rsidR="00476FA9" w:rsidRPr="00B7777B" w:rsidRDefault="00476FA9" w:rsidP="00BF6E3A">
      <w:pPr>
        <w:pStyle w:val="Heading2"/>
      </w:pPr>
      <w:bookmarkStart w:id="11" w:name="_Toc443666314"/>
      <w:bookmarkStart w:id="12" w:name="_Toc443666566"/>
      <w:bookmarkStart w:id="13" w:name="_Toc14690574"/>
      <w:r w:rsidRPr="00B7777B">
        <w:t>D</w:t>
      </w:r>
      <w:bookmarkEnd w:id="5"/>
      <w:bookmarkEnd w:id="6"/>
      <w:r w:rsidR="00C17203" w:rsidRPr="00B7777B">
        <w:t>efinitions</w:t>
      </w:r>
      <w:bookmarkEnd w:id="7"/>
      <w:bookmarkEnd w:id="8"/>
      <w:bookmarkEnd w:id="9"/>
      <w:bookmarkEnd w:id="11"/>
      <w:bookmarkEnd w:id="12"/>
      <w:bookmarkEnd w:id="13"/>
    </w:p>
    <w:p w:rsidR="005F78E5" w:rsidRPr="00B7777B" w:rsidRDefault="005F78E5" w:rsidP="005F78E5">
      <w:pPr>
        <w:spacing w:after="120"/>
        <w:ind w:left="567"/>
      </w:pPr>
      <w:r w:rsidRPr="00B7777B">
        <w:t xml:space="preserve">For the purposes of this </w:t>
      </w:r>
      <w:r w:rsidR="00BF6E3A" w:rsidRPr="00B7777B">
        <w:t xml:space="preserve">Policy </w:t>
      </w:r>
      <w:r w:rsidR="00180F70" w:rsidRPr="00B7777B">
        <w:t>a</w:t>
      </w:r>
      <w:r w:rsidR="00BF6E3A" w:rsidRPr="00B7777B">
        <w:t xml:space="preserve">nd </w:t>
      </w:r>
      <w:r w:rsidR="00180F70" w:rsidRPr="00B7777B">
        <w:t>p</w:t>
      </w:r>
      <w:r w:rsidR="00BF6E3A" w:rsidRPr="00B7777B">
        <w:t>rocedures</w:t>
      </w:r>
      <w:r w:rsidRPr="00B7777B">
        <w:t xml:space="preserve"> a child, young person, pupil or student is referred to as a ‘child’ or a ‘pupil’ and they are normally under 18 years of age.</w:t>
      </w:r>
    </w:p>
    <w:p w:rsidR="005F78E5" w:rsidRPr="00B7777B" w:rsidRDefault="005F78E5" w:rsidP="005F78E5">
      <w:pPr>
        <w:spacing w:after="120"/>
        <w:ind w:left="567"/>
      </w:pPr>
      <w:r w:rsidRPr="00B7777B">
        <w:t>Wherever the term ‘parent’ is used this includes any person with parental authority over the child concerned e.g. carers, legal guardians etc.</w:t>
      </w:r>
    </w:p>
    <w:p w:rsidR="005F78E5" w:rsidRPr="00B7777B" w:rsidRDefault="005F78E5" w:rsidP="005F78E5">
      <w:pPr>
        <w:spacing w:after="120"/>
        <w:ind w:left="567"/>
      </w:pPr>
      <w:r w:rsidRPr="00B7777B">
        <w:t xml:space="preserve">Wherever the term ‘Head teacher’ is used this also refers to any Manager with the equivalent responsibility for children.  </w:t>
      </w:r>
    </w:p>
    <w:p w:rsidR="00476FA9" w:rsidRPr="00B7777B" w:rsidRDefault="005F78E5" w:rsidP="005F78E5">
      <w:pPr>
        <w:ind w:left="567"/>
        <w:rPr>
          <w:rFonts w:asciiTheme="minorHAnsi" w:hAnsiTheme="minorHAnsi"/>
        </w:rPr>
      </w:pPr>
      <w:r w:rsidRPr="00B7777B">
        <w:t xml:space="preserve">Wherever the term ‘school’ is used this also refers to </w:t>
      </w:r>
      <w:r w:rsidR="00292A32">
        <w:t xml:space="preserve">wrap around care provided </w:t>
      </w:r>
      <w:r w:rsidRPr="00B7777B">
        <w:t xml:space="preserve">such as </w:t>
      </w:r>
      <w:r w:rsidR="009C6C77" w:rsidRPr="00B7777B">
        <w:t xml:space="preserve">Breakfast Clubs and </w:t>
      </w:r>
      <w:r w:rsidRPr="00B7777B">
        <w:t xml:space="preserve">After School Clubs. </w:t>
      </w:r>
    </w:p>
    <w:p w:rsidR="001D6459" w:rsidRPr="00B7777B" w:rsidRDefault="00C17203" w:rsidP="00BF6E3A">
      <w:pPr>
        <w:pStyle w:val="Heading2"/>
      </w:pPr>
      <w:bookmarkStart w:id="14" w:name="_Toc318135323"/>
      <w:bookmarkStart w:id="15" w:name="_Toc384371769"/>
      <w:bookmarkStart w:id="16" w:name="_Toc426124608"/>
      <w:bookmarkStart w:id="17" w:name="_Toc426444112"/>
      <w:bookmarkStart w:id="18" w:name="_Toc440032775"/>
      <w:bookmarkStart w:id="19" w:name="_Toc443666315"/>
      <w:bookmarkStart w:id="20" w:name="_Toc443666567"/>
      <w:bookmarkStart w:id="21" w:name="_Toc14690575"/>
      <w:bookmarkEnd w:id="10"/>
      <w:r w:rsidRPr="00B7777B">
        <w:t>Introduction</w:t>
      </w:r>
      <w:bookmarkEnd w:id="14"/>
      <w:bookmarkEnd w:id="15"/>
      <w:bookmarkEnd w:id="16"/>
      <w:bookmarkEnd w:id="17"/>
      <w:bookmarkEnd w:id="18"/>
      <w:bookmarkEnd w:id="19"/>
      <w:bookmarkEnd w:id="20"/>
      <w:bookmarkEnd w:id="21"/>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All those working in education can contribute to the safeguarding and protection of the welfare of a child in need.  </w:t>
      </w:r>
      <w:r w:rsidRPr="00B7777B">
        <w:rPr>
          <w:rFonts w:asciiTheme="minorHAnsi" w:hAnsiTheme="minorHAnsi" w:cstheme="minorHAnsi"/>
          <w:szCs w:val="22"/>
          <w:lang w:eastAsia="en-GB"/>
        </w:rPr>
        <w:t xml:space="preserve">According to the </w:t>
      </w:r>
      <w:proofErr w:type="spellStart"/>
      <w:r w:rsidRPr="00B7777B">
        <w:rPr>
          <w:rFonts w:asciiTheme="minorHAnsi" w:hAnsiTheme="minorHAnsi" w:cstheme="minorHAnsi"/>
          <w:szCs w:val="22"/>
          <w:lang w:eastAsia="en-GB"/>
        </w:rPr>
        <w:t>DfE</w:t>
      </w:r>
      <w:proofErr w:type="spellEnd"/>
      <w:r w:rsidRPr="00B7777B">
        <w:rPr>
          <w:rFonts w:asciiTheme="minorHAnsi" w:hAnsiTheme="minorHAnsi" w:cstheme="minorHAnsi"/>
          <w:szCs w:val="22"/>
          <w:lang w:eastAsia="en-GB"/>
        </w:rPr>
        <w:t>, safeguarding and promoting the welfare of children is defined as:</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protecting children from maltreatment;</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 xml:space="preserve">preventing impairment of children’s </w:t>
      </w:r>
      <w:r w:rsidR="00F35192" w:rsidRPr="004867D0">
        <w:rPr>
          <w:rFonts w:asciiTheme="minorHAnsi" w:hAnsiTheme="minorHAnsi" w:cstheme="minorHAnsi"/>
          <w:highlight w:val="cyan"/>
          <w:lang w:eastAsia="en-GB"/>
        </w:rPr>
        <w:t>mental and physical</w:t>
      </w:r>
      <w:r w:rsidR="00F35192">
        <w:rPr>
          <w:rFonts w:asciiTheme="minorHAnsi" w:hAnsiTheme="minorHAnsi" w:cstheme="minorHAnsi"/>
          <w:lang w:eastAsia="en-GB"/>
        </w:rPr>
        <w:t xml:space="preserve"> </w:t>
      </w:r>
      <w:r w:rsidRPr="00B7777B">
        <w:rPr>
          <w:rFonts w:asciiTheme="minorHAnsi" w:hAnsiTheme="minorHAnsi" w:cstheme="minorHAnsi"/>
          <w:lang w:eastAsia="en-GB"/>
        </w:rPr>
        <w:t>health or development;</w:t>
      </w:r>
    </w:p>
    <w:p w:rsidR="00F754A3"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ensuring children are growing up in circumstances consistent with the provi</w:t>
      </w:r>
      <w:r w:rsidR="00F754A3" w:rsidRPr="00B7777B">
        <w:rPr>
          <w:rFonts w:asciiTheme="minorHAnsi" w:hAnsiTheme="minorHAnsi" w:cstheme="minorHAnsi"/>
          <w:lang w:eastAsia="en-GB"/>
        </w:rPr>
        <w:t>sion of safe and effective care; and</w:t>
      </w:r>
    </w:p>
    <w:p w:rsidR="00F754A3" w:rsidRPr="00B7777B" w:rsidRDefault="00F754A3" w:rsidP="00D43737">
      <w:pPr>
        <w:pStyle w:val="ListParagraph"/>
        <w:numPr>
          <w:ilvl w:val="0"/>
          <w:numId w:val="2"/>
        </w:numPr>
        <w:spacing w:after="120"/>
        <w:rPr>
          <w:rFonts w:asciiTheme="minorHAnsi" w:hAnsiTheme="minorHAnsi" w:cstheme="minorHAnsi"/>
          <w:lang w:eastAsia="en-GB"/>
        </w:rPr>
      </w:pPr>
      <w:proofErr w:type="gramStart"/>
      <w:r w:rsidRPr="00B7777B">
        <w:rPr>
          <w:rFonts w:asciiTheme="minorHAnsi" w:hAnsiTheme="minorHAnsi" w:cstheme="minorHAnsi"/>
          <w:lang w:eastAsia="en-GB"/>
        </w:rPr>
        <w:t>taking</w:t>
      </w:r>
      <w:proofErr w:type="gramEnd"/>
      <w:r w:rsidRPr="00B7777B">
        <w:rPr>
          <w:rFonts w:asciiTheme="minorHAnsi" w:hAnsiTheme="minorHAnsi" w:cstheme="minorHAnsi"/>
          <w:lang w:eastAsia="en-GB"/>
        </w:rPr>
        <w:t xml:space="preserve"> action to enable all children to have the best outcomes.</w:t>
      </w:r>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b/>
          <w:szCs w:val="22"/>
          <w:lang w:eastAsia="en-GB"/>
        </w:rPr>
        <w:t>Child protection is a part of safeguarding</w:t>
      </w:r>
      <w:r w:rsidRPr="00B7777B">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B7777B" w:rsidRDefault="00310E0A"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Safeguarding and promoting the welfare of children is</w:t>
      </w:r>
      <w:r w:rsidRPr="00B7777B">
        <w:rPr>
          <w:rFonts w:asciiTheme="minorHAnsi" w:hAnsiTheme="minorHAnsi" w:cstheme="minorHAnsi"/>
          <w:b/>
          <w:szCs w:val="22"/>
          <w:lang w:eastAsia="en-GB"/>
        </w:rPr>
        <w:t xml:space="preserve"> everyone’s </w:t>
      </w:r>
      <w:r w:rsidRPr="00B7777B">
        <w:rPr>
          <w:rFonts w:asciiTheme="minorHAnsi" w:hAnsiTheme="minorHAnsi" w:cstheme="minorHAnsi"/>
          <w:szCs w:val="22"/>
          <w:lang w:eastAsia="en-GB"/>
        </w:rPr>
        <w:t>responsibility.</w:t>
      </w:r>
      <w:r w:rsidRPr="00B7777B">
        <w:rPr>
          <w:rFonts w:asciiTheme="minorHAnsi" w:hAnsiTheme="minorHAnsi" w:cstheme="minorHAnsi"/>
          <w:b/>
          <w:szCs w:val="22"/>
          <w:lang w:eastAsia="en-GB"/>
        </w:rPr>
        <w:t xml:space="preserve">  Everyone </w:t>
      </w:r>
      <w:r w:rsidRPr="00B7777B">
        <w:rPr>
          <w:rFonts w:asciiTheme="minorHAnsi" w:hAnsiTheme="minorHAnsi" w:cstheme="minorHAnsi"/>
          <w:szCs w:val="22"/>
          <w:lang w:eastAsia="en-GB"/>
        </w:rPr>
        <w:t xml:space="preserve">who comes into contact with children and their families and carers has a role to play in safeguarding children.  </w:t>
      </w:r>
      <w:r w:rsidR="00252045" w:rsidRPr="00B7777B">
        <w:rPr>
          <w:rFonts w:asciiTheme="minorHAnsi" w:hAnsiTheme="minorHAnsi" w:cstheme="minorHAnsi"/>
          <w:szCs w:val="22"/>
          <w:lang w:eastAsia="en-GB"/>
        </w:rPr>
        <w:t>To</w:t>
      </w:r>
      <w:r w:rsidRPr="00B7777B">
        <w:rPr>
          <w:rFonts w:asciiTheme="minorHAnsi" w:hAnsiTheme="minorHAnsi" w:cstheme="minorHAnsi"/>
          <w:szCs w:val="22"/>
          <w:lang w:eastAsia="en-GB"/>
        </w:rPr>
        <w:t xml:space="preserve"> fulfil this responsibility effectively, all professionals should make sure their approach is child-centred.  This means that they should consider, at all ti</w:t>
      </w:r>
      <w:r w:rsidR="00FB417F" w:rsidRPr="00B7777B">
        <w:rPr>
          <w:rFonts w:asciiTheme="minorHAnsi" w:hAnsiTheme="minorHAnsi" w:cstheme="minorHAnsi"/>
          <w:szCs w:val="22"/>
          <w:lang w:eastAsia="en-GB"/>
        </w:rPr>
        <w:t>m</w:t>
      </w:r>
      <w:r w:rsidRPr="00B7777B">
        <w:rPr>
          <w:rFonts w:asciiTheme="minorHAnsi" w:hAnsiTheme="minorHAnsi" w:cstheme="minorHAnsi"/>
          <w:szCs w:val="22"/>
          <w:lang w:eastAsia="en-GB"/>
        </w:rPr>
        <w:t xml:space="preserve">es, what is in the </w:t>
      </w:r>
      <w:r w:rsidRPr="00B7777B">
        <w:rPr>
          <w:rFonts w:asciiTheme="minorHAnsi" w:hAnsiTheme="minorHAnsi" w:cstheme="minorHAnsi"/>
          <w:b/>
          <w:szCs w:val="22"/>
          <w:lang w:eastAsia="en-GB"/>
        </w:rPr>
        <w:t xml:space="preserve">best interests </w:t>
      </w:r>
      <w:r w:rsidRPr="00B7777B">
        <w:rPr>
          <w:rFonts w:asciiTheme="minorHAnsi" w:hAnsiTheme="minorHAnsi" w:cstheme="minorHAnsi"/>
          <w:szCs w:val="22"/>
          <w:lang w:eastAsia="en-GB"/>
        </w:rPr>
        <w:t>of the child.</w:t>
      </w:r>
    </w:p>
    <w:p w:rsidR="001D6459" w:rsidRPr="00B7777B" w:rsidRDefault="001D6459" w:rsidP="00FB05E6">
      <w:pPr>
        <w:tabs>
          <w:tab w:val="left" w:pos="567"/>
        </w:tabs>
        <w:spacing w:after="120"/>
        <w:ind w:left="567"/>
        <w:rPr>
          <w:rFonts w:asciiTheme="minorHAnsi" w:hAnsiTheme="minorHAnsi" w:cstheme="minorHAnsi"/>
          <w:vanish/>
          <w:szCs w:val="22"/>
          <w:lang w:eastAsia="en-GB"/>
        </w:rPr>
      </w:pPr>
      <w:r w:rsidRPr="00B7777B">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B7777B">
        <w:rPr>
          <w:rFonts w:asciiTheme="minorHAnsi" w:hAnsiTheme="minorHAnsi" w:cstheme="minorHAnsi"/>
          <w:szCs w:val="22"/>
          <w:lang w:eastAsia="en-GB"/>
        </w:rPr>
        <w:t xml:space="preserve">  </w:t>
      </w:r>
    </w:p>
    <w:p w:rsidR="001D6459" w:rsidRPr="00B7777B" w:rsidRDefault="001D6459" w:rsidP="00D80CF5">
      <w:pPr>
        <w:tabs>
          <w:tab w:val="left" w:pos="567"/>
        </w:tabs>
        <w:spacing w:after="120"/>
        <w:ind w:left="567"/>
        <w:rPr>
          <w:rFonts w:asciiTheme="minorHAnsi" w:hAnsiTheme="minorHAnsi" w:cstheme="minorHAnsi"/>
          <w:szCs w:val="22"/>
        </w:rPr>
      </w:pPr>
      <w:r w:rsidRPr="00B7777B">
        <w:rPr>
          <w:rFonts w:asciiTheme="minorHAnsi" w:hAnsiTheme="minorHAnsi" w:cstheme="minorHAnsi"/>
          <w:szCs w:val="22"/>
        </w:rPr>
        <w:t xml:space="preserve">This Child Protection Policy </w:t>
      </w:r>
      <w:r w:rsidR="000E756D" w:rsidRPr="00B7777B">
        <w:rPr>
          <w:rFonts w:asciiTheme="minorHAnsi" w:hAnsiTheme="minorHAnsi" w:cstheme="minorHAnsi"/>
          <w:szCs w:val="22"/>
        </w:rPr>
        <w:t xml:space="preserve">and procedures </w:t>
      </w:r>
      <w:r w:rsidRPr="00B7777B">
        <w:rPr>
          <w:rFonts w:asciiTheme="minorHAnsi" w:hAnsiTheme="minorHAnsi" w:cstheme="minorHAnsi"/>
          <w:szCs w:val="22"/>
        </w:rPr>
        <w:t xml:space="preserve">must be read in conjunction with the </w:t>
      </w:r>
      <w:r w:rsidR="001950C8" w:rsidRPr="00B7777B">
        <w:rPr>
          <w:rFonts w:asciiTheme="minorHAnsi" w:hAnsiTheme="minorHAnsi" w:cstheme="minorHAnsi"/>
          <w:szCs w:val="22"/>
        </w:rPr>
        <w:t xml:space="preserve">school </w:t>
      </w:r>
      <w:r w:rsidR="001950C8" w:rsidRPr="00B7777B">
        <w:rPr>
          <w:rFonts w:asciiTheme="minorHAnsi" w:hAnsiTheme="minorHAnsi" w:cstheme="minorHAnsi"/>
          <w:b/>
          <w:szCs w:val="22"/>
        </w:rPr>
        <w:t>O</w:t>
      </w:r>
      <w:r w:rsidRPr="00B7777B">
        <w:rPr>
          <w:rFonts w:asciiTheme="minorHAnsi" w:hAnsiTheme="minorHAnsi" w:cstheme="minorHAnsi"/>
          <w:b/>
          <w:szCs w:val="22"/>
        </w:rPr>
        <w:t>verarching</w:t>
      </w:r>
      <w:r w:rsidRPr="00B7777B">
        <w:rPr>
          <w:rFonts w:asciiTheme="minorHAnsi" w:hAnsiTheme="minorHAnsi" w:cstheme="minorHAnsi"/>
          <w:szCs w:val="22"/>
        </w:rPr>
        <w:t xml:space="preserve"> </w:t>
      </w:r>
      <w:r w:rsidRPr="00B7777B">
        <w:rPr>
          <w:rFonts w:asciiTheme="minorHAnsi" w:hAnsiTheme="minorHAnsi" w:cstheme="minorHAnsi"/>
          <w:b/>
          <w:szCs w:val="22"/>
        </w:rPr>
        <w:t>Safeguarding Statement</w:t>
      </w:r>
      <w:r w:rsidRPr="00B7777B">
        <w:rPr>
          <w:rFonts w:asciiTheme="minorHAnsi" w:hAnsiTheme="minorHAnsi" w:cstheme="minorHAnsi"/>
          <w:szCs w:val="22"/>
        </w:rPr>
        <w:t xml:space="preserve"> </w:t>
      </w:r>
      <w:r w:rsidR="008B7CA3" w:rsidRPr="00B7777B">
        <w:rPr>
          <w:rFonts w:asciiTheme="minorHAnsi" w:hAnsiTheme="minorHAnsi" w:cstheme="minorHAnsi"/>
          <w:szCs w:val="22"/>
        </w:rPr>
        <w:t xml:space="preserve">(where this is in place) </w:t>
      </w:r>
      <w:r w:rsidRPr="00B7777B">
        <w:rPr>
          <w:rFonts w:asciiTheme="minorHAnsi" w:hAnsiTheme="minorHAnsi" w:cstheme="minorHAnsi"/>
          <w:szCs w:val="22"/>
        </w:rPr>
        <w:t xml:space="preserve">and other school </w:t>
      </w:r>
      <w:r w:rsidR="00636174" w:rsidRPr="00B7777B">
        <w:rPr>
          <w:rFonts w:asciiTheme="minorHAnsi" w:hAnsiTheme="minorHAnsi" w:cstheme="minorHAnsi"/>
          <w:szCs w:val="22"/>
        </w:rPr>
        <w:t>P</w:t>
      </w:r>
      <w:r w:rsidRPr="00B7777B">
        <w:rPr>
          <w:rFonts w:asciiTheme="minorHAnsi" w:hAnsiTheme="minorHAnsi" w:cstheme="minorHAnsi"/>
          <w:szCs w:val="22"/>
        </w:rPr>
        <w:t>olicies</w:t>
      </w:r>
      <w:r w:rsidR="00542CB5" w:rsidRPr="00B7777B">
        <w:rPr>
          <w:rFonts w:asciiTheme="minorHAnsi" w:hAnsiTheme="minorHAnsi" w:cstheme="minorHAnsi"/>
          <w:szCs w:val="22"/>
        </w:rPr>
        <w:t xml:space="preserve"> and procedures (See Section 6 below)</w:t>
      </w:r>
      <w:r w:rsidRPr="00B7777B">
        <w:rPr>
          <w:rFonts w:asciiTheme="minorHAnsi" w:hAnsiTheme="minorHAnsi" w:cstheme="minorHAnsi"/>
          <w:szCs w:val="22"/>
        </w:rPr>
        <w:t>.</w:t>
      </w:r>
    </w:p>
    <w:p w:rsidR="001D6459" w:rsidRPr="00292A32" w:rsidRDefault="001F7881" w:rsidP="00BF6E3A">
      <w:pPr>
        <w:pStyle w:val="Heading2"/>
        <w:rPr>
          <w:color w:val="auto"/>
        </w:rPr>
      </w:pPr>
      <w:bookmarkStart w:id="22" w:name="_Toc318135324"/>
      <w:bookmarkStart w:id="23" w:name="_Toc384371770"/>
      <w:bookmarkStart w:id="24" w:name="_Toc426124609"/>
      <w:bookmarkStart w:id="25" w:name="_Toc426444113"/>
      <w:bookmarkStart w:id="26" w:name="_Toc440032776"/>
      <w:bookmarkStart w:id="27" w:name="_Toc443666316"/>
      <w:bookmarkStart w:id="28" w:name="_Toc443666568"/>
      <w:bookmarkStart w:id="29" w:name="_Toc14690576"/>
      <w:r w:rsidRPr="00B7777B">
        <w:t>Ethos</w:t>
      </w:r>
      <w:bookmarkEnd w:id="22"/>
      <w:bookmarkEnd w:id="23"/>
      <w:bookmarkEnd w:id="24"/>
      <w:bookmarkEnd w:id="25"/>
      <w:bookmarkEnd w:id="26"/>
      <w:bookmarkEnd w:id="27"/>
      <w:bookmarkEnd w:id="28"/>
      <w:bookmarkEnd w:id="29"/>
    </w:p>
    <w:p w:rsidR="001D6459" w:rsidRPr="00B7777B" w:rsidRDefault="001D6459" w:rsidP="00FB05E6">
      <w:pPr>
        <w:pStyle w:val="Style"/>
        <w:spacing w:after="120"/>
        <w:ind w:left="567"/>
        <w:rPr>
          <w:rFonts w:asciiTheme="minorHAnsi" w:hAnsiTheme="minorHAnsi" w:cstheme="minorHAnsi"/>
          <w:sz w:val="22"/>
          <w:szCs w:val="22"/>
        </w:rPr>
      </w:pPr>
      <w:r w:rsidRPr="00292A32">
        <w:rPr>
          <w:rFonts w:asciiTheme="minorHAnsi" w:hAnsiTheme="minorHAnsi" w:cstheme="minorHAnsi"/>
          <w:sz w:val="22"/>
          <w:szCs w:val="22"/>
        </w:rPr>
        <w:t xml:space="preserve">At </w:t>
      </w:r>
      <w:proofErr w:type="spellStart"/>
      <w:r w:rsidR="00292A32" w:rsidRPr="00292A32">
        <w:rPr>
          <w:rFonts w:asciiTheme="minorHAnsi" w:hAnsiTheme="minorHAnsi" w:cstheme="minorHAnsi"/>
          <w:sz w:val="22"/>
          <w:szCs w:val="22"/>
        </w:rPr>
        <w:t>Maryport</w:t>
      </w:r>
      <w:proofErr w:type="spellEnd"/>
      <w:r w:rsidR="00292A32" w:rsidRPr="00292A32">
        <w:rPr>
          <w:rFonts w:asciiTheme="minorHAnsi" w:hAnsiTheme="minorHAnsi" w:cstheme="minorHAnsi"/>
          <w:sz w:val="22"/>
          <w:szCs w:val="22"/>
        </w:rPr>
        <w:t xml:space="preserve"> Church of England Primary </w:t>
      </w:r>
      <w:r w:rsidRPr="00292A32">
        <w:rPr>
          <w:rFonts w:asciiTheme="minorHAnsi" w:hAnsiTheme="minorHAnsi" w:cstheme="minorHAnsi"/>
          <w:sz w:val="22"/>
          <w:szCs w:val="22"/>
        </w:rPr>
        <w:t xml:space="preserve">School </w:t>
      </w:r>
      <w:r w:rsidR="00621FDA" w:rsidRPr="00B7777B">
        <w:rPr>
          <w:rFonts w:asciiTheme="minorHAnsi" w:hAnsiTheme="minorHAnsi" w:cstheme="minorHAnsi"/>
          <w:sz w:val="22"/>
          <w:szCs w:val="22"/>
        </w:rPr>
        <w:t xml:space="preserve">(hereinafter referred to as ‘the school’) </w:t>
      </w:r>
      <w:r w:rsidRPr="00B7777B">
        <w:rPr>
          <w:rFonts w:asciiTheme="minorHAnsi" w:hAnsiTheme="minorHAnsi" w:cstheme="minorHAnsi"/>
          <w:sz w:val="22"/>
          <w:szCs w:val="22"/>
        </w:rPr>
        <w:t xml:space="preserve">the health, safety and well-being of all our children </w:t>
      </w:r>
      <w:r w:rsidR="000771FC" w:rsidRPr="00B7777B">
        <w:rPr>
          <w:rFonts w:asciiTheme="minorHAnsi" w:hAnsiTheme="minorHAnsi" w:cstheme="minorHAnsi"/>
          <w:sz w:val="22"/>
          <w:szCs w:val="22"/>
        </w:rPr>
        <w:t>is</w:t>
      </w:r>
      <w:r w:rsidRPr="00B7777B">
        <w:rPr>
          <w:rFonts w:asciiTheme="minorHAnsi" w:hAnsiTheme="minorHAnsi" w:cstheme="minorHAnsi"/>
          <w:sz w:val="22"/>
          <w:szCs w:val="22"/>
        </w:rPr>
        <w:t xml:space="preserve"> of paramount importance to all the adults who work</w:t>
      </w:r>
      <w:r w:rsidR="006747D3" w:rsidRPr="00B7777B">
        <w:rPr>
          <w:rFonts w:asciiTheme="minorHAnsi" w:hAnsiTheme="minorHAnsi" w:cstheme="minorHAnsi"/>
          <w:sz w:val="22"/>
          <w:szCs w:val="22"/>
        </w:rPr>
        <w:t xml:space="preserve"> or volunteer</w:t>
      </w:r>
      <w:r w:rsidRPr="00B7777B">
        <w:rPr>
          <w:rFonts w:asciiTheme="minorHAnsi" w:hAnsiTheme="minorHAnsi" w:cstheme="minorHAnsi"/>
          <w:sz w:val="22"/>
          <w:szCs w:val="22"/>
        </w:rPr>
        <w:t xml:space="preserve"> here.  All our children have the right to protection, regardless of age, gender, ethnicity or disability.  They have a right to be safe in our school; this is enhanced by the adoption of the Whole School Behaviour Policy which includes our procedures for preventing and dealing with cases of bullying</w:t>
      </w:r>
      <w:r w:rsidR="00BF6E3A" w:rsidRPr="00B7777B">
        <w:rPr>
          <w:rFonts w:asciiTheme="minorHAnsi" w:hAnsiTheme="minorHAnsi" w:cstheme="minorHAnsi"/>
          <w:sz w:val="22"/>
          <w:szCs w:val="22"/>
        </w:rPr>
        <w:t xml:space="preserve"> and a robust Code of Conduct for staff and other adults who work in school</w:t>
      </w:r>
      <w:r w:rsidRPr="00B7777B">
        <w:rPr>
          <w:rFonts w:asciiTheme="minorHAnsi" w:hAnsiTheme="minorHAnsi" w:cstheme="minorHAnsi"/>
          <w:sz w:val="22"/>
          <w:szCs w:val="22"/>
        </w:rPr>
        <w:t xml:space="preserve">. </w:t>
      </w:r>
    </w:p>
    <w:p w:rsidR="00BF6E3A" w:rsidRPr="00B7777B" w:rsidRDefault="00BF6E3A" w:rsidP="00BF6E3A">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Be healthy (physically, mentally and emotionally);</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Stay Safe (protection from harm and neglect);</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Enjoy and Achieve (via education, training and recreation);</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Make a positive contribution to the school community and general society;</w:t>
      </w:r>
    </w:p>
    <w:p w:rsidR="00BF6E3A" w:rsidRPr="00B7777B" w:rsidRDefault="00BF6E3A" w:rsidP="00D43737">
      <w:pPr>
        <w:pStyle w:val="Style"/>
        <w:numPr>
          <w:ilvl w:val="0"/>
          <w:numId w:val="3"/>
        </w:numPr>
        <w:spacing w:after="120"/>
        <w:rPr>
          <w:rFonts w:asciiTheme="minorHAnsi" w:hAnsiTheme="minorHAnsi" w:cstheme="minorHAnsi"/>
          <w:sz w:val="22"/>
          <w:szCs w:val="22"/>
        </w:rPr>
      </w:pPr>
      <w:r w:rsidRPr="00B7777B">
        <w:rPr>
          <w:rFonts w:asciiTheme="minorHAnsi" w:hAnsiTheme="minorHAnsi" w:cstheme="minorHAnsi"/>
          <w:sz w:val="22"/>
          <w:szCs w:val="22"/>
        </w:rPr>
        <w:t>Achieve social and economic well-being.</w:t>
      </w:r>
    </w:p>
    <w:p w:rsidR="001D6459" w:rsidRPr="00B7777B" w:rsidRDefault="00621FDA" w:rsidP="00FB05E6">
      <w:pPr>
        <w:pStyle w:val="Style"/>
        <w:spacing w:before="120" w:after="120"/>
        <w:ind w:left="567"/>
        <w:rPr>
          <w:rFonts w:asciiTheme="minorHAnsi" w:hAnsiTheme="minorHAnsi" w:cstheme="minorHAnsi"/>
          <w:sz w:val="22"/>
          <w:szCs w:val="22"/>
        </w:rPr>
      </w:pPr>
      <w:r w:rsidRPr="00B7777B">
        <w:rPr>
          <w:rFonts w:asciiTheme="minorHAnsi" w:hAnsiTheme="minorHAnsi" w:cstheme="minorHAnsi"/>
          <w:color w:val="000000" w:themeColor="text1"/>
          <w:sz w:val="22"/>
          <w:szCs w:val="22"/>
        </w:rPr>
        <w:t>The</w:t>
      </w:r>
      <w:r w:rsidR="001D6459" w:rsidRPr="00B7777B">
        <w:rPr>
          <w:rFonts w:asciiTheme="minorHAnsi" w:hAnsiTheme="minorHAnsi" w:cstheme="minorHAnsi"/>
          <w:sz w:val="22"/>
          <w:szCs w:val="22"/>
        </w:rPr>
        <w:t xml:space="preserve"> School regards Child Protection as an essential task of </w:t>
      </w:r>
      <w:r w:rsidR="001D6459" w:rsidRPr="00B7777B">
        <w:rPr>
          <w:rFonts w:asciiTheme="minorHAnsi" w:hAnsiTheme="minorHAnsi" w:cstheme="minorHAnsi"/>
          <w:b/>
          <w:bCs/>
          <w:sz w:val="22"/>
          <w:szCs w:val="22"/>
          <w:u w:val="single"/>
        </w:rPr>
        <w:t>all</w:t>
      </w:r>
      <w:r w:rsidR="001D6459" w:rsidRPr="00B7777B">
        <w:rPr>
          <w:rFonts w:asciiTheme="minorHAnsi" w:hAnsiTheme="minorHAnsi" w:cstheme="minorHAnsi"/>
          <w:b/>
          <w:bCs/>
          <w:sz w:val="22"/>
          <w:szCs w:val="22"/>
        </w:rPr>
        <w:t xml:space="preserve"> </w:t>
      </w:r>
      <w:r w:rsidR="001D6459" w:rsidRPr="00B7777B">
        <w:rPr>
          <w:rFonts w:asciiTheme="minorHAnsi" w:hAnsiTheme="minorHAnsi" w:cstheme="minorHAnsi"/>
          <w:sz w:val="22"/>
          <w:szCs w:val="22"/>
        </w:rPr>
        <w:t xml:space="preserve">its staff, governors and visitors/volunteers who come into school. </w:t>
      </w:r>
      <w:r w:rsidR="00BF6E3A" w:rsidRPr="00B7777B">
        <w:rPr>
          <w:rFonts w:asciiTheme="minorHAnsi" w:hAnsiTheme="minorHAnsi" w:cstheme="minorHAnsi"/>
          <w:sz w:val="22"/>
          <w:szCs w:val="22"/>
        </w:rPr>
        <w:t xml:space="preserve"> </w:t>
      </w:r>
      <w:r w:rsidR="001D6459" w:rsidRPr="00B7777B">
        <w:rPr>
          <w:rFonts w:asciiTheme="minorHAnsi" w:hAnsiTheme="minorHAnsi" w:cstheme="minorHAnsi"/>
          <w:sz w:val="22"/>
          <w:szCs w:val="22"/>
        </w:rPr>
        <w:t xml:space="preserve">We are committed to protecting </w:t>
      </w:r>
      <w:r w:rsidR="00BF6E3A" w:rsidRPr="00B7777B">
        <w:rPr>
          <w:rFonts w:asciiTheme="minorHAnsi" w:hAnsiTheme="minorHAnsi" w:cstheme="minorHAnsi"/>
          <w:sz w:val="22"/>
          <w:szCs w:val="22"/>
        </w:rPr>
        <w:t>and safeguarding</w:t>
      </w:r>
      <w:r w:rsidR="001D6459" w:rsidRPr="00B7777B">
        <w:rPr>
          <w:rFonts w:asciiTheme="minorHAnsi" w:hAnsiTheme="minorHAnsi" w:cstheme="minorHAnsi"/>
          <w:sz w:val="22"/>
          <w:szCs w:val="22"/>
        </w:rPr>
        <w:t xml:space="preserve"> pupils in school. </w:t>
      </w:r>
    </w:p>
    <w:p w:rsidR="00F620FD" w:rsidRPr="00B7777B" w:rsidRDefault="00F620FD" w:rsidP="00F620F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There is no place for extremist views of any kind in our school, whether from internal sources – pupils, staff, </w:t>
      </w:r>
      <w:r w:rsidRPr="00B7777B">
        <w:rPr>
          <w:rFonts w:asciiTheme="minorHAnsi" w:hAnsiTheme="minorHAnsi" w:cstheme="minorHAnsi"/>
          <w:sz w:val="22"/>
          <w:szCs w:val="22"/>
        </w:rPr>
        <w:lastRenderedPageBreak/>
        <w:t xml:space="preserve">visiting adults, governors etc. or external sources – school community, external agencies or individuals. </w:t>
      </w:r>
    </w:p>
    <w:p w:rsidR="00F620FD" w:rsidRPr="00B7777B" w:rsidRDefault="00F620FD" w:rsidP="00F620FD">
      <w:pPr>
        <w:pStyle w:val="Style"/>
        <w:spacing w:before="120" w:after="120"/>
        <w:ind w:left="567"/>
        <w:rPr>
          <w:rFonts w:asciiTheme="minorHAnsi" w:hAnsiTheme="minorHAnsi"/>
        </w:rPr>
      </w:pPr>
      <w:r w:rsidRPr="00B7777B">
        <w:rPr>
          <w:rFonts w:asciiTheme="minorHAnsi" w:hAnsiTheme="minorHAnsi" w:cstheme="minorHAnsi"/>
          <w:sz w:val="22"/>
          <w:szCs w:val="22"/>
        </w:rPr>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30" w:name="_Hlk524104708"/>
      <w:r w:rsidR="00663918" w:rsidRPr="00B7777B">
        <w:rPr>
          <w:rFonts w:asciiTheme="minorHAnsi" w:hAnsiTheme="minorHAnsi" w:cstheme="minorHAnsi"/>
          <w:sz w:val="22"/>
          <w:szCs w:val="22"/>
        </w:rPr>
        <w:t>Teaching Regulation Agency (TRA) (formerly NCTL)</w:t>
      </w:r>
      <w:bookmarkEnd w:id="30"/>
      <w:r w:rsidR="00BE5370" w:rsidRPr="00B7777B">
        <w:rPr>
          <w:rFonts w:asciiTheme="minorHAnsi" w:hAnsiTheme="minorHAnsi" w:cstheme="minorHAnsi"/>
          <w:sz w:val="22"/>
          <w:szCs w:val="22"/>
        </w:rPr>
        <w:t xml:space="preserve"> </w:t>
      </w:r>
      <w:r w:rsidRPr="00B7777B">
        <w:rPr>
          <w:rFonts w:asciiTheme="minorHAnsi" w:hAnsiTheme="minorHAnsi" w:cstheme="minorHAnsi"/>
          <w:sz w:val="22"/>
          <w:szCs w:val="22"/>
        </w:rPr>
        <w:t>for their consideration.  Misconduct by other staff will be dealt with under normal school disciplinary procedures.</w:t>
      </w:r>
    </w:p>
    <w:p w:rsidR="003D66D6" w:rsidRPr="00B7777B" w:rsidRDefault="00F620FD" w:rsidP="00F620F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B7777B">
        <w:rPr>
          <w:rFonts w:asciiTheme="minorHAnsi" w:hAnsiTheme="minorHAnsi" w:cstheme="minorHAnsi"/>
          <w:sz w:val="22"/>
          <w:szCs w:val="22"/>
        </w:rPr>
        <w:t>,</w:t>
      </w:r>
      <w:r w:rsidRPr="00B7777B">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p>
    <w:p w:rsidR="00292A32"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The use of circle time and assembly time help to develop appropriate attitudes in our children and makes them aware of the impa</w:t>
      </w:r>
      <w:r w:rsidR="00292A32">
        <w:rPr>
          <w:rFonts w:asciiTheme="minorHAnsi" w:hAnsiTheme="minorHAnsi" w:cstheme="minorHAnsi"/>
          <w:szCs w:val="22"/>
        </w:rPr>
        <w:t>ct of their decisions on others.</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 xml:space="preserve">We will ensure </w:t>
      </w:r>
      <w:r w:rsidRPr="00B7777B">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B7777B">
        <w:rPr>
          <w:rFonts w:asciiTheme="minorHAnsi" w:eastAsiaTheme="minorHAnsi" w:hAnsiTheme="minorHAnsi" w:cstheme="minorHAnsi"/>
          <w:szCs w:val="22"/>
        </w:rPr>
        <w:t xml:space="preserve">(including on-line) </w:t>
      </w:r>
      <w:r w:rsidRPr="00B7777B">
        <w:rPr>
          <w:rFonts w:asciiTheme="minorHAnsi" w:eastAsiaTheme="minorHAnsi" w:hAnsiTheme="minorHAnsi" w:cstheme="minorHAnsi"/>
          <w:szCs w:val="22"/>
        </w:rPr>
        <w:t>to help children stay safe, recognise when they don’t feel safe and identify who they might/can talk to</w:t>
      </w:r>
      <w:r w:rsidRPr="00B7777B">
        <w:rPr>
          <w:rFonts w:asciiTheme="minorHAnsi" w:hAnsiTheme="minorHAnsi" w:cstheme="minorHAnsi"/>
          <w:szCs w:val="22"/>
        </w:rPr>
        <w:t xml:space="preserve">.  We provide a </w:t>
      </w:r>
      <w:r w:rsidRPr="00B7777B">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to develop essential life skills and protective behaviours.  </w:t>
      </w:r>
      <w:r w:rsidRPr="00B7777B">
        <w:rPr>
          <w:rFonts w:asciiTheme="minorHAnsi" w:hAnsiTheme="minorHAnsi" w:cstheme="minorHAnsi"/>
          <w:szCs w:val="22"/>
        </w:rPr>
        <w:t>The PSHE (Personal, Social</w:t>
      </w:r>
      <w:r w:rsidR="00765EC8" w:rsidRPr="00B7777B">
        <w:rPr>
          <w:rFonts w:asciiTheme="minorHAnsi" w:hAnsiTheme="minorHAnsi" w:cstheme="minorHAnsi"/>
          <w:szCs w:val="22"/>
        </w:rPr>
        <w:t>,</w:t>
      </w:r>
      <w:r w:rsidRPr="00B7777B">
        <w:rPr>
          <w:rFonts w:asciiTheme="minorHAnsi" w:hAnsiTheme="minorHAnsi" w:cstheme="minorHAnsi"/>
          <w:szCs w:val="22"/>
        </w:rPr>
        <w:t xml:space="preserve"> Health </w:t>
      </w:r>
      <w:r w:rsidR="00765EC8" w:rsidRPr="00B7777B">
        <w:rPr>
          <w:rFonts w:asciiTheme="minorHAnsi" w:hAnsiTheme="minorHAnsi" w:cstheme="minorHAnsi"/>
          <w:szCs w:val="22"/>
        </w:rPr>
        <w:t xml:space="preserve">and Economic Education) </w:t>
      </w:r>
      <w:r w:rsidR="006F6F57" w:rsidRPr="00B7777B">
        <w:rPr>
          <w:rFonts w:asciiTheme="minorHAnsi" w:hAnsiTheme="minorHAnsi" w:cstheme="minorHAnsi"/>
          <w:szCs w:val="22"/>
        </w:rPr>
        <w:t>c</w:t>
      </w:r>
      <w:r w:rsidR="00765EC8" w:rsidRPr="00B7777B">
        <w:rPr>
          <w:rFonts w:asciiTheme="minorHAnsi" w:hAnsiTheme="minorHAnsi" w:cstheme="minorHAnsi"/>
          <w:szCs w:val="22"/>
        </w:rPr>
        <w:t>urriculum and</w:t>
      </w:r>
      <w:r w:rsidR="006F6F57" w:rsidRPr="00B7777B">
        <w:rPr>
          <w:rFonts w:asciiTheme="minorHAnsi" w:hAnsiTheme="minorHAnsi" w:cstheme="minorHAnsi"/>
          <w:szCs w:val="22"/>
        </w:rPr>
        <w:t>,</w:t>
      </w:r>
      <w:r w:rsidR="00765EC8" w:rsidRPr="00B7777B">
        <w:rPr>
          <w:rFonts w:asciiTheme="minorHAnsi" w:hAnsiTheme="minorHAnsi" w:cstheme="minorHAnsi"/>
          <w:szCs w:val="22"/>
        </w:rPr>
        <w:t xml:space="preserve"> where relevant, </w:t>
      </w:r>
      <w:r w:rsidR="00C10ADA" w:rsidRPr="00292A32">
        <w:rPr>
          <w:rFonts w:asciiTheme="minorHAnsi" w:hAnsiTheme="minorHAnsi" w:cstheme="minorHAnsi"/>
          <w:szCs w:val="22"/>
        </w:rPr>
        <w:t xml:space="preserve">Relationships and Sex Education </w:t>
      </w:r>
      <w:r w:rsidRPr="00292A32">
        <w:rPr>
          <w:rFonts w:asciiTheme="minorHAnsi" w:hAnsiTheme="minorHAnsi" w:cstheme="minorHAnsi"/>
          <w:szCs w:val="22"/>
        </w:rPr>
        <w:t>will</w:t>
      </w:r>
      <w:r w:rsidRPr="00B7777B">
        <w:rPr>
          <w:rFonts w:asciiTheme="minorHAnsi" w:hAnsiTheme="minorHAnsi" w:cstheme="minorHAnsi"/>
          <w:szCs w:val="22"/>
        </w:rPr>
        <w:t xml:space="preserve"> include elements of how children can recognise different</w:t>
      </w:r>
      <w:r w:rsidR="001F32DC" w:rsidRPr="00B7777B">
        <w:rPr>
          <w:rFonts w:asciiTheme="minorHAnsi" w:hAnsiTheme="minorHAnsi" w:cstheme="minorHAnsi"/>
          <w:szCs w:val="22"/>
        </w:rPr>
        <w:t xml:space="preserve"> risks in different situations </w:t>
      </w:r>
      <w:r w:rsidRPr="00B7777B">
        <w:rPr>
          <w:rFonts w:asciiTheme="minorHAnsi" w:hAnsiTheme="minorHAnsi" w:cstheme="minorHAnsi"/>
          <w:szCs w:val="22"/>
        </w:rPr>
        <w:t>and how to behave in response</w:t>
      </w:r>
      <w:r w:rsidR="001F32DC" w:rsidRPr="00B7777B">
        <w:rPr>
          <w:rFonts w:asciiTheme="minorHAnsi" w:hAnsiTheme="minorHAnsi" w:cstheme="minorHAnsi"/>
          <w:szCs w:val="22"/>
        </w:rPr>
        <w:t xml:space="preserve">.  It will </w:t>
      </w:r>
      <w:r w:rsidRPr="00B7777B">
        <w:rPr>
          <w:rFonts w:asciiTheme="minorHAnsi" w:hAnsiTheme="minorHAnsi" w:cstheme="minorHAnsi"/>
          <w:szCs w:val="22"/>
        </w:rPr>
        <w:t xml:space="preserve">equip </w:t>
      </w:r>
      <w:r w:rsidR="001F32DC" w:rsidRPr="00B7777B">
        <w:rPr>
          <w:rFonts w:asciiTheme="minorHAnsi" w:hAnsiTheme="minorHAnsi" w:cstheme="minorHAnsi"/>
          <w:szCs w:val="22"/>
        </w:rPr>
        <w:t xml:space="preserve">children </w:t>
      </w:r>
      <w:r w:rsidRPr="00B7777B">
        <w:rPr>
          <w:rFonts w:asciiTheme="minorHAnsi" w:hAnsiTheme="minorHAnsi" w:cstheme="minorHAnsi"/>
          <w:szCs w:val="22"/>
        </w:rPr>
        <w:t xml:space="preserve">with the skills needed to keep themselves safe and empower them to feel safe.  </w:t>
      </w:r>
    </w:p>
    <w:p w:rsidR="001D6459" w:rsidRPr="00B7777B" w:rsidRDefault="00621FDA"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color w:val="000000" w:themeColor="text1"/>
          <w:szCs w:val="22"/>
        </w:rPr>
        <w:t>The</w:t>
      </w:r>
      <w:r w:rsidRPr="00B7777B">
        <w:rPr>
          <w:rFonts w:asciiTheme="minorHAnsi" w:hAnsiTheme="minorHAnsi" w:cstheme="minorHAnsi"/>
          <w:szCs w:val="22"/>
        </w:rPr>
        <w:t xml:space="preserve"> School </w:t>
      </w:r>
      <w:r w:rsidR="001D6459" w:rsidRPr="00B7777B">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B7777B">
        <w:rPr>
          <w:rFonts w:asciiTheme="minorHAnsi" w:hAnsiTheme="minorHAnsi" w:cstheme="minorHAnsi"/>
          <w:szCs w:val="22"/>
        </w:rPr>
        <w:t xml:space="preserve">and where they feel safe, secure and respected.  </w:t>
      </w:r>
    </w:p>
    <w:p w:rsidR="001D6459" w:rsidRPr="00B7777B" w:rsidRDefault="000C3657"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B7777B">
        <w:rPr>
          <w:rFonts w:asciiTheme="minorHAnsi" w:eastAsiaTheme="minorHAnsi" w:hAnsiTheme="minorHAnsi" w:cstheme="minorHAnsi"/>
          <w:szCs w:val="22"/>
        </w:rPr>
        <w:t>originate</w:t>
      </w:r>
      <w:r w:rsidRPr="00B7777B">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B7777B">
        <w:rPr>
          <w:rFonts w:asciiTheme="minorHAnsi" w:eastAsiaTheme="minorHAnsi" w:hAnsiTheme="minorHAnsi" w:cstheme="minorHAnsi"/>
          <w:szCs w:val="22"/>
        </w:rPr>
        <w:t xml:space="preserve">  </w:t>
      </w:r>
      <w:r w:rsidR="009C1BCD" w:rsidRPr="00B7777B">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B7777B">
        <w:rPr>
          <w:rFonts w:asciiTheme="minorHAnsi" w:eastAsiaTheme="minorHAnsi" w:hAnsiTheme="minorHAnsi" w:cstheme="minorHAnsi"/>
          <w:szCs w:val="22"/>
        </w:rPr>
        <w:t xml:space="preserve"> encourage and facilitate this.</w:t>
      </w:r>
    </w:p>
    <w:p w:rsidR="00CF1673" w:rsidRPr="00B7777B" w:rsidRDefault="00CF1673"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B7777B">
        <w:rPr>
          <w:rFonts w:asciiTheme="minorHAnsi" w:hAnsiTheme="minorHAnsi" w:cstheme="minorHAnsi"/>
          <w:color w:val="000000" w:themeColor="text1"/>
          <w:szCs w:val="22"/>
        </w:rPr>
        <w:t>See Section 13 of procedures below.</w:t>
      </w:r>
    </w:p>
    <w:p w:rsidR="00292A32" w:rsidRPr="00F77F27" w:rsidRDefault="001D6459" w:rsidP="00292A32">
      <w:pPr>
        <w:pStyle w:val="Style"/>
        <w:spacing w:before="120" w:after="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B7777B">
        <w:rPr>
          <w:rFonts w:asciiTheme="minorHAnsi" w:hAnsiTheme="minorHAnsi" w:cstheme="minorHAnsi"/>
          <w:color w:val="000000" w:themeColor="text1"/>
          <w:sz w:val="22"/>
          <w:szCs w:val="22"/>
        </w:rPr>
        <w:t>fare of children introduced by S</w:t>
      </w:r>
      <w:r w:rsidRPr="00B7777B">
        <w:rPr>
          <w:rFonts w:asciiTheme="minorHAnsi" w:hAnsiTheme="minorHAnsi" w:cstheme="minorHAnsi"/>
          <w:color w:val="000000" w:themeColor="text1"/>
          <w:sz w:val="22"/>
          <w:szCs w:val="22"/>
        </w:rPr>
        <w:t>ection 175 of the Education Act 2002</w:t>
      </w:r>
      <w:r w:rsidR="004D08C2" w:rsidRPr="00B7777B">
        <w:rPr>
          <w:rFonts w:asciiTheme="minorHAnsi" w:hAnsiTheme="minorHAnsi" w:cstheme="minorHAnsi"/>
          <w:color w:val="000000" w:themeColor="text1"/>
          <w:sz w:val="22"/>
          <w:szCs w:val="22"/>
        </w:rPr>
        <w:t xml:space="preserve"> (</w:t>
      </w:r>
      <w:r w:rsidR="000313A6" w:rsidRPr="00B7777B">
        <w:rPr>
          <w:rFonts w:asciiTheme="minorHAnsi" w:hAnsiTheme="minorHAnsi" w:cstheme="minorHAnsi"/>
          <w:color w:val="000000" w:themeColor="text1"/>
          <w:sz w:val="22"/>
          <w:szCs w:val="22"/>
        </w:rPr>
        <w:t>Maintained Schools</w:t>
      </w:r>
      <w:r w:rsidR="004D08C2" w:rsidRPr="00B7777B">
        <w:rPr>
          <w:rFonts w:asciiTheme="minorHAnsi" w:hAnsiTheme="minorHAnsi" w:cstheme="minorHAnsi"/>
          <w:color w:val="000000" w:themeColor="text1"/>
          <w:sz w:val="22"/>
          <w:szCs w:val="22"/>
        </w:rPr>
        <w:t>)</w:t>
      </w:r>
      <w:r w:rsidR="009271EF" w:rsidRPr="00B7777B">
        <w:rPr>
          <w:rFonts w:asciiTheme="minorHAnsi" w:hAnsiTheme="minorHAnsi" w:cstheme="minorHAnsi"/>
          <w:color w:val="000000" w:themeColor="text1"/>
          <w:sz w:val="22"/>
          <w:szCs w:val="22"/>
        </w:rPr>
        <w:t xml:space="preserve"> </w:t>
      </w:r>
      <w:r w:rsidR="009C3A9C" w:rsidRPr="00B7777B">
        <w:rPr>
          <w:rFonts w:asciiTheme="minorHAnsi" w:hAnsiTheme="minorHAnsi" w:cstheme="minorHAnsi"/>
          <w:color w:val="000000" w:themeColor="text1"/>
          <w:sz w:val="22"/>
          <w:szCs w:val="22"/>
        </w:rPr>
        <w:t>and the Safeguarding Vulnerable Groups Act 2006</w:t>
      </w:r>
      <w:r w:rsidR="00DA31CB" w:rsidRPr="00B7777B">
        <w:rPr>
          <w:rFonts w:asciiTheme="minorHAnsi" w:hAnsiTheme="minorHAnsi" w:cstheme="minorHAnsi"/>
          <w:color w:val="000000" w:themeColor="text1"/>
          <w:sz w:val="22"/>
          <w:szCs w:val="22"/>
        </w:rPr>
        <w:t xml:space="preserve"> (as amended by the Protection of Freedoms Act 2012)</w:t>
      </w:r>
      <w:r w:rsidR="009C3A9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in place.</w:t>
      </w:r>
      <w:r w:rsidR="00292A32">
        <w:rPr>
          <w:rFonts w:asciiTheme="minorHAnsi" w:hAnsiTheme="minorHAnsi" w:cstheme="minorHAnsi"/>
          <w:color w:val="000000" w:themeColor="text1"/>
          <w:sz w:val="22"/>
          <w:szCs w:val="22"/>
        </w:rPr>
        <w:t xml:space="preserve"> The school supports Operation Encompass, an initiative led by Cumbria Police, to ensure children from families where domestic abuse occurs are identified and supported by a range of agencies.</w:t>
      </w:r>
    </w:p>
    <w:p w:rsidR="001D6459" w:rsidRPr="00B7777B" w:rsidRDefault="001D6459" w:rsidP="004A7E3E">
      <w:pPr>
        <w:pStyle w:val="Style"/>
        <w:spacing w:before="120" w:after="120"/>
        <w:ind w:left="567"/>
        <w:rPr>
          <w:rFonts w:asciiTheme="minorHAnsi" w:hAnsiTheme="minorHAnsi" w:cstheme="minorHAnsi"/>
          <w:color w:val="000000" w:themeColor="text1"/>
          <w:sz w:val="22"/>
          <w:szCs w:val="22"/>
        </w:rPr>
      </w:pPr>
    </w:p>
    <w:p w:rsidR="001D6459" w:rsidRPr="00B7777B" w:rsidRDefault="001F7881" w:rsidP="004D08C2">
      <w:pPr>
        <w:pStyle w:val="Heading2"/>
      </w:pPr>
      <w:bookmarkStart w:id="31" w:name="_Toc318135325"/>
      <w:bookmarkStart w:id="32" w:name="_Toc384371771"/>
      <w:bookmarkStart w:id="33" w:name="_Toc426124610"/>
      <w:bookmarkStart w:id="34" w:name="_Toc426444114"/>
      <w:bookmarkStart w:id="35" w:name="_Toc440032777"/>
      <w:bookmarkStart w:id="36" w:name="_Toc443666317"/>
      <w:bookmarkStart w:id="37" w:name="_Toc443666569"/>
      <w:bookmarkStart w:id="38" w:name="_Toc14690577"/>
      <w:r w:rsidRPr="00B7777B">
        <w:t>Aims</w:t>
      </w:r>
      <w:bookmarkEnd w:id="31"/>
      <w:bookmarkEnd w:id="32"/>
      <w:bookmarkEnd w:id="33"/>
      <w:bookmarkEnd w:id="34"/>
      <w:bookmarkEnd w:id="35"/>
      <w:bookmarkEnd w:id="36"/>
      <w:bookmarkEnd w:id="37"/>
      <w:bookmarkEnd w:id="38"/>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There are three main aims to our Child Protection Policy:</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Prevention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creating a positive school atmosphere and providing high quality teaching and pastoral support to pupils;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Protection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Support</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 xml:space="preserve">by providing support for </w:t>
      </w:r>
      <w:r w:rsidR="004579FD" w:rsidRPr="00B7777B">
        <w:rPr>
          <w:rFonts w:asciiTheme="minorHAnsi" w:eastAsiaTheme="minorHAnsi" w:hAnsiTheme="minorHAnsi" w:cstheme="minorHAnsi"/>
          <w:szCs w:val="22"/>
        </w:rPr>
        <w:t>pupils</w:t>
      </w:r>
      <w:r w:rsidRPr="00B7777B">
        <w:rPr>
          <w:rFonts w:asciiTheme="minorHAnsi" w:eastAsiaTheme="minorHAnsi" w:hAnsiTheme="minorHAnsi" w:cstheme="minorHAnsi"/>
          <w:szCs w:val="22"/>
        </w:rPr>
        <w:t xml:space="preserve"> and school staff and for children who may have been or are being abused.</w:t>
      </w:r>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lastRenderedPageBreak/>
        <w:t>We will do these things by:</w:t>
      </w:r>
    </w:p>
    <w:p w:rsidR="00FF6F2C" w:rsidRPr="00B7777B" w:rsidRDefault="00C425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we practice safe recruitment in checking the suitability of adults who have unsupervised contact with children and appropriately supervising others who are temporarily in school but not undertaking ‘regulated activity’</w:t>
      </w:r>
      <w:r w:rsidR="00E0006B" w:rsidRPr="00B7777B">
        <w:rPr>
          <w:rFonts w:asciiTheme="minorHAnsi" w:hAnsiTheme="minorHAnsi" w:cstheme="minorHAnsi"/>
        </w:rPr>
        <w:t>;</w:t>
      </w:r>
    </w:p>
    <w:p w:rsidR="00FF6F2C" w:rsidRPr="001C1879" w:rsidRDefault="00FF6F2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and volunteers are aware of</w:t>
      </w:r>
      <w:r w:rsidR="00EC11C8" w:rsidRPr="00B7777B">
        <w:rPr>
          <w:rFonts w:asciiTheme="minorHAnsi" w:hAnsiTheme="minorHAnsi" w:cstheme="minorHAnsi"/>
        </w:rPr>
        <w:t>, understand</w:t>
      </w:r>
      <w:r w:rsidRPr="00B7777B">
        <w:rPr>
          <w:rFonts w:asciiTheme="minorHAnsi" w:hAnsiTheme="minorHAnsi" w:cstheme="minorHAnsi"/>
        </w:rPr>
        <w:t xml:space="preserve"> and follow the </w:t>
      </w:r>
      <w:proofErr w:type="spellStart"/>
      <w:r w:rsidRPr="00B7777B">
        <w:rPr>
          <w:rFonts w:asciiTheme="minorHAnsi" w:hAnsiTheme="minorHAnsi" w:cstheme="minorHAnsi"/>
        </w:rPr>
        <w:t>DfE</w:t>
      </w:r>
      <w:proofErr w:type="spellEnd"/>
      <w:r w:rsidRPr="00B7777B">
        <w:rPr>
          <w:rFonts w:asciiTheme="minorHAnsi" w:hAnsiTheme="minorHAnsi" w:cstheme="minorHAnsi"/>
        </w:rPr>
        <w:t xml:space="preserve"> statutory guidance ‘Keeping Children Safe in Education’ (</w:t>
      </w:r>
      <w:r w:rsidR="00F35192">
        <w:rPr>
          <w:rFonts w:asciiTheme="minorHAnsi" w:hAnsiTheme="minorHAnsi" w:cstheme="minorHAnsi"/>
        </w:rPr>
        <w:t xml:space="preserve">September </w:t>
      </w:r>
      <w:r w:rsidR="00F35192" w:rsidRPr="00F35192">
        <w:rPr>
          <w:rFonts w:asciiTheme="minorHAnsi" w:hAnsiTheme="minorHAnsi" w:cstheme="minorHAnsi"/>
          <w:highlight w:val="cyan"/>
        </w:rPr>
        <w:t>2020</w:t>
      </w:r>
      <w:r w:rsidRPr="001C1879">
        <w:rPr>
          <w:rFonts w:asciiTheme="minorHAnsi" w:hAnsiTheme="minorHAnsi" w:cstheme="minorHAnsi"/>
        </w:rPr>
        <w:t>)</w:t>
      </w:r>
      <w:r w:rsidR="00E0006B" w:rsidRPr="001C1879">
        <w:rPr>
          <w:rFonts w:asciiTheme="minorHAnsi" w:hAnsiTheme="minorHAnsi" w:cstheme="minorHAnsi"/>
        </w:rPr>
        <w:t>;</w:t>
      </w:r>
    </w:p>
    <w:p w:rsidR="006F1D38"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promoting good health</w:t>
      </w:r>
      <w:r w:rsidR="006F1D38" w:rsidRPr="00B7777B">
        <w:rPr>
          <w:rFonts w:asciiTheme="minorHAnsi" w:hAnsiTheme="minorHAnsi" w:cstheme="minorHAnsi"/>
        </w:rPr>
        <w:t xml:space="preserve"> and preventing the spread of infection;</w:t>
      </w:r>
    </w:p>
    <w:p w:rsidR="00EC612E"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managing behaviour</w:t>
      </w:r>
      <w:r w:rsidR="006F1D38" w:rsidRPr="00B7777B">
        <w:rPr>
          <w:rFonts w:asciiTheme="minorHAnsi" w:hAnsiTheme="minorHAnsi" w:cstheme="minorHAnsi"/>
        </w:rPr>
        <w:t xml:space="preserve"> and adopting safe and acceptable physical intervention techniques (refer to Whole School </w:t>
      </w:r>
      <w:r w:rsidR="003505C1" w:rsidRPr="00B7777B">
        <w:rPr>
          <w:rFonts w:asciiTheme="minorHAnsi" w:hAnsiTheme="minorHAnsi" w:cstheme="minorHAnsi"/>
        </w:rPr>
        <w:t>B</w:t>
      </w:r>
      <w:r w:rsidR="006F1D38" w:rsidRPr="00B7777B">
        <w:rPr>
          <w:rFonts w:asciiTheme="minorHAnsi" w:hAnsiTheme="minorHAnsi" w:cstheme="minorHAnsi"/>
        </w:rPr>
        <w:t xml:space="preserve">ehaviour Policy </w:t>
      </w:r>
      <w:r w:rsidR="00343F71" w:rsidRPr="00B7777B">
        <w:rPr>
          <w:rFonts w:asciiTheme="minorHAnsi" w:hAnsiTheme="minorHAnsi" w:cstheme="minorHAnsi"/>
        </w:rPr>
        <w:t xml:space="preserve">and procedures </w:t>
      </w:r>
      <w:r w:rsidR="006F1D38" w:rsidRPr="00B7777B">
        <w:rPr>
          <w:rFonts w:asciiTheme="minorHAnsi" w:hAnsiTheme="minorHAnsi" w:cstheme="minorHAnsi"/>
        </w:rPr>
        <w:t>for details)</w:t>
      </w:r>
      <w:r w:rsidRPr="00B7777B">
        <w:rPr>
          <w:rFonts w:asciiTheme="minorHAnsi" w:hAnsiTheme="minorHAnsi" w:cstheme="minorHAnsi"/>
        </w:rPr>
        <w:t>;</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raising awareness of child protection issues</w:t>
      </w:r>
      <w:r w:rsidR="006747D3" w:rsidRPr="00B7777B">
        <w:rPr>
          <w:rFonts w:asciiTheme="minorHAnsi" w:hAnsiTheme="minorHAnsi" w:cstheme="minorHAnsi"/>
        </w:rPr>
        <w:t xml:space="preserve">, </w:t>
      </w:r>
      <w:r w:rsidRPr="00B7777B">
        <w:rPr>
          <w:rFonts w:asciiTheme="minorHAnsi" w:hAnsiTheme="minorHAnsi" w:cstheme="minorHAnsi"/>
        </w:rPr>
        <w:t>equipping children with the skills needed to keep them safe and empowering children to feel safe;</w:t>
      </w:r>
    </w:p>
    <w:p w:rsidR="001F61CA" w:rsidRPr="00B7777B" w:rsidRDefault="00E75557"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being alert to a</w:t>
      </w:r>
      <w:r w:rsidR="001F61CA" w:rsidRPr="00B7777B">
        <w:rPr>
          <w:rFonts w:asciiTheme="minorHAnsi" w:hAnsiTheme="minorHAnsi" w:cstheme="minorHAnsi"/>
        </w:rPr>
        <w:t>ny issues of concern in children’s lives at home or elsewhere;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extra care is taken to ensure that signs of abuse and neglect are identified and interpreted correctly, particularly for </w:t>
      </w:r>
      <w:r w:rsidRPr="00B7777B">
        <w:rPr>
          <w:rFonts w:asciiTheme="minorHAnsi" w:hAnsiTheme="minorHAnsi" w:cstheme="minorHAnsi"/>
          <w:b/>
        </w:rPr>
        <w:t>vulnerable groups</w:t>
      </w:r>
      <w:r w:rsidRPr="00B7777B">
        <w:rPr>
          <w:rFonts w:asciiTheme="minorHAnsi" w:hAnsiTheme="minorHAnsi" w:cstheme="minorHAnsi"/>
        </w:rPr>
        <w:t xml:space="preserve"> such as children with communication</w:t>
      </w:r>
      <w:r w:rsidR="00BF033A" w:rsidRPr="00B7777B">
        <w:rPr>
          <w:rFonts w:asciiTheme="minorHAnsi" w:hAnsiTheme="minorHAnsi" w:cstheme="minorHAnsi"/>
        </w:rPr>
        <w:t>/language</w:t>
      </w:r>
      <w:r w:rsidRPr="00B7777B">
        <w:rPr>
          <w:rFonts w:asciiTheme="minorHAnsi" w:hAnsiTheme="minorHAnsi" w:cstheme="minorHAnsi"/>
        </w:rPr>
        <w:t xml:space="preserve"> difficulties or who use alternative/augmented communication systems;</w:t>
      </w:r>
    </w:p>
    <w:p w:rsidR="00994D1F" w:rsidRPr="00B7777B" w:rsidRDefault="00994D1F" w:rsidP="00D43737">
      <w:pPr>
        <w:pStyle w:val="ListParagraph"/>
        <w:numPr>
          <w:ilvl w:val="0"/>
          <w:numId w:val="4"/>
        </w:numPr>
        <w:autoSpaceDE w:val="0"/>
        <w:autoSpaceDN w:val="0"/>
        <w:adjustRightInd w:val="0"/>
        <w:rPr>
          <w:rFonts w:asciiTheme="minorHAnsi" w:hAnsiTheme="minorHAnsi" w:cstheme="minorHAnsi"/>
        </w:rPr>
      </w:pPr>
      <w:bookmarkStart w:id="39" w:name="_Hlk524685710"/>
      <w:r w:rsidRPr="00B7777B">
        <w:rPr>
          <w:rFonts w:asciiTheme="minorHAnsi" w:hAnsiTheme="minorHAnsi" w:cstheme="minorHAnsi"/>
        </w:rPr>
        <w:t xml:space="preserve">ensuring that staff have the skills, knowledge and understanding necessary to </w:t>
      </w:r>
      <w:bookmarkStart w:id="40" w:name="_Hlk528929592"/>
      <w:r w:rsidR="00EE52CC" w:rsidRPr="00B7777B">
        <w:rPr>
          <w:rFonts w:asciiTheme="minorHAnsi" w:hAnsiTheme="minorHAnsi" w:cstheme="minorHAnsi"/>
        </w:rPr>
        <w:t xml:space="preserve">support </w:t>
      </w:r>
      <w:r w:rsidRPr="00B7777B">
        <w:rPr>
          <w:rFonts w:asciiTheme="minorHAnsi" w:hAnsiTheme="minorHAnsi" w:cstheme="minorHAnsi"/>
        </w:rPr>
        <w:t>‘</w:t>
      </w:r>
      <w:bookmarkStart w:id="41" w:name="_Hlk511382093"/>
      <w:r w:rsidR="004E01FA" w:rsidRPr="00B7777B">
        <w:rPr>
          <w:rFonts w:asciiTheme="minorHAnsi" w:hAnsiTheme="minorHAnsi" w:cstheme="minorHAnsi"/>
        </w:rPr>
        <w:t xml:space="preserve">looked-after and previously looked-after </w:t>
      </w:r>
      <w:r w:rsidRPr="00B7777B">
        <w:rPr>
          <w:rFonts w:asciiTheme="minorHAnsi" w:hAnsiTheme="minorHAnsi" w:cstheme="minorHAnsi"/>
        </w:rPr>
        <w:t>children’</w:t>
      </w:r>
      <w:bookmarkEnd w:id="41"/>
      <w:r w:rsidRPr="00B7777B">
        <w:rPr>
          <w:rFonts w:asciiTheme="minorHAnsi" w:hAnsiTheme="minorHAnsi" w:cstheme="minorHAnsi"/>
        </w:rPr>
        <w:t xml:space="preserve"> </w:t>
      </w:r>
      <w:r w:rsidR="00EE52CC" w:rsidRPr="00B7777B">
        <w:rPr>
          <w:rFonts w:asciiTheme="minorHAnsi" w:hAnsiTheme="minorHAnsi" w:cstheme="minorHAnsi"/>
        </w:rPr>
        <w:t xml:space="preserve">and to keep them </w:t>
      </w:r>
      <w:r w:rsidRPr="00B7777B">
        <w:rPr>
          <w:rFonts w:asciiTheme="minorHAnsi" w:hAnsiTheme="minorHAnsi" w:cstheme="minorHAnsi"/>
        </w:rPr>
        <w:t>safe</w:t>
      </w:r>
      <w:bookmarkEnd w:id="39"/>
      <w:r w:rsidRPr="00B7777B">
        <w:rPr>
          <w:rFonts w:asciiTheme="minorHAnsi" w:hAnsiTheme="minorHAnsi" w:cstheme="minorHAnsi"/>
        </w:rPr>
        <w:t>;</w:t>
      </w:r>
      <w:bookmarkEnd w:id="40"/>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keeping confidential records</w:t>
      </w:r>
      <w:r w:rsidR="00E37120" w:rsidRPr="00B7777B">
        <w:rPr>
          <w:rFonts w:asciiTheme="minorHAnsi" w:hAnsiTheme="minorHAnsi" w:cstheme="minorHAnsi"/>
        </w:rPr>
        <w:t>,</w:t>
      </w:r>
      <w:r w:rsidRPr="00B7777B">
        <w:rPr>
          <w:rFonts w:asciiTheme="minorHAnsi" w:hAnsiTheme="minorHAnsi" w:cstheme="minorHAnsi"/>
        </w:rPr>
        <w:t xml:space="preserve"> which are stored securely and shared appropriately with other professionals;</w:t>
      </w:r>
    </w:p>
    <w:p w:rsidR="009533CC"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all steps are taken to maintain site security and </w:t>
      </w:r>
      <w:r w:rsidR="004579FD" w:rsidRPr="00B7777B">
        <w:rPr>
          <w:rFonts w:asciiTheme="minorHAnsi" w:hAnsiTheme="minorHAnsi" w:cstheme="minorHAnsi"/>
        </w:rPr>
        <w:t>pupils</w:t>
      </w:r>
      <w:r w:rsidRPr="00B7777B">
        <w:rPr>
          <w:rFonts w:asciiTheme="minorHAnsi" w:hAnsiTheme="minorHAnsi" w:cstheme="minorHAnsi"/>
        </w:rPr>
        <w:t>’ physical safety by establishing a safe environment in which</w:t>
      </w:r>
      <w:r w:rsidR="00EC612E" w:rsidRPr="00B7777B">
        <w:rPr>
          <w:rFonts w:asciiTheme="minorHAnsi" w:hAnsiTheme="minorHAnsi" w:cstheme="minorHAnsi"/>
        </w:rPr>
        <w:t xml:space="preserve"> children can learn and develop;</w:t>
      </w:r>
    </w:p>
    <w:p w:rsidR="009533CC" w:rsidRPr="00B7777B" w:rsidRDefault="009533CC" w:rsidP="00D43737">
      <w:pPr>
        <w:pStyle w:val="ListParagraph"/>
        <w:numPr>
          <w:ilvl w:val="0"/>
          <w:numId w:val="4"/>
        </w:numPr>
        <w:autoSpaceDE w:val="0"/>
        <w:autoSpaceDN w:val="0"/>
        <w:adjustRightInd w:val="0"/>
        <w:rPr>
          <w:rFonts w:asciiTheme="minorHAnsi" w:hAnsiTheme="minorHAnsi" w:cstheme="minorHAnsi"/>
          <w:szCs w:val="22"/>
        </w:rPr>
      </w:pPr>
      <w:proofErr w:type="gramStart"/>
      <w:r w:rsidRPr="00B7777B">
        <w:rPr>
          <w:rFonts w:asciiTheme="minorHAnsi" w:eastAsiaTheme="minorHAnsi" w:hAnsiTheme="minorHAnsi" w:cstheme="minorHAnsi"/>
          <w:color w:val="000000"/>
          <w:szCs w:val="22"/>
        </w:rPr>
        <w:t>ensuring</w:t>
      </w:r>
      <w:proofErr w:type="gramEnd"/>
      <w:r w:rsidRPr="00B7777B">
        <w:rPr>
          <w:rFonts w:asciiTheme="minorHAnsi" w:eastAsiaTheme="minorHAnsi" w:hAnsiTheme="minorHAnsi" w:cstheme="minorHAnsi"/>
          <w:color w:val="000000"/>
          <w:szCs w:val="22"/>
        </w:rPr>
        <w:t xml:space="preserve"> staffing arrangements meet the needs of all children and ensure their safety. </w:t>
      </w:r>
      <w:r w:rsidR="004D054F" w:rsidRPr="00B7777B">
        <w:rPr>
          <w:rFonts w:asciiTheme="minorHAnsi" w:eastAsiaTheme="minorHAnsi" w:hAnsiTheme="minorHAnsi" w:cstheme="minorHAnsi"/>
          <w:color w:val="000000"/>
          <w:szCs w:val="22"/>
        </w:rPr>
        <w:t xml:space="preserve"> </w:t>
      </w:r>
      <w:r w:rsidRPr="00B7777B">
        <w:rPr>
          <w:rFonts w:asciiTheme="minorHAnsi" w:eastAsiaTheme="minorHAnsi" w:hAnsiTheme="minorHAnsi" w:cstheme="minorHAnsi"/>
          <w:color w:val="000000"/>
          <w:szCs w:val="22"/>
        </w:rPr>
        <w:t>We will ensure that children are adequately supervised and decide how to deploy staff to ensure children’s needs are met; (</w:t>
      </w:r>
      <w:r w:rsidRPr="00B7777B">
        <w:rPr>
          <w:rFonts w:asciiTheme="minorHAnsi" w:eastAsiaTheme="minorHAnsi" w:hAnsiTheme="minorHAnsi" w:cstheme="minorHAnsi"/>
          <w:b/>
          <w:color w:val="000000" w:themeColor="text1"/>
          <w:szCs w:val="22"/>
        </w:rPr>
        <w:t>EYFS ONLY</w:t>
      </w:r>
      <w:r w:rsidRPr="00B7777B">
        <w:rPr>
          <w:rFonts w:asciiTheme="minorHAnsi" w:eastAsiaTheme="minorHAnsi" w:hAnsiTheme="minorHAnsi" w:cstheme="minorHAnsi"/>
          <w:color w:val="000000" w:themeColor="text1"/>
          <w:szCs w:val="22"/>
        </w:rPr>
        <w:t xml:space="preserve"> </w:t>
      </w:r>
      <w:r w:rsidRPr="00B7777B">
        <w:rPr>
          <w:rFonts w:asciiTheme="minorHAnsi" w:eastAsiaTheme="minorHAnsi" w:hAnsiTheme="minorHAnsi" w:cstheme="minorHAnsi"/>
          <w:color w:val="000000"/>
          <w:szCs w:val="22"/>
        </w:rPr>
        <w:t>–</w:t>
      </w:r>
      <w:r w:rsidR="0051190A" w:rsidRPr="00B7777B">
        <w:rPr>
          <w:rFonts w:asciiTheme="minorHAnsi" w:eastAsiaTheme="minorHAnsi" w:hAnsiTheme="minorHAnsi" w:cstheme="minorHAnsi"/>
          <w:color w:val="000000"/>
          <w:szCs w:val="22"/>
        </w:rPr>
        <w:t xml:space="preserve"> </w:t>
      </w:r>
      <w:r w:rsidR="009C6C77" w:rsidRPr="00B7777B">
        <w:rPr>
          <w:rFonts w:asciiTheme="minorHAnsi" w:eastAsiaTheme="minorHAnsi" w:hAnsiTheme="minorHAnsi" w:cstheme="minorHAnsi"/>
          <w:color w:val="000000"/>
          <w:szCs w:val="22"/>
        </w:rPr>
        <w:t>i</w:t>
      </w:r>
      <w:r w:rsidR="00081A25" w:rsidRPr="00B7777B">
        <w:rPr>
          <w:rFonts w:asciiTheme="minorHAnsi" w:eastAsiaTheme="minorHAnsi" w:hAnsiTheme="minorHAnsi" w:cstheme="minorHAnsi"/>
          <w:color w:val="000000"/>
          <w:szCs w:val="22"/>
        </w:rPr>
        <w:t xml:space="preserve">n relation to ratios for the Early Years and Foundation Stage, we follow the statutory guidance in the </w:t>
      </w:r>
      <w:proofErr w:type="spellStart"/>
      <w:r w:rsidRPr="00B7777B">
        <w:rPr>
          <w:rFonts w:asciiTheme="minorHAnsi" w:eastAsiaTheme="minorHAnsi" w:hAnsiTheme="minorHAnsi" w:cstheme="minorHAnsi"/>
          <w:color w:val="000000"/>
          <w:szCs w:val="22"/>
        </w:rPr>
        <w:t>DfE</w:t>
      </w:r>
      <w:proofErr w:type="spellEnd"/>
      <w:r w:rsidRPr="00B7777B">
        <w:rPr>
          <w:rFonts w:asciiTheme="minorHAnsi" w:eastAsiaTheme="minorHAnsi" w:hAnsiTheme="minorHAnsi" w:cstheme="minorHAnsi"/>
          <w:color w:val="000000"/>
          <w:szCs w:val="22"/>
        </w:rPr>
        <w:t xml:space="preserve"> </w:t>
      </w:r>
      <w:r w:rsidR="00DA75D1" w:rsidRPr="00B7777B">
        <w:rPr>
          <w:rFonts w:asciiTheme="minorHAnsi" w:hAnsiTheme="minorHAnsi" w:cs="HelveticaNeueLT-Light"/>
          <w:szCs w:val="22"/>
        </w:rPr>
        <w:t>revised Statutory Framework for the Early Yea</w:t>
      </w:r>
      <w:r w:rsidR="00491FAC" w:rsidRPr="00B7777B">
        <w:rPr>
          <w:rFonts w:asciiTheme="minorHAnsi" w:hAnsiTheme="minorHAnsi" w:cs="HelveticaNeueLT-Light"/>
          <w:szCs w:val="22"/>
        </w:rPr>
        <w:t>rs Foundation Stage (</w:t>
      </w:r>
      <w:r w:rsidR="00DA75D1" w:rsidRPr="00B7777B">
        <w:rPr>
          <w:rFonts w:asciiTheme="minorHAnsi" w:hAnsiTheme="minorHAnsi" w:cs="HelveticaNeueLT-Light"/>
          <w:szCs w:val="22"/>
        </w:rPr>
        <w:t>201</w:t>
      </w:r>
      <w:r w:rsidR="00613127" w:rsidRPr="00B7777B">
        <w:rPr>
          <w:rFonts w:asciiTheme="minorHAnsi" w:hAnsiTheme="minorHAnsi" w:cs="HelveticaNeueLT-Light"/>
          <w:szCs w:val="22"/>
        </w:rPr>
        <w:t>7</w:t>
      </w:r>
      <w:r w:rsidR="00DA75D1" w:rsidRPr="00B7777B">
        <w:rPr>
          <w:rFonts w:asciiTheme="minorHAnsi" w:hAnsiTheme="minorHAnsi" w:cs="HelveticaNeueLT-Light"/>
          <w:szCs w:val="22"/>
        </w:rPr>
        <w:t>)</w:t>
      </w:r>
      <w:r w:rsidR="00D30C6E" w:rsidRPr="00B7777B">
        <w:rPr>
          <w:rFonts w:asciiTheme="minorHAnsi" w:hAnsiTheme="minorHAnsi" w:cs="HelveticaNeueLT-Light"/>
          <w:szCs w:val="22"/>
        </w:rPr>
        <w:t>;</w:t>
      </w:r>
    </w:p>
    <w:p w:rsidR="00EC612E" w:rsidRPr="00B7777B" w:rsidRDefault="008C2A5C" w:rsidP="00D43737">
      <w:pPr>
        <w:pStyle w:val="ListParagraph"/>
        <w:numPr>
          <w:ilvl w:val="0"/>
          <w:numId w:val="4"/>
        </w:numPr>
        <w:autoSpaceDE w:val="0"/>
        <w:autoSpaceDN w:val="0"/>
        <w:adjustRightInd w:val="0"/>
        <w:rPr>
          <w:rFonts w:asciiTheme="minorHAnsi" w:hAnsiTheme="minorHAnsi" w:cstheme="minorHAnsi"/>
        </w:rPr>
      </w:pPr>
      <w:proofErr w:type="gramStart"/>
      <w:r w:rsidRPr="00B7777B">
        <w:rPr>
          <w:rFonts w:asciiTheme="minorHAnsi" w:hAnsiTheme="minorHAnsi" w:cstheme="minorHAnsi"/>
        </w:rPr>
        <w:t>maintaining</w:t>
      </w:r>
      <w:proofErr w:type="gramEnd"/>
      <w:r w:rsidRPr="00B7777B">
        <w:rPr>
          <w:rFonts w:asciiTheme="minorHAnsi" w:hAnsiTheme="minorHAnsi" w:cstheme="minorHAnsi"/>
        </w:rPr>
        <w:t xml:space="preserve"> </w:t>
      </w:r>
      <w:r w:rsidR="00AB557E" w:rsidRPr="00B7777B">
        <w:rPr>
          <w:rFonts w:asciiTheme="minorHAnsi" w:hAnsiTheme="minorHAnsi" w:cstheme="minorHAnsi"/>
        </w:rPr>
        <w:t xml:space="preserve">robust </w:t>
      </w:r>
      <w:r w:rsidRPr="00B7777B">
        <w:rPr>
          <w:rFonts w:asciiTheme="minorHAnsi" w:hAnsiTheme="minorHAnsi" w:cstheme="minorHAnsi"/>
        </w:rPr>
        <w:t>records, P</w:t>
      </w:r>
      <w:r w:rsidR="00EC612E" w:rsidRPr="00B7777B">
        <w:rPr>
          <w:rFonts w:asciiTheme="minorHAnsi" w:hAnsiTheme="minorHAnsi" w:cstheme="minorHAnsi"/>
        </w:rPr>
        <w:t>olicies and procedures.</w:t>
      </w:r>
    </w:p>
    <w:p w:rsidR="001D6459" w:rsidRPr="00B7777B" w:rsidRDefault="001F7881" w:rsidP="0060489A">
      <w:pPr>
        <w:pStyle w:val="Heading2"/>
      </w:pPr>
      <w:bookmarkStart w:id="42" w:name="_Toc318135326"/>
      <w:bookmarkStart w:id="43" w:name="_Toc384371772"/>
      <w:bookmarkStart w:id="44" w:name="_Toc426124611"/>
      <w:bookmarkStart w:id="45" w:name="_Toc426444115"/>
      <w:bookmarkStart w:id="46" w:name="_Toc440032778"/>
      <w:bookmarkStart w:id="47" w:name="_Toc443666318"/>
      <w:bookmarkStart w:id="48" w:name="_Toc443666570"/>
      <w:bookmarkStart w:id="49" w:name="_Toc14690578"/>
      <w:r w:rsidRPr="00B7777B">
        <w:t>Entitlement</w:t>
      </w:r>
      <w:bookmarkEnd w:id="42"/>
      <w:bookmarkEnd w:id="43"/>
      <w:bookmarkEnd w:id="44"/>
      <w:bookmarkEnd w:id="45"/>
      <w:bookmarkEnd w:id="46"/>
      <w:bookmarkEnd w:id="47"/>
      <w:bookmarkEnd w:id="48"/>
      <w:bookmarkEnd w:id="49"/>
    </w:p>
    <w:p w:rsidR="001D6459" w:rsidRPr="00B7777B" w:rsidRDefault="004478D0" w:rsidP="004A7E3E">
      <w:pPr>
        <w:autoSpaceDE w:val="0"/>
        <w:autoSpaceDN w:val="0"/>
        <w:adjustRightInd w:val="0"/>
        <w:spacing w:after="120"/>
        <w:ind w:left="567"/>
        <w:rPr>
          <w:rFonts w:asciiTheme="minorHAnsi" w:hAnsiTheme="minorHAnsi" w:cstheme="minorHAnsi"/>
          <w:szCs w:val="22"/>
        </w:rPr>
      </w:pPr>
      <w:r w:rsidRPr="00B7777B">
        <w:rPr>
          <w:rFonts w:asciiTheme="minorHAnsi" w:eastAsiaTheme="minorHAnsi" w:hAnsiTheme="minorHAnsi" w:cs="Arial"/>
          <w:color w:val="000000"/>
          <w:szCs w:val="22"/>
        </w:rPr>
        <w:t xml:space="preserve">We </w:t>
      </w:r>
      <w:r w:rsidR="00EE52CC" w:rsidRPr="00B7777B">
        <w:rPr>
          <w:rFonts w:asciiTheme="minorHAnsi" w:eastAsiaTheme="minorHAnsi" w:hAnsiTheme="minorHAnsi" w:cs="Arial"/>
          <w:color w:val="000000"/>
          <w:szCs w:val="22"/>
        </w:rPr>
        <w:t>accept and embrace</w:t>
      </w:r>
      <w:r w:rsidRPr="00B7777B">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B7777B">
        <w:rPr>
          <w:rFonts w:asciiTheme="minorHAnsi" w:hAnsiTheme="minorHAnsi" w:cstheme="minorHAnsi"/>
          <w:szCs w:val="22"/>
        </w:rPr>
        <w:t>Each child in our school, regardless of their background or home circumstances could be the victim of child a</w:t>
      </w:r>
      <w:r w:rsidR="00EC7167" w:rsidRPr="00B7777B">
        <w:rPr>
          <w:rFonts w:asciiTheme="minorHAnsi" w:hAnsiTheme="minorHAnsi" w:cstheme="minorHAnsi"/>
          <w:szCs w:val="22"/>
        </w:rPr>
        <w:t xml:space="preserve">buse, whether it </w:t>
      </w:r>
      <w:r w:rsidR="001A2926" w:rsidRPr="00B7777B">
        <w:rPr>
          <w:rFonts w:asciiTheme="minorHAnsi" w:hAnsiTheme="minorHAnsi" w:cstheme="minorHAnsi"/>
          <w:szCs w:val="22"/>
        </w:rPr>
        <w:t>is</w:t>
      </w:r>
      <w:r w:rsidR="00EC7167" w:rsidRPr="00B7777B">
        <w:rPr>
          <w:rFonts w:asciiTheme="minorHAnsi" w:hAnsiTheme="minorHAnsi" w:cstheme="minorHAnsi"/>
          <w:szCs w:val="22"/>
        </w:rPr>
        <w:t xml:space="preserve"> by a parent,</w:t>
      </w:r>
      <w:r w:rsidR="001D6459" w:rsidRPr="00B7777B">
        <w:rPr>
          <w:rFonts w:asciiTheme="minorHAnsi" w:hAnsiTheme="minorHAnsi" w:cstheme="minorHAnsi"/>
          <w:szCs w:val="22"/>
        </w:rPr>
        <w:t xml:space="preserve"> other adult known to them</w:t>
      </w:r>
      <w:r w:rsidR="00EC7167" w:rsidRPr="00B7777B">
        <w:rPr>
          <w:rFonts w:asciiTheme="minorHAnsi" w:hAnsiTheme="minorHAnsi" w:cstheme="minorHAnsi"/>
          <w:szCs w:val="22"/>
        </w:rPr>
        <w:t xml:space="preserve"> or a complete stranger</w:t>
      </w:r>
      <w:r w:rsidR="001D6459" w:rsidRPr="00B7777B">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B7777B">
        <w:rPr>
          <w:rFonts w:asciiTheme="minorHAnsi" w:hAnsiTheme="minorHAnsi" w:cstheme="minorHAnsi"/>
          <w:szCs w:val="22"/>
        </w:rPr>
        <w:t xml:space="preserve">appropriate to their age and understanding </w:t>
      </w:r>
      <w:r w:rsidR="001D6459" w:rsidRPr="00B7777B">
        <w:rPr>
          <w:rFonts w:asciiTheme="minorHAnsi" w:hAnsiTheme="minorHAnsi" w:cstheme="minorHAnsi"/>
          <w:szCs w:val="22"/>
        </w:rPr>
        <w:t xml:space="preserve">which could enable prevention of abuse by learning about keeping safe and who to ask for help if their safety is threatened. </w:t>
      </w:r>
    </w:p>
    <w:p w:rsidR="001A7243" w:rsidRPr="00B7777B" w:rsidRDefault="001A7243" w:rsidP="00032AC2">
      <w:pPr>
        <w:pStyle w:val="Default"/>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have and implement a </w:t>
      </w:r>
      <w:r w:rsidR="00666372" w:rsidRPr="00B7777B">
        <w:rPr>
          <w:rFonts w:asciiTheme="minorHAnsi" w:eastAsiaTheme="minorHAnsi" w:hAnsiTheme="minorHAnsi" w:cstheme="minorHAnsi"/>
          <w:sz w:val="22"/>
          <w:szCs w:val="22"/>
        </w:rPr>
        <w:t>Single Equality Scheme (SES) with objectives</w:t>
      </w:r>
      <w:r w:rsidRPr="00B7777B">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B7777B">
        <w:rPr>
          <w:rFonts w:asciiTheme="minorHAnsi" w:eastAsiaTheme="minorHAnsi" w:hAnsiTheme="minorHAnsi" w:cstheme="minorHAnsi"/>
          <w:sz w:val="22"/>
          <w:szCs w:val="22"/>
        </w:rPr>
        <w:t xml:space="preserve">, those identified as ‘carers’ and </w:t>
      </w:r>
      <w:bookmarkStart w:id="50" w:name="_Hlk511382169"/>
      <w:r w:rsidR="004E01FA" w:rsidRPr="00B7777B">
        <w:rPr>
          <w:rFonts w:asciiTheme="minorHAnsi" w:eastAsiaTheme="minorHAnsi" w:hAnsiTheme="minorHAnsi" w:cstheme="minorHAnsi"/>
          <w:sz w:val="22"/>
          <w:szCs w:val="22"/>
        </w:rPr>
        <w:t xml:space="preserve">looked-after </w:t>
      </w:r>
      <w:r w:rsidR="00994D1F" w:rsidRPr="00B7777B">
        <w:rPr>
          <w:rFonts w:asciiTheme="minorHAnsi" w:eastAsiaTheme="minorHAnsi" w:hAnsiTheme="minorHAnsi" w:cstheme="minorHAnsi"/>
          <w:sz w:val="22"/>
          <w:szCs w:val="22"/>
        </w:rPr>
        <w:t>children</w:t>
      </w:r>
      <w:bookmarkEnd w:id="50"/>
      <w:r w:rsidR="00994D1F" w:rsidRPr="00B7777B">
        <w:rPr>
          <w:rFonts w:asciiTheme="minorHAnsi" w:eastAsiaTheme="minorHAnsi" w:hAnsiTheme="minorHAnsi" w:cstheme="minorHAnsi"/>
          <w:sz w:val="22"/>
          <w:szCs w:val="22"/>
        </w:rPr>
        <w:t>.</w:t>
      </w:r>
      <w:r w:rsidRPr="00B7777B">
        <w:rPr>
          <w:rFonts w:asciiTheme="minorHAnsi" w:eastAsiaTheme="minorHAnsi" w:hAnsiTheme="minorHAnsi" w:cstheme="minorHAnsi"/>
          <w:sz w:val="22"/>
          <w:szCs w:val="22"/>
        </w:rPr>
        <w:t xml:space="preserve"> </w:t>
      </w:r>
      <w:r w:rsidR="00F6252C"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Our S</w:t>
      </w:r>
      <w:r w:rsidR="00666372" w:rsidRPr="00B7777B">
        <w:rPr>
          <w:rFonts w:asciiTheme="minorHAnsi" w:eastAsiaTheme="minorHAnsi" w:hAnsiTheme="minorHAnsi" w:cstheme="minorHAnsi"/>
          <w:sz w:val="22"/>
          <w:szCs w:val="22"/>
        </w:rPr>
        <w:t>ES</w:t>
      </w:r>
      <w:r w:rsidRPr="00B7777B">
        <w:rPr>
          <w:rFonts w:asciiTheme="minorHAnsi" w:eastAsiaTheme="minorHAnsi" w:hAnsiTheme="minorHAnsi" w:cstheme="minorHAnsi"/>
          <w:sz w:val="22"/>
          <w:szCs w:val="22"/>
        </w:rPr>
        <w:t xml:space="preserve"> </w:t>
      </w:r>
      <w:r w:rsidR="007258FB" w:rsidRPr="00B7777B">
        <w:rPr>
          <w:rFonts w:asciiTheme="minorHAnsi" w:eastAsiaTheme="minorHAnsi" w:hAnsiTheme="minorHAnsi" w:cstheme="minorHAnsi"/>
          <w:sz w:val="22"/>
          <w:szCs w:val="22"/>
        </w:rPr>
        <w:t xml:space="preserve">takes account of </w:t>
      </w:r>
      <w:r w:rsidRPr="00B7777B">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B7777B" w:rsidRDefault="001F7881" w:rsidP="00E043F6">
      <w:pPr>
        <w:pStyle w:val="Heading2"/>
      </w:pPr>
      <w:bookmarkStart w:id="51" w:name="_Toc318135327"/>
      <w:bookmarkStart w:id="52" w:name="_Toc384371773"/>
      <w:bookmarkStart w:id="53" w:name="_Toc426124612"/>
      <w:bookmarkStart w:id="54" w:name="_Toc426444116"/>
      <w:bookmarkStart w:id="55" w:name="_Toc440032779"/>
      <w:bookmarkStart w:id="56" w:name="_Toc443666319"/>
      <w:bookmarkStart w:id="57" w:name="_Toc443666571"/>
      <w:bookmarkStart w:id="58" w:name="_Toc14690579"/>
      <w:bookmarkStart w:id="59" w:name="_Hlk489536724"/>
      <w:r w:rsidRPr="00B7777B">
        <w:t>Implementation</w:t>
      </w:r>
      <w:bookmarkEnd w:id="51"/>
      <w:bookmarkEnd w:id="52"/>
      <w:bookmarkEnd w:id="53"/>
      <w:bookmarkEnd w:id="54"/>
      <w:bookmarkEnd w:id="55"/>
      <w:bookmarkEnd w:id="56"/>
      <w:bookmarkEnd w:id="57"/>
      <w:bookmarkEnd w:id="58"/>
    </w:p>
    <w:p w:rsidR="001D6459" w:rsidRPr="00B7777B" w:rsidRDefault="001D6459" w:rsidP="004A7E3E">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8C2A5C"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w:t>
      </w:r>
      <w:r w:rsidR="00E043F6" w:rsidRPr="00B7777B">
        <w:rPr>
          <w:rFonts w:asciiTheme="minorHAnsi" w:hAnsiTheme="minorHAnsi" w:cstheme="minorHAnsi"/>
          <w:sz w:val="22"/>
          <w:szCs w:val="22"/>
        </w:rPr>
        <w:t xml:space="preserve">and supporting procedures </w:t>
      </w:r>
      <w:r w:rsidRPr="00B7777B">
        <w:rPr>
          <w:rFonts w:asciiTheme="minorHAnsi" w:hAnsiTheme="minorHAnsi" w:cstheme="minorHAnsi"/>
          <w:sz w:val="22"/>
          <w:szCs w:val="22"/>
        </w:rPr>
        <w:t>appl</w:t>
      </w:r>
      <w:r w:rsidR="00E25EFD" w:rsidRPr="00B7777B">
        <w:rPr>
          <w:rFonts w:asciiTheme="minorHAnsi" w:hAnsiTheme="minorHAnsi" w:cstheme="minorHAnsi"/>
          <w:sz w:val="22"/>
          <w:szCs w:val="22"/>
        </w:rPr>
        <w:t>y</w:t>
      </w:r>
      <w:r w:rsidRPr="00B7777B">
        <w:rPr>
          <w:rFonts w:asciiTheme="minorHAnsi" w:hAnsiTheme="minorHAnsi" w:cstheme="minorHAnsi"/>
          <w:sz w:val="22"/>
          <w:szCs w:val="22"/>
        </w:rPr>
        <w:t xml:space="preserve"> to all who come into contact with children in </w:t>
      </w:r>
      <w:r w:rsidR="00621FDA" w:rsidRPr="00B7777B">
        <w:rPr>
          <w:rFonts w:asciiTheme="minorHAnsi" w:hAnsiTheme="minorHAnsi" w:cstheme="minorHAnsi"/>
          <w:color w:val="000000" w:themeColor="text1"/>
          <w:sz w:val="22"/>
          <w:szCs w:val="22"/>
        </w:rPr>
        <w:t>the</w:t>
      </w:r>
      <w:r w:rsidR="00621FDA" w:rsidRPr="00B7777B">
        <w:rPr>
          <w:rFonts w:asciiTheme="minorHAnsi" w:hAnsiTheme="minorHAnsi" w:cstheme="minorHAnsi"/>
          <w:sz w:val="22"/>
          <w:szCs w:val="22"/>
        </w:rPr>
        <w:t xml:space="preserve"> School</w:t>
      </w:r>
      <w:r w:rsidRPr="00B7777B">
        <w:rPr>
          <w:rFonts w:asciiTheme="minorHAnsi" w:hAnsiTheme="minorHAnsi" w:cstheme="minorHAnsi"/>
          <w:sz w:val="22"/>
          <w:szCs w:val="22"/>
        </w:rPr>
        <w:t xml:space="preserve">, including: </w:t>
      </w:r>
      <w:r w:rsidR="00B05281" w:rsidRPr="00B7777B">
        <w:rPr>
          <w:rFonts w:asciiTheme="minorHAnsi" w:hAnsiTheme="minorHAnsi" w:cstheme="minorHAnsi"/>
          <w:sz w:val="22"/>
          <w:szCs w:val="22"/>
        </w:rPr>
        <w:t>t</w:t>
      </w:r>
      <w:r w:rsidRPr="00B7777B">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B7777B">
        <w:rPr>
          <w:rFonts w:asciiTheme="minorHAnsi" w:hAnsiTheme="minorHAnsi" w:cstheme="minorHAnsi"/>
          <w:sz w:val="22"/>
          <w:szCs w:val="22"/>
        </w:rPr>
        <w:t xml:space="preserve">visiting </w:t>
      </w:r>
      <w:r w:rsidRPr="00B7777B">
        <w:rPr>
          <w:rFonts w:asciiTheme="minorHAnsi" w:hAnsiTheme="minorHAnsi" w:cstheme="minorHAnsi"/>
          <w:sz w:val="22"/>
          <w:szCs w:val="22"/>
        </w:rPr>
        <w:t xml:space="preserve">students, parent helpers/volunteers, governors and </w:t>
      </w:r>
      <w:r w:rsidR="00EE52CC" w:rsidRPr="00B7777B">
        <w:rPr>
          <w:rFonts w:asciiTheme="minorHAnsi" w:hAnsiTheme="minorHAnsi" w:cstheme="minorHAnsi"/>
          <w:sz w:val="22"/>
          <w:szCs w:val="22"/>
        </w:rPr>
        <w:t xml:space="preserve">other </w:t>
      </w:r>
      <w:r w:rsidRPr="00B7777B">
        <w:rPr>
          <w:rFonts w:asciiTheme="minorHAnsi" w:hAnsiTheme="minorHAnsi" w:cstheme="minorHAnsi"/>
          <w:sz w:val="22"/>
          <w:szCs w:val="22"/>
        </w:rPr>
        <w:t xml:space="preserve">visitors including contractors. </w:t>
      </w:r>
    </w:p>
    <w:p w:rsidR="001D6459" w:rsidRPr="00B7777B" w:rsidRDefault="001D6459" w:rsidP="005F78E5">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lastRenderedPageBreak/>
        <w:t xml:space="preserve">This </w:t>
      </w:r>
      <w:r w:rsidR="00E043F6"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should be read in conjunction with other related school </w:t>
      </w:r>
      <w:r w:rsidR="00F102FA"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olicies </w:t>
      </w:r>
      <w:r w:rsidR="00BB491F" w:rsidRPr="00B7777B">
        <w:rPr>
          <w:rFonts w:asciiTheme="minorHAnsi" w:hAnsiTheme="minorHAnsi" w:cstheme="minorHAnsi"/>
          <w:sz w:val="22"/>
          <w:szCs w:val="22"/>
        </w:rPr>
        <w:t xml:space="preserve">and procedures </w:t>
      </w:r>
      <w:bookmarkEnd w:id="59"/>
      <w:r w:rsidRPr="00B7777B">
        <w:rPr>
          <w:rFonts w:asciiTheme="minorHAnsi" w:hAnsiTheme="minorHAnsi" w:cstheme="minorHAnsi"/>
          <w:sz w:val="22"/>
          <w:szCs w:val="22"/>
        </w:rPr>
        <w:t>including:</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Overarching Safeguarding Statement</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Health and Safety Policy</w:t>
      </w:r>
      <w:r w:rsidR="00FB14BB" w:rsidRPr="00B7777B">
        <w:rPr>
          <w:rFonts w:asciiTheme="minorHAnsi" w:hAnsiTheme="minorHAnsi" w:cstheme="minorHAnsi"/>
          <w:color w:val="000000"/>
        </w:rPr>
        <w:t xml:space="preserve"> and procedures</w:t>
      </w:r>
    </w:p>
    <w:p w:rsidR="001D6459" w:rsidRPr="00B7777B"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Online Safety Policy</w:t>
      </w:r>
      <w:r w:rsidR="00481068" w:rsidRPr="00B7777B">
        <w:rPr>
          <w:rFonts w:asciiTheme="minorHAnsi" w:hAnsiTheme="minorHAnsi" w:cstheme="minorHAnsi"/>
          <w:color w:val="000000"/>
        </w:rPr>
        <w:t xml:space="preserve"> and procedures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Whole School Behaviour Policy </w:t>
      </w:r>
      <w:r w:rsidR="00E043F6" w:rsidRPr="00B7777B">
        <w:rPr>
          <w:rFonts w:asciiTheme="minorHAnsi" w:hAnsiTheme="minorHAnsi" w:cstheme="minorHAnsi"/>
          <w:color w:val="000000"/>
        </w:rPr>
        <w:t>and procedures</w:t>
      </w:r>
      <w:r w:rsidRPr="00B7777B">
        <w:rPr>
          <w:rFonts w:asciiTheme="minorHAnsi" w:hAnsiTheme="minorHAnsi" w:cstheme="minorHAnsi"/>
          <w:color w:val="000000"/>
        </w:rPr>
        <w:t xml:space="preserve"> for preventing and dealing with </w:t>
      </w:r>
      <w:r w:rsidR="00E366D2" w:rsidRPr="00B7777B">
        <w:rPr>
          <w:rFonts w:asciiTheme="minorHAnsi" w:hAnsiTheme="minorHAnsi" w:cstheme="minorHAnsi"/>
          <w:color w:val="000000"/>
        </w:rPr>
        <w:t>b</w:t>
      </w:r>
      <w:r w:rsidRPr="00B7777B">
        <w:rPr>
          <w:rFonts w:asciiTheme="minorHAnsi" w:hAnsiTheme="minorHAnsi" w:cstheme="minorHAnsi"/>
          <w:color w:val="000000"/>
        </w:rPr>
        <w:t xml:space="preserve">ullying </w:t>
      </w:r>
      <w:r w:rsidR="00E366D2" w:rsidRPr="00B7777B">
        <w:rPr>
          <w:rFonts w:asciiTheme="minorHAnsi" w:hAnsiTheme="minorHAnsi" w:cstheme="minorHAnsi"/>
          <w:color w:val="000000"/>
        </w:rPr>
        <w:t xml:space="preserve">(including cyber-bullying and the potential for radicalisation) </w:t>
      </w:r>
      <w:r w:rsidRPr="00B7777B">
        <w:rPr>
          <w:rFonts w:asciiTheme="minorHAnsi" w:hAnsiTheme="minorHAnsi" w:cstheme="minorHAnsi"/>
          <w:color w:val="000000"/>
        </w:rPr>
        <w:t xml:space="preserve">and </w:t>
      </w:r>
      <w:r w:rsidR="00E366D2" w:rsidRPr="00B7777B">
        <w:rPr>
          <w:rFonts w:asciiTheme="minorHAnsi" w:hAnsiTheme="minorHAnsi" w:cstheme="minorHAnsi"/>
          <w:color w:val="000000"/>
        </w:rPr>
        <w:t>r</w:t>
      </w:r>
      <w:r w:rsidRPr="00B7777B">
        <w:rPr>
          <w:rFonts w:asciiTheme="minorHAnsi" w:hAnsiTheme="minorHAnsi" w:cstheme="minorHAnsi"/>
          <w:color w:val="000000"/>
        </w:rPr>
        <w:t>acism</w:t>
      </w:r>
      <w:r w:rsidR="00BE619F" w:rsidRPr="00B7777B">
        <w:rPr>
          <w:rFonts w:asciiTheme="minorHAnsi" w:hAnsiTheme="minorHAnsi" w:cstheme="minorHAnsi"/>
          <w:color w:val="000000"/>
        </w:rPr>
        <w:t xml:space="preserve">, </w:t>
      </w:r>
      <w:r w:rsidR="00C17940" w:rsidRPr="00B7777B">
        <w:rPr>
          <w:rFonts w:asciiTheme="minorHAnsi" w:hAnsiTheme="minorHAnsi" w:cstheme="minorHAnsi"/>
          <w:color w:val="000000"/>
        </w:rPr>
        <w:t xml:space="preserve">drug misuse,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ositive </w:t>
      </w:r>
      <w:r w:rsidR="00E366D2" w:rsidRPr="00B7777B">
        <w:rPr>
          <w:rFonts w:asciiTheme="minorHAnsi" w:hAnsiTheme="minorHAnsi" w:cstheme="minorHAnsi"/>
          <w:color w:val="000000"/>
        </w:rPr>
        <w:t>h</w:t>
      </w:r>
      <w:r w:rsidR="00BE619F" w:rsidRPr="00B7777B">
        <w:rPr>
          <w:rFonts w:asciiTheme="minorHAnsi" w:hAnsiTheme="minorHAnsi" w:cstheme="minorHAnsi"/>
          <w:color w:val="000000"/>
        </w:rPr>
        <w:t xml:space="preserve">andling, </w:t>
      </w:r>
      <w:r w:rsidR="00E366D2" w:rsidRPr="00B7777B">
        <w:rPr>
          <w:rFonts w:asciiTheme="minorHAnsi" w:hAnsiTheme="minorHAnsi" w:cstheme="minorHAnsi"/>
          <w:color w:val="000000"/>
        </w:rPr>
        <w:t>s</w:t>
      </w:r>
      <w:r w:rsidR="00BE619F" w:rsidRPr="00B7777B">
        <w:rPr>
          <w:rFonts w:asciiTheme="minorHAnsi" w:hAnsiTheme="minorHAnsi" w:cstheme="minorHAnsi"/>
          <w:color w:val="000000"/>
        </w:rPr>
        <w:t xml:space="preserve">upport and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hysical </w:t>
      </w:r>
      <w:r w:rsidR="00E366D2" w:rsidRPr="00B7777B">
        <w:rPr>
          <w:rFonts w:asciiTheme="minorHAnsi" w:hAnsiTheme="minorHAnsi" w:cstheme="minorHAnsi"/>
          <w:color w:val="000000"/>
        </w:rPr>
        <w:t>i</w:t>
      </w:r>
      <w:r w:rsidR="00BE619F" w:rsidRPr="00B7777B">
        <w:rPr>
          <w:rFonts w:asciiTheme="minorHAnsi" w:hAnsiTheme="minorHAnsi" w:cstheme="minorHAnsi"/>
          <w:color w:val="000000"/>
        </w:rPr>
        <w:t xml:space="preserve">ntervention </w:t>
      </w:r>
      <w:r w:rsidRPr="00B7777B">
        <w:rPr>
          <w:rFonts w:asciiTheme="minorHAnsi" w:hAnsiTheme="minorHAnsi" w:cstheme="minorHAnsi"/>
          <w:color w:val="000000"/>
        </w:rPr>
        <w:t>etc.</w:t>
      </w:r>
    </w:p>
    <w:p w:rsidR="00481068" w:rsidRPr="00B7777B"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60" w:name="_Hlk524685955"/>
      <w:r w:rsidRPr="00B7777B">
        <w:rPr>
          <w:rFonts w:asciiTheme="minorHAnsi" w:hAnsiTheme="minorHAnsi" w:cstheme="minorHAnsi"/>
          <w:color w:val="000000"/>
        </w:rPr>
        <w:t>Code of Conduct</w:t>
      </w:r>
      <w:r w:rsidR="00162571">
        <w:rPr>
          <w:rFonts w:asciiTheme="minorHAnsi" w:hAnsiTheme="minorHAnsi" w:cstheme="minorHAnsi"/>
          <w:color w:val="000000"/>
        </w:rPr>
        <w:t xml:space="preserve"> for Staff and Other Adults</w:t>
      </w:r>
    </w:p>
    <w:p w:rsidR="00F95BFA" w:rsidRPr="004F2BCE" w:rsidRDefault="00F95BFA" w:rsidP="00D43737">
      <w:pPr>
        <w:pStyle w:val="ListParagraph"/>
        <w:numPr>
          <w:ilvl w:val="0"/>
          <w:numId w:val="5"/>
        </w:numPr>
        <w:autoSpaceDE w:val="0"/>
        <w:autoSpaceDN w:val="0"/>
        <w:adjustRightInd w:val="0"/>
        <w:rPr>
          <w:rFonts w:asciiTheme="minorHAnsi" w:hAnsiTheme="minorHAnsi" w:cstheme="minorHAnsi"/>
          <w:color w:val="000000"/>
        </w:rPr>
      </w:pPr>
      <w:r w:rsidRPr="004F2BCE">
        <w:t>Relationships Education, Relationships and Sex Education (RSE) and Health Education Policy</w:t>
      </w:r>
      <w:r w:rsidRPr="004F2BCE">
        <w:rPr>
          <w:rFonts w:asciiTheme="minorHAnsi" w:hAnsiTheme="minorHAnsi" w:cstheme="minorHAnsi"/>
          <w:color w:val="000000"/>
        </w:rPr>
        <w:t xml:space="preserve"> </w:t>
      </w:r>
    </w:p>
    <w:p w:rsidR="003B6626" w:rsidRPr="004F2BCE" w:rsidRDefault="003B662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Peer</w:t>
      </w:r>
      <w:r w:rsidR="00ED281B" w:rsidRPr="004F2BCE">
        <w:rPr>
          <w:rFonts w:asciiTheme="minorHAnsi" w:hAnsiTheme="minorHAnsi" w:cstheme="minorHAnsi"/>
          <w:color w:val="000000"/>
        </w:rPr>
        <w:t xml:space="preserve"> </w:t>
      </w:r>
      <w:r w:rsidRPr="004F2BCE">
        <w:rPr>
          <w:rFonts w:asciiTheme="minorHAnsi" w:hAnsiTheme="minorHAnsi" w:cstheme="minorHAnsi"/>
          <w:color w:val="000000"/>
        </w:rPr>
        <w:t>on</w:t>
      </w:r>
      <w:r w:rsidR="00ED281B" w:rsidRPr="004F2BCE">
        <w:rPr>
          <w:rFonts w:asciiTheme="minorHAnsi" w:hAnsiTheme="minorHAnsi" w:cstheme="minorHAnsi"/>
          <w:color w:val="000000"/>
        </w:rPr>
        <w:t xml:space="preserve"> p</w:t>
      </w:r>
      <w:r w:rsidRPr="004F2BCE">
        <w:rPr>
          <w:rFonts w:asciiTheme="minorHAnsi" w:hAnsiTheme="minorHAnsi" w:cstheme="minorHAnsi"/>
          <w:color w:val="000000"/>
        </w:rPr>
        <w:t>eer Abuse Policy and procedures</w:t>
      </w:r>
      <w:bookmarkEnd w:id="60"/>
      <w:r w:rsidR="003438FE" w:rsidRPr="004F2BCE">
        <w:rPr>
          <w:rFonts w:asciiTheme="minorHAnsi" w:hAnsiTheme="minorHAnsi" w:cstheme="minorHAnsi"/>
          <w:color w:val="000000"/>
        </w:rPr>
        <w:t xml:space="preserve"> </w:t>
      </w:r>
    </w:p>
    <w:p w:rsidR="00856C9A" w:rsidRPr="004F2BCE"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4F2BCE">
        <w:rPr>
          <w:rFonts w:asciiTheme="minorHAnsi" w:hAnsiTheme="minorHAnsi"/>
          <w:szCs w:val="22"/>
        </w:rPr>
        <w:t>Safer Recruitment, Selection and Pre-Employment Vetting Policy</w:t>
      </w:r>
      <w:r w:rsidR="00BB491F" w:rsidRPr="004F2BCE">
        <w:rPr>
          <w:rFonts w:asciiTheme="minorHAnsi" w:hAnsiTheme="minorHAnsi"/>
          <w:szCs w:val="22"/>
        </w:rPr>
        <w:t xml:space="preserve"> and procedures</w:t>
      </w:r>
    </w:p>
    <w:p w:rsidR="00E043F6" w:rsidRPr="004F2BCE"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4F2BCE">
        <w:rPr>
          <w:rFonts w:asciiTheme="minorHAnsi" w:hAnsiTheme="minorHAnsi" w:cstheme="minorHAnsi"/>
          <w:color w:val="000000"/>
          <w:szCs w:val="22"/>
        </w:rPr>
        <w:t>School Single Central Record (restricted access)</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4F2BCE">
        <w:rPr>
          <w:rFonts w:asciiTheme="minorHAnsi" w:hAnsiTheme="minorHAnsi" w:cstheme="minorHAnsi"/>
          <w:color w:val="000000"/>
          <w:szCs w:val="22"/>
        </w:rPr>
        <w:t>Single Equality Scheme/Objectives</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Accessibility Plan</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Data Protection Policy</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Supporting Pupils with Medical Conditions Policy and procedures</w:t>
      </w:r>
    </w:p>
    <w:p w:rsidR="00E043F6" w:rsidRPr="004F2BCE"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Special Educational Needs </w:t>
      </w:r>
      <w:r w:rsidR="00E85D4F" w:rsidRPr="004F2BCE">
        <w:rPr>
          <w:rFonts w:asciiTheme="minorHAnsi" w:hAnsiTheme="minorHAnsi" w:cstheme="minorHAnsi"/>
          <w:color w:val="000000"/>
        </w:rPr>
        <w:t>Policy/</w:t>
      </w:r>
      <w:r w:rsidRPr="004F2BCE">
        <w:rPr>
          <w:rFonts w:asciiTheme="minorHAnsi" w:hAnsiTheme="minorHAnsi" w:cstheme="minorHAnsi"/>
          <w:color w:val="000000"/>
        </w:rPr>
        <w:t>Information Report</w:t>
      </w:r>
    </w:p>
    <w:p w:rsidR="00617D48" w:rsidRPr="004F2BCE"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1" w:name="_Hlk511382211"/>
      <w:r w:rsidRPr="004F2BCE">
        <w:rPr>
          <w:rFonts w:asciiTheme="minorHAnsi" w:hAnsiTheme="minorHAnsi" w:cstheme="minorHAnsi"/>
          <w:color w:val="000000"/>
        </w:rPr>
        <w:t>Whistleblowing procedures</w:t>
      </w:r>
      <w:bookmarkEnd w:id="61"/>
    </w:p>
    <w:p w:rsidR="001D6459" w:rsidRPr="004F2BCE"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Intimate Care </w:t>
      </w:r>
      <w:r w:rsidR="00BB491F" w:rsidRPr="004F2BCE">
        <w:rPr>
          <w:rFonts w:asciiTheme="minorHAnsi" w:hAnsiTheme="minorHAnsi" w:cstheme="minorHAnsi"/>
          <w:color w:val="000000"/>
        </w:rPr>
        <w:t>p</w:t>
      </w:r>
      <w:r w:rsidR="005D0573" w:rsidRPr="004F2BCE">
        <w:rPr>
          <w:rFonts w:asciiTheme="minorHAnsi" w:hAnsiTheme="minorHAnsi" w:cstheme="minorHAnsi"/>
          <w:color w:val="000000"/>
        </w:rPr>
        <w:t>rocedures</w:t>
      </w:r>
    </w:p>
    <w:p w:rsidR="001D6459" w:rsidRPr="004F2BCE"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Educational Visits </w:t>
      </w:r>
      <w:r w:rsidR="00BB491F" w:rsidRPr="004F2BCE">
        <w:rPr>
          <w:rFonts w:asciiTheme="minorHAnsi" w:hAnsiTheme="minorHAnsi" w:cstheme="minorHAnsi"/>
          <w:color w:val="000000"/>
        </w:rPr>
        <w:t>p</w:t>
      </w:r>
      <w:r w:rsidR="00C8360E" w:rsidRPr="004F2BCE">
        <w:rPr>
          <w:rFonts w:asciiTheme="minorHAnsi" w:hAnsiTheme="minorHAnsi" w:cstheme="minorHAnsi"/>
          <w:color w:val="000000"/>
        </w:rPr>
        <w:t>rocedures</w:t>
      </w:r>
      <w:r w:rsidRPr="004F2BCE">
        <w:rPr>
          <w:rFonts w:asciiTheme="minorHAnsi" w:hAnsiTheme="minorHAnsi" w:cstheme="minorHAnsi"/>
          <w:color w:val="000000"/>
        </w:rPr>
        <w:t xml:space="preserve"> (including procedures for assessing risks)</w:t>
      </w:r>
    </w:p>
    <w:p w:rsidR="001D6459" w:rsidRPr="004F2BCE"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First Aid and Accident </w:t>
      </w:r>
      <w:r w:rsidR="00BB491F" w:rsidRPr="004F2BCE">
        <w:rPr>
          <w:rFonts w:asciiTheme="minorHAnsi" w:hAnsiTheme="minorHAnsi" w:cstheme="minorHAnsi"/>
          <w:color w:val="000000"/>
        </w:rPr>
        <w:t>p</w:t>
      </w:r>
      <w:r w:rsidR="00F45553" w:rsidRPr="004F2BCE">
        <w:rPr>
          <w:rFonts w:asciiTheme="minorHAnsi" w:hAnsiTheme="minorHAnsi" w:cstheme="minorHAnsi"/>
          <w:color w:val="000000"/>
        </w:rPr>
        <w:t>rocedures</w:t>
      </w:r>
    </w:p>
    <w:p w:rsidR="001D6459" w:rsidRPr="004F2BCE"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Attendance </w:t>
      </w:r>
      <w:r w:rsidR="00BB491F" w:rsidRPr="004F2BCE">
        <w:rPr>
          <w:rFonts w:asciiTheme="minorHAnsi" w:hAnsiTheme="minorHAnsi" w:cstheme="minorHAnsi"/>
          <w:color w:val="000000"/>
        </w:rPr>
        <w:t>p</w:t>
      </w:r>
      <w:r w:rsidR="00C8360E" w:rsidRPr="004F2BCE">
        <w:rPr>
          <w:rFonts w:asciiTheme="minorHAnsi" w:hAnsiTheme="minorHAnsi" w:cstheme="minorHAnsi"/>
          <w:color w:val="000000"/>
        </w:rPr>
        <w:t>rocedures</w:t>
      </w:r>
    </w:p>
    <w:p w:rsidR="00254983" w:rsidRPr="004F2BCE"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 xml:space="preserve">Missing Child </w:t>
      </w:r>
      <w:r w:rsidR="00BB491F" w:rsidRPr="004F2BCE">
        <w:rPr>
          <w:rFonts w:asciiTheme="minorHAnsi" w:hAnsiTheme="minorHAnsi" w:cstheme="minorHAnsi"/>
          <w:color w:val="000000"/>
        </w:rPr>
        <w:t>p</w:t>
      </w:r>
      <w:r w:rsidRPr="004F2BCE">
        <w:rPr>
          <w:rFonts w:asciiTheme="minorHAnsi" w:hAnsiTheme="minorHAnsi" w:cstheme="minorHAnsi"/>
          <w:color w:val="000000"/>
        </w:rPr>
        <w:t>rocedures</w:t>
      </w:r>
    </w:p>
    <w:p w:rsidR="00162571" w:rsidRPr="004F2BCE"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First Day Calling procedures</w:t>
      </w:r>
    </w:p>
    <w:p w:rsidR="00162571" w:rsidRPr="004F2BCE"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4F2BCE">
        <w:rPr>
          <w:rFonts w:asciiTheme="minorHAnsi" w:hAnsiTheme="minorHAnsi" w:cstheme="minorHAnsi"/>
          <w:color w:val="000000"/>
        </w:rPr>
        <w:t>Emergency Plan(s) (including Lockdown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Guidance on the Use of Photographic Images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62" w:name="_Hlk494968052"/>
      <w:bookmarkStart w:id="63" w:name="_Hlk524686047"/>
      <w:r w:rsidRPr="00B7777B">
        <w:rPr>
          <w:rFonts w:asciiTheme="minorHAnsi" w:hAnsiTheme="minorHAnsi" w:cstheme="minorHAnsi"/>
          <w:color w:val="000000"/>
        </w:rPr>
        <w:t>Procedures for protecting children when contractors are working in educational settings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Code of Conduct for adults visiting or working on a school site (leaflet)</w:t>
      </w:r>
      <w:bookmarkEnd w:id="62"/>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Risk Assessments (inc</w:t>
      </w:r>
      <w:r w:rsidR="007D5CBF" w:rsidRPr="00B7777B">
        <w:rPr>
          <w:rFonts w:asciiTheme="minorHAnsi" w:hAnsiTheme="minorHAnsi" w:cstheme="minorHAnsi"/>
          <w:color w:val="000000"/>
        </w:rPr>
        <w:t>l</w:t>
      </w:r>
      <w:r w:rsidRPr="00B7777B">
        <w:rPr>
          <w:rFonts w:asciiTheme="minorHAnsi" w:hAnsiTheme="minorHAnsi" w:cstheme="minorHAnsi"/>
          <w:color w:val="000000"/>
        </w:rPr>
        <w:t>. Fire Safety)</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Premises Management including </w:t>
      </w:r>
      <w:r w:rsidR="008C2A5C" w:rsidRPr="00B7777B">
        <w:rPr>
          <w:rFonts w:asciiTheme="minorHAnsi" w:hAnsiTheme="minorHAnsi" w:cstheme="minorHAnsi"/>
          <w:color w:val="000000"/>
        </w:rPr>
        <w:t>s</w:t>
      </w:r>
      <w:r w:rsidRPr="00B7777B">
        <w:rPr>
          <w:rFonts w:asciiTheme="minorHAnsi" w:hAnsiTheme="minorHAnsi" w:cstheme="minorHAnsi"/>
          <w:color w:val="000000"/>
        </w:rPr>
        <w:t xml:space="preserve">ecurity </w:t>
      </w:r>
      <w:r w:rsidR="007D5CBF" w:rsidRPr="00B7777B">
        <w:rPr>
          <w:rFonts w:asciiTheme="minorHAnsi" w:hAnsiTheme="minorHAnsi" w:cstheme="minorHAnsi"/>
          <w:color w:val="000000"/>
        </w:rPr>
        <w:t>m</w:t>
      </w:r>
      <w:r w:rsidRPr="00B7777B">
        <w:rPr>
          <w:rFonts w:asciiTheme="minorHAnsi" w:hAnsiTheme="minorHAnsi" w:cstheme="minorHAnsi"/>
          <w:color w:val="000000"/>
        </w:rPr>
        <w:t>easures (</w:t>
      </w:r>
      <w:r w:rsidR="007D5CBF" w:rsidRPr="00B7777B">
        <w:rPr>
          <w:rFonts w:asciiTheme="minorHAnsi" w:hAnsiTheme="minorHAnsi" w:cstheme="minorHAnsi"/>
          <w:color w:val="000000"/>
        </w:rPr>
        <w:t>f</w:t>
      </w:r>
      <w:r w:rsidRPr="00B7777B">
        <w:rPr>
          <w:rFonts w:asciiTheme="minorHAnsi" w:hAnsiTheme="minorHAnsi" w:cstheme="minorHAnsi"/>
          <w:color w:val="000000"/>
        </w:rPr>
        <w:t xml:space="preserve">ormal </w:t>
      </w:r>
      <w:r w:rsidR="007D5CBF" w:rsidRPr="00B7777B">
        <w:rPr>
          <w:rFonts w:asciiTheme="minorHAnsi" w:hAnsiTheme="minorHAnsi" w:cstheme="minorHAnsi"/>
          <w:color w:val="000000"/>
        </w:rPr>
        <w:t>i</w:t>
      </w:r>
      <w:r w:rsidRPr="00B7777B">
        <w:rPr>
          <w:rFonts w:asciiTheme="minorHAnsi" w:hAnsiTheme="minorHAnsi" w:cstheme="minorHAnsi"/>
          <w:color w:val="000000"/>
        </w:rPr>
        <w:t>nspections and Buildings Register)</w:t>
      </w:r>
    </w:p>
    <w:p w:rsidR="004F2BCE" w:rsidRPr="004F2BCE" w:rsidRDefault="001D6459" w:rsidP="004F2BCE">
      <w:pPr>
        <w:pStyle w:val="ListParagraph"/>
        <w:numPr>
          <w:ilvl w:val="0"/>
          <w:numId w:val="5"/>
        </w:numPr>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Lettings </w:t>
      </w:r>
      <w:r w:rsidR="00B71996" w:rsidRPr="00B7777B">
        <w:rPr>
          <w:rFonts w:asciiTheme="minorHAnsi" w:hAnsiTheme="minorHAnsi" w:cstheme="minorHAnsi"/>
          <w:color w:val="000000"/>
        </w:rPr>
        <w:t>a</w:t>
      </w:r>
      <w:r w:rsidR="00C8360E" w:rsidRPr="00B7777B">
        <w:rPr>
          <w:rFonts w:asciiTheme="minorHAnsi" w:hAnsiTheme="minorHAnsi" w:cstheme="minorHAnsi"/>
          <w:color w:val="000000"/>
        </w:rPr>
        <w:t>rrangements</w:t>
      </w:r>
      <w:bookmarkEnd w:id="63"/>
    </w:p>
    <w:p w:rsidR="00EC612E" w:rsidRPr="00B7777B" w:rsidRDefault="00EC612E" w:rsidP="004A7E3E">
      <w:pPr>
        <w:autoSpaceDE w:val="0"/>
        <w:autoSpaceDN w:val="0"/>
        <w:adjustRightInd w:val="0"/>
        <w:spacing w:after="120"/>
        <w:ind w:left="567"/>
        <w:rPr>
          <w:rFonts w:asciiTheme="minorHAnsi" w:hAnsiTheme="minorHAnsi" w:cstheme="minorHAnsi"/>
          <w:iCs/>
          <w:color w:val="000000" w:themeColor="text1"/>
          <w:szCs w:val="22"/>
        </w:rPr>
      </w:pPr>
      <w:proofErr w:type="gramStart"/>
      <w:r w:rsidRPr="00B7777B">
        <w:rPr>
          <w:rFonts w:asciiTheme="minorHAnsi" w:hAnsiTheme="minorHAnsi" w:cstheme="minorHAnsi"/>
          <w:iCs/>
          <w:color w:val="000000" w:themeColor="text1"/>
          <w:szCs w:val="22"/>
        </w:rPr>
        <w:t>and</w:t>
      </w:r>
      <w:proofErr w:type="gramEnd"/>
      <w:r w:rsidRPr="00B7777B">
        <w:rPr>
          <w:rFonts w:asciiTheme="minorHAnsi" w:hAnsiTheme="minorHAnsi" w:cstheme="minorHAnsi"/>
          <w:iCs/>
          <w:color w:val="000000" w:themeColor="text1"/>
          <w:szCs w:val="22"/>
        </w:rPr>
        <w:t xml:space="preserve"> </w:t>
      </w:r>
      <w:proofErr w:type="spellStart"/>
      <w:r w:rsidRPr="001C1879">
        <w:rPr>
          <w:rFonts w:asciiTheme="minorHAnsi" w:hAnsiTheme="minorHAnsi" w:cstheme="minorHAnsi"/>
          <w:iCs/>
          <w:color w:val="000000" w:themeColor="text1"/>
          <w:szCs w:val="22"/>
        </w:rPr>
        <w:t>DfE</w:t>
      </w:r>
      <w:proofErr w:type="spellEnd"/>
      <w:r w:rsidR="0045594F" w:rsidRPr="001C1879">
        <w:rPr>
          <w:rFonts w:asciiTheme="minorHAnsi" w:hAnsiTheme="minorHAnsi" w:cstheme="minorHAnsi"/>
          <w:iCs/>
          <w:color w:val="000000" w:themeColor="text1"/>
          <w:szCs w:val="22"/>
        </w:rPr>
        <w:t>, Ofsted</w:t>
      </w:r>
      <w:r w:rsidRPr="001C1879">
        <w:rPr>
          <w:rFonts w:asciiTheme="minorHAnsi" w:hAnsiTheme="minorHAnsi" w:cstheme="minorHAnsi"/>
          <w:iCs/>
          <w:color w:val="000000" w:themeColor="text1"/>
          <w:szCs w:val="22"/>
        </w:rPr>
        <w:t xml:space="preserve"> and </w:t>
      </w:r>
      <w:r w:rsidR="00757986" w:rsidRPr="001C1879">
        <w:rPr>
          <w:rFonts w:asciiTheme="minorHAnsi" w:hAnsiTheme="minorHAnsi" w:cstheme="minorHAnsi"/>
          <w:iCs/>
          <w:color w:val="000000" w:themeColor="text1"/>
          <w:szCs w:val="22"/>
        </w:rPr>
        <w:t xml:space="preserve">Cumbria </w:t>
      </w:r>
      <w:r w:rsidRPr="001C1879">
        <w:rPr>
          <w:rFonts w:asciiTheme="minorHAnsi" w:hAnsiTheme="minorHAnsi" w:cstheme="minorHAnsi"/>
          <w:iCs/>
          <w:color w:val="000000" w:themeColor="text1"/>
          <w:szCs w:val="22"/>
        </w:rPr>
        <w:t>SC</w:t>
      </w:r>
      <w:r w:rsidR="006339B3" w:rsidRPr="001C1879">
        <w:rPr>
          <w:rFonts w:asciiTheme="minorHAnsi" w:hAnsiTheme="minorHAnsi" w:cstheme="minorHAnsi"/>
          <w:iCs/>
          <w:color w:val="000000" w:themeColor="text1"/>
          <w:szCs w:val="22"/>
        </w:rPr>
        <w:t>P</w:t>
      </w:r>
      <w:r w:rsidRPr="001C1879">
        <w:rPr>
          <w:rFonts w:asciiTheme="minorHAnsi" w:hAnsiTheme="minorHAnsi" w:cstheme="minorHAnsi"/>
          <w:iCs/>
          <w:color w:val="000000" w:themeColor="text1"/>
          <w:szCs w:val="22"/>
        </w:rPr>
        <w:t xml:space="preserve"> guidance </w:t>
      </w:r>
      <w:r w:rsidR="00852945" w:rsidRPr="001C1879">
        <w:rPr>
          <w:rFonts w:asciiTheme="minorHAnsi" w:hAnsiTheme="minorHAnsi" w:cstheme="minorHAnsi"/>
          <w:iCs/>
          <w:color w:val="000000" w:themeColor="text1"/>
          <w:szCs w:val="22"/>
        </w:rPr>
        <w:t>as outlined</w:t>
      </w:r>
      <w:r w:rsidR="00852945" w:rsidRPr="00B7777B">
        <w:rPr>
          <w:rFonts w:asciiTheme="minorHAnsi" w:hAnsiTheme="minorHAnsi" w:cstheme="minorHAnsi"/>
          <w:iCs/>
          <w:color w:val="000000" w:themeColor="text1"/>
          <w:szCs w:val="22"/>
        </w:rPr>
        <w:t xml:space="preserve"> in Appendix </w:t>
      </w:r>
      <w:r w:rsidR="00C84346" w:rsidRPr="00B7777B">
        <w:rPr>
          <w:rFonts w:asciiTheme="minorHAnsi" w:hAnsiTheme="minorHAnsi" w:cstheme="minorHAnsi"/>
          <w:iCs/>
          <w:color w:val="000000" w:themeColor="text1"/>
          <w:szCs w:val="22"/>
        </w:rPr>
        <w:t>A</w:t>
      </w:r>
      <w:r w:rsidR="00621FDA" w:rsidRPr="00B7777B">
        <w:rPr>
          <w:rFonts w:asciiTheme="minorHAnsi" w:hAnsiTheme="minorHAnsi" w:cstheme="minorHAnsi"/>
          <w:iCs/>
          <w:color w:val="000000" w:themeColor="text1"/>
          <w:szCs w:val="22"/>
        </w:rPr>
        <w:t>.</w:t>
      </w:r>
    </w:p>
    <w:p w:rsidR="006A4EE0" w:rsidRPr="00B7777B" w:rsidRDefault="005C3A91" w:rsidP="005C3A91">
      <w:pPr>
        <w:pStyle w:val="Style2"/>
      </w:pPr>
      <w:bookmarkStart w:id="64" w:name="_Toc14690580"/>
      <w:r w:rsidRPr="00B7777B">
        <w:t>Review</w:t>
      </w:r>
      <w:bookmarkEnd w:id="64"/>
    </w:p>
    <w:p w:rsidR="005C3A91" w:rsidRPr="00B7777B" w:rsidRDefault="005C3A91" w:rsidP="005C3A91">
      <w:pPr>
        <w:ind w:left="567"/>
        <w:rPr>
          <w:rFonts w:asciiTheme="minorHAnsi" w:hAnsiTheme="minorHAnsi"/>
        </w:rPr>
        <w:sectPr w:rsidR="005C3A91" w:rsidRPr="00B7777B" w:rsidSect="00B75FA0">
          <w:footerReference w:type="default" r:id="rId13"/>
          <w:pgSz w:w="11907" w:h="16840"/>
          <w:pgMar w:top="794" w:right="794" w:bottom="1021" w:left="794" w:header="397" w:footer="510" w:gutter="0"/>
          <w:pgNumType w:start="1"/>
          <w:cols w:space="720"/>
          <w:noEndnote/>
          <w:docGrid w:linePitch="326"/>
        </w:sectPr>
      </w:pPr>
      <w:r w:rsidRPr="00B7777B">
        <w:rPr>
          <w:rFonts w:asciiTheme="minorHAnsi" w:hAnsiTheme="minorHAnsi"/>
        </w:rPr>
        <w:t>This Policy will be reviewed annually (as a minimum) and more often should legislation or statutory guidance change.</w:t>
      </w:r>
    </w:p>
    <w:p w:rsidR="001D6459" w:rsidRPr="00B7777B" w:rsidRDefault="005B333D" w:rsidP="00364D76">
      <w:pPr>
        <w:pStyle w:val="Heading1"/>
        <w:numPr>
          <w:ilvl w:val="0"/>
          <w:numId w:val="0"/>
        </w:numPr>
        <w:spacing w:after="240"/>
        <w:jc w:val="center"/>
        <w:rPr>
          <w:sz w:val="36"/>
          <w:szCs w:val="36"/>
        </w:rPr>
      </w:pPr>
      <w:bookmarkStart w:id="65" w:name="_Toc443666320"/>
      <w:bookmarkStart w:id="66" w:name="_Toc443666572"/>
      <w:bookmarkStart w:id="67" w:name="_Toc14690581"/>
      <w:r w:rsidRPr="00B7777B">
        <w:rPr>
          <w:sz w:val="36"/>
          <w:szCs w:val="36"/>
        </w:rPr>
        <w:lastRenderedPageBreak/>
        <w:t>PROCEDURES</w:t>
      </w:r>
      <w:bookmarkEnd w:id="65"/>
      <w:bookmarkEnd w:id="66"/>
      <w:bookmarkEnd w:id="67"/>
    </w:p>
    <w:p w:rsidR="001D6459" w:rsidRPr="00B7777B" w:rsidRDefault="001F7881" w:rsidP="00616AFB">
      <w:pPr>
        <w:pStyle w:val="Heading2"/>
        <w:numPr>
          <w:ilvl w:val="1"/>
          <w:numId w:val="55"/>
        </w:numPr>
      </w:pPr>
      <w:bookmarkStart w:id="68" w:name="_Toc318135330"/>
      <w:bookmarkStart w:id="69" w:name="_Toc384371779"/>
      <w:bookmarkStart w:id="70" w:name="_Toc426124618"/>
      <w:bookmarkStart w:id="71" w:name="_Toc426444122"/>
      <w:bookmarkStart w:id="72" w:name="_Toc440032785"/>
      <w:bookmarkStart w:id="73" w:name="_Toc443666321"/>
      <w:bookmarkStart w:id="74" w:name="_Toc443666573"/>
      <w:bookmarkStart w:id="75" w:name="_Toc14690582"/>
      <w:r w:rsidRPr="00B7777B">
        <w:t>Roles and Responsibilities</w:t>
      </w:r>
      <w:bookmarkEnd w:id="68"/>
      <w:bookmarkEnd w:id="69"/>
      <w:bookmarkEnd w:id="70"/>
      <w:bookmarkEnd w:id="71"/>
      <w:bookmarkEnd w:id="72"/>
      <w:bookmarkEnd w:id="73"/>
      <w:bookmarkEnd w:id="74"/>
      <w:bookmarkEnd w:id="75"/>
    </w:p>
    <w:p w:rsidR="001D6459" w:rsidRPr="00B7777B" w:rsidRDefault="001D6459" w:rsidP="007C45B4">
      <w:pPr>
        <w:ind w:left="567"/>
        <w:rPr>
          <w:rFonts w:asciiTheme="minorHAnsi" w:hAnsiTheme="minorHAnsi" w:cstheme="minorHAnsi"/>
          <w:szCs w:val="22"/>
        </w:rPr>
      </w:pPr>
      <w:r w:rsidRPr="00B7777B">
        <w:rPr>
          <w:rFonts w:asciiTheme="minorHAnsi" w:hAnsiTheme="minorHAnsi" w:cstheme="minorHAnsi"/>
          <w:szCs w:val="22"/>
        </w:rPr>
        <w:t>All governors and staff have a shared responsibility to safeguard children</w:t>
      </w:r>
      <w:r w:rsidR="00743E58" w:rsidRPr="007C06F7">
        <w:rPr>
          <w:rFonts w:asciiTheme="minorHAnsi" w:hAnsiTheme="minorHAnsi" w:cstheme="minorHAnsi"/>
          <w:szCs w:val="22"/>
        </w:rPr>
        <w:t>.</w:t>
      </w:r>
      <w:r w:rsidR="001237DD" w:rsidRPr="007C06F7">
        <w:rPr>
          <w:rFonts w:asciiTheme="minorHAnsi" w:hAnsiTheme="minorHAnsi" w:cstheme="minorHAnsi"/>
          <w:szCs w:val="22"/>
        </w:rPr>
        <w:t xml:space="preserve">  </w:t>
      </w:r>
      <w:r w:rsidR="0036604B" w:rsidRPr="007C06F7">
        <w:rPr>
          <w:rFonts w:asciiTheme="minorHAnsi" w:hAnsiTheme="minorHAnsi" w:cstheme="minorHAnsi"/>
          <w:szCs w:val="22"/>
        </w:rPr>
        <w:t xml:space="preserve">The </w:t>
      </w:r>
      <w:r w:rsidR="001237DD" w:rsidRPr="007C06F7">
        <w:rPr>
          <w:rFonts w:asciiTheme="minorHAnsi" w:hAnsiTheme="minorHAnsi" w:cstheme="minorHAnsi"/>
          <w:szCs w:val="22"/>
        </w:rPr>
        <w:t>Governing bod</w:t>
      </w:r>
      <w:r w:rsidR="0036604B" w:rsidRPr="007C06F7">
        <w:rPr>
          <w:rFonts w:asciiTheme="minorHAnsi" w:hAnsiTheme="minorHAnsi" w:cstheme="minorHAnsi"/>
          <w:szCs w:val="22"/>
        </w:rPr>
        <w:t>y</w:t>
      </w:r>
      <w:r w:rsidR="001237DD" w:rsidRPr="007C06F7">
        <w:rPr>
          <w:rFonts w:asciiTheme="minorHAnsi" w:hAnsiTheme="minorHAnsi" w:cstheme="minorHAnsi"/>
          <w:szCs w:val="22"/>
        </w:rPr>
        <w:t xml:space="preserve"> and the senior leadership team, especially the </w:t>
      </w:r>
      <w:r w:rsidR="0036604B" w:rsidRPr="007C06F7">
        <w:rPr>
          <w:rFonts w:asciiTheme="minorHAnsi" w:hAnsiTheme="minorHAnsi" w:cstheme="minorHAnsi"/>
          <w:szCs w:val="22"/>
        </w:rPr>
        <w:t>D</w:t>
      </w:r>
      <w:r w:rsidR="001237DD" w:rsidRPr="007C06F7">
        <w:rPr>
          <w:rFonts w:asciiTheme="minorHAnsi" w:hAnsiTheme="minorHAnsi" w:cstheme="minorHAnsi"/>
          <w:szCs w:val="22"/>
        </w:rPr>
        <w:t xml:space="preserve">esignated </w:t>
      </w:r>
      <w:r w:rsidR="0036604B" w:rsidRPr="007C06F7">
        <w:rPr>
          <w:rFonts w:asciiTheme="minorHAnsi" w:hAnsiTheme="minorHAnsi" w:cstheme="minorHAnsi"/>
          <w:szCs w:val="22"/>
        </w:rPr>
        <w:t>S</w:t>
      </w:r>
      <w:r w:rsidR="001237DD" w:rsidRPr="007C06F7">
        <w:rPr>
          <w:rFonts w:asciiTheme="minorHAnsi" w:hAnsiTheme="minorHAnsi" w:cstheme="minorHAnsi"/>
          <w:szCs w:val="22"/>
        </w:rPr>
        <w:t xml:space="preserve">afeguarding </w:t>
      </w:r>
      <w:r w:rsidR="0036604B" w:rsidRPr="007C06F7">
        <w:rPr>
          <w:rFonts w:asciiTheme="minorHAnsi" w:hAnsiTheme="minorHAnsi" w:cstheme="minorHAnsi"/>
          <w:szCs w:val="22"/>
        </w:rPr>
        <w:t>L</w:t>
      </w:r>
      <w:r w:rsidR="001237DD" w:rsidRPr="007C06F7">
        <w:rPr>
          <w:rFonts w:asciiTheme="minorHAnsi" w:hAnsiTheme="minorHAnsi" w:cstheme="minorHAnsi"/>
          <w:szCs w:val="22"/>
        </w:rPr>
        <w:t>ead</w:t>
      </w:r>
      <w:r w:rsidR="0036604B" w:rsidRPr="007C06F7">
        <w:rPr>
          <w:rFonts w:asciiTheme="minorHAnsi" w:hAnsiTheme="minorHAnsi" w:cstheme="minorHAnsi"/>
          <w:szCs w:val="22"/>
        </w:rPr>
        <w:t xml:space="preserve"> </w:t>
      </w:r>
      <w:r w:rsidR="00364066" w:rsidRPr="007C06F7">
        <w:rPr>
          <w:rFonts w:asciiTheme="minorHAnsi" w:hAnsiTheme="minorHAnsi" w:cstheme="minorHAnsi"/>
          <w:szCs w:val="22"/>
        </w:rPr>
        <w:t>and deputies</w:t>
      </w:r>
      <w:r w:rsidR="001237DD" w:rsidRPr="007C06F7">
        <w:rPr>
          <w:rFonts w:asciiTheme="minorHAnsi" w:hAnsiTheme="minorHAnsi" w:cstheme="minorHAnsi"/>
          <w:szCs w:val="22"/>
        </w:rPr>
        <w:t xml:space="preserve">, </w:t>
      </w:r>
      <w:r w:rsidR="0036604B" w:rsidRPr="007C06F7">
        <w:rPr>
          <w:rFonts w:asciiTheme="minorHAnsi" w:hAnsiTheme="minorHAnsi" w:cstheme="minorHAnsi"/>
          <w:szCs w:val="22"/>
        </w:rPr>
        <w:t>will</w:t>
      </w:r>
      <w:r w:rsidR="001237DD" w:rsidRPr="007C06F7">
        <w:rPr>
          <w:rFonts w:asciiTheme="minorHAnsi" w:hAnsiTheme="minorHAnsi" w:cstheme="minorHAnsi"/>
          <w:szCs w:val="22"/>
        </w:rPr>
        <w:t xml:space="preserve"> make themselves aware of and follow the new local partnership arrangements.  Locally, the three safeguarding partners (</w:t>
      </w:r>
      <w:r w:rsidR="00364066" w:rsidRPr="007C06F7">
        <w:rPr>
          <w:rFonts w:asciiTheme="minorHAnsi" w:hAnsiTheme="minorHAnsi" w:cstheme="minorHAnsi"/>
          <w:szCs w:val="22"/>
        </w:rPr>
        <w:t>Cumbria County Council</w:t>
      </w:r>
      <w:r w:rsidR="001237DD" w:rsidRPr="007C06F7">
        <w:rPr>
          <w:rFonts w:asciiTheme="minorHAnsi" w:hAnsiTheme="minorHAnsi" w:cstheme="minorHAnsi"/>
          <w:szCs w:val="22"/>
        </w:rPr>
        <w:t xml:space="preserve">; </w:t>
      </w:r>
      <w:r w:rsidR="00364066" w:rsidRPr="007C06F7">
        <w:rPr>
          <w:rFonts w:asciiTheme="minorHAnsi" w:hAnsiTheme="minorHAnsi" w:cstheme="minorHAnsi"/>
          <w:szCs w:val="22"/>
        </w:rPr>
        <w:t>Cumbria Constabulary; North Cumbria Clinical Commissioning Group and Morecambe Bay Clinical Commissioning Group)</w:t>
      </w:r>
      <w:r w:rsidR="002E2F23" w:rsidRPr="007C06F7">
        <w:rPr>
          <w:rFonts w:asciiTheme="minorHAnsi" w:hAnsiTheme="minorHAnsi" w:cstheme="minorHAnsi"/>
          <w:szCs w:val="22"/>
        </w:rPr>
        <w:t xml:space="preserve"> will make arrangements to work together with appropriate relevant agencies (including schools) to safeguard and promote the welfare of children, including identifying and responding to their needs.</w:t>
      </w:r>
    </w:p>
    <w:p w:rsidR="00743E58" w:rsidRPr="00B7777B" w:rsidRDefault="00743E58" w:rsidP="00616AFB">
      <w:pPr>
        <w:pStyle w:val="Heading3"/>
        <w:numPr>
          <w:ilvl w:val="2"/>
          <w:numId w:val="54"/>
        </w:numPr>
      </w:pPr>
      <w:bookmarkStart w:id="76" w:name="_Toc318135333"/>
      <w:bookmarkStart w:id="77" w:name="_Toc384371782"/>
      <w:bookmarkStart w:id="78" w:name="_Toc426124621"/>
      <w:bookmarkStart w:id="79" w:name="_Toc426444125"/>
      <w:bookmarkStart w:id="80" w:name="_Toc440032788"/>
      <w:bookmarkStart w:id="81" w:name="_Toc443666324"/>
      <w:bookmarkStart w:id="82" w:name="_Toc443666576"/>
      <w:bookmarkStart w:id="83" w:name="_Toc14690583"/>
      <w:r w:rsidRPr="00B7777B">
        <w:t>The Role of the Governing Body</w:t>
      </w:r>
      <w:bookmarkEnd w:id="76"/>
      <w:bookmarkEnd w:id="77"/>
      <w:bookmarkEnd w:id="78"/>
      <w:bookmarkEnd w:id="79"/>
      <w:bookmarkEnd w:id="80"/>
      <w:bookmarkEnd w:id="81"/>
      <w:bookmarkEnd w:id="82"/>
      <w:bookmarkEnd w:id="83"/>
    </w:p>
    <w:p w:rsidR="00743E58" w:rsidRPr="00B7777B" w:rsidRDefault="00743E58" w:rsidP="00743E58">
      <w:pPr>
        <w:pStyle w:val="Default"/>
        <w:spacing w:after="120"/>
        <w:ind w:left="567"/>
        <w:rPr>
          <w:rFonts w:asciiTheme="minorHAnsi" w:eastAsiaTheme="minorHAnsi" w:hAnsiTheme="minorHAnsi"/>
          <w:sz w:val="22"/>
          <w:szCs w:val="22"/>
        </w:rPr>
      </w:pPr>
      <w:r w:rsidRPr="00B7777B">
        <w:rPr>
          <w:rFonts w:asciiTheme="minorHAnsi" w:hAnsiTheme="minorHAnsi" w:cstheme="minorHAnsi"/>
          <w:color w:val="000000" w:themeColor="text1"/>
          <w:sz w:val="22"/>
          <w:szCs w:val="22"/>
        </w:rPr>
        <w:t>The</w:t>
      </w:r>
      <w:r w:rsidR="007C06F7">
        <w:rPr>
          <w:rFonts w:asciiTheme="minorHAnsi" w:hAnsiTheme="minorHAnsi" w:cstheme="minorHAnsi"/>
          <w:sz w:val="22"/>
          <w:szCs w:val="22"/>
        </w:rPr>
        <w:t xml:space="preserve"> Chair of Governors</w:t>
      </w:r>
      <w:r w:rsidRPr="00B7777B">
        <w:rPr>
          <w:rFonts w:asciiTheme="minorHAnsi" w:hAnsiTheme="minorHAnsi" w:cstheme="minorHAnsi"/>
          <w:sz w:val="22"/>
          <w:szCs w:val="22"/>
        </w:rPr>
        <w:t xml:space="preserve"> </w:t>
      </w:r>
      <w:r w:rsidRPr="00B7777B">
        <w:rPr>
          <w:rFonts w:asciiTheme="minorHAnsi" w:hAnsiTheme="minorHAnsi" w:cstheme="minorHAnsi"/>
          <w:color w:val="000000" w:themeColor="text1"/>
          <w:sz w:val="22"/>
          <w:szCs w:val="22"/>
        </w:rPr>
        <w:t xml:space="preserve">will </w:t>
      </w:r>
      <w:r w:rsidRPr="00B7777B">
        <w:rPr>
          <w:rFonts w:asciiTheme="minorHAnsi" w:eastAsiaTheme="minorHAnsi" w:hAnsiTheme="minorHAnsi"/>
          <w:sz w:val="22"/>
          <w:szCs w:val="22"/>
        </w:rPr>
        <w:t>liaise with the Designated Officer (DO) appointed by the Local Authority and partner agencies in the event of allegations of abuse made agains</w:t>
      </w:r>
      <w:r w:rsidR="007C06F7">
        <w:rPr>
          <w:rFonts w:asciiTheme="minorHAnsi" w:eastAsiaTheme="minorHAnsi" w:hAnsiTheme="minorHAnsi"/>
          <w:sz w:val="22"/>
          <w:szCs w:val="22"/>
        </w:rPr>
        <w:t>t the Head teacher</w:t>
      </w:r>
      <w:r w:rsidRPr="00B7777B">
        <w:rPr>
          <w:rFonts w:asciiTheme="minorHAnsi" w:eastAsiaTheme="minorHAnsi" w:hAnsiTheme="minorHAnsi"/>
          <w:sz w:val="22"/>
          <w:szCs w:val="22"/>
        </w:rPr>
        <w:t xml:space="preserve">.  </w:t>
      </w:r>
    </w:p>
    <w:p w:rsidR="00743E58" w:rsidRPr="00B7777B" w:rsidRDefault="00743E58" w:rsidP="00743E58">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The Governing Body is accountable for ensuring their establishment: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hAnsiTheme="minorHAnsi" w:cstheme="minorHAnsi"/>
          <w:szCs w:val="22"/>
        </w:rPr>
        <w:t xml:space="preserve">has a senior board level (or equivalent) lead to take leadership responsibility for the </w:t>
      </w:r>
      <w:r w:rsidR="000103B0" w:rsidRPr="00B7777B">
        <w:rPr>
          <w:rFonts w:asciiTheme="minorHAnsi" w:hAnsiTheme="minorHAnsi" w:cstheme="minorHAnsi"/>
          <w:szCs w:val="22"/>
        </w:rPr>
        <w:t>setting</w:t>
      </w:r>
      <w:r w:rsidRPr="00B7777B">
        <w:rPr>
          <w:rFonts w:asciiTheme="minorHAnsi" w:hAnsiTheme="minorHAnsi" w:cstheme="minorHAnsi"/>
          <w:szCs w:val="22"/>
        </w:rPr>
        <w:t xml:space="preserve">’s safeguarding arrangements with the appropriate authority and be given the time, funding, training, resources and support to provide advice and support to other staff, liaising with the LA and working with </w:t>
      </w:r>
      <w:r w:rsidR="00706D8B" w:rsidRPr="007C06F7">
        <w:rPr>
          <w:rFonts w:asciiTheme="minorHAnsi" w:hAnsiTheme="minorHAnsi" w:cstheme="minorHAnsi"/>
          <w:szCs w:val="22"/>
        </w:rPr>
        <w:t>local multi-agency safeguarding partners and</w:t>
      </w:r>
      <w:r w:rsidR="00706D8B">
        <w:rPr>
          <w:rFonts w:asciiTheme="minorHAnsi" w:hAnsiTheme="minorHAnsi" w:cstheme="minorHAnsi"/>
          <w:szCs w:val="22"/>
        </w:rPr>
        <w:t xml:space="preserve"> </w:t>
      </w:r>
      <w:r w:rsidRPr="00B7777B">
        <w:rPr>
          <w:rFonts w:asciiTheme="minorHAnsi" w:hAnsiTheme="minorHAnsi" w:cstheme="minorHAnsi"/>
          <w:szCs w:val="22"/>
        </w:rPr>
        <w:t>other agencies;</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proofErr w:type="gramStart"/>
      <w:r w:rsidRPr="00B7777B">
        <w:rPr>
          <w:rFonts w:asciiTheme="minorHAnsi" w:eastAsiaTheme="minorHAnsi" w:hAnsiTheme="minorHAnsi" w:cs="Arial"/>
          <w:color w:val="000000"/>
          <w:szCs w:val="22"/>
        </w:rPr>
        <w:t>has</w:t>
      </w:r>
      <w:proofErr w:type="gramEnd"/>
      <w:r w:rsidRPr="00B7777B">
        <w:rPr>
          <w:rFonts w:asciiTheme="minorHAnsi" w:eastAsiaTheme="minorHAnsi" w:hAnsiTheme="minorHAnsi" w:cs="Arial"/>
          <w:color w:val="000000"/>
          <w:szCs w:val="22"/>
        </w:rPr>
        <w:t xml:space="preserve"> appointed an appropriate senior member of staff, from the school leadership team to the role of Designated Safeguarding Lead</w:t>
      </w:r>
      <w:r w:rsidR="00B21240" w:rsidRPr="00B7777B">
        <w:rPr>
          <w:rFonts w:asciiTheme="minorHAnsi" w:eastAsiaTheme="minorHAnsi" w:hAnsiTheme="minorHAnsi" w:cs="Arial"/>
          <w:color w:val="000000"/>
          <w:szCs w:val="22"/>
        </w:rPr>
        <w:t xml:space="preserve"> (DSL)</w:t>
      </w:r>
      <w:r w:rsidR="00BE791E" w:rsidRPr="00B7777B">
        <w:rPr>
          <w:rFonts w:asciiTheme="minorHAnsi" w:eastAsiaTheme="minorHAnsi" w:hAnsiTheme="minorHAnsi" w:cs="Arial"/>
          <w:color w:val="000000"/>
          <w:szCs w:val="22"/>
        </w:rPr>
        <w:t xml:space="preserve"> with a named deputy</w:t>
      </w:r>
      <w:r w:rsidRPr="00B7777B">
        <w:rPr>
          <w:rFonts w:asciiTheme="minorHAnsi" w:eastAsiaTheme="minorHAnsi" w:hAnsiTheme="minorHAnsi" w:cs="Arial"/>
          <w:color w:val="000000"/>
          <w:szCs w:val="22"/>
        </w:rPr>
        <w:t xml:space="preserve">.  </w:t>
      </w:r>
      <w:bookmarkStart w:id="84" w:name="_Hlk528930421"/>
      <w:r w:rsidRPr="00B7777B">
        <w:rPr>
          <w:rFonts w:asciiTheme="minorHAnsi" w:eastAsiaTheme="minorHAnsi" w:hAnsiTheme="minorHAnsi" w:cs="Arial"/>
          <w:color w:val="000000"/>
          <w:szCs w:val="22"/>
        </w:rPr>
        <w:t>The DSL will take lead responsibility for sa</w:t>
      </w:r>
      <w:r w:rsidR="00BE791E" w:rsidRPr="00B7777B">
        <w:rPr>
          <w:rFonts w:asciiTheme="minorHAnsi" w:eastAsiaTheme="minorHAnsi" w:hAnsiTheme="minorHAnsi" w:cs="Arial"/>
          <w:color w:val="000000"/>
          <w:szCs w:val="22"/>
        </w:rPr>
        <w:t xml:space="preserve">feguarding and child protection.  This responsibility </w:t>
      </w:r>
      <w:r w:rsidRPr="00B7777B">
        <w:rPr>
          <w:rFonts w:asciiTheme="minorHAnsi" w:eastAsiaTheme="minorHAnsi" w:hAnsiTheme="minorHAnsi" w:cs="Arial"/>
          <w:color w:val="000000"/>
          <w:szCs w:val="22"/>
        </w:rPr>
        <w:t>is explicit in the role-holders</w:t>
      </w:r>
      <w:r w:rsidR="00E25EFD"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job description</w:t>
      </w:r>
      <w:r w:rsidR="00E25EFD"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contributes to inter-agency working in line with statutory guidance ‘</w:t>
      </w:r>
      <w:r w:rsidRPr="00B7777B">
        <w:rPr>
          <w:rFonts w:asciiTheme="minorHAnsi" w:eastAsiaTheme="minorHAnsi" w:hAnsiTheme="minorHAnsi" w:cs="Arial"/>
          <w:iCs/>
          <w:color w:val="000000"/>
          <w:szCs w:val="22"/>
        </w:rPr>
        <w:t xml:space="preserve">Working Together to Safeguard Children’, </w:t>
      </w:r>
      <w:r w:rsidR="007556BF" w:rsidRPr="00B7777B">
        <w:rPr>
          <w:rFonts w:asciiTheme="minorHAnsi" w:eastAsiaTheme="minorHAnsi" w:hAnsiTheme="minorHAnsi" w:cs="Arial"/>
          <w:iCs/>
          <w:color w:val="000000"/>
          <w:szCs w:val="22"/>
        </w:rPr>
        <w:t>July 2018</w:t>
      </w:r>
      <w:r w:rsidR="00B21240" w:rsidRPr="00B7777B">
        <w:rPr>
          <w:rFonts w:asciiTheme="minorHAnsi" w:eastAsiaTheme="minorHAnsi" w:hAnsiTheme="minorHAnsi" w:cs="Arial"/>
          <w:iCs/>
          <w:color w:val="000000"/>
          <w:szCs w:val="22"/>
        </w:rPr>
        <w:t xml:space="preserve"> and HM Government ‘Information sharing: Advice for practitioners providing safeguarding services to children, young people, parents and carers</w:t>
      </w:r>
      <w:r w:rsidR="007556BF" w:rsidRPr="00B7777B">
        <w:rPr>
          <w:rFonts w:asciiTheme="minorHAnsi" w:eastAsiaTheme="minorHAnsi" w:hAnsiTheme="minorHAnsi" w:cs="Arial"/>
          <w:iCs/>
          <w:color w:val="000000"/>
          <w:szCs w:val="22"/>
        </w:rPr>
        <w:t xml:space="preserve"> – July 2018</w:t>
      </w:r>
      <w:r w:rsidRPr="00B7777B">
        <w:rPr>
          <w:rFonts w:asciiTheme="minorHAnsi" w:eastAsiaTheme="minorHAnsi" w:hAnsiTheme="minorHAnsi" w:cs="Arial"/>
          <w:iCs/>
          <w:color w:val="000000"/>
          <w:szCs w:val="22"/>
        </w:rPr>
        <w:t>;</w:t>
      </w:r>
      <w:bookmarkEnd w:id="84"/>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B7777B">
        <w:rPr>
          <w:rFonts w:asciiTheme="minorHAnsi" w:hAnsiTheme="minorHAnsi" w:cstheme="minorHAnsi"/>
          <w:sz w:val="22"/>
          <w:szCs w:val="22"/>
        </w:rPr>
        <w:t xml:space="preserve">and procedures </w:t>
      </w:r>
      <w:r w:rsidRPr="00B7777B">
        <w:rPr>
          <w:rFonts w:asciiTheme="minorHAnsi" w:hAnsiTheme="minorHAnsi" w:cstheme="minorHAnsi"/>
          <w:sz w:val="22"/>
          <w:szCs w:val="22"/>
        </w:rPr>
        <w:t xml:space="preserve">and the Staff Code of Conduct) and Online Safety which are provided to staff and volunteers on induction; </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safeguarding arrangements which take account </w:t>
      </w:r>
      <w:r w:rsidR="0055269C" w:rsidRPr="00B7777B">
        <w:rPr>
          <w:rFonts w:asciiTheme="minorHAnsi" w:hAnsiTheme="minorHAnsi" w:cstheme="minorHAnsi"/>
          <w:sz w:val="22"/>
          <w:szCs w:val="22"/>
        </w:rPr>
        <w:t xml:space="preserve">of </w:t>
      </w:r>
      <w:r w:rsidRPr="00B7777B">
        <w:rPr>
          <w:rFonts w:asciiTheme="minorHAnsi" w:hAnsiTheme="minorHAnsi" w:cstheme="minorHAnsi"/>
          <w:sz w:val="22"/>
          <w:szCs w:val="22"/>
        </w:rPr>
        <w:t xml:space="preserve">the procedures and practice of the LA as part of the inter-agency safeguarding procedures set up by the </w:t>
      </w:r>
      <w:r w:rsidRPr="007C06F7">
        <w:rPr>
          <w:rFonts w:asciiTheme="minorHAnsi" w:hAnsiTheme="minorHAnsi" w:cstheme="minorHAnsi"/>
          <w:sz w:val="22"/>
          <w:szCs w:val="22"/>
        </w:rPr>
        <w:t>Cumbria SC</w:t>
      </w:r>
      <w:r w:rsidR="00E019E9" w:rsidRPr="007C06F7">
        <w:rPr>
          <w:rFonts w:asciiTheme="minorHAnsi" w:hAnsiTheme="minorHAnsi" w:cstheme="minorHAnsi"/>
          <w:sz w:val="22"/>
          <w:szCs w:val="22"/>
        </w:rPr>
        <w:t>P</w:t>
      </w:r>
      <w:r w:rsidRPr="007C06F7">
        <w:rPr>
          <w:rFonts w:asciiTheme="minorHAnsi" w:hAnsiTheme="minorHAnsi" w:cstheme="minorHAnsi"/>
          <w:sz w:val="22"/>
          <w:szCs w:val="22"/>
        </w:rPr>
        <w: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actively promotes fundamental British values as part of the school’s broad and balanced curriculum </w:t>
      </w:r>
      <w:r w:rsidR="00FC76AA" w:rsidRPr="00B7777B">
        <w:rPr>
          <w:rFonts w:asciiTheme="minorHAnsi" w:hAnsiTheme="minorHAnsi" w:cstheme="minorHAnsi"/>
          <w:sz w:val="22"/>
          <w:szCs w:val="22"/>
        </w:rPr>
        <w:t>to</w:t>
      </w:r>
      <w:r w:rsidRPr="00B7777B">
        <w:rPr>
          <w:rFonts w:asciiTheme="minorHAnsi" w:hAnsiTheme="minorHAnsi" w:cstheme="minorHAnsi"/>
          <w:sz w:val="22"/>
          <w:szCs w:val="22"/>
        </w:rPr>
        <w:t xml:space="preserve"> ensure pupils’ spiritual, moral, social and cultural (SMSC) development;</w:t>
      </w:r>
    </w:p>
    <w:p w:rsidR="00743E58"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F35192" w:rsidRPr="00F35192" w:rsidRDefault="00F35192" w:rsidP="00F35192">
      <w:pPr>
        <w:pStyle w:val="Style"/>
        <w:numPr>
          <w:ilvl w:val="0"/>
          <w:numId w:val="12"/>
        </w:numPr>
        <w:rPr>
          <w:rFonts w:asciiTheme="minorHAnsi" w:hAnsiTheme="minorHAnsi" w:cstheme="minorHAnsi"/>
          <w:sz w:val="22"/>
          <w:szCs w:val="22"/>
          <w:highlight w:val="cyan"/>
        </w:rPr>
      </w:pPr>
      <w:proofErr w:type="gramStart"/>
      <w:r w:rsidRPr="0014705F">
        <w:rPr>
          <w:rFonts w:asciiTheme="minorHAnsi" w:hAnsiTheme="minorHAnsi" w:cstheme="minorHAnsi"/>
          <w:sz w:val="22"/>
          <w:szCs w:val="22"/>
          <w:highlight w:val="cyan"/>
        </w:rPr>
        <w:t>has</w:t>
      </w:r>
      <w:proofErr w:type="gramEnd"/>
      <w:r w:rsidRPr="0014705F">
        <w:rPr>
          <w:rFonts w:asciiTheme="minorHAnsi" w:hAnsiTheme="minorHAnsi" w:cstheme="minorHAnsi"/>
          <w:sz w:val="22"/>
          <w:szCs w:val="22"/>
          <w:highlight w:val="cyan"/>
        </w:rPr>
        <w:t xml:space="preserve"> procedures in place for monitoring online safety and regularly monitors systems and practices to ensure their school leaders are keeping children safe online. </w:t>
      </w:r>
      <w:r>
        <w:rPr>
          <w:rFonts w:asciiTheme="minorHAnsi" w:hAnsiTheme="minorHAnsi" w:cstheme="minorHAnsi"/>
          <w:sz w:val="22"/>
          <w:szCs w:val="22"/>
          <w:highlight w:val="cyan"/>
        </w:rPr>
        <w:t xml:space="preserve"> </w:t>
      </w:r>
      <w:r w:rsidRPr="0014705F">
        <w:rPr>
          <w:rFonts w:asciiTheme="minorHAnsi" w:hAnsiTheme="minorHAnsi" w:cstheme="minorHAnsi"/>
          <w:sz w:val="22"/>
          <w:szCs w:val="22"/>
          <w:highlight w:val="cyan"/>
        </w:rPr>
        <w:t>UKCIS guidance ‘</w:t>
      </w:r>
      <w:hyperlink r:id="rId14" w:history="1">
        <w:r w:rsidRPr="0014705F">
          <w:rPr>
            <w:rStyle w:val="Hyperlink"/>
            <w:rFonts w:asciiTheme="minorHAnsi" w:hAnsiTheme="minorHAnsi"/>
            <w:sz w:val="22"/>
            <w:szCs w:val="22"/>
            <w:highlight w:val="cyan"/>
          </w:rPr>
          <w:t>Online safety in schools and colleges: Questions from the Governing Board</w:t>
        </w:r>
      </w:hyperlink>
      <w:r w:rsidRPr="0014705F">
        <w:rPr>
          <w:rFonts w:asciiTheme="minorHAnsi" w:hAnsiTheme="minorHAnsi"/>
          <w:sz w:val="22"/>
          <w:szCs w:val="22"/>
          <w:highlight w:val="cyan"/>
        </w:rPr>
        <w:t>’ is used to ensure this;</w:t>
      </w:r>
    </w:p>
    <w:p w:rsidR="00743E58"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culture of listening to children, taking account of their wishes and feelings, both in individual decisions and the development of services;</w:t>
      </w:r>
    </w:p>
    <w:p w:rsidR="005E6FF1" w:rsidRPr="007C06F7" w:rsidRDefault="005E6FF1" w:rsidP="00D43737">
      <w:pPr>
        <w:pStyle w:val="Style"/>
        <w:numPr>
          <w:ilvl w:val="0"/>
          <w:numId w:val="12"/>
        </w:numPr>
        <w:rPr>
          <w:rFonts w:asciiTheme="minorHAnsi" w:hAnsiTheme="minorHAnsi" w:cstheme="minorHAnsi"/>
          <w:sz w:val="22"/>
          <w:szCs w:val="22"/>
        </w:rPr>
      </w:pPr>
      <w:r w:rsidRPr="007C06F7">
        <w:rPr>
          <w:rFonts w:asciiTheme="minorHAnsi" w:hAnsiTheme="minorHAnsi" w:cstheme="minorHAnsi"/>
          <w:sz w:val="22"/>
          <w:szCs w:val="22"/>
        </w:rPr>
        <w:t>has arrangements in place for supporting pupils with medical conditions;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written Recruitment and Selection Policy and procedures in place;</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has at least one person on any appointment panel who has undertaken safer recruitment training</w:t>
      </w:r>
      <w:r w:rsidR="009F7338" w:rsidRPr="00B7777B">
        <w:rPr>
          <w:rFonts w:asciiTheme="minorHAnsi" w:hAnsiTheme="minorHAnsi"/>
          <w:sz w:val="22"/>
          <w:szCs w:val="22"/>
        </w:rPr>
        <w:t xml:space="preserve"> </w:t>
      </w:r>
    </w:p>
    <w:p w:rsidR="00755540" w:rsidRPr="000B051B" w:rsidRDefault="00755540" w:rsidP="00755540">
      <w:pPr>
        <w:pStyle w:val="Default"/>
        <w:numPr>
          <w:ilvl w:val="0"/>
          <w:numId w:val="12"/>
        </w:numPr>
        <w:jc w:val="both"/>
        <w:rPr>
          <w:rFonts w:asciiTheme="minorHAnsi" w:hAnsiTheme="minorHAnsi" w:cstheme="minorHAnsi"/>
          <w:sz w:val="22"/>
          <w:szCs w:val="22"/>
        </w:rPr>
      </w:pPr>
      <w:r w:rsidRPr="000B051B">
        <w:rPr>
          <w:rFonts w:asciiTheme="minorHAnsi" w:hAnsiTheme="minorHAnsi" w:cstheme="minorHAnsi"/>
          <w:sz w:val="22"/>
          <w:szCs w:val="22"/>
        </w:rPr>
        <w:t xml:space="preserve">has procedures for dealing with allegations against members of staff and volunteers that comply with </w:t>
      </w:r>
      <w:proofErr w:type="spellStart"/>
      <w:r w:rsidRPr="000B051B">
        <w:rPr>
          <w:rFonts w:asciiTheme="minorHAnsi" w:hAnsiTheme="minorHAnsi" w:cstheme="minorHAnsi"/>
          <w:sz w:val="22"/>
          <w:szCs w:val="22"/>
        </w:rPr>
        <w:t>DfE</w:t>
      </w:r>
      <w:proofErr w:type="spellEnd"/>
      <w:r w:rsidRPr="000B051B">
        <w:rPr>
          <w:rFonts w:asciiTheme="minorHAnsi" w:hAnsiTheme="minorHAnsi" w:cstheme="minorHAnsi"/>
          <w:sz w:val="22"/>
          <w:szCs w:val="22"/>
        </w:rPr>
        <w:t xml:space="preserve"> statutory guidance ‘Keeping Children Safe in Education’, </w:t>
      </w:r>
      <w:r w:rsidRPr="007C06F7">
        <w:rPr>
          <w:rFonts w:asciiTheme="minorHAnsi" w:hAnsiTheme="minorHAnsi" w:cstheme="minorHAnsi"/>
          <w:sz w:val="22"/>
          <w:szCs w:val="22"/>
        </w:rPr>
        <w:t>Cumbria SCP, LA</w:t>
      </w:r>
      <w:r w:rsidRPr="000B051B">
        <w:rPr>
          <w:rFonts w:asciiTheme="minorHAnsi" w:hAnsiTheme="minorHAnsi" w:cstheme="minorHAnsi"/>
          <w:sz w:val="22"/>
          <w:szCs w:val="22"/>
        </w:rPr>
        <w:t xml:space="preserve"> and locally agreed inter-agency procedures;</w:t>
      </w:r>
    </w:p>
    <w:p w:rsidR="00743E58" w:rsidRPr="00B7777B" w:rsidRDefault="002C0D12" w:rsidP="00D43737">
      <w:pPr>
        <w:pStyle w:val="Default"/>
        <w:numPr>
          <w:ilvl w:val="0"/>
          <w:numId w:val="12"/>
        </w:numPr>
        <w:rPr>
          <w:rFonts w:asciiTheme="minorHAnsi" w:hAnsiTheme="minorHAnsi" w:cstheme="minorHAnsi"/>
          <w:sz w:val="22"/>
          <w:szCs w:val="22"/>
        </w:rPr>
      </w:pPr>
      <w:proofErr w:type="gramStart"/>
      <w:r w:rsidRPr="00B7777B">
        <w:rPr>
          <w:rFonts w:asciiTheme="minorHAnsi" w:hAnsiTheme="minorHAnsi" w:cstheme="minorHAnsi"/>
          <w:sz w:val="22"/>
          <w:szCs w:val="22"/>
        </w:rPr>
        <w:lastRenderedPageBreak/>
        <w:t>has</w:t>
      </w:r>
      <w:proofErr w:type="gramEnd"/>
      <w:r w:rsidRPr="00B7777B">
        <w:rPr>
          <w:rFonts w:asciiTheme="minorHAnsi" w:hAnsiTheme="minorHAnsi" w:cstheme="minorHAnsi"/>
          <w:sz w:val="22"/>
          <w:szCs w:val="22"/>
        </w:rPr>
        <w:t xml:space="preserve"> procedures for dealing with allegations against other </w:t>
      </w:r>
      <w:r w:rsidRPr="00B7777B">
        <w:rPr>
          <w:rFonts w:ascii="Calibri" w:hAnsi="Calibri" w:cs="Calibri"/>
          <w:sz w:val="22"/>
          <w:szCs w:val="22"/>
        </w:rPr>
        <w:t xml:space="preserve">children (peer on peer abuse).  This will generally be in accordance with the school Behaviour </w:t>
      </w:r>
      <w:r w:rsidRPr="00B7777B">
        <w:rPr>
          <w:rFonts w:ascii="Calibri" w:hAnsi="Calibri" w:cs="Calibri"/>
          <w:color w:val="auto"/>
          <w:sz w:val="22"/>
          <w:szCs w:val="22"/>
        </w:rPr>
        <w:t xml:space="preserve">Policy and procedures </w:t>
      </w:r>
      <w:r w:rsidRPr="00B7777B">
        <w:rPr>
          <w:rFonts w:ascii="Calibri" w:hAnsi="Calibri" w:cs="Calibri"/>
          <w:color w:val="000000" w:themeColor="text1"/>
          <w:sz w:val="22"/>
          <w:szCs w:val="22"/>
        </w:rPr>
        <w:t xml:space="preserve">and the Peer on </w:t>
      </w:r>
      <w:r w:rsidR="003438FE" w:rsidRPr="00B7777B">
        <w:rPr>
          <w:rFonts w:ascii="Calibri" w:hAnsi="Calibri" w:cs="Calibri"/>
          <w:color w:val="000000" w:themeColor="text1"/>
          <w:sz w:val="22"/>
          <w:szCs w:val="22"/>
        </w:rPr>
        <w:t>P</w:t>
      </w:r>
      <w:r w:rsidRPr="00B7777B">
        <w:rPr>
          <w:rFonts w:ascii="Calibri" w:hAnsi="Calibri" w:cs="Calibri"/>
          <w:color w:val="000000" w:themeColor="text1"/>
          <w:sz w:val="22"/>
          <w:szCs w:val="22"/>
        </w:rPr>
        <w:t xml:space="preserve">eer Abuse Policy and procedures </w:t>
      </w:r>
      <w:r w:rsidRPr="00B7777B">
        <w:rPr>
          <w:rFonts w:ascii="Calibri" w:hAnsi="Calibri" w:cs="Calibri"/>
          <w:sz w:val="22"/>
          <w:szCs w:val="22"/>
        </w:rPr>
        <w:t xml:space="preserve"> in the first instance;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5" w:name="_Hlk528930635"/>
      <w:bookmarkStart w:id="86" w:name="_Hlk524688156"/>
      <w:r w:rsidRPr="00B7777B">
        <w:rPr>
          <w:rFonts w:asciiTheme="minorHAnsi" w:eastAsiaTheme="minorHAnsi" w:hAnsiTheme="minorHAnsi" w:cs="Arial"/>
          <w:color w:val="000000"/>
          <w:szCs w:val="22"/>
        </w:rPr>
        <w:t xml:space="preserve">has </w:t>
      </w:r>
      <w:r w:rsidR="00F1034C" w:rsidRPr="00B7777B">
        <w:rPr>
          <w:rFonts w:asciiTheme="minorHAnsi" w:eastAsiaTheme="minorHAnsi" w:hAnsiTheme="minorHAnsi" w:cs="Arial"/>
          <w:color w:val="000000"/>
          <w:szCs w:val="22"/>
        </w:rPr>
        <w:t xml:space="preserve">appointed </w:t>
      </w:r>
      <w:r w:rsidRPr="00B7777B">
        <w:rPr>
          <w:rFonts w:asciiTheme="minorHAnsi" w:eastAsiaTheme="minorHAnsi" w:hAnsiTheme="minorHAnsi" w:cs="Arial"/>
          <w:color w:val="000000"/>
          <w:szCs w:val="22"/>
        </w:rPr>
        <w:t xml:space="preserve">a designated teacher to promote the educational achievement of </w:t>
      </w:r>
      <w:bookmarkStart w:id="87" w:name="_Hlk511382370"/>
      <w:r w:rsidRPr="00B7777B">
        <w:rPr>
          <w:rFonts w:asciiTheme="minorHAnsi" w:eastAsiaTheme="minorHAnsi" w:hAnsiTheme="minorHAnsi" w:cs="Arial"/>
          <w:color w:val="000000"/>
          <w:szCs w:val="22"/>
        </w:rPr>
        <w:t>looked</w:t>
      </w:r>
      <w:r w:rsidR="00F76637"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w:t>
      </w:r>
      <w:r w:rsidR="002D50D7" w:rsidRPr="00B7777B">
        <w:rPr>
          <w:rFonts w:asciiTheme="minorHAnsi" w:eastAsiaTheme="minorHAnsi" w:hAnsiTheme="minorHAnsi" w:cs="Arial"/>
          <w:color w:val="000000"/>
          <w:szCs w:val="22"/>
        </w:rPr>
        <w:t>or previously looked</w:t>
      </w:r>
      <w:r w:rsidR="00F76637" w:rsidRPr="00B7777B">
        <w:rPr>
          <w:rFonts w:asciiTheme="minorHAnsi" w:eastAsiaTheme="minorHAnsi" w:hAnsiTheme="minorHAnsi" w:cs="Arial"/>
          <w:color w:val="000000"/>
          <w:szCs w:val="22"/>
        </w:rPr>
        <w:t>-</w:t>
      </w:r>
      <w:r w:rsidR="002D50D7" w:rsidRPr="00B7777B">
        <w:rPr>
          <w:rFonts w:asciiTheme="minorHAnsi" w:eastAsiaTheme="minorHAnsi" w:hAnsiTheme="minorHAnsi" w:cs="Arial"/>
          <w:color w:val="000000"/>
          <w:szCs w:val="22"/>
        </w:rPr>
        <w:t>after</w:t>
      </w:r>
      <w:r w:rsidR="00F76637" w:rsidRPr="00B7777B">
        <w:rPr>
          <w:rFonts w:asciiTheme="minorHAnsi" w:eastAsiaTheme="minorHAnsi" w:hAnsiTheme="minorHAnsi" w:cs="Arial"/>
          <w:color w:val="000000"/>
          <w:szCs w:val="22"/>
        </w:rPr>
        <w:t xml:space="preserve"> children</w:t>
      </w:r>
      <w:r w:rsidR="002D50D7" w:rsidRPr="00B7777B">
        <w:rPr>
          <w:rFonts w:asciiTheme="minorHAnsi" w:eastAsiaTheme="minorHAnsi" w:hAnsiTheme="minorHAnsi" w:cs="Arial"/>
          <w:color w:val="000000"/>
          <w:szCs w:val="22"/>
        </w:rPr>
        <w:t xml:space="preserve"> </w:t>
      </w:r>
      <w:r w:rsidR="00703715">
        <w:rPr>
          <w:rFonts w:asciiTheme="minorHAnsi" w:eastAsiaTheme="minorHAnsi" w:hAnsiTheme="minorHAnsi" w:cs="Arial"/>
          <w:color w:val="000000"/>
          <w:szCs w:val="22"/>
        </w:rPr>
        <w:t>ensur</w:t>
      </w:r>
      <w:r w:rsidR="009A1C97">
        <w:rPr>
          <w:rFonts w:asciiTheme="minorHAnsi" w:eastAsiaTheme="minorHAnsi" w:hAnsiTheme="minorHAnsi" w:cs="Arial"/>
          <w:color w:val="000000"/>
          <w:szCs w:val="22"/>
        </w:rPr>
        <w:t xml:space="preserve">ing </w:t>
      </w:r>
      <w:r w:rsidRPr="00B7777B">
        <w:rPr>
          <w:rFonts w:asciiTheme="minorHAnsi" w:eastAsiaTheme="minorHAnsi" w:hAnsiTheme="minorHAnsi" w:cs="Arial"/>
          <w:color w:val="000000"/>
          <w:szCs w:val="22"/>
        </w:rPr>
        <w:t>that this person has appropriate training;</w:t>
      </w:r>
      <w:bookmarkEnd w:id="85"/>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8" w:name="_Hlk525118069"/>
      <w:r w:rsidRPr="00B7777B">
        <w:rPr>
          <w:rFonts w:asciiTheme="minorHAnsi" w:eastAsiaTheme="minorHAnsi" w:hAnsiTheme="minorHAnsi" w:cs="Arial"/>
          <w:color w:val="000000"/>
          <w:szCs w:val="22"/>
        </w:rPr>
        <w:t xml:space="preserve">ensures that staff have the </w:t>
      </w:r>
      <w:bookmarkStart w:id="89" w:name="_Hlk528930662"/>
      <w:r w:rsidRPr="00B7777B">
        <w:rPr>
          <w:rFonts w:asciiTheme="minorHAnsi" w:eastAsiaTheme="minorHAnsi" w:hAnsiTheme="minorHAnsi" w:cs="Arial"/>
          <w:color w:val="000000"/>
          <w:szCs w:val="22"/>
        </w:rPr>
        <w:t xml:space="preserve">skills, knowledge and understanding necessary to keep </w:t>
      </w:r>
      <w:r w:rsidR="004E01FA" w:rsidRPr="00B7777B">
        <w:rPr>
          <w:rFonts w:asciiTheme="minorHAnsi" w:eastAsiaTheme="minorHAnsi" w:hAnsiTheme="minorHAnsi" w:cs="Arial"/>
          <w:color w:val="000000"/>
          <w:szCs w:val="22"/>
        </w:rPr>
        <w:t xml:space="preserve">looked-after or previously looked-after </w:t>
      </w:r>
      <w:r w:rsidRPr="00B7777B">
        <w:rPr>
          <w:rFonts w:asciiTheme="minorHAnsi" w:eastAsiaTheme="minorHAnsi" w:hAnsiTheme="minorHAnsi" w:cs="Arial"/>
          <w:color w:val="000000"/>
          <w:szCs w:val="22"/>
        </w:rPr>
        <w:t>children</w:t>
      </w:r>
      <w:bookmarkEnd w:id="87"/>
      <w:r w:rsidRPr="00B7777B">
        <w:rPr>
          <w:rFonts w:asciiTheme="minorHAnsi" w:eastAsiaTheme="minorHAnsi" w:hAnsiTheme="minorHAnsi" w:cs="Arial"/>
          <w:color w:val="000000"/>
          <w:szCs w:val="22"/>
        </w:rPr>
        <w:t xml:space="preserve"> safe and have the information they need in relation to a child’s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legal status (whether they are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88"/>
      <w:bookmarkEnd w:id="89"/>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operates a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 xml:space="preserve">histleblowing procedure and will remedy any deficiencies or weaknesses </w:t>
      </w:r>
      <w:r w:rsidR="00FC76AA" w:rsidRPr="00B7777B">
        <w:rPr>
          <w:rFonts w:asciiTheme="minorHAnsi" w:hAnsiTheme="minorHAnsi" w:cstheme="minorHAnsi"/>
          <w:sz w:val="22"/>
          <w:szCs w:val="22"/>
        </w:rPr>
        <w:t>regarding</w:t>
      </w:r>
      <w:r w:rsidRPr="00B7777B">
        <w:rPr>
          <w:rFonts w:asciiTheme="minorHAnsi" w:hAnsiTheme="minorHAnsi" w:cstheme="minorHAnsi"/>
          <w:sz w:val="22"/>
          <w:szCs w:val="22"/>
        </w:rPr>
        <w:t xml:space="preserve"> child protection arrangements that is brought to its attention without delay;</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has appropriate safeguarding responses to children who go missing from </w:t>
      </w:r>
      <w:r w:rsidR="006C3884" w:rsidRPr="00B7777B">
        <w:rPr>
          <w:rFonts w:asciiTheme="minorHAnsi" w:eastAsiaTheme="minorHAnsi" w:hAnsiTheme="minorHAnsi" w:cs="Arial"/>
          <w:color w:val="000000"/>
          <w:szCs w:val="22"/>
        </w:rPr>
        <w:t>school</w:t>
      </w:r>
      <w:r w:rsidRPr="00B7777B">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ensures the child’s wishes or feelings are </w:t>
      </w:r>
      <w:r w:rsidR="00FC76AA" w:rsidRPr="00B7777B">
        <w:rPr>
          <w:rFonts w:asciiTheme="minorHAnsi" w:eastAsiaTheme="minorHAnsi" w:hAnsiTheme="minorHAnsi" w:cs="Arial"/>
          <w:color w:val="000000"/>
          <w:szCs w:val="22"/>
        </w:rPr>
        <w:t>considered</w:t>
      </w:r>
      <w:r w:rsidRPr="00B7777B">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an annual child protection item on the Governing Body agenda; </w:t>
      </w:r>
    </w:p>
    <w:p w:rsidR="00743E58" w:rsidRPr="00B7777B" w:rsidRDefault="00743E58" w:rsidP="00D43737">
      <w:pPr>
        <w:pStyle w:val="Style"/>
        <w:numPr>
          <w:ilvl w:val="0"/>
          <w:numId w:val="12"/>
        </w:numPr>
        <w:rPr>
          <w:rFonts w:ascii="Calibri" w:hAnsi="Calibri" w:cs="Calibri"/>
          <w:sz w:val="22"/>
          <w:szCs w:val="22"/>
        </w:rPr>
      </w:pPr>
      <w:proofErr w:type="gramStart"/>
      <w:r w:rsidRPr="00B7777B">
        <w:rPr>
          <w:rFonts w:ascii="Calibri" w:hAnsi="Calibri" w:cs="Calibri"/>
          <w:sz w:val="22"/>
          <w:szCs w:val="22"/>
        </w:rPr>
        <w:t>undertakes</w:t>
      </w:r>
      <w:proofErr w:type="gramEnd"/>
      <w:r w:rsidRPr="00B7777B">
        <w:rPr>
          <w:rFonts w:ascii="Calibri" w:hAnsi="Calibri" w:cs="Calibri"/>
          <w:sz w:val="22"/>
          <w:szCs w:val="22"/>
        </w:rPr>
        <w:t xml:space="preserve"> a full audit of the Safeguarding systems and procedures in place on an annual basis.</w:t>
      </w:r>
      <w:bookmarkEnd w:id="86"/>
    </w:p>
    <w:p w:rsidR="00743E58" w:rsidRPr="00B7777B" w:rsidRDefault="00743E58" w:rsidP="00616AFB">
      <w:pPr>
        <w:pStyle w:val="Heading3"/>
      </w:pPr>
      <w:bookmarkStart w:id="90" w:name="_Toc318135332"/>
      <w:bookmarkStart w:id="91" w:name="_Toc384371781"/>
      <w:bookmarkStart w:id="92" w:name="_Toc426124620"/>
      <w:bookmarkStart w:id="93" w:name="_Toc426444124"/>
      <w:bookmarkStart w:id="94" w:name="_Toc440032787"/>
      <w:bookmarkStart w:id="95" w:name="_Toc443666323"/>
      <w:bookmarkStart w:id="96" w:name="_Toc443666575"/>
      <w:bookmarkStart w:id="97" w:name="_Toc14690584"/>
      <w:r w:rsidRPr="00B7777B">
        <w:t>The Role of the Head teacher</w:t>
      </w:r>
      <w:bookmarkEnd w:id="90"/>
      <w:bookmarkEnd w:id="91"/>
      <w:bookmarkEnd w:id="92"/>
      <w:bookmarkEnd w:id="93"/>
      <w:bookmarkEnd w:id="94"/>
      <w:bookmarkEnd w:id="95"/>
      <w:bookmarkEnd w:id="96"/>
      <w:bookmarkEnd w:id="97"/>
    </w:p>
    <w:p w:rsidR="00743E58" w:rsidRPr="00B7777B" w:rsidRDefault="00743E58" w:rsidP="00743E58">
      <w:pPr>
        <w:spacing w:after="120"/>
        <w:ind w:left="567"/>
        <w:rPr>
          <w:rFonts w:asciiTheme="minorHAnsi" w:hAnsiTheme="minorHAnsi" w:cstheme="minorHAnsi"/>
          <w:szCs w:val="22"/>
        </w:rPr>
      </w:pPr>
      <w:r w:rsidRPr="00B7777B">
        <w:rPr>
          <w:rFonts w:asciiTheme="minorHAnsi" w:hAnsiTheme="minorHAnsi" w:cstheme="minorHAnsi"/>
          <w:szCs w:val="22"/>
        </w:rPr>
        <w:t>It is the responsibility of the Head teacher to:</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that the Policies and procedures adopted </w:t>
      </w:r>
      <w:r w:rsidR="007C06F7">
        <w:rPr>
          <w:rFonts w:asciiTheme="minorHAnsi" w:hAnsiTheme="minorHAnsi" w:cstheme="minorHAnsi"/>
          <w:sz w:val="22"/>
          <w:szCs w:val="22"/>
        </w:rPr>
        <w:t>by the Governing Body</w:t>
      </w:r>
      <w:r w:rsidRPr="00B7777B">
        <w:rPr>
          <w:rFonts w:asciiTheme="minorHAnsi" w:hAnsiTheme="minorHAnsi" w:cstheme="minorHAnsi"/>
          <w:sz w:val="22"/>
          <w:szCs w:val="22"/>
        </w:rPr>
        <w:t xml:space="preserve"> are fully implemented and followed by all staff and, where appropriate, by other adults;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B7777B" w:rsidRDefault="00743E58" w:rsidP="00D43737">
      <w:pPr>
        <w:pStyle w:val="Style"/>
        <w:numPr>
          <w:ilvl w:val="0"/>
          <w:numId w:val="11"/>
        </w:numPr>
        <w:rPr>
          <w:rFonts w:asciiTheme="minorHAnsi" w:hAnsiTheme="minorHAnsi" w:cstheme="minorHAnsi"/>
          <w:szCs w:val="22"/>
        </w:rPr>
      </w:pPr>
      <w:proofErr w:type="gramStart"/>
      <w:r w:rsidRPr="00B7777B">
        <w:rPr>
          <w:rFonts w:asciiTheme="minorHAnsi" w:hAnsiTheme="minorHAnsi" w:cstheme="minorHAnsi"/>
          <w:sz w:val="22"/>
          <w:szCs w:val="22"/>
        </w:rPr>
        <w:t>ensure</w:t>
      </w:r>
      <w:proofErr w:type="gramEnd"/>
      <w:r w:rsidRPr="00B7777B">
        <w:rPr>
          <w:rFonts w:asciiTheme="minorHAnsi" w:hAnsiTheme="minorHAnsi" w:cstheme="minorHAnsi"/>
          <w:sz w:val="22"/>
          <w:szCs w:val="22"/>
        </w:rPr>
        <w:t xml:space="preserve"> all staff and volunteers feel able to raise concerns about poor or unsafe practice in re</w:t>
      </w:r>
      <w:r w:rsidR="002428E4" w:rsidRPr="00B7777B">
        <w:rPr>
          <w:rFonts w:asciiTheme="minorHAnsi" w:hAnsiTheme="minorHAnsi" w:cstheme="minorHAnsi"/>
          <w:sz w:val="22"/>
          <w:szCs w:val="22"/>
        </w:rPr>
        <w:t xml:space="preserve">lation </w:t>
      </w:r>
      <w:r w:rsidRPr="00B7777B">
        <w:rPr>
          <w:rFonts w:asciiTheme="minorHAnsi" w:hAnsiTheme="minorHAnsi" w:cstheme="minorHAnsi"/>
          <w:sz w:val="22"/>
          <w:szCs w:val="22"/>
        </w:rPr>
        <w:t xml:space="preserve">to children, and such concerns are addressed sensitively and effectively in a timely manner by supporting the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histleblowing procedures.</w:t>
      </w:r>
    </w:p>
    <w:p w:rsidR="001D6459" w:rsidRPr="00B7777B" w:rsidRDefault="001D6459" w:rsidP="00616AFB">
      <w:pPr>
        <w:pStyle w:val="Heading3"/>
      </w:pPr>
      <w:bookmarkStart w:id="98" w:name="_Toc318135331"/>
      <w:bookmarkStart w:id="99" w:name="_Toc384371780"/>
      <w:bookmarkStart w:id="100" w:name="_Toc426124619"/>
      <w:bookmarkStart w:id="101" w:name="_Toc426444123"/>
      <w:bookmarkStart w:id="102" w:name="_Toc440032786"/>
      <w:bookmarkStart w:id="103" w:name="_Toc443666322"/>
      <w:bookmarkStart w:id="104" w:name="_Toc443666574"/>
      <w:bookmarkStart w:id="105" w:name="_Toc14690585"/>
      <w:r w:rsidRPr="00B7777B">
        <w:t xml:space="preserve">The Role of the Designated </w:t>
      </w:r>
      <w:bookmarkEnd w:id="98"/>
      <w:r w:rsidR="00655C31" w:rsidRPr="00B7777B">
        <w:t>Safeguarding Lead</w:t>
      </w:r>
      <w:bookmarkEnd w:id="99"/>
      <w:r w:rsidR="001E4F20" w:rsidRPr="00B7777B">
        <w:t xml:space="preserve"> (DSL)</w:t>
      </w:r>
      <w:bookmarkEnd w:id="100"/>
      <w:bookmarkEnd w:id="101"/>
      <w:bookmarkEnd w:id="102"/>
      <w:bookmarkEnd w:id="103"/>
      <w:bookmarkEnd w:id="104"/>
      <w:bookmarkEnd w:id="105"/>
    </w:p>
    <w:p w:rsidR="00655C31" w:rsidRPr="00B7777B" w:rsidRDefault="002418F2" w:rsidP="001667C2">
      <w:pPr>
        <w:pStyle w:val="Default"/>
        <w:spacing w:before="120"/>
        <w:ind w:left="567"/>
        <w:rPr>
          <w:rFonts w:asciiTheme="minorHAnsi" w:hAnsiTheme="minorHAnsi" w:cstheme="minorHAnsi"/>
          <w:color w:val="000000" w:themeColor="text1"/>
          <w:sz w:val="22"/>
          <w:szCs w:val="22"/>
        </w:rPr>
      </w:pPr>
      <w:bookmarkStart w:id="106" w:name="_Hlk524688268"/>
      <w:r w:rsidRPr="00B7777B">
        <w:rPr>
          <w:rFonts w:asciiTheme="minorHAnsi" w:hAnsiTheme="minorHAnsi" w:cstheme="minorHAnsi"/>
          <w:color w:val="000000" w:themeColor="text1"/>
          <w:sz w:val="22"/>
          <w:szCs w:val="22"/>
        </w:rPr>
        <w:t xml:space="preserve">The </w:t>
      </w:r>
      <w:r w:rsidR="00655C31" w:rsidRPr="00B7777B">
        <w:rPr>
          <w:rFonts w:asciiTheme="minorHAnsi" w:hAnsiTheme="minorHAnsi" w:cstheme="minorHAnsi"/>
          <w:sz w:val="22"/>
          <w:szCs w:val="22"/>
        </w:rPr>
        <w:t xml:space="preserve">School has a </w:t>
      </w:r>
      <w:r w:rsidR="007F14D2" w:rsidRPr="00B7777B">
        <w:rPr>
          <w:rFonts w:asciiTheme="minorHAnsi" w:hAnsiTheme="minorHAnsi" w:cstheme="minorHAnsi"/>
          <w:sz w:val="22"/>
          <w:szCs w:val="22"/>
        </w:rPr>
        <w:t xml:space="preserve">member of the </w:t>
      </w:r>
      <w:r w:rsidR="006B7A6A" w:rsidRPr="00B7777B">
        <w:rPr>
          <w:rFonts w:asciiTheme="minorHAnsi" w:hAnsiTheme="minorHAnsi" w:cstheme="minorHAnsi"/>
          <w:sz w:val="22"/>
          <w:szCs w:val="22"/>
        </w:rPr>
        <w:t xml:space="preserve">senior </w:t>
      </w:r>
      <w:r w:rsidR="007F14D2" w:rsidRPr="00B7777B">
        <w:rPr>
          <w:rFonts w:asciiTheme="minorHAnsi" w:hAnsiTheme="minorHAnsi" w:cstheme="minorHAnsi"/>
          <w:sz w:val="22"/>
          <w:szCs w:val="22"/>
        </w:rPr>
        <w:t xml:space="preserve">leadership team </w:t>
      </w:r>
      <w:r w:rsidR="00655C31" w:rsidRPr="00B7777B">
        <w:rPr>
          <w:rFonts w:asciiTheme="minorHAnsi" w:hAnsiTheme="minorHAnsi"/>
          <w:sz w:val="22"/>
          <w:szCs w:val="22"/>
        </w:rPr>
        <w:t xml:space="preserve">designated </w:t>
      </w:r>
      <w:r w:rsidR="0006355A" w:rsidRPr="00B7777B">
        <w:rPr>
          <w:rFonts w:asciiTheme="minorHAnsi" w:hAnsiTheme="minorHAnsi"/>
          <w:sz w:val="22"/>
          <w:szCs w:val="22"/>
        </w:rPr>
        <w:t xml:space="preserve">by the Governing Body </w:t>
      </w:r>
      <w:r w:rsidR="007F14D2" w:rsidRPr="00B7777B">
        <w:rPr>
          <w:rFonts w:asciiTheme="minorHAnsi" w:hAnsiTheme="minorHAnsi"/>
          <w:sz w:val="22"/>
          <w:szCs w:val="22"/>
        </w:rPr>
        <w:t xml:space="preserve">as </w:t>
      </w:r>
      <w:r w:rsidR="006B7A6A" w:rsidRPr="00B7777B">
        <w:rPr>
          <w:rFonts w:asciiTheme="minorHAnsi" w:hAnsiTheme="minorHAnsi"/>
          <w:sz w:val="22"/>
          <w:szCs w:val="22"/>
        </w:rPr>
        <w:t xml:space="preserve">the </w:t>
      </w:r>
      <w:r w:rsidR="00C655A8" w:rsidRPr="00B7777B">
        <w:rPr>
          <w:rFonts w:asciiTheme="minorHAnsi" w:hAnsiTheme="minorHAnsi"/>
          <w:sz w:val="22"/>
          <w:szCs w:val="22"/>
        </w:rPr>
        <w:t>Safeguarding L</w:t>
      </w:r>
      <w:r w:rsidR="00655C31" w:rsidRPr="00B7777B">
        <w:rPr>
          <w:rFonts w:asciiTheme="minorHAnsi" w:hAnsiTheme="minorHAnsi"/>
          <w:sz w:val="22"/>
          <w:szCs w:val="22"/>
        </w:rPr>
        <w:t xml:space="preserve">ead </w:t>
      </w:r>
      <w:r w:rsidR="00580BEA" w:rsidRPr="00B7777B">
        <w:rPr>
          <w:rFonts w:asciiTheme="minorHAnsi" w:hAnsiTheme="minorHAnsi"/>
          <w:sz w:val="22"/>
          <w:szCs w:val="22"/>
        </w:rPr>
        <w:t xml:space="preserve">(DSL) </w:t>
      </w:r>
      <w:r w:rsidR="00655C31" w:rsidRPr="00B7777B">
        <w:rPr>
          <w:rFonts w:asciiTheme="minorHAnsi" w:hAnsiTheme="minorHAnsi"/>
          <w:sz w:val="22"/>
          <w:szCs w:val="22"/>
        </w:rPr>
        <w:t xml:space="preserve">who will provide support to staff members </w:t>
      </w:r>
      <w:r w:rsidR="001E4F20" w:rsidRPr="00B7777B">
        <w:rPr>
          <w:rFonts w:asciiTheme="minorHAnsi" w:hAnsiTheme="minorHAnsi"/>
          <w:sz w:val="22"/>
          <w:szCs w:val="22"/>
        </w:rPr>
        <w:t xml:space="preserve">and other adults </w:t>
      </w:r>
      <w:r w:rsidR="00655C31" w:rsidRPr="00B7777B">
        <w:rPr>
          <w:rFonts w:asciiTheme="minorHAnsi" w:hAnsiTheme="minorHAnsi"/>
          <w:sz w:val="22"/>
          <w:szCs w:val="22"/>
        </w:rPr>
        <w:t>to carry out their safeguarding duties and who will liaise closely with other services such as children’s social care</w:t>
      </w:r>
      <w:r w:rsidR="00655C31" w:rsidRPr="00B7777B">
        <w:rPr>
          <w:rFonts w:asciiTheme="minorHAnsi" w:hAnsiTheme="minorHAnsi" w:cstheme="minorHAnsi"/>
          <w:color w:val="000000" w:themeColor="text1"/>
          <w:sz w:val="22"/>
          <w:szCs w:val="22"/>
        </w:rPr>
        <w:t>.</w:t>
      </w:r>
      <w:r w:rsidR="00B90E0C" w:rsidRPr="00B7777B">
        <w:rPr>
          <w:rFonts w:asciiTheme="minorHAnsi" w:hAnsiTheme="minorHAnsi" w:cstheme="minorHAnsi"/>
          <w:color w:val="000000" w:themeColor="text1"/>
          <w:sz w:val="22"/>
          <w:szCs w:val="22"/>
        </w:rPr>
        <w:t xml:space="preserve"> </w:t>
      </w:r>
      <w:r w:rsidR="007C06F7" w:rsidRPr="007C06F7">
        <w:rPr>
          <w:rFonts w:asciiTheme="minorHAnsi" w:hAnsiTheme="minorHAnsi" w:cstheme="minorHAnsi"/>
          <w:b/>
          <w:color w:val="000000" w:themeColor="text1"/>
          <w:sz w:val="22"/>
          <w:szCs w:val="22"/>
        </w:rPr>
        <w:t>The DSL is Mrs Joanne Ormond.</w:t>
      </w:r>
      <w:r w:rsidR="00B90E0C" w:rsidRPr="00B7777B">
        <w:rPr>
          <w:rFonts w:asciiTheme="minorHAnsi" w:hAnsiTheme="minorHAnsi" w:cstheme="minorHAnsi"/>
          <w:color w:val="000000" w:themeColor="text1"/>
          <w:sz w:val="22"/>
          <w:szCs w:val="22"/>
        </w:rPr>
        <w:t xml:space="preserve"> </w:t>
      </w:r>
      <w:bookmarkStart w:id="107" w:name="_Hlk524445710"/>
      <w:bookmarkStart w:id="108" w:name="_Hlk525118312"/>
      <w:r w:rsidR="008A6C31" w:rsidRPr="00B7777B">
        <w:rPr>
          <w:rFonts w:asciiTheme="minorHAnsi" w:hAnsiTheme="minorHAnsi" w:cstheme="minorHAnsi"/>
          <w:color w:val="000000" w:themeColor="text1"/>
          <w:sz w:val="22"/>
          <w:szCs w:val="22"/>
        </w:rPr>
        <w:t>The DSL (and any deputies) is most likely to have a complete safeguarding picture of an individual child or family background.</w:t>
      </w:r>
      <w:bookmarkEnd w:id="107"/>
      <w:r w:rsidR="008A6C31" w:rsidRPr="00B7777B">
        <w:rPr>
          <w:rFonts w:asciiTheme="minorHAnsi" w:hAnsiTheme="minorHAnsi" w:cstheme="minorHAnsi"/>
          <w:color w:val="000000" w:themeColor="text1"/>
          <w:sz w:val="22"/>
          <w:szCs w:val="22"/>
        </w:rPr>
        <w:t xml:space="preserve">  </w:t>
      </w:r>
      <w:r w:rsidR="00B90E0C" w:rsidRPr="00B7777B">
        <w:rPr>
          <w:rFonts w:asciiTheme="minorHAnsi" w:hAnsiTheme="minorHAnsi" w:cstheme="minorHAnsi"/>
          <w:color w:val="000000" w:themeColor="text1"/>
          <w:sz w:val="22"/>
          <w:szCs w:val="22"/>
        </w:rPr>
        <w:t>The role of the Designated Safeguarding Lead is explicit in the role-holder</w:t>
      </w:r>
      <w:r w:rsidR="00822ADB" w:rsidRPr="00B7777B">
        <w:rPr>
          <w:rFonts w:asciiTheme="minorHAnsi" w:hAnsiTheme="minorHAnsi" w:cstheme="minorHAnsi"/>
          <w:color w:val="000000" w:themeColor="text1"/>
          <w:sz w:val="22"/>
          <w:szCs w:val="22"/>
        </w:rPr>
        <w:t>’</w:t>
      </w:r>
      <w:r w:rsidR="00A3126E" w:rsidRPr="00B7777B">
        <w:rPr>
          <w:rFonts w:asciiTheme="minorHAnsi" w:hAnsiTheme="minorHAnsi" w:cstheme="minorHAnsi"/>
          <w:color w:val="000000" w:themeColor="text1"/>
          <w:sz w:val="22"/>
          <w:szCs w:val="22"/>
        </w:rPr>
        <w:t>s</w:t>
      </w:r>
      <w:r w:rsidR="00B90E0C" w:rsidRPr="00B7777B">
        <w:rPr>
          <w:rFonts w:asciiTheme="minorHAnsi" w:hAnsiTheme="minorHAnsi" w:cstheme="minorHAnsi"/>
          <w:color w:val="000000" w:themeColor="text1"/>
          <w:sz w:val="22"/>
          <w:szCs w:val="22"/>
        </w:rPr>
        <w:t xml:space="preserve"> job description.</w:t>
      </w:r>
    </w:p>
    <w:p w:rsidR="00743E58" w:rsidRPr="00B7777B" w:rsidRDefault="00743E58"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During term</w:t>
      </w:r>
      <w:r w:rsidR="00F21A6A" w:rsidRPr="00B7777B">
        <w:rPr>
          <w:rFonts w:asciiTheme="minorHAnsi" w:hAnsiTheme="minorHAnsi" w:cstheme="minorHAnsi"/>
          <w:color w:val="000000" w:themeColor="text1"/>
          <w:sz w:val="22"/>
          <w:szCs w:val="22"/>
        </w:rPr>
        <w:t>-</w:t>
      </w:r>
      <w:r w:rsidRPr="00B7777B">
        <w:rPr>
          <w:rFonts w:asciiTheme="minorHAnsi" w:hAnsiTheme="minorHAnsi" w:cstheme="minorHAnsi"/>
          <w:color w:val="000000" w:themeColor="text1"/>
          <w:sz w:val="22"/>
          <w:szCs w:val="22"/>
        </w:rPr>
        <w:t>time the DSL and/or a deputy will always be available (during school hours) for staff in the school to discuss any safeguarding concerns.</w:t>
      </w:r>
      <w:r w:rsidR="00392908" w:rsidRPr="00B7777B">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B7777B">
        <w:rPr>
          <w:rFonts w:asciiTheme="minorHAnsi" w:hAnsiTheme="minorHAnsi" w:cstheme="minorHAnsi"/>
          <w:color w:val="000000" w:themeColor="text1"/>
          <w:sz w:val="22"/>
          <w:szCs w:val="22"/>
        </w:rPr>
        <w:t xml:space="preserve"> </w:t>
      </w:r>
      <w:bookmarkStart w:id="109" w:name="_Hlk524445736"/>
      <w:r w:rsidR="00D04062" w:rsidRPr="00B7777B">
        <w:rPr>
          <w:rFonts w:asciiTheme="minorHAnsi" w:hAnsiTheme="minorHAnsi" w:cstheme="minorHAnsi"/>
          <w:color w:val="000000" w:themeColor="text1"/>
          <w:sz w:val="22"/>
          <w:szCs w:val="22"/>
        </w:rPr>
        <w:t>taking place outside normal school hours</w:t>
      </w:r>
      <w:r w:rsidR="00392908" w:rsidRPr="00B7777B">
        <w:rPr>
          <w:rFonts w:asciiTheme="minorHAnsi" w:hAnsiTheme="minorHAnsi" w:cstheme="minorHAnsi"/>
          <w:color w:val="000000" w:themeColor="text1"/>
          <w:sz w:val="22"/>
          <w:szCs w:val="22"/>
        </w:rPr>
        <w:t>.</w:t>
      </w:r>
      <w:bookmarkEnd w:id="109"/>
    </w:p>
    <w:p w:rsidR="00B90E0C" w:rsidRPr="007F6CCE" w:rsidRDefault="00B90E0C" w:rsidP="001667C2">
      <w:pPr>
        <w:pStyle w:val="Default"/>
        <w:spacing w:before="120"/>
        <w:ind w:left="567"/>
        <w:rPr>
          <w:rFonts w:asciiTheme="minorHAnsi" w:hAnsiTheme="minorHAnsi" w:cstheme="minorHAnsi"/>
          <w:b/>
          <w:color w:val="000000" w:themeColor="text1"/>
          <w:sz w:val="22"/>
          <w:szCs w:val="22"/>
        </w:rPr>
      </w:pPr>
      <w:r w:rsidRPr="00B7777B">
        <w:rPr>
          <w:rFonts w:asciiTheme="minorHAnsi" w:hAnsiTheme="minorHAnsi"/>
          <w:color w:val="000000" w:themeColor="text1"/>
          <w:sz w:val="22"/>
          <w:szCs w:val="22"/>
        </w:rPr>
        <w:lastRenderedPageBreak/>
        <w:t>There will always be cover for this role</w:t>
      </w:r>
      <w:r w:rsidR="00743E58" w:rsidRPr="00B7777B">
        <w:rPr>
          <w:rFonts w:asciiTheme="minorHAnsi" w:hAnsiTheme="minorHAnsi"/>
          <w:color w:val="000000" w:themeColor="text1"/>
          <w:sz w:val="22"/>
          <w:szCs w:val="22"/>
        </w:rPr>
        <w:t xml:space="preserve"> and the deputy DSL’s will be trained to the same standard as the DSL</w:t>
      </w:r>
      <w:r w:rsidR="00580BEA" w:rsidRPr="00B7777B">
        <w:rPr>
          <w:rFonts w:asciiTheme="minorHAnsi" w:hAnsiTheme="minorHAnsi"/>
          <w:color w:val="000000" w:themeColor="text1"/>
          <w:sz w:val="22"/>
          <w:szCs w:val="22"/>
        </w:rPr>
        <w:t>.</w:t>
      </w:r>
      <w:r w:rsidR="003D17CB" w:rsidRPr="00B7777B">
        <w:rPr>
          <w:rFonts w:asciiTheme="minorHAnsi" w:hAnsiTheme="minorHAnsi" w:cstheme="minorHAnsi"/>
          <w:color w:val="000000" w:themeColor="text1"/>
          <w:sz w:val="22"/>
          <w:szCs w:val="22"/>
        </w:rPr>
        <w:t xml:space="preserve">  </w:t>
      </w:r>
      <w:bookmarkStart w:id="110" w:name="_Hlk524445892"/>
      <w:r w:rsidR="003D17CB" w:rsidRPr="00B7777B">
        <w:rPr>
          <w:rFonts w:asciiTheme="minorHAnsi" w:hAnsiTheme="minorHAnsi" w:cstheme="minorHAnsi"/>
          <w:color w:val="000000" w:themeColor="text1"/>
          <w:sz w:val="22"/>
          <w:szCs w:val="22"/>
        </w:rPr>
        <w:t>The role of the deputy DSL is explicit in the role-holder’s job description.</w:t>
      </w:r>
      <w:bookmarkEnd w:id="110"/>
      <w:r w:rsidR="007F6CCE">
        <w:rPr>
          <w:rFonts w:asciiTheme="minorHAnsi" w:hAnsiTheme="minorHAnsi" w:cstheme="minorHAnsi"/>
          <w:color w:val="000000" w:themeColor="text1"/>
          <w:sz w:val="22"/>
          <w:szCs w:val="22"/>
        </w:rPr>
        <w:t xml:space="preserve"> </w:t>
      </w:r>
      <w:r w:rsidR="007F6CCE">
        <w:rPr>
          <w:rFonts w:asciiTheme="minorHAnsi" w:hAnsiTheme="minorHAnsi" w:cstheme="minorHAnsi"/>
          <w:b/>
          <w:color w:val="000000" w:themeColor="text1"/>
          <w:sz w:val="22"/>
          <w:szCs w:val="22"/>
        </w:rPr>
        <w:t>The deputy DSLs are Mr</w:t>
      </w:r>
      <w:r w:rsidR="007F6CCE" w:rsidRPr="007F6CCE">
        <w:rPr>
          <w:rFonts w:asciiTheme="minorHAnsi" w:hAnsiTheme="minorHAnsi" w:cstheme="minorHAnsi"/>
          <w:b/>
          <w:color w:val="000000" w:themeColor="text1"/>
          <w:sz w:val="22"/>
          <w:szCs w:val="22"/>
        </w:rPr>
        <w:t>s Alex Moore and Miss Emma Pape.</w:t>
      </w:r>
    </w:p>
    <w:p w:rsidR="00C63E0F" w:rsidRPr="00B7777B" w:rsidRDefault="00C63E0F" w:rsidP="001667C2">
      <w:pPr>
        <w:pStyle w:val="Default"/>
        <w:spacing w:before="120"/>
        <w:ind w:left="567"/>
        <w:rPr>
          <w:rFonts w:asciiTheme="minorHAnsi" w:hAnsiTheme="minorHAnsi"/>
          <w:color w:val="000000" w:themeColor="text1"/>
          <w:sz w:val="22"/>
          <w:szCs w:val="22"/>
        </w:rPr>
      </w:pPr>
      <w:bookmarkStart w:id="111" w:name="_Hlk524004535"/>
      <w:r w:rsidRPr="00B7777B">
        <w:rPr>
          <w:rFonts w:asciiTheme="minorHAnsi" w:eastAsiaTheme="minorHAnsi" w:hAnsiTheme="minorHAnsi" w:cs="ArialMT"/>
          <w:sz w:val="22"/>
          <w:szCs w:val="22"/>
        </w:rPr>
        <w:t xml:space="preserve">Whilst the activities of the </w:t>
      </w:r>
      <w:r w:rsidR="00822ADB" w:rsidRPr="00B7777B">
        <w:rPr>
          <w:rFonts w:asciiTheme="minorHAnsi" w:eastAsiaTheme="minorHAnsi" w:hAnsiTheme="minorHAnsi" w:cs="ArialMT"/>
          <w:sz w:val="22"/>
          <w:szCs w:val="22"/>
        </w:rPr>
        <w:t>DSL</w:t>
      </w:r>
      <w:r w:rsidRPr="00B7777B">
        <w:rPr>
          <w:rFonts w:asciiTheme="minorHAnsi" w:eastAsiaTheme="minorHAnsi" w:hAnsiTheme="minorHAnsi" w:cs="ArialMT"/>
          <w:sz w:val="22"/>
          <w:szCs w:val="22"/>
        </w:rPr>
        <w:t xml:space="preserve"> can be delegated to appropriately trained deputies, the ultimate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 xml:space="preserve">for child protection, as set out above, remains with the </w:t>
      </w:r>
      <w:r w:rsidR="003D06AA" w:rsidRPr="00B7777B">
        <w:rPr>
          <w:rFonts w:asciiTheme="minorHAnsi" w:eastAsiaTheme="minorHAnsi" w:hAnsiTheme="minorHAnsi" w:cs="ArialMT"/>
          <w:sz w:val="22"/>
          <w:szCs w:val="22"/>
        </w:rPr>
        <w:t>D</w:t>
      </w:r>
      <w:r w:rsidRPr="00B7777B">
        <w:rPr>
          <w:rFonts w:asciiTheme="minorHAnsi" w:eastAsiaTheme="minorHAnsi" w:hAnsiTheme="minorHAnsi" w:cs="ArialMT"/>
          <w:sz w:val="22"/>
          <w:szCs w:val="22"/>
        </w:rPr>
        <w:t xml:space="preserve">esignated </w:t>
      </w:r>
      <w:r w:rsidR="003D06AA" w:rsidRPr="00B7777B">
        <w:rPr>
          <w:rFonts w:asciiTheme="minorHAnsi" w:eastAsiaTheme="minorHAnsi" w:hAnsiTheme="minorHAnsi" w:cs="ArialMT"/>
          <w:sz w:val="22"/>
          <w:szCs w:val="22"/>
        </w:rPr>
        <w:t>S</w:t>
      </w:r>
      <w:r w:rsidRPr="00B7777B">
        <w:rPr>
          <w:rFonts w:asciiTheme="minorHAnsi" w:eastAsiaTheme="minorHAnsi" w:hAnsiTheme="minorHAnsi" w:cs="ArialMT"/>
          <w:sz w:val="22"/>
          <w:szCs w:val="22"/>
        </w:rPr>
        <w:t xml:space="preserve">afeguarding </w:t>
      </w:r>
      <w:r w:rsidR="003D06AA" w:rsidRPr="00B7777B">
        <w:rPr>
          <w:rFonts w:asciiTheme="minorHAnsi" w:eastAsiaTheme="minorHAnsi" w:hAnsiTheme="minorHAnsi" w:cs="ArialMT"/>
          <w:sz w:val="22"/>
          <w:szCs w:val="22"/>
        </w:rPr>
        <w:t>L</w:t>
      </w:r>
      <w:r w:rsidRPr="00B7777B">
        <w:rPr>
          <w:rFonts w:asciiTheme="minorHAnsi" w:eastAsiaTheme="minorHAnsi" w:hAnsiTheme="minorHAnsi" w:cs="ArialMT"/>
          <w:sz w:val="22"/>
          <w:szCs w:val="22"/>
        </w:rPr>
        <w:t xml:space="preserve">ead, this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should not be delegated.</w:t>
      </w:r>
      <w:bookmarkEnd w:id="106"/>
      <w:bookmarkEnd w:id="108"/>
      <w:bookmarkEnd w:id="111"/>
    </w:p>
    <w:p w:rsidR="001D6459" w:rsidRPr="00B7777B" w:rsidRDefault="001D6459" w:rsidP="001667C2">
      <w:pPr>
        <w:pStyle w:val="Style"/>
        <w:spacing w:before="120" w:after="120"/>
        <w:ind w:left="567"/>
        <w:rPr>
          <w:rFonts w:asciiTheme="minorHAnsi" w:hAnsiTheme="minorHAnsi" w:cstheme="minorHAnsi"/>
          <w:b/>
          <w:color w:val="000000" w:themeColor="text1"/>
          <w:sz w:val="22"/>
          <w:szCs w:val="22"/>
        </w:rPr>
      </w:pPr>
      <w:r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Pr="00B7777B">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003D66D6" w:rsidRPr="00B7777B">
        <w:rPr>
          <w:rFonts w:asciiTheme="minorHAnsi" w:hAnsiTheme="minorHAnsi" w:cstheme="minorHAnsi"/>
          <w:sz w:val="22"/>
          <w:szCs w:val="22"/>
        </w:rPr>
        <w:t xml:space="preserve"> is also the ‘Prevent Single Point of Contact’ (SPOC). </w:t>
      </w:r>
    </w:p>
    <w:p w:rsidR="001D6459" w:rsidRPr="00B7777B" w:rsidRDefault="00CC41DF" w:rsidP="00907FAA">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Liaison and </w:t>
      </w:r>
      <w:r w:rsidR="006844FE" w:rsidRPr="00B7777B">
        <w:rPr>
          <w:rFonts w:asciiTheme="minorHAnsi" w:hAnsiTheme="minorHAnsi" w:cstheme="minorHAnsi"/>
          <w:b/>
          <w:sz w:val="22"/>
          <w:szCs w:val="22"/>
        </w:rPr>
        <w:t>Referrals:</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r w:rsidR="00406ABD" w:rsidRPr="00B7777B">
        <w:rPr>
          <w:rFonts w:asciiTheme="minorHAnsi" w:hAnsiTheme="minorHAnsi" w:cstheme="minorHAnsi"/>
          <w:b/>
          <w:sz w:val="22"/>
          <w:szCs w:val="22"/>
        </w:rPr>
        <w:t>:</w:t>
      </w:r>
    </w:p>
    <w:p w:rsidR="00CC41DF"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l</w:t>
      </w:r>
      <w:r w:rsidR="00CC41DF" w:rsidRPr="00B7777B">
        <w:rPr>
          <w:rFonts w:asciiTheme="minorHAnsi" w:hAnsiTheme="minorHAnsi" w:cstheme="minorHAnsi"/>
          <w:sz w:val="22"/>
          <w:szCs w:val="22"/>
        </w:rPr>
        <w:t>iais</w:t>
      </w:r>
      <w:r w:rsidRPr="00B7777B">
        <w:rPr>
          <w:rFonts w:asciiTheme="minorHAnsi" w:hAnsiTheme="minorHAnsi" w:cstheme="minorHAnsi"/>
          <w:sz w:val="22"/>
          <w:szCs w:val="22"/>
        </w:rPr>
        <w:t>e</w:t>
      </w:r>
      <w:r w:rsidR="00CC41DF" w:rsidRPr="00B7777B">
        <w:rPr>
          <w:rFonts w:asciiTheme="minorHAnsi" w:hAnsiTheme="minorHAnsi" w:cstheme="minorHAnsi"/>
          <w:sz w:val="22"/>
          <w:szCs w:val="22"/>
        </w:rPr>
        <w:t xml:space="preserve"> with local statutory chil</w:t>
      </w:r>
      <w:r w:rsidR="00F35192">
        <w:rPr>
          <w:rFonts w:asciiTheme="minorHAnsi" w:hAnsiTheme="minorHAnsi" w:cstheme="minorHAnsi"/>
          <w:sz w:val="22"/>
          <w:szCs w:val="22"/>
        </w:rPr>
        <w:t xml:space="preserve">dren’s services agencies and </w:t>
      </w:r>
      <w:r w:rsidR="00CC41DF" w:rsidRPr="00B7777B">
        <w:rPr>
          <w:rFonts w:asciiTheme="minorHAnsi" w:hAnsiTheme="minorHAnsi" w:cstheme="minorHAnsi"/>
          <w:sz w:val="22"/>
          <w:szCs w:val="22"/>
        </w:rPr>
        <w:t xml:space="preserve"> </w:t>
      </w:r>
      <w:proofErr w:type="spellStart"/>
      <w:r w:rsidR="00F35192" w:rsidRPr="00947E4F">
        <w:rPr>
          <w:rFonts w:asciiTheme="minorHAnsi" w:hAnsiTheme="minorHAnsi" w:cstheme="minorHAnsi"/>
          <w:sz w:val="22"/>
          <w:szCs w:val="22"/>
          <w:highlight w:val="cyan"/>
        </w:rPr>
        <w:t>the</w:t>
      </w:r>
      <w:proofErr w:type="spellEnd"/>
      <w:r w:rsidR="00F35192" w:rsidRPr="00947E4F">
        <w:rPr>
          <w:rFonts w:asciiTheme="minorHAnsi" w:hAnsiTheme="minorHAnsi" w:cstheme="minorHAnsi"/>
          <w:sz w:val="22"/>
          <w:szCs w:val="22"/>
          <w:highlight w:val="cyan"/>
        </w:rPr>
        <w:t xml:space="preserve"> three saf</w:t>
      </w:r>
      <w:r w:rsidR="00F35192">
        <w:rPr>
          <w:rFonts w:asciiTheme="minorHAnsi" w:hAnsiTheme="minorHAnsi" w:cstheme="minorHAnsi"/>
          <w:sz w:val="22"/>
          <w:szCs w:val="22"/>
          <w:highlight w:val="cyan"/>
        </w:rPr>
        <w:t xml:space="preserve">eguarding partners which make up </w:t>
      </w:r>
      <w:r w:rsidR="00757986" w:rsidRPr="007F6CCE">
        <w:rPr>
          <w:rFonts w:asciiTheme="minorHAnsi" w:hAnsiTheme="minorHAnsi" w:cstheme="minorHAnsi"/>
          <w:sz w:val="22"/>
          <w:szCs w:val="22"/>
        </w:rPr>
        <w:t xml:space="preserve">Cumbria </w:t>
      </w:r>
      <w:r w:rsidR="00CC41DF" w:rsidRPr="007F6CCE">
        <w:rPr>
          <w:rFonts w:asciiTheme="minorHAnsi" w:hAnsiTheme="minorHAnsi" w:cstheme="minorHAnsi"/>
          <w:sz w:val="22"/>
          <w:szCs w:val="22"/>
        </w:rPr>
        <w:t>SC</w:t>
      </w:r>
      <w:r w:rsidR="00E019E9" w:rsidRPr="007F6CCE">
        <w:rPr>
          <w:rFonts w:asciiTheme="minorHAnsi" w:hAnsiTheme="minorHAnsi" w:cstheme="minorHAnsi"/>
          <w:sz w:val="22"/>
          <w:szCs w:val="22"/>
        </w:rPr>
        <w:t>P</w:t>
      </w:r>
      <w:r w:rsidR="00B20674" w:rsidRPr="007F6CCE">
        <w:rPr>
          <w:rFonts w:asciiTheme="minorHAnsi" w:hAnsiTheme="minorHAnsi" w:cstheme="minorHAnsi"/>
          <w:sz w:val="22"/>
          <w:szCs w:val="22"/>
        </w:rPr>
        <w:t>;</w:t>
      </w:r>
    </w:p>
    <w:p w:rsidR="00F35192" w:rsidRPr="00F35192" w:rsidRDefault="00F35192" w:rsidP="00F35192">
      <w:pPr>
        <w:pStyle w:val="Style"/>
        <w:numPr>
          <w:ilvl w:val="0"/>
          <w:numId w:val="10"/>
        </w:numPr>
        <w:tabs>
          <w:tab w:val="left" w:pos="993"/>
        </w:tabs>
        <w:rPr>
          <w:rFonts w:asciiTheme="minorHAnsi" w:hAnsiTheme="minorHAnsi" w:cstheme="minorHAnsi"/>
          <w:sz w:val="22"/>
          <w:szCs w:val="22"/>
        </w:rPr>
      </w:pPr>
      <w:proofErr w:type="gramStart"/>
      <w:r w:rsidRPr="00947E4F">
        <w:rPr>
          <w:rFonts w:asciiTheme="minorHAnsi" w:hAnsiTheme="minorHAnsi" w:cstheme="minorHAnsi"/>
          <w:sz w:val="22"/>
          <w:szCs w:val="22"/>
          <w:highlight w:val="cyan"/>
        </w:rPr>
        <w:t>refer</w:t>
      </w:r>
      <w:proofErr w:type="gramEnd"/>
      <w:r w:rsidRPr="00947E4F">
        <w:rPr>
          <w:rFonts w:asciiTheme="minorHAnsi" w:hAnsiTheme="minorHAnsi" w:cstheme="minorHAnsi"/>
          <w:sz w:val="22"/>
          <w:szCs w:val="22"/>
          <w:highlight w:val="cyan"/>
        </w:rPr>
        <w:t xml:space="preserve"> to Police individual incidents or issues where deemed necessary.  The NPCC guidance ‘</w:t>
      </w:r>
      <w:hyperlink r:id="rId15" w:history="1">
        <w:r w:rsidRPr="00284D97">
          <w:rPr>
            <w:rStyle w:val="Hyperlink"/>
            <w:rFonts w:asciiTheme="minorHAnsi" w:hAnsiTheme="minorHAnsi" w:cstheme="minorHAnsi"/>
            <w:sz w:val="22"/>
            <w:szCs w:val="22"/>
            <w:highlight w:val="cyan"/>
          </w:rPr>
          <w:t>When to call the Police</w:t>
        </w:r>
      </w:hyperlink>
      <w:r w:rsidRPr="00947E4F">
        <w:rPr>
          <w:rFonts w:asciiTheme="minorHAnsi" w:hAnsiTheme="minorHAnsi" w:cstheme="minorHAnsi"/>
          <w:sz w:val="22"/>
          <w:szCs w:val="22"/>
          <w:highlight w:val="cyan"/>
        </w:rPr>
        <w:t>’ will help DSLs understand when they should consider calling the Police and what to expect when they do;</w:t>
      </w:r>
    </w:p>
    <w:p w:rsidR="00B20674"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w:t>
      </w:r>
      <w:r w:rsidR="001D6459" w:rsidRPr="00B7777B">
        <w:rPr>
          <w:rFonts w:asciiTheme="minorHAnsi" w:hAnsiTheme="minorHAnsi" w:cstheme="minorHAnsi"/>
          <w:sz w:val="22"/>
          <w:szCs w:val="22"/>
        </w:rPr>
        <w:t xml:space="preserve">efer </w:t>
      </w:r>
      <w:r w:rsidR="00F63AB4" w:rsidRPr="00B7777B">
        <w:rPr>
          <w:rFonts w:asciiTheme="minorHAnsi" w:hAnsiTheme="minorHAnsi" w:cstheme="minorHAnsi"/>
          <w:sz w:val="22"/>
          <w:szCs w:val="22"/>
        </w:rPr>
        <w:t xml:space="preserve">all </w:t>
      </w:r>
      <w:r w:rsidR="001D6459" w:rsidRPr="00B7777B">
        <w:rPr>
          <w:rFonts w:asciiTheme="minorHAnsi" w:hAnsiTheme="minorHAnsi" w:cstheme="minorHAnsi"/>
          <w:sz w:val="22"/>
          <w:szCs w:val="22"/>
        </w:rPr>
        <w:t xml:space="preserve">cases of suspected abuse or allegations to </w:t>
      </w:r>
      <w:r w:rsidR="00A77A89" w:rsidRPr="00B7777B">
        <w:rPr>
          <w:rFonts w:asciiTheme="minorHAnsi" w:hAnsiTheme="minorHAnsi" w:cstheme="minorHAnsi"/>
          <w:sz w:val="22"/>
          <w:szCs w:val="22"/>
        </w:rPr>
        <w:t xml:space="preserve">Cumbria Safeguarding Hub </w:t>
      </w:r>
      <w:r w:rsidR="001D6459" w:rsidRPr="00B7777B">
        <w:rPr>
          <w:rFonts w:asciiTheme="minorHAnsi" w:hAnsiTheme="minorHAnsi" w:cstheme="minorHAnsi"/>
          <w:sz w:val="22"/>
          <w:szCs w:val="22"/>
        </w:rPr>
        <w:t xml:space="preserve">(see </w:t>
      </w:r>
      <w:r w:rsidR="001950C8" w:rsidRPr="00B7777B">
        <w:rPr>
          <w:rFonts w:asciiTheme="minorHAnsi" w:hAnsiTheme="minorHAnsi" w:cstheme="minorHAnsi"/>
          <w:sz w:val="22"/>
          <w:szCs w:val="22"/>
        </w:rPr>
        <w:t>S</w:t>
      </w:r>
      <w:r w:rsidR="009E21F5" w:rsidRPr="00B7777B">
        <w:rPr>
          <w:rFonts w:asciiTheme="minorHAnsi" w:hAnsiTheme="minorHAnsi" w:cstheme="minorHAnsi"/>
          <w:sz w:val="22"/>
          <w:szCs w:val="22"/>
        </w:rPr>
        <w:t>ection</w:t>
      </w:r>
      <w:r w:rsidR="001D6459" w:rsidRPr="00B7777B">
        <w:rPr>
          <w:rFonts w:asciiTheme="minorHAnsi" w:hAnsiTheme="minorHAnsi" w:cstheme="minorHAnsi"/>
          <w:sz w:val="22"/>
          <w:szCs w:val="22"/>
        </w:rPr>
        <w:t xml:space="preserve"> </w:t>
      </w:r>
      <w:r w:rsidR="00AB7DA5" w:rsidRPr="00B7777B">
        <w:rPr>
          <w:rFonts w:asciiTheme="minorHAnsi" w:hAnsiTheme="minorHAnsi" w:cstheme="minorHAnsi"/>
          <w:sz w:val="22"/>
          <w:szCs w:val="22"/>
        </w:rPr>
        <w:t>5</w:t>
      </w:r>
      <w:r w:rsidR="001D6459" w:rsidRPr="00B7777B">
        <w:rPr>
          <w:rFonts w:asciiTheme="minorHAnsi" w:hAnsiTheme="minorHAnsi" w:cstheme="minorHAnsi"/>
          <w:sz w:val="22"/>
          <w:szCs w:val="22"/>
        </w:rPr>
        <w:t xml:space="preserve"> for contact </w:t>
      </w:r>
      <w:r w:rsidR="008820A2" w:rsidRPr="00B7777B">
        <w:rPr>
          <w:rFonts w:asciiTheme="minorHAnsi" w:hAnsiTheme="minorHAnsi" w:cstheme="minorHAnsi"/>
          <w:sz w:val="22"/>
          <w:szCs w:val="22"/>
        </w:rPr>
        <w:t xml:space="preserve">and referral </w:t>
      </w:r>
      <w:r w:rsidR="001D6459" w:rsidRPr="00B7777B">
        <w:rPr>
          <w:rFonts w:asciiTheme="minorHAnsi" w:hAnsiTheme="minorHAnsi" w:cstheme="minorHAnsi"/>
          <w:sz w:val="22"/>
          <w:szCs w:val="22"/>
        </w:rPr>
        <w:t>details</w:t>
      </w:r>
      <w:bookmarkStart w:id="112" w:name="_Hlk525118397"/>
      <w:r w:rsidR="006F781B" w:rsidRPr="00B7777B">
        <w:rPr>
          <w:rFonts w:asciiTheme="minorHAnsi" w:hAnsiTheme="minorHAnsi" w:cstheme="minorHAnsi"/>
          <w:sz w:val="22"/>
          <w:szCs w:val="22"/>
        </w:rPr>
        <w:t xml:space="preserve">) </w:t>
      </w:r>
      <w:bookmarkStart w:id="113" w:name="_Hlk524446381"/>
      <w:r w:rsidR="006F781B" w:rsidRPr="00B7777B">
        <w:rPr>
          <w:rFonts w:asciiTheme="minorHAnsi" w:hAnsiTheme="minorHAnsi" w:cstheme="minorHAnsi"/>
          <w:sz w:val="22"/>
          <w:szCs w:val="22"/>
        </w:rPr>
        <w:t>in accordance with the multi-agency thresholds guidance</w:t>
      </w:r>
      <w:bookmarkEnd w:id="112"/>
      <w:bookmarkEnd w:id="113"/>
      <w:r w:rsidR="00CA140D" w:rsidRPr="00B7777B">
        <w:rPr>
          <w:rFonts w:asciiTheme="minorHAnsi" w:hAnsiTheme="minorHAnsi" w:cstheme="minorHAnsi"/>
          <w:sz w:val="22"/>
          <w:szCs w:val="22"/>
        </w:rPr>
        <w:t>;</w:t>
      </w:r>
    </w:p>
    <w:p w:rsidR="006D096D" w:rsidRPr="00B7777B" w:rsidRDefault="002B76D8"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make a referral to Cumbria Safeguarding Hub immediately if, at any point, there is a risk of immediate serious harm to a child – </w:t>
      </w:r>
      <w:r w:rsidRPr="00B7777B">
        <w:rPr>
          <w:rFonts w:asciiTheme="minorHAnsi" w:hAnsiTheme="minorHAnsi" w:cstheme="minorHAnsi"/>
          <w:b/>
          <w:sz w:val="22"/>
          <w:szCs w:val="22"/>
        </w:rPr>
        <w:t>anybody can make a referral</w:t>
      </w:r>
      <w:r w:rsidRPr="00B7777B">
        <w:rPr>
          <w:rFonts w:asciiTheme="minorHAnsi" w:hAnsiTheme="minorHAnsi" w:cstheme="minorHAnsi"/>
          <w:sz w:val="22"/>
          <w:szCs w:val="22"/>
        </w:rPr>
        <w:t>;</w:t>
      </w:r>
    </w:p>
    <w:p w:rsidR="006A4EE0" w:rsidRPr="00B7777B" w:rsidRDefault="006A4EE0" w:rsidP="00D43737">
      <w:pPr>
        <w:pStyle w:val="ListParagraph"/>
        <w:numPr>
          <w:ilvl w:val="0"/>
          <w:numId w:val="10"/>
        </w:numPr>
        <w:tabs>
          <w:tab w:val="left" w:pos="993"/>
        </w:tabs>
        <w:rPr>
          <w:rFonts w:asciiTheme="minorHAnsi" w:hAnsiTheme="minorHAnsi" w:cstheme="minorHAnsi"/>
          <w:szCs w:val="22"/>
        </w:rPr>
      </w:pPr>
      <w:r w:rsidRPr="00B7777B">
        <w:rPr>
          <w:rFonts w:asciiTheme="minorHAnsi" w:eastAsiaTheme="minorHAnsi" w:hAnsiTheme="minorHAnsi"/>
        </w:rPr>
        <w:t>support staff who make referrals to the Local Authority Safeguarding Hub;</w:t>
      </w:r>
    </w:p>
    <w:p w:rsidR="00B20674" w:rsidRPr="00B7777B" w:rsidRDefault="005D2600" w:rsidP="00D43737">
      <w:pPr>
        <w:pStyle w:val="Style"/>
        <w:numPr>
          <w:ilvl w:val="0"/>
          <w:numId w:val="10"/>
        </w:numPr>
        <w:tabs>
          <w:tab w:val="left" w:pos="993"/>
        </w:tabs>
        <w:rPr>
          <w:rFonts w:asciiTheme="minorHAnsi" w:hAnsiTheme="minorHAnsi" w:cstheme="minorHAnsi"/>
          <w:sz w:val="22"/>
          <w:szCs w:val="22"/>
        </w:rPr>
      </w:pPr>
      <w:r w:rsidRPr="00B7777B">
        <w:rPr>
          <w:rFonts w:ascii="Calibri" w:hAnsi="Calibri" w:cs="Calibri"/>
          <w:sz w:val="22"/>
          <w:szCs w:val="22"/>
        </w:rPr>
        <w:t xml:space="preserve">where required to do so, </w:t>
      </w:r>
      <w:r w:rsidR="006A4EE0" w:rsidRPr="00B7777B">
        <w:rPr>
          <w:rFonts w:ascii="Calibri" w:hAnsi="Calibri" w:cs="Calibri"/>
          <w:sz w:val="22"/>
          <w:szCs w:val="22"/>
        </w:rPr>
        <w:t>liaise with the “</w:t>
      </w:r>
      <w:r w:rsidRPr="00B7777B">
        <w:rPr>
          <w:rFonts w:ascii="Calibri" w:hAnsi="Calibri" w:cs="Calibri"/>
          <w:sz w:val="22"/>
          <w:szCs w:val="22"/>
        </w:rPr>
        <w:t>Case M</w:t>
      </w:r>
      <w:r w:rsidR="006A4EE0" w:rsidRPr="00B7777B">
        <w:rPr>
          <w:rFonts w:ascii="Calibri" w:hAnsi="Calibri" w:cs="Calibri"/>
          <w:sz w:val="22"/>
          <w:szCs w:val="22"/>
        </w:rPr>
        <w:t xml:space="preserve">anager” and Local Authority Designated Officer (DO) in cases of </w:t>
      </w:r>
      <w:r w:rsidR="00DD122A" w:rsidRPr="00B7777B">
        <w:rPr>
          <w:rFonts w:ascii="Calibri" w:hAnsi="Calibri" w:cs="Calibri"/>
          <w:sz w:val="22"/>
          <w:szCs w:val="22"/>
        </w:rPr>
        <w:t>allegations against a member of staff or other adult;</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proofErr w:type="gramStart"/>
      <w:r w:rsidRPr="00B7777B">
        <w:rPr>
          <w:rFonts w:asciiTheme="minorHAnsi" w:hAnsiTheme="minorHAnsi" w:cstheme="minorHAnsi"/>
          <w:sz w:val="22"/>
          <w:szCs w:val="22"/>
        </w:rPr>
        <w:t>refer</w:t>
      </w:r>
      <w:proofErr w:type="gramEnd"/>
      <w:r w:rsidRPr="00B7777B">
        <w:rPr>
          <w:rFonts w:asciiTheme="minorHAnsi" w:hAnsiTheme="minorHAnsi" w:cstheme="minorHAnsi"/>
          <w:sz w:val="22"/>
          <w:szCs w:val="22"/>
        </w:rPr>
        <w:t xml:space="preserve"> </w:t>
      </w:r>
      <w:r w:rsidR="00FB26B0" w:rsidRPr="00B7777B">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B7777B">
        <w:rPr>
          <w:rFonts w:asciiTheme="minorHAnsi" w:hAnsiTheme="minorHAnsi" w:cstheme="minorHAnsi"/>
          <w:sz w:val="22"/>
          <w:szCs w:val="22"/>
        </w:rPr>
        <w:t xml:space="preserve">voluntarily </w:t>
      </w:r>
      <w:r w:rsidR="00FB26B0" w:rsidRPr="00B7777B">
        <w:rPr>
          <w:rFonts w:asciiTheme="minorHAnsi" w:hAnsiTheme="minorHAnsi" w:cstheme="minorHAnsi"/>
          <w:sz w:val="22"/>
          <w:szCs w:val="22"/>
        </w:rPr>
        <w:t xml:space="preserve">left the </w:t>
      </w:r>
      <w:r w:rsidR="00CB1EF5">
        <w:rPr>
          <w:rFonts w:asciiTheme="minorHAnsi" w:hAnsiTheme="minorHAnsi" w:cstheme="minorHAnsi"/>
          <w:sz w:val="22"/>
          <w:szCs w:val="22"/>
        </w:rPr>
        <w:t>school</w:t>
      </w:r>
      <w:r w:rsidR="00CB5650" w:rsidRPr="00CB1EF5">
        <w:rPr>
          <w:rFonts w:asciiTheme="minorHAnsi" w:hAnsiTheme="minorHAnsi" w:cstheme="minorHAnsi"/>
          <w:sz w:val="22"/>
          <w:szCs w:val="22"/>
        </w:rPr>
        <w:t xml:space="preserve">.  See also </w:t>
      </w:r>
      <w:r w:rsidR="006D15E4" w:rsidRPr="00CB1EF5">
        <w:rPr>
          <w:rFonts w:asciiTheme="minorHAnsi" w:hAnsiTheme="minorHAnsi" w:cstheme="minorHAnsi"/>
          <w:sz w:val="22"/>
          <w:szCs w:val="22"/>
        </w:rPr>
        <w:t xml:space="preserve">section 23 </w:t>
      </w:r>
      <w:r w:rsidR="00CB5650" w:rsidRPr="00CB1EF5">
        <w:rPr>
          <w:rFonts w:asciiTheme="minorHAnsi" w:hAnsiTheme="minorHAnsi" w:cstheme="minorHAnsi"/>
          <w:sz w:val="22"/>
          <w:szCs w:val="22"/>
        </w:rPr>
        <w:t>below</w:t>
      </w:r>
      <w:r w:rsidR="00FB26B0" w:rsidRPr="00CB1EF5">
        <w:rPr>
          <w:rFonts w:asciiTheme="minorHAnsi" w:hAnsiTheme="minorHAnsi" w:cstheme="minorHAnsi"/>
          <w:sz w:val="22"/>
          <w:szCs w:val="22"/>
        </w:rPr>
        <w:t>;</w:t>
      </w:r>
      <w:r w:rsidR="00FB26B0" w:rsidRPr="00B7777B">
        <w:rPr>
          <w:rFonts w:asciiTheme="minorHAnsi" w:hAnsiTheme="minorHAnsi" w:cstheme="minorHAnsi"/>
          <w:sz w:val="22"/>
          <w:szCs w:val="22"/>
        </w:rPr>
        <w:t xml:space="preserve">  </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refer </w:t>
      </w:r>
      <w:r w:rsidR="006B7A6A" w:rsidRPr="00B7777B">
        <w:rPr>
          <w:rFonts w:asciiTheme="minorHAnsi" w:hAnsiTheme="minorHAnsi" w:cstheme="minorHAnsi"/>
          <w:sz w:val="22"/>
          <w:szCs w:val="22"/>
        </w:rPr>
        <w:t xml:space="preserve">to the Police </w:t>
      </w:r>
      <w:r w:rsidRPr="00B7777B">
        <w:rPr>
          <w:rFonts w:asciiTheme="minorHAnsi" w:hAnsiTheme="minorHAnsi" w:cstheme="minorHAnsi"/>
          <w:sz w:val="22"/>
          <w:szCs w:val="22"/>
        </w:rPr>
        <w:t xml:space="preserve">cases where </w:t>
      </w:r>
      <w:r w:rsidR="006B7A6A" w:rsidRPr="00B7777B">
        <w:rPr>
          <w:rFonts w:asciiTheme="minorHAnsi" w:hAnsiTheme="minorHAnsi" w:cstheme="minorHAnsi"/>
          <w:sz w:val="22"/>
          <w:szCs w:val="22"/>
        </w:rPr>
        <w:t>a crime may have been committed</w:t>
      </w:r>
      <w:r w:rsidRPr="00B7777B">
        <w:rPr>
          <w:rFonts w:asciiTheme="minorHAnsi" w:hAnsiTheme="minorHAnsi" w:cstheme="minorHAnsi"/>
          <w:sz w:val="22"/>
          <w:szCs w:val="22"/>
        </w:rPr>
        <w:t>;</w:t>
      </w:r>
    </w:p>
    <w:p w:rsidR="007827C1" w:rsidRPr="00B7777B" w:rsidRDefault="00085E8F" w:rsidP="00D43737">
      <w:pPr>
        <w:pStyle w:val="Style"/>
        <w:numPr>
          <w:ilvl w:val="0"/>
          <w:numId w:val="10"/>
        </w:numPr>
        <w:tabs>
          <w:tab w:val="left" w:pos="993"/>
        </w:tabs>
        <w:rPr>
          <w:rFonts w:asciiTheme="minorHAnsi" w:hAnsiTheme="minorHAnsi" w:cstheme="minorHAnsi"/>
          <w:sz w:val="22"/>
          <w:szCs w:val="22"/>
        </w:rPr>
      </w:pPr>
      <w:bookmarkStart w:id="114" w:name="_Hlk494969639"/>
      <w:r w:rsidRPr="00B7777B">
        <w:rPr>
          <w:rFonts w:asciiTheme="minorHAnsi" w:hAnsiTheme="minorHAnsi" w:cs="Arial"/>
          <w:sz w:val="22"/>
          <w:szCs w:val="22"/>
        </w:rPr>
        <w:t>r</w:t>
      </w:r>
      <w:r w:rsidR="007827C1" w:rsidRPr="00B7777B">
        <w:rPr>
          <w:rFonts w:asciiTheme="minorHAnsi" w:hAnsiTheme="minorHAnsi" w:cs="Arial"/>
          <w:sz w:val="22"/>
          <w:szCs w:val="22"/>
        </w:rPr>
        <w:t xml:space="preserve">efer concerns about pupils who may have disappeared or whose transfer has raised concerns to Children’s Services </w:t>
      </w:r>
      <w:r w:rsidR="00452493" w:rsidRPr="00B7777B">
        <w:rPr>
          <w:rFonts w:asciiTheme="minorHAnsi" w:hAnsiTheme="minorHAnsi" w:cs="Arial"/>
          <w:sz w:val="22"/>
          <w:szCs w:val="22"/>
        </w:rPr>
        <w:t>Children Missing Education (CME) Officer</w:t>
      </w:r>
      <w:r w:rsidR="00A91304" w:rsidRPr="00B7777B">
        <w:rPr>
          <w:rFonts w:asciiTheme="minorHAnsi" w:hAnsiTheme="minorHAnsi" w:cs="Arial"/>
          <w:sz w:val="22"/>
          <w:szCs w:val="22"/>
        </w:rPr>
        <w:t>;</w:t>
      </w:r>
    </w:p>
    <w:p w:rsidR="00085E8F" w:rsidRPr="00B7777B" w:rsidRDefault="00085E8F" w:rsidP="00085E8F">
      <w:pPr>
        <w:numPr>
          <w:ilvl w:val="0"/>
          <w:numId w:val="10"/>
        </w:numPr>
        <w:jc w:val="both"/>
        <w:rPr>
          <w:rFonts w:asciiTheme="minorHAnsi" w:hAnsiTheme="minorHAnsi" w:cs="Arial"/>
          <w:szCs w:val="22"/>
        </w:rPr>
      </w:pPr>
      <w:r w:rsidRPr="00B7777B">
        <w:rPr>
          <w:rFonts w:asciiTheme="minorHAnsi" w:hAnsiTheme="minorHAnsi" w:cs="Arial"/>
          <w:szCs w:val="22"/>
        </w:rPr>
        <w:t>ensure that an indication of further record-keeping is marked on the pupil records;</w:t>
      </w:r>
    </w:p>
    <w:p w:rsidR="00085E8F" w:rsidRPr="00B7777B" w:rsidRDefault="00085E8F" w:rsidP="002051BF">
      <w:pPr>
        <w:numPr>
          <w:ilvl w:val="0"/>
          <w:numId w:val="10"/>
        </w:numPr>
        <w:rPr>
          <w:rFonts w:asciiTheme="minorHAnsi" w:hAnsiTheme="minorHAnsi" w:cs="Arial"/>
          <w:szCs w:val="22"/>
        </w:rPr>
      </w:pPr>
      <w:r w:rsidRPr="00B7777B">
        <w:rPr>
          <w:rFonts w:asciiTheme="minorHAnsi" w:hAnsiTheme="minorHAnsi" w:cs="Arial"/>
          <w:szCs w:val="22"/>
        </w:rPr>
        <w:t xml:space="preserve">ensure that </w:t>
      </w:r>
      <w:r w:rsidR="002051BF" w:rsidRPr="00B7777B">
        <w:rPr>
          <w:rFonts w:asciiTheme="minorHAnsi" w:hAnsiTheme="minorHAnsi" w:cs="Arial"/>
          <w:szCs w:val="22"/>
        </w:rPr>
        <w:t xml:space="preserve">the </w:t>
      </w:r>
      <w:r w:rsidRPr="00B7777B">
        <w:rPr>
          <w:rFonts w:asciiTheme="minorHAnsi" w:hAnsiTheme="minorHAnsi" w:cs="Arial"/>
          <w:szCs w:val="22"/>
        </w:rPr>
        <w:t>most relevant trained person</w:t>
      </w:r>
      <w:r w:rsidRPr="00B7777B">
        <w:rPr>
          <w:rFonts w:asciiTheme="minorHAnsi" w:hAnsiTheme="minorHAnsi" w:cs="Arial"/>
          <w:i/>
          <w:iCs/>
          <w:szCs w:val="22"/>
        </w:rPr>
        <w:t xml:space="preserve"> </w:t>
      </w:r>
      <w:r w:rsidRPr="00B7777B">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B7777B" w:rsidRDefault="00CA140D" w:rsidP="002051BF">
      <w:pPr>
        <w:numPr>
          <w:ilvl w:val="0"/>
          <w:numId w:val="10"/>
        </w:numPr>
        <w:tabs>
          <w:tab w:val="left" w:pos="993"/>
        </w:tabs>
        <w:rPr>
          <w:rFonts w:asciiTheme="minorHAnsi" w:hAnsiTheme="minorHAnsi" w:cstheme="minorHAnsi"/>
          <w:szCs w:val="22"/>
        </w:rPr>
      </w:pPr>
      <w:r w:rsidRPr="00B7777B">
        <w:rPr>
          <w:rFonts w:asciiTheme="minorHAnsi" w:hAnsiTheme="minorHAnsi" w:cs="Arial"/>
          <w:szCs w:val="22"/>
        </w:rPr>
        <w:t>e</w:t>
      </w:r>
      <w:r w:rsidR="00085E8F" w:rsidRPr="00B7777B">
        <w:rPr>
          <w:rFonts w:asciiTheme="minorHAnsi" w:hAnsiTheme="minorHAnsi" w:cs="Arial"/>
          <w:szCs w:val="22"/>
        </w:rPr>
        <w:t>nsure that any child currently on Child protection Plan who is absent without explanation for two days is referred to their key worker’s Social Care Team;</w:t>
      </w:r>
      <w:bookmarkEnd w:id="114"/>
    </w:p>
    <w:p w:rsidR="006A4EE0"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understand and support the school </w:t>
      </w:r>
      <w:r w:rsidR="00FF75F4" w:rsidRPr="00B7777B">
        <w:rPr>
          <w:rFonts w:asciiTheme="minorHAnsi" w:hAnsiTheme="minorHAnsi" w:cstheme="minorHAnsi"/>
          <w:sz w:val="22"/>
          <w:szCs w:val="22"/>
        </w:rPr>
        <w:t xml:space="preserve">in relation </w:t>
      </w:r>
      <w:r w:rsidRPr="00B7777B">
        <w:rPr>
          <w:rFonts w:asciiTheme="minorHAnsi" w:hAnsiTheme="minorHAnsi" w:cstheme="minorHAnsi"/>
          <w:sz w:val="22"/>
          <w:szCs w:val="22"/>
        </w:rPr>
        <w:t>to the requirements of the Prevent duty and provide advice and support to staff on protecting children from the risk of radicalisation;</w:t>
      </w:r>
    </w:p>
    <w:p w:rsidR="00F35192" w:rsidRPr="00F35192" w:rsidRDefault="00F35192" w:rsidP="00F35192">
      <w:pPr>
        <w:pStyle w:val="Style"/>
        <w:numPr>
          <w:ilvl w:val="0"/>
          <w:numId w:val="10"/>
        </w:numPr>
        <w:tabs>
          <w:tab w:val="left" w:pos="993"/>
        </w:tabs>
        <w:rPr>
          <w:rFonts w:asciiTheme="minorHAnsi" w:hAnsiTheme="minorHAnsi" w:cstheme="minorHAnsi"/>
          <w:sz w:val="22"/>
          <w:szCs w:val="22"/>
          <w:highlight w:val="cyan"/>
        </w:rPr>
      </w:pPr>
      <w:r w:rsidRPr="00BF54FE">
        <w:rPr>
          <w:rFonts w:asciiTheme="minorHAnsi" w:hAnsiTheme="minorHAnsi" w:cstheme="minorHAnsi"/>
          <w:sz w:val="22"/>
          <w:szCs w:val="22"/>
          <w:highlight w:val="cyan"/>
        </w:rPr>
        <w:t>be aware of the local procedures for making a ‘Prevent’ referral;</w:t>
      </w:r>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refer cases, as required, to the Channel programme where there is a radicalisation concern and support staff who make referrals to the Channel programme;</w:t>
      </w:r>
    </w:p>
    <w:p w:rsidR="00353C77"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eastAsiaTheme="minorHAnsi" w:hAnsiTheme="minorHAnsi" w:cstheme="minorHAnsi"/>
          <w:sz w:val="22"/>
          <w:szCs w:val="22"/>
        </w:rPr>
        <w:t>i</w:t>
      </w:r>
      <w:r w:rsidR="00353C77" w:rsidRPr="00B7777B">
        <w:rPr>
          <w:rFonts w:asciiTheme="minorHAnsi" w:eastAsiaTheme="minorHAnsi" w:hAnsiTheme="minorHAnsi" w:cstheme="minorHAnsi"/>
          <w:sz w:val="22"/>
          <w:szCs w:val="22"/>
        </w:rPr>
        <w:t>nform Ofsted of any allegations of serious harm or abuse by any person working with a child (whether the allegations relate to harm or abuse committed on the premises or elsewhere) and notify Ofsted of the action taken in respect of the allegations</w:t>
      </w:r>
      <w:r w:rsidR="00B20674" w:rsidRPr="00B7777B">
        <w:rPr>
          <w:rFonts w:asciiTheme="minorHAnsi" w:eastAsiaTheme="minorHAnsi" w:hAnsiTheme="minorHAnsi" w:cstheme="minorHAnsi"/>
          <w:sz w:val="22"/>
          <w:szCs w:val="22"/>
        </w:rPr>
        <w:t xml:space="preserve"> </w:t>
      </w:r>
      <w:r w:rsidR="00F35192">
        <w:rPr>
          <w:rFonts w:asciiTheme="minorHAnsi" w:eastAsiaTheme="minorHAnsi" w:hAnsiTheme="minorHAnsi" w:cstheme="minorHAnsi"/>
          <w:sz w:val="22"/>
          <w:szCs w:val="22"/>
        </w:rPr>
        <w:t>;</w:t>
      </w:r>
    </w:p>
    <w:p w:rsidR="00F35192" w:rsidRPr="00F35192" w:rsidRDefault="006A4EE0" w:rsidP="004E11E0">
      <w:pPr>
        <w:pStyle w:val="Style"/>
        <w:numPr>
          <w:ilvl w:val="0"/>
          <w:numId w:val="10"/>
        </w:numPr>
        <w:tabs>
          <w:tab w:val="left" w:pos="993"/>
        </w:tabs>
        <w:rPr>
          <w:rStyle w:val="Hyperlink"/>
          <w:rFonts w:asciiTheme="minorHAnsi" w:hAnsiTheme="minorHAnsi" w:cstheme="minorHAnsi"/>
          <w:color w:val="auto"/>
          <w:sz w:val="16"/>
          <w:szCs w:val="16"/>
          <w:u w:val="none"/>
        </w:rPr>
      </w:pPr>
      <w:r w:rsidRPr="00F35192">
        <w:rPr>
          <w:rFonts w:asciiTheme="minorHAnsi" w:hAnsiTheme="minorHAnsi" w:cstheme="minorHAnsi"/>
          <w:sz w:val="22"/>
          <w:szCs w:val="22"/>
        </w:rPr>
        <w:t xml:space="preserve">liaise with staff </w:t>
      </w:r>
      <w:r w:rsidR="00F35192" w:rsidRPr="00F35192">
        <w:rPr>
          <w:rFonts w:asciiTheme="minorHAnsi" w:hAnsiTheme="minorHAnsi" w:cstheme="minorHAnsi"/>
          <w:sz w:val="22"/>
          <w:szCs w:val="22"/>
          <w:highlight w:val="cyan"/>
        </w:rPr>
        <w:t>(especially pastoral support staff, school nurses, IT technicians, SENCOs and Senior Mental Health Leads</w:t>
      </w:r>
      <w:r w:rsidR="00F35192" w:rsidRPr="00F35192">
        <w:rPr>
          <w:rFonts w:asciiTheme="minorHAnsi" w:hAnsiTheme="minorHAnsi" w:cstheme="minorHAnsi"/>
          <w:sz w:val="22"/>
          <w:szCs w:val="22"/>
        </w:rPr>
        <w:t xml:space="preserve">) </w:t>
      </w:r>
      <w:r w:rsidRPr="00F35192">
        <w:rPr>
          <w:rFonts w:asciiTheme="minorHAnsi" w:hAnsiTheme="minorHAnsi" w:cstheme="minorHAnsi"/>
          <w:sz w:val="22"/>
          <w:szCs w:val="22"/>
        </w:rPr>
        <w:t xml:space="preserve">on matters of safety and safeguarding </w:t>
      </w:r>
      <w:r w:rsidR="00F35192" w:rsidRPr="00F35192">
        <w:rPr>
          <w:rFonts w:asciiTheme="minorHAnsi" w:hAnsiTheme="minorHAnsi" w:cstheme="minorHAnsi"/>
          <w:sz w:val="22"/>
          <w:szCs w:val="22"/>
          <w:highlight w:val="cyan"/>
        </w:rPr>
        <w:t>(including online and digital safety)</w:t>
      </w:r>
      <w:r w:rsidRPr="00F35192">
        <w:rPr>
          <w:rFonts w:asciiTheme="minorHAnsi" w:hAnsiTheme="minorHAnsi" w:cstheme="minorHAnsi"/>
          <w:sz w:val="22"/>
          <w:szCs w:val="22"/>
        </w:rPr>
        <w:t xml:space="preserve">and </w:t>
      </w:r>
      <w:r w:rsidR="00B20674" w:rsidRPr="00F35192">
        <w:rPr>
          <w:rFonts w:asciiTheme="minorHAnsi" w:hAnsiTheme="minorHAnsi" w:cstheme="minorHAnsi"/>
          <w:sz w:val="22"/>
          <w:szCs w:val="22"/>
        </w:rPr>
        <w:t xml:space="preserve">act as a source of support, advice and expertise within school when deciding to make a referral using the </w:t>
      </w:r>
      <w:hyperlink r:id="rId16" w:history="1">
        <w:r w:rsidR="00F35192" w:rsidRPr="00487CC0">
          <w:rPr>
            <w:rStyle w:val="Hyperlink"/>
            <w:rFonts w:asciiTheme="minorHAnsi" w:hAnsiTheme="minorHAnsi" w:cstheme="minorHAnsi"/>
            <w:sz w:val="22"/>
            <w:szCs w:val="22"/>
          </w:rPr>
          <w:t>Cumbria Safeguarding Hub Single Contact on-line form</w:t>
        </w:r>
      </w:hyperlink>
      <w:r w:rsidR="00F35192" w:rsidRPr="00487CC0">
        <w:rPr>
          <w:rStyle w:val="Hyperlink"/>
          <w:rFonts w:asciiTheme="minorHAnsi" w:hAnsiTheme="minorHAnsi" w:cstheme="minorHAnsi"/>
          <w:color w:val="000000" w:themeColor="text1"/>
          <w:sz w:val="22"/>
          <w:szCs w:val="22"/>
          <w:u w:val="none"/>
        </w:rPr>
        <w:t>;</w:t>
      </w:r>
    </w:p>
    <w:p w:rsidR="001D6459" w:rsidRPr="00F35192" w:rsidRDefault="00B20674" w:rsidP="004E11E0">
      <w:pPr>
        <w:pStyle w:val="Style"/>
        <w:numPr>
          <w:ilvl w:val="0"/>
          <w:numId w:val="10"/>
        </w:numPr>
        <w:tabs>
          <w:tab w:val="left" w:pos="993"/>
        </w:tabs>
        <w:rPr>
          <w:rFonts w:asciiTheme="minorHAnsi" w:hAnsiTheme="minorHAnsi" w:cstheme="minorHAnsi"/>
          <w:sz w:val="16"/>
          <w:szCs w:val="16"/>
        </w:rPr>
      </w:pPr>
      <w:proofErr w:type="gramStart"/>
      <w:r w:rsidRPr="00F35192">
        <w:rPr>
          <w:rFonts w:asciiTheme="minorHAnsi" w:eastAsiaTheme="minorHAnsi" w:hAnsiTheme="minorHAnsi" w:cs="Arial"/>
          <w:color w:val="000000"/>
          <w:sz w:val="22"/>
          <w:szCs w:val="22"/>
        </w:rPr>
        <w:t>liaise</w:t>
      </w:r>
      <w:proofErr w:type="gramEnd"/>
      <w:r w:rsidRPr="00F35192">
        <w:rPr>
          <w:rFonts w:asciiTheme="minorHAnsi" w:eastAsiaTheme="minorHAnsi" w:hAnsiTheme="minorHAnsi" w:cs="Arial"/>
          <w:color w:val="000000"/>
          <w:sz w:val="22"/>
          <w:szCs w:val="22"/>
        </w:rPr>
        <w:t xml:space="preserve"> with the </w:t>
      </w:r>
      <w:r w:rsidR="00081B7B" w:rsidRPr="00F35192">
        <w:rPr>
          <w:rFonts w:asciiTheme="minorHAnsi" w:eastAsiaTheme="minorHAnsi" w:hAnsiTheme="minorHAnsi" w:cs="Arial"/>
          <w:color w:val="000000"/>
          <w:sz w:val="22"/>
          <w:szCs w:val="22"/>
        </w:rPr>
        <w:t>H</w:t>
      </w:r>
      <w:r w:rsidRPr="00F35192">
        <w:rPr>
          <w:rFonts w:asciiTheme="minorHAnsi" w:eastAsiaTheme="minorHAnsi" w:hAnsiTheme="minorHAnsi" w:cs="Arial"/>
          <w:color w:val="000000"/>
          <w:sz w:val="22"/>
          <w:szCs w:val="22"/>
        </w:rPr>
        <w:t xml:space="preserve">ead teacher </w:t>
      </w:r>
      <w:r w:rsidR="00DD122A" w:rsidRPr="00F35192">
        <w:rPr>
          <w:rFonts w:asciiTheme="minorHAnsi" w:eastAsiaTheme="minorHAnsi" w:hAnsiTheme="minorHAnsi" w:cs="Arial"/>
          <w:color w:val="000000"/>
          <w:sz w:val="22"/>
          <w:szCs w:val="22"/>
        </w:rPr>
        <w:t xml:space="preserve">(where this is not one and the same person) </w:t>
      </w:r>
      <w:r w:rsidRPr="00F35192">
        <w:rPr>
          <w:rFonts w:asciiTheme="minorHAnsi" w:eastAsiaTheme="minorHAnsi" w:hAnsiTheme="minorHAnsi" w:cs="Arial"/>
          <w:color w:val="000000"/>
          <w:sz w:val="22"/>
          <w:szCs w:val="22"/>
        </w:rPr>
        <w:t xml:space="preserve">to inform him or her of issues especially ongoing enquiries under </w:t>
      </w:r>
      <w:r w:rsidR="00FF387F" w:rsidRPr="00F35192">
        <w:rPr>
          <w:rFonts w:asciiTheme="minorHAnsi" w:eastAsiaTheme="minorHAnsi" w:hAnsiTheme="minorHAnsi" w:cs="Arial"/>
          <w:color w:val="000000"/>
          <w:sz w:val="22"/>
          <w:szCs w:val="22"/>
        </w:rPr>
        <w:t>section 17 (child in need) and s</w:t>
      </w:r>
      <w:r w:rsidRPr="00F35192">
        <w:rPr>
          <w:rFonts w:asciiTheme="minorHAnsi" w:eastAsiaTheme="minorHAnsi" w:hAnsiTheme="minorHAnsi" w:cs="Arial"/>
          <w:color w:val="000000"/>
          <w:sz w:val="22"/>
          <w:szCs w:val="22"/>
        </w:rPr>
        <w:t xml:space="preserve">ection 47 of the Children Act 1989 and </w:t>
      </w:r>
      <w:r w:rsidR="001E2AD3" w:rsidRPr="00F35192">
        <w:rPr>
          <w:rFonts w:asciiTheme="minorHAnsi" w:eastAsiaTheme="minorHAnsi" w:hAnsiTheme="minorHAnsi" w:cs="Arial"/>
          <w:color w:val="000000"/>
          <w:sz w:val="22"/>
          <w:szCs w:val="22"/>
        </w:rPr>
        <w:t>P</w:t>
      </w:r>
      <w:r w:rsidRPr="00F35192">
        <w:rPr>
          <w:rFonts w:asciiTheme="minorHAnsi" w:eastAsiaTheme="minorHAnsi" w:hAnsiTheme="minorHAnsi" w:cs="Arial"/>
          <w:color w:val="000000"/>
          <w:sz w:val="22"/>
          <w:szCs w:val="22"/>
        </w:rPr>
        <w:t>olice investigations.</w:t>
      </w:r>
    </w:p>
    <w:p w:rsidR="001D6459" w:rsidRPr="00B7777B" w:rsidRDefault="001D6459"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Training</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F35192">
        <w:rPr>
          <w:rFonts w:asciiTheme="minorHAnsi" w:hAnsiTheme="minorHAnsi" w:cstheme="minorHAnsi"/>
          <w:b/>
          <w:sz w:val="22"/>
          <w:szCs w:val="22"/>
        </w:rPr>
        <w:t>s</w:t>
      </w:r>
      <w:r w:rsidR="00DE7A47" w:rsidRPr="00B7777B">
        <w:rPr>
          <w:rFonts w:asciiTheme="minorHAnsi" w:hAnsiTheme="minorHAnsi" w:cstheme="minorHAnsi"/>
          <w:b/>
          <w:sz w:val="22"/>
          <w:szCs w:val="22"/>
        </w:rPr>
        <w:t xml:space="preserve"> will:</w:t>
      </w:r>
    </w:p>
    <w:p w:rsidR="00B20674" w:rsidRPr="00B7777B" w:rsidRDefault="003D06AA" w:rsidP="00907FAA">
      <w:pPr>
        <w:autoSpaceDE w:val="0"/>
        <w:autoSpaceDN w:val="0"/>
        <w:adjustRightInd w:val="0"/>
        <w:spacing w:after="120"/>
        <w:ind w:left="567"/>
        <w:rPr>
          <w:rFonts w:asciiTheme="minorHAnsi" w:eastAsiaTheme="minorHAnsi" w:hAnsiTheme="minorHAnsi" w:cs="Arial"/>
          <w:color w:val="000000"/>
          <w:szCs w:val="22"/>
        </w:rPr>
      </w:pPr>
      <w:proofErr w:type="gramStart"/>
      <w:r w:rsidRPr="00B7777B">
        <w:rPr>
          <w:rFonts w:asciiTheme="minorHAnsi" w:eastAsiaTheme="minorHAnsi" w:hAnsiTheme="minorHAnsi" w:cs="Arial"/>
          <w:color w:val="000000"/>
          <w:szCs w:val="22"/>
        </w:rPr>
        <w:t>r</w:t>
      </w:r>
      <w:r w:rsidR="00B20674" w:rsidRPr="00B7777B">
        <w:rPr>
          <w:rFonts w:asciiTheme="minorHAnsi" w:eastAsiaTheme="minorHAnsi" w:hAnsiTheme="minorHAnsi" w:cs="Arial"/>
          <w:color w:val="000000"/>
          <w:szCs w:val="22"/>
        </w:rPr>
        <w:t>eceive</w:t>
      </w:r>
      <w:proofErr w:type="gramEnd"/>
      <w:r w:rsidR="00B20674" w:rsidRPr="00B7777B">
        <w:rPr>
          <w:rFonts w:asciiTheme="minorHAnsi" w:eastAsiaTheme="minorHAnsi" w:hAnsiTheme="minorHAnsi" w:cs="Arial"/>
          <w:color w:val="000000"/>
          <w:szCs w:val="22"/>
        </w:rPr>
        <w:t xml:space="preserve"> appropriate training</w:t>
      </w:r>
      <w:r w:rsidR="005C4546" w:rsidRPr="00B7777B">
        <w:rPr>
          <w:rFonts w:asciiTheme="minorHAnsi" w:eastAsiaTheme="minorHAnsi" w:hAnsiTheme="minorHAnsi" w:cs="Arial"/>
          <w:color w:val="000000"/>
          <w:szCs w:val="22"/>
        </w:rPr>
        <w:t xml:space="preserve">, </w:t>
      </w:r>
      <w:r w:rsidR="006B7A6A" w:rsidRPr="00B7777B">
        <w:rPr>
          <w:rFonts w:asciiTheme="minorHAnsi" w:eastAsiaTheme="minorHAnsi" w:hAnsiTheme="minorHAnsi" w:cs="Arial"/>
          <w:color w:val="000000"/>
          <w:szCs w:val="22"/>
        </w:rPr>
        <w:t xml:space="preserve">updated </w:t>
      </w:r>
      <w:r w:rsidR="00B20674" w:rsidRPr="00B7777B">
        <w:rPr>
          <w:rFonts w:asciiTheme="minorHAnsi" w:eastAsiaTheme="minorHAnsi" w:hAnsiTheme="minorHAnsi" w:cs="Arial"/>
          <w:color w:val="000000"/>
          <w:szCs w:val="22"/>
        </w:rPr>
        <w:t>every two years</w:t>
      </w:r>
      <w:r w:rsidR="005C4546" w:rsidRPr="00B7777B">
        <w:rPr>
          <w:rFonts w:asciiTheme="minorHAnsi" w:eastAsiaTheme="minorHAnsi" w:hAnsiTheme="minorHAnsi" w:cs="Arial"/>
          <w:color w:val="000000"/>
          <w:szCs w:val="22"/>
        </w:rPr>
        <w:t xml:space="preserve"> (see Section 6 below)</w:t>
      </w:r>
      <w:r w:rsidR="00B20674" w:rsidRPr="00B7777B">
        <w:rPr>
          <w:rFonts w:asciiTheme="minorHAnsi" w:eastAsiaTheme="minorHAnsi" w:hAnsiTheme="minorHAnsi" w:cs="Arial"/>
          <w:color w:val="000000"/>
          <w:szCs w:val="22"/>
        </w:rPr>
        <w:t xml:space="preserve"> in order to: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lastRenderedPageBreak/>
        <w:t>u</w:t>
      </w:r>
      <w:r w:rsidR="00B20674" w:rsidRPr="00B7777B">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B7777B">
        <w:rPr>
          <w:rFonts w:asciiTheme="minorHAnsi" w:eastAsiaTheme="minorHAnsi" w:hAnsiTheme="minorHAnsi" w:cs="Arial"/>
          <w:color w:val="000000"/>
          <w:szCs w:val="22"/>
        </w:rPr>
        <w:t>Early Help</w:t>
      </w:r>
      <w:r w:rsidR="00725A3F" w:rsidRPr="00B7777B">
        <w:rPr>
          <w:rFonts w:asciiTheme="minorHAnsi" w:eastAsiaTheme="minorHAnsi" w:hAnsiTheme="minorHAnsi" w:cs="Arial"/>
          <w:color w:val="000000"/>
          <w:szCs w:val="22"/>
        </w:rPr>
        <w:t xml:space="preserve"> Assessments</w:t>
      </w:r>
      <w:r w:rsidR="003E7BF5" w:rsidRPr="00B7777B">
        <w:rPr>
          <w:rFonts w:asciiTheme="minorHAnsi" w:eastAsiaTheme="minorHAnsi" w:hAnsiTheme="minorHAnsi" w:cs="Arial"/>
          <w:color w:val="000000"/>
          <w:szCs w:val="22"/>
        </w:rPr>
        <w:t xml:space="preserve"> (EHA)</w:t>
      </w:r>
      <w:r w:rsidR="00725A3F" w:rsidRPr="00B7777B">
        <w:rPr>
          <w:rFonts w:asciiTheme="minorHAnsi" w:eastAsiaTheme="minorHAnsi" w:hAnsiTheme="minorHAnsi" w:cs="Arial"/>
          <w:color w:val="000000"/>
          <w:szCs w:val="22"/>
        </w:rPr>
        <w:t xml:space="preserve">; </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h</w:t>
      </w:r>
      <w:r w:rsidR="00B20674" w:rsidRPr="00B7777B">
        <w:rPr>
          <w:rFonts w:asciiTheme="minorHAnsi" w:eastAsiaTheme="minorHAnsi" w:hAnsiTheme="minorHAnsi" w:cs="Arial"/>
          <w:color w:val="000000"/>
          <w:szCs w:val="22"/>
        </w:rPr>
        <w:t xml:space="preserve">ave a working knowledge of how </w:t>
      </w:r>
      <w:r w:rsidR="00B650F8" w:rsidRPr="00B7777B">
        <w:rPr>
          <w:rFonts w:asciiTheme="minorHAnsi" w:eastAsiaTheme="minorHAnsi" w:hAnsiTheme="minorHAnsi" w:cs="Arial"/>
          <w:color w:val="000000"/>
          <w:szCs w:val="22"/>
        </w:rPr>
        <w:t xml:space="preserve">the </w:t>
      </w:r>
      <w:r w:rsidR="001B1743" w:rsidRPr="00B7777B">
        <w:rPr>
          <w:rFonts w:asciiTheme="minorHAnsi" w:eastAsiaTheme="minorHAnsi" w:hAnsiTheme="minorHAnsi" w:cs="Arial"/>
          <w:color w:val="000000"/>
          <w:szCs w:val="22"/>
        </w:rPr>
        <w:t>L</w:t>
      </w:r>
      <w:r w:rsidR="00B20674" w:rsidRPr="00B7777B">
        <w:rPr>
          <w:rFonts w:asciiTheme="minorHAnsi" w:eastAsiaTheme="minorHAnsi" w:hAnsiTheme="minorHAnsi" w:cs="Arial"/>
          <w:color w:val="000000"/>
          <w:szCs w:val="22"/>
        </w:rPr>
        <w:t xml:space="preserve">ocal </w:t>
      </w:r>
      <w:r w:rsidR="001B1743" w:rsidRPr="00B7777B">
        <w:rPr>
          <w:rFonts w:asciiTheme="minorHAnsi" w:eastAsiaTheme="minorHAnsi" w:hAnsiTheme="minorHAnsi" w:cs="Arial"/>
          <w:color w:val="000000"/>
          <w:szCs w:val="22"/>
        </w:rPr>
        <w:t>A</w:t>
      </w:r>
      <w:r w:rsidR="00B20674" w:rsidRPr="00B7777B">
        <w:rPr>
          <w:rFonts w:asciiTheme="minorHAnsi" w:eastAsiaTheme="minorHAnsi" w:hAnsiTheme="minorHAnsi" w:cs="Arial"/>
          <w:color w:val="000000"/>
          <w:szCs w:val="22"/>
        </w:rPr>
        <w:t>uthorit</w:t>
      </w:r>
      <w:r w:rsidR="00B650F8" w:rsidRPr="00B7777B">
        <w:rPr>
          <w:rFonts w:asciiTheme="minorHAnsi" w:eastAsiaTheme="minorHAnsi" w:hAnsiTheme="minorHAnsi" w:cs="Arial"/>
          <w:color w:val="000000"/>
          <w:szCs w:val="22"/>
        </w:rPr>
        <w:t>y</w:t>
      </w:r>
      <w:r w:rsidR="00B20674" w:rsidRPr="00B7777B">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w:t>
      </w:r>
      <w:r w:rsidR="00B20674" w:rsidRPr="00B7777B">
        <w:rPr>
          <w:rFonts w:asciiTheme="minorHAnsi" w:eastAsiaTheme="minorHAnsi" w:hAnsiTheme="minorHAnsi" w:cs="Arial"/>
          <w:color w:val="000000"/>
          <w:szCs w:val="22"/>
        </w:rPr>
        <w:t xml:space="preserve">nsure each member of staff has access to and understands the school’s </w:t>
      </w:r>
      <w:r w:rsidR="00EC56F2" w:rsidRPr="00B7777B">
        <w:rPr>
          <w:rFonts w:asciiTheme="minorHAnsi" w:eastAsiaTheme="minorHAnsi" w:hAnsiTheme="minorHAnsi" w:cs="Arial"/>
          <w:color w:val="000000"/>
          <w:szCs w:val="22"/>
        </w:rPr>
        <w:t>Child P</w:t>
      </w:r>
      <w:r w:rsidR="00B20674" w:rsidRPr="00B7777B">
        <w:rPr>
          <w:rFonts w:asciiTheme="minorHAnsi" w:eastAsiaTheme="minorHAnsi" w:hAnsiTheme="minorHAnsi" w:cs="Arial"/>
          <w:color w:val="000000"/>
          <w:szCs w:val="22"/>
        </w:rPr>
        <w:t xml:space="preserve">rotection </w:t>
      </w:r>
      <w:r w:rsidR="00EC56F2"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 xml:space="preserve">olicy and </w:t>
      </w:r>
      <w:r w:rsidR="00E504A1"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roc</w:t>
      </w:r>
      <w:r w:rsidR="00E63303" w:rsidRPr="00B7777B">
        <w:rPr>
          <w:rFonts w:asciiTheme="minorHAnsi" w:eastAsiaTheme="minorHAnsi" w:hAnsiTheme="minorHAnsi" w:cs="Arial"/>
          <w:color w:val="000000"/>
          <w:szCs w:val="22"/>
        </w:rPr>
        <w:t>edures, especially new and part-</w:t>
      </w:r>
      <w:r w:rsidR="00B20674" w:rsidRPr="00B7777B">
        <w:rPr>
          <w:rFonts w:asciiTheme="minorHAnsi" w:eastAsiaTheme="minorHAnsi" w:hAnsiTheme="minorHAnsi" w:cs="Arial"/>
          <w:color w:val="000000"/>
          <w:szCs w:val="22"/>
        </w:rPr>
        <w:t>time staff</w:t>
      </w:r>
      <w:r w:rsidR="004E00E6" w:rsidRPr="00B7777B">
        <w:rPr>
          <w:rFonts w:asciiTheme="minorHAnsi" w:eastAsiaTheme="minorHAnsi" w:hAnsiTheme="minorHAnsi" w:cs="Arial"/>
          <w:color w:val="000000"/>
          <w:szCs w:val="22"/>
        </w:rPr>
        <w:t xml:space="preserve"> and volunteers/students</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867E9"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e alert to the specific needs of children in need,</w:t>
      </w:r>
      <w:r w:rsidR="004E00E6" w:rsidRPr="00B7777B">
        <w:rPr>
          <w:rFonts w:asciiTheme="minorHAnsi" w:eastAsiaTheme="minorHAnsi" w:hAnsiTheme="minorHAnsi" w:cs="Arial"/>
          <w:szCs w:val="22"/>
        </w:rPr>
        <w:t xml:space="preserve"> including </w:t>
      </w:r>
      <w:r w:rsidR="00B20674" w:rsidRPr="00B7777B">
        <w:rPr>
          <w:rFonts w:asciiTheme="minorHAnsi" w:eastAsiaTheme="minorHAnsi" w:hAnsiTheme="minorHAnsi" w:cs="Arial"/>
          <w:szCs w:val="22"/>
        </w:rPr>
        <w:t>those with special educational needs</w:t>
      </w:r>
      <w:r w:rsidR="004E4096"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young carers</w:t>
      </w:r>
      <w:r w:rsidR="004E4096" w:rsidRPr="00B7777B">
        <w:rPr>
          <w:rFonts w:asciiTheme="minorHAnsi" w:eastAsiaTheme="minorHAnsi" w:hAnsiTheme="minorHAnsi" w:cs="Arial"/>
          <w:szCs w:val="22"/>
        </w:rPr>
        <w:t xml:space="preserve"> and those at risk of radicalisation or child sexual exploitation</w:t>
      </w:r>
      <w:r w:rsidRPr="00B7777B">
        <w:rPr>
          <w:rFonts w:asciiTheme="minorHAnsi" w:eastAsiaTheme="minorHAnsi" w:hAnsiTheme="minorHAnsi" w:cs="Arial"/>
          <w:szCs w:val="22"/>
        </w:rPr>
        <w:t>;</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bookmarkStart w:id="115" w:name="_Hlk524446566"/>
      <w:r w:rsidRPr="00B7777B">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 xml:space="preserve">understand the </w:t>
      </w:r>
      <w:r w:rsidR="00F35192" w:rsidRPr="00284D97">
        <w:rPr>
          <w:rFonts w:asciiTheme="minorHAnsi" w:eastAsiaTheme="minorHAnsi" w:hAnsiTheme="minorHAnsi" w:cs="Arial"/>
          <w:szCs w:val="22"/>
          <w:highlight w:val="cyan"/>
        </w:rPr>
        <w:t xml:space="preserve">their role </w:t>
      </w:r>
      <w:r w:rsidR="00F35192">
        <w:rPr>
          <w:rFonts w:asciiTheme="minorHAnsi" w:eastAsiaTheme="minorHAnsi" w:hAnsiTheme="minorHAnsi" w:cs="Arial"/>
          <w:szCs w:val="22"/>
          <w:highlight w:val="cyan"/>
        </w:rPr>
        <w:t xml:space="preserve">in multi-agency working </w:t>
      </w:r>
      <w:r w:rsidR="00F35192" w:rsidRPr="00284D97">
        <w:rPr>
          <w:rFonts w:asciiTheme="minorHAnsi" w:eastAsiaTheme="minorHAnsi" w:hAnsiTheme="minorHAnsi" w:cs="Arial"/>
          <w:szCs w:val="22"/>
          <w:highlight w:val="cyan"/>
        </w:rPr>
        <w:t>and the</w:t>
      </w:r>
      <w:r w:rsidR="00F35192" w:rsidRPr="00487CC0">
        <w:rPr>
          <w:rFonts w:asciiTheme="minorHAnsi" w:eastAsiaTheme="minorHAnsi" w:hAnsiTheme="minorHAnsi" w:cs="Arial"/>
          <w:szCs w:val="22"/>
        </w:rPr>
        <w:t xml:space="preserve"> </w:t>
      </w:r>
      <w:r w:rsidRPr="00B7777B">
        <w:rPr>
          <w:rFonts w:asciiTheme="minorHAnsi" w:eastAsiaTheme="minorHAnsi" w:hAnsiTheme="minorHAnsi" w:cs="Arial"/>
          <w:szCs w:val="22"/>
        </w:rPr>
        <w:t>importance of information sharing, both within the school, and with the three safeguarding partners, other agencies, organisations and practitioners;</w:t>
      </w:r>
    </w:p>
    <w:p w:rsidR="003D17CB" w:rsidRPr="00B7777B" w:rsidRDefault="00B867E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 at school</w:t>
      </w:r>
      <w:r w:rsidR="003D17CB" w:rsidRPr="00B7777B">
        <w:rPr>
          <w:rFonts w:asciiTheme="minorHAnsi" w:eastAsiaTheme="minorHAnsi" w:hAnsiTheme="minorHAnsi" w:cs="Arial"/>
          <w:szCs w:val="22"/>
        </w:rPr>
        <w:t>;</w:t>
      </w:r>
    </w:p>
    <w:p w:rsidR="00B20674" w:rsidRPr="00B7777B" w:rsidRDefault="003D17CB"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recognise the additional risks that children with SEN and disabilities (SEND) face online, for example, from online bullying, grooming and radicalisation and are confident they have the capability to support SEND children to stay safe online;</w:t>
      </w:r>
      <w:bookmarkEnd w:id="115"/>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 xml:space="preserve">e </w:t>
      </w:r>
      <w:r w:rsidR="00965E26" w:rsidRPr="00B7777B">
        <w:rPr>
          <w:rFonts w:asciiTheme="minorHAnsi" w:eastAsiaTheme="minorHAnsi" w:hAnsiTheme="minorHAnsi" w:cs="Arial"/>
          <w:szCs w:val="22"/>
        </w:rPr>
        <w:t>able to keep detailed, accurate and</w:t>
      </w:r>
      <w:r w:rsidR="00B20674" w:rsidRPr="00B7777B">
        <w:rPr>
          <w:rFonts w:asciiTheme="minorHAnsi" w:eastAsiaTheme="minorHAnsi" w:hAnsiTheme="minorHAnsi" w:cs="Arial"/>
          <w:szCs w:val="22"/>
        </w:rPr>
        <w:t xml:space="preserve"> secure written records of concerns and referrals</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o</w:t>
      </w:r>
      <w:r w:rsidR="00B20674" w:rsidRPr="00B7777B">
        <w:rPr>
          <w:rFonts w:asciiTheme="minorHAnsi" w:eastAsiaTheme="minorHAnsi" w:hAnsiTheme="minorHAnsi" w:cs="Arial"/>
          <w:szCs w:val="22"/>
        </w:rPr>
        <w:t>btain access to resources and attend any relevant or refresher training courses</w:t>
      </w:r>
      <w:r w:rsidR="004276F3" w:rsidRPr="00B7777B">
        <w:rPr>
          <w:rFonts w:asciiTheme="minorHAnsi" w:eastAsiaTheme="minorHAnsi" w:hAnsiTheme="minorHAnsi" w:cs="Arial"/>
          <w:szCs w:val="22"/>
        </w:rPr>
        <w:t xml:space="preserve"> and, where required, </w:t>
      </w:r>
      <w:r w:rsidR="00207C47" w:rsidRPr="00B7777B">
        <w:rPr>
          <w:rFonts w:asciiTheme="minorHAnsi" w:eastAsiaTheme="minorHAnsi" w:hAnsiTheme="minorHAnsi" w:cs="Arial"/>
          <w:szCs w:val="22"/>
        </w:rPr>
        <w:t>disseminate</w:t>
      </w:r>
      <w:r w:rsidR="004276F3" w:rsidRPr="00B7777B">
        <w:rPr>
          <w:rFonts w:asciiTheme="minorHAnsi" w:eastAsiaTheme="minorHAnsi" w:hAnsiTheme="minorHAnsi" w:cs="Arial"/>
          <w:szCs w:val="22"/>
        </w:rPr>
        <w:t xml:space="preserve"> information learned from training to others in the setting</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proofErr w:type="gramStart"/>
      <w:r w:rsidRPr="00B7777B">
        <w:rPr>
          <w:rFonts w:asciiTheme="minorHAnsi" w:eastAsiaTheme="minorHAnsi" w:hAnsiTheme="minorHAnsi" w:cs="Arial"/>
          <w:szCs w:val="22"/>
        </w:rPr>
        <w:t>e</w:t>
      </w:r>
      <w:r w:rsidR="00B20674" w:rsidRPr="00B7777B">
        <w:rPr>
          <w:rFonts w:asciiTheme="minorHAnsi" w:eastAsiaTheme="minorHAnsi" w:hAnsiTheme="minorHAnsi" w:cs="Arial"/>
          <w:szCs w:val="22"/>
        </w:rPr>
        <w:t>ncourage</w:t>
      </w:r>
      <w:proofErr w:type="gramEnd"/>
      <w:r w:rsidR="00B20674" w:rsidRPr="00B7777B">
        <w:rPr>
          <w:rFonts w:asciiTheme="minorHAnsi" w:eastAsiaTheme="minorHAnsi" w:hAnsiTheme="minorHAnsi" w:cs="Arial"/>
          <w:szCs w:val="22"/>
        </w:rPr>
        <w:t xml:space="preserve"> a culture </w:t>
      </w:r>
      <w:r w:rsidR="005A282E" w:rsidRPr="00B7777B">
        <w:rPr>
          <w:rFonts w:asciiTheme="minorHAnsi" w:eastAsiaTheme="minorHAnsi" w:hAnsiTheme="minorHAnsi" w:cs="Arial"/>
          <w:szCs w:val="22"/>
        </w:rPr>
        <w:t xml:space="preserve">among all staff and other adults </w:t>
      </w:r>
      <w:r w:rsidR="00B20674" w:rsidRPr="00B7777B">
        <w:rPr>
          <w:rFonts w:asciiTheme="minorHAnsi" w:eastAsiaTheme="minorHAnsi" w:hAnsiTheme="minorHAnsi" w:cs="Arial"/>
          <w:szCs w:val="22"/>
        </w:rPr>
        <w:t>of listening to children and taking account of their wishes and feelings, in any measures the school may put in place to protect them</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1D6459" w:rsidRPr="00B7777B" w:rsidRDefault="006F1D38"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Raising</w:t>
      </w:r>
      <w:r w:rsidR="00B20674" w:rsidRPr="00B7777B">
        <w:rPr>
          <w:rFonts w:asciiTheme="minorHAnsi" w:hAnsiTheme="minorHAnsi" w:cstheme="minorHAnsi"/>
          <w:b/>
          <w:sz w:val="22"/>
          <w:szCs w:val="22"/>
        </w:rPr>
        <w:t xml:space="preserve"> Awareness</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946FD2"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ensure that, during the induction process, all staff and volunteers are made aware of</w:t>
      </w:r>
      <w:r w:rsidR="00880F3B" w:rsidRPr="00B7777B">
        <w:rPr>
          <w:rFonts w:asciiTheme="minorHAnsi" w:eastAsiaTheme="minorHAnsi" w:hAnsiTheme="minorHAnsi"/>
        </w:rPr>
        <w:t>, and understand,</w:t>
      </w:r>
      <w:r w:rsidRPr="00B7777B">
        <w:rPr>
          <w:rFonts w:asciiTheme="minorHAnsi" w:eastAsiaTheme="minorHAnsi" w:hAnsiTheme="minorHAnsi"/>
        </w:rPr>
        <w:t xml:space="preserve"> the setting’s </w:t>
      </w:r>
      <w:r w:rsidR="00943E82" w:rsidRPr="00B7777B">
        <w:rPr>
          <w:rFonts w:asciiTheme="minorHAnsi" w:eastAsiaTheme="minorHAnsi" w:hAnsiTheme="minorHAnsi"/>
        </w:rPr>
        <w:t>C</w:t>
      </w:r>
      <w:r w:rsidRPr="00B7777B">
        <w:rPr>
          <w:rFonts w:asciiTheme="minorHAnsi" w:eastAsiaTheme="minorHAnsi" w:hAnsiTheme="minorHAnsi"/>
        </w:rPr>
        <w:t xml:space="preserve">hild </w:t>
      </w:r>
      <w:r w:rsidR="00943E82" w:rsidRPr="00B7777B">
        <w:rPr>
          <w:rFonts w:asciiTheme="minorHAnsi" w:eastAsiaTheme="minorHAnsi" w:hAnsiTheme="minorHAnsi"/>
        </w:rPr>
        <w:t>P</w:t>
      </w:r>
      <w:r w:rsidRPr="00B7777B">
        <w:rPr>
          <w:rFonts w:asciiTheme="minorHAnsi" w:eastAsiaTheme="minorHAnsi" w:hAnsiTheme="minorHAnsi"/>
        </w:rPr>
        <w:t xml:space="preserve">rotection </w:t>
      </w:r>
      <w:r w:rsidR="00112943" w:rsidRPr="00B7777B">
        <w:rPr>
          <w:rFonts w:asciiTheme="minorHAnsi" w:eastAsiaTheme="minorHAnsi" w:hAnsiTheme="minorHAnsi"/>
        </w:rPr>
        <w:t xml:space="preserve">Policy and procedures, the school Code of Conduct for staff and other adults </w:t>
      </w:r>
      <w:r w:rsidRPr="00B7777B">
        <w:rPr>
          <w:rFonts w:asciiTheme="minorHAnsi" w:eastAsiaTheme="minorHAnsi" w:hAnsiTheme="minorHAnsi"/>
        </w:rPr>
        <w:t xml:space="preserve">and are provided with a </w:t>
      </w:r>
      <w:r w:rsidRPr="00CB1EF5">
        <w:rPr>
          <w:rFonts w:asciiTheme="minorHAnsi" w:eastAsiaTheme="minorHAnsi" w:hAnsiTheme="minorHAnsi"/>
        </w:rPr>
        <w:t xml:space="preserve">copy of </w:t>
      </w:r>
      <w:r w:rsidR="0009767F" w:rsidRPr="00CB1EF5">
        <w:rPr>
          <w:rFonts w:asciiTheme="minorHAnsi" w:eastAsiaTheme="minorHAnsi" w:hAnsiTheme="minorHAnsi"/>
        </w:rPr>
        <w:t xml:space="preserve">Part one  of </w:t>
      </w:r>
      <w:r w:rsidRPr="00CB1EF5">
        <w:rPr>
          <w:rFonts w:asciiTheme="minorHAnsi" w:eastAsiaTheme="minorHAnsi" w:hAnsiTheme="minorHAnsi"/>
        </w:rPr>
        <w:t>‘Keeping Children Safe in Educ</w:t>
      </w:r>
      <w:r w:rsidR="00FF6F2C" w:rsidRPr="00CB1EF5">
        <w:rPr>
          <w:rFonts w:asciiTheme="minorHAnsi" w:eastAsiaTheme="minorHAnsi" w:hAnsiTheme="minorHAnsi"/>
        </w:rPr>
        <w:t>a</w:t>
      </w:r>
      <w:r w:rsidRPr="00CB1EF5">
        <w:rPr>
          <w:rFonts w:asciiTheme="minorHAnsi" w:eastAsiaTheme="minorHAnsi" w:hAnsiTheme="minorHAnsi"/>
        </w:rPr>
        <w:t>tion</w:t>
      </w:r>
      <w:r w:rsidR="00FF6F2C" w:rsidRPr="00CB1EF5">
        <w:rPr>
          <w:rFonts w:asciiTheme="minorHAnsi" w:eastAsiaTheme="minorHAnsi" w:hAnsiTheme="minorHAnsi"/>
        </w:rPr>
        <w:t xml:space="preserve"> </w:t>
      </w:r>
      <w:r w:rsidR="00FF6F2C" w:rsidRPr="00CB1EF5">
        <w:rPr>
          <w:rFonts w:asciiTheme="minorHAnsi" w:hAnsiTheme="minorHAnsi" w:cstheme="minorHAnsi"/>
        </w:rPr>
        <w:t xml:space="preserve">– </w:t>
      </w:r>
      <w:r w:rsidR="0009767F" w:rsidRPr="00CB1EF5">
        <w:rPr>
          <w:rFonts w:asciiTheme="minorHAnsi" w:hAnsiTheme="minorHAnsi" w:cstheme="minorHAnsi"/>
        </w:rPr>
        <w:t>Safeguarding information for all staff</w:t>
      </w:r>
      <w:r w:rsidR="00FF6F2C" w:rsidRPr="00CB1EF5">
        <w:rPr>
          <w:rFonts w:asciiTheme="minorHAnsi" w:hAnsiTheme="minorHAnsi" w:cstheme="minorHAnsi"/>
        </w:rPr>
        <w:t xml:space="preserve"> </w:t>
      </w:r>
      <w:r w:rsidR="0009767F" w:rsidRPr="00CB1EF5">
        <w:rPr>
          <w:rFonts w:asciiTheme="minorHAnsi" w:hAnsiTheme="minorHAnsi" w:cstheme="minorHAnsi"/>
        </w:rPr>
        <w:t>–</w:t>
      </w:r>
      <w:r w:rsidR="00FF6F2C" w:rsidRPr="00CB1EF5">
        <w:rPr>
          <w:rFonts w:asciiTheme="minorHAnsi" w:hAnsiTheme="minorHAnsi" w:cstheme="minorHAnsi"/>
        </w:rPr>
        <w:t xml:space="preserve"> </w:t>
      </w:r>
      <w:r w:rsidR="00F35192">
        <w:rPr>
          <w:rFonts w:asciiTheme="minorHAnsi" w:hAnsiTheme="minorHAnsi" w:cstheme="minorHAnsi"/>
        </w:rPr>
        <w:t xml:space="preserve">September </w:t>
      </w:r>
      <w:r w:rsidR="00F35192" w:rsidRPr="00F35192">
        <w:rPr>
          <w:rFonts w:asciiTheme="minorHAnsi" w:hAnsiTheme="minorHAnsi" w:cstheme="minorHAnsi"/>
          <w:highlight w:val="cyan"/>
        </w:rPr>
        <w:t>2020</w:t>
      </w:r>
      <w:r w:rsidR="00AB0151" w:rsidRPr="00CB1EF5">
        <w:rPr>
          <w:rFonts w:asciiTheme="minorHAnsi" w:hAnsiTheme="minorHAnsi" w:cstheme="minorHAnsi"/>
        </w:rPr>
        <w:t xml:space="preserve">, </w:t>
      </w:r>
      <w:proofErr w:type="spellStart"/>
      <w:r w:rsidR="00AB0151" w:rsidRPr="00CB1EF5">
        <w:rPr>
          <w:rFonts w:asciiTheme="minorHAnsi" w:hAnsiTheme="minorHAnsi" w:cstheme="minorHAnsi"/>
        </w:rPr>
        <w:t>DfE</w:t>
      </w:r>
      <w:proofErr w:type="spellEnd"/>
      <w:r w:rsidR="00AB0151" w:rsidRPr="00CB1EF5">
        <w:rPr>
          <w:rFonts w:asciiTheme="minorHAnsi" w:hAnsiTheme="minorHAnsi" w:cstheme="minorHAnsi"/>
        </w:rPr>
        <w:t xml:space="preserve"> guidance ‘What to do if you’re worried a child is being abused’, March 2015 and</w:t>
      </w:r>
      <w:r w:rsidR="0008427B" w:rsidRPr="00CB1EF5">
        <w:rPr>
          <w:rFonts w:asciiTheme="minorHAnsi" w:hAnsiTheme="minorHAnsi" w:cstheme="minorHAnsi"/>
        </w:rPr>
        <w:t xml:space="preserve"> the Cumbria SC</w:t>
      </w:r>
      <w:r w:rsidR="00E019E9" w:rsidRPr="00CB1EF5">
        <w:rPr>
          <w:rFonts w:asciiTheme="minorHAnsi" w:hAnsiTheme="minorHAnsi" w:cstheme="minorHAnsi"/>
        </w:rPr>
        <w:t>P</w:t>
      </w:r>
      <w:r w:rsidR="0008427B" w:rsidRPr="00CB1EF5">
        <w:rPr>
          <w:rFonts w:asciiTheme="minorHAnsi" w:hAnsiTheme="minorHAnsi" w:cstheme="minorHAnsi"/>
        </w:rPr>
        <w:t xml:space="preserve"> Summary of Allegations</w:t>
      </w:r>
      <w:r w:rsidR="0008427B" w:rsidRPr="00B7777B">
        <w:rPr>
          <w:rFonts w:asciiTheme="minorHAnsi" w:hAnsiTheme="minorHAnsi" w:cstheme="minorHAnsi"/>
        </w:rPr>
        <w:t xml:space="preserve"> Management Procedures Flow Chart (Appendix </w:t>
      </w:r>
      <w:r w:rsidR="0048759E" w:rsidRPr="00B7777B">
        <w:rPr>
          <w:rFonts w:asciiTheme="minorHAnsi" w:hAnsiTheme="minorHAnsi" w:cstheme="minorHAnsi"/>
        </w:rPr>
        <w:t>D</w:t>
      </w:r>
      <w:r w:rsidR="0008427B" w:rsidRPr="00B7777B">
        <w:rPr>
          <w:rFonts w:asciiTheme="minorHAnsi" w:hAnsiTheme="minorHAnsi" w:cstheme="minorHAnsi"/>
        </w:rPr>
        <w:t>)</w:t>
      </w:r>
      <w:r w:rsidR="00FF6F2C" w:rsidRPr="00B7777B">
        <w:rPr>
          <w:rFonts w:asciiTheme="minorHAnsi" w:hAnsiTheme="minorHAnsi" w:cstheme="minorHAnsi"/>
        </w:rPr>
        <w:t>;</w:t>
      </w:r>
      <w:r w:rsidRPr="00B7777B">
        <w:rPr>
          <w:rFonts w:asciiTheme="minorHAnsi" w:eastAsiaTheme="minorHAnsi" w:hAnsiTheme="minorHAnsi"/>
        </w:rPr>
        <w:t xml:space="preserve"> </w:t>
      </w:r>
    </w:p>
    <w:p w:rsidR="007B3E78" w:rsidRPr="00B7777B" w:rsidRDefault="007B3E78" w:rsidP="00616AFB">
      <w:pPr>
        <w:pStyle w:val="ListParagraph"/>
        <w:numPr>
          <w:ilvl w:val="0"/>
          <w:numId w:val="31"/>
        </w:numPr>
        <w:rPr>
          <w:rFonts w:asciiTheme="minorHAnsi" w:eastAsiaTheme="minorHAnsi" w:hAnsiTheme="minorHAnsi"/>
        </w:rPr>
      </w:pPr>
      <w:bookmarkStart w:id="116" w:name="_Hlk524446624"/>
      <w:bookmarkStart w:id="117" w:name="_Hlk528931920"/>
      <w:r w:rsidRPr="00B7777B">
        <w:rPr>
          <w:rFonts w:asciiTheme="minorHAnsi" w:eastAsiaTheme="minorHAnsi" w:hAnsiTheme="minorHAnsi"/>
        </w:rPr>
        <w:t>ensure that a</w:t>
      </w:r>
      <w:r w:rsidRPr="00B7777B">
        <w:rPr>
          <w:rFonts w:asciiTheme="minorHAnsi" w:eastAsiaTheme="minorHAnsi" w:hAnsiTheme="minorHAnsi" w:cs="Arial"/>
          <w:color w:val="000000"/>
          <w:szCs w:val="22"/>
        </w:rPr>
        <w:t>ll staff are made aware of and understand the school’s safeguarding response to children who go missing from education;</w:t>
      </w:r>
      <w:bookmarkEnd w:id="116"/>
    </w:p>
    <w:p w:rsidR="00B20674" w:rsidRPr="00B7777B" w:rsidRDefault="00B20674"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 xml:space="preserve">ensure the school’s </w:t>
      </w:r>
      <w:r w:rsidR="002F75D0" w:rsidRPr="00B7777B">
        <w:rPr>
          <w:rFonts w:asciiTheme="minorHAnsi" w:eastAsiaTheme="minorHAnsi" w:hAnsiTheme="minorHAnsi"/>
        </w:rPr>
        <w:t>p</w:t>
      </w:r>
      <w:r w:rsidR="00C458D7" w:rsidRPr="00B7777B">
        <w:rPr>
          <w:rFonts w:asciiTheme="minorHAnsi" w:eastAsiaTheme="minorHAnsi" w:hAnsiTheme="minorHAnsi"/>
        </w:rPr>
        <w:t xml:space="preserve">rocedures </w:t>
      </w:r>
      <w:r w:rsidRPr="00B7777B">
        <w:rPr>
          <w:rFonts w:asciiTheme="minorHAnsi" w:eastAsiaTheme="minorHAnsi" w:hAnsiTheme="minorHAnsi"/>
        </w:rPr>
        <w:t xml:space="preserve">are known and </w:t>
      </w:r>
      <w:r w:rsidR="0006355A" w:rsidRPr="00B7777B">
        <w:rPr>
          <w:rFonts w:asciiTheme="minorHAnsi" w:eastAsiaTheme="minorHAnsi" w:hAnsiTheme="minorHAnsi"/>
        </w:rPr>
        <w:t>followed by staff, particularly concerning referrals of cases of suspected abuse and neglect</w:t>
      </w:r>
      <w:r w:rsidR="00FF6F2C" w:rsidRPr="00B7777B">
        <w:rPr>
          <w:rFonts w:asciiTheme="minorHAnsi" w:eastAsiaTheme="minorHAnsi" w:hAnsiTheme="minorHAnsi"/>
        </w:rPr>
        <w:t>;</w:t>
      </w:r>
      <w:r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school’s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is reviewed annually and the procedures and implementation are updated and reviewed regularly, and work with </w:t>
      </w:r>
      <w:r w:rsidR="00C458D7" w:rsidRPr="00B7777B">
        <w:rPr>
          <w:rFonts w:asciiTheme="minorHAnsi" w:eastAsiaTheme="minorHAnsi" w:hAnsiTheme="minorHAnsi"/>
        </w:rPr>
        <w:t xml:space="preserve">the Governing Body or </w:t>
      </w:r>
      <w:r w:rsidR="00B20674" w:rsidRPr="00B7777B">
        <w:rPr>
          <w:rFonts w:asciiTheme="minorHAnsi" w:eastAsiaTheme="minorHAnsi" w:hAnsiTheme="minorHAnsi"/>
        </w:rPr>
        <w:t>proprietor</w:t>
      </w:r>
      <w:r w:rsidR="00C458D7" w:rsidRPr="00B7777B">
        <w:rPr>
          <w:rFonts w:asciiTheme="minorHAnsi" w:eastAsiaTheme="minorHAnsi" w:hAnsiTheme="minorHAnsi"/>
        </w:rPr>
        <w:t>(</w:t>
      </w:r>
      <w:r w:rsidR="00B20674" w:rsidRPr="00B7777B">
        <w:rPr>
          <w:rFonts w:asciiTheme="minorHAnsi" w:eastAsiaTheme="minorHAnsi" w:hAnsiTheme="minorHAnsi"/>
        </w:rPr>
        <w:t>s</w:t>
      </w:r>
      <w:r w:rsidR="00C458D7" w:rsidRPr="00B7777B">
        <w:rPr>
          <w:rFonts w:asciiTheme="minorHAnsi" w:eastAsiaTheme="minorHAnsi" w:hAnsiTheme="minorHAnsi"/>
        </w:rPr>
        <w:t>)</w:t>
      </w:r>
      <w:r w:rsidR="00B20674" w:rsidRPr="00B7777B">
        <w:rPr>
          <w:rFonts w:asciiTheme="minorHAnsi" w:eastAsiaTheme="minorHAnsi" w:hAnsiTheme="minorHAnsi"/>
        </w:rPr>
        <w:t xml:space="preserve"> regarding this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w:t>
      </w:r>
      <w:r w:rsidR="009C7557" w:rsidRPr="00B7777B">
        <w:rPr>
          <w:rFonts w:asciiTheme="minorHAnsi" w:eastAsiaTheme="minorHAnsi" w:hAnsiTheme="minorHAnsi"/>
        </w:rPr>
        <w:t xml:space="preserve">and procedures </w:t>
      </w:r>
      <w:r w:rsidR="00B20674" w:rsidRPr="00B7777B">
        <w:rPr>
          <w:rFonts w:asciiTheme="minorHAnsi" w:eastAsiaTheme="minorHAnsi" w:hAnsiTheme="minorHAnsi"/>
        </w:rPr>
        <w:t>is available publicly and parents are aware that referrals about suspected abuse or neglect may be made and the role of the school in this</w:t>
      </w:r>
      <w:r w:rsidR="008724C7" w:rsidRPr="00B7777B">
        <w:rPr>
          <w:rFonts w:asciiTheme="minorHAnsi" w:eastAsiaTheme="minorHAnsi" w:hAnsiTheme="minorHAnsi"/>
        </w:rPr>
        <w:t xml:space="preserve"> process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Default="006B7A6A" w:rsidP="00616AFB">
      <w:pPr>
        <w:pStyle w:val="ListParagraph"/>
        <w:numPr>
          <w:ilvl w:val="0"/>
          <w:numId w:val="31"/>
        </w:numPr>
        <w:rPr>
          <w:rFonts w:asciiTheme="minorHAnsi" w:eastAsiaTheme="minorHAnsi" w:hAnsiTheme="minorHAnsi"/>
        </w:rPr>
      </w:pPr>
      <w:bookmarkStart w:id="118" w:name="_Hlk524446661"/>
      <w:r w:rsidRPr="00B7777B">
        <w:rPr>
          <w:rFonts w:asciiTheme="minorHAnsi" w:eastAsiaTheme="minorHAnsi" w:hAnsiTheme="minorHAnsi"/>
        </w:rPr>
        <w:t>l</w:t>
      </w:r>
      <w:r w:rsidR="00B20674" w:rsidRPr="00B7777B">
        <w:rPr>
          <w:rFonts w:asciiTheme="minorHAnsi" w:eastAsiaTheme="minorHAnsi" w:hAnsiTheme="minorHAnsi"/>
        </w:rPr>
        <w:t xml:space="preserve">ink with the </w:t>
      </w:r>
      <w:r w:rsidR="00025084" w:rsidRPr="00B7777B">
        <w:rPr>
          <w:rFonts w:asciiTheme="minorHAnsi" w:eastAsiaTheme="minorHAnsi" w:hAnsiTheme="minorHAnsi"/>
        </w:rPr>
        <w:t xml:space="preserve">Cumbria </w:t>
      </w:r>
      <w:r w:rsidR="00620A29" w:rsidRPr="00B7777B">
        <w:rPr>
          <w:rFonts w:asciiTheme="minorHAnsi" w:eastAsiaTheme="minorHAnsi" w:hAnsiTheme="minorHAnsi"/>
        </w:rPr>
        <w:t>safeguarding partner arrangements</w:t>
      </w:r>
      <w:r w:rsidR="00B20674" w:rsidRPr="00B7777B">
        <w:rPr>
          <w:rFonts w:asciiTheme="minorHAnsi" w:eastAsiaTheme="minorHAnsi" w:hAnsiTheme="minorHAnsi"/>
        </w:rPr>
        <w:t xml:space="preserve"> to make sure staff are aware of training opportunities and the latest local </w:t>
      </w:r>
      <w:r w:rsidR="008724C7" w:rsidRPr="00B7777B">
        <w:rPr>
          <w:rFonts w:asciiTheme="minorHAnsi" w:eastAsiaTheme="minorHAnsi" w:hAnsiTheme="minorHAnsi"/>
        </w:rPr>
        <w:t>procedures</w:t>
      </w:r>
      <w:r w:rsidR="00B20674" w:rsidRPr="00B7777B">
        <w:rPr>
          <w:rFonts w:asciiTheme="minorHAnsi" w:eastAsiaTheme="minorHAnsi" w:hAnsiTheme="minorHAnsi"/>
        </w:rPr>
        <w:t xml:space="preserve"> on safeguarding</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F35192" w:rsidRPr="00F35192" w:rsidRDefault="00F35192" w:rsidP="00F35192">
      <w:pPr>
        <w:pStyle w:val="ListParagraph"/>
        <w:numPr>
          <w:ilvl w:val="0"/>
          <w:numId w:val="31"/>
        </w:numPr>
        <w:autoSpaceDE w:val="0"/>
        <w:autoSpaceDN w:val="0"/>
        <w:adjustRightInd w:val="0"/>
        <w:rPr>
          <w:rFonts w:asciiTheme="minorHAnsi" w:eastAsiaTheme="minorHAnsi" w:hAnsiTheme="minorHAnsi" w:cs="Arial"/>
          <w:color w:val="000000"/>
          <w:szCs w:val="22"/>
          <w:highlight w:val="cyan"/>
        </w:rPr>
      </w:pPr>
      <w:proofErr w:type="gramStart"/>
      <w:r w:rsidRPr="00A6046A">
        <w:rPr>
          <w:rFonts w:asciiTheme="minorHAnsi" w:eastAsiaTheme="minorHAnsi" w:hAnsiTheme="minorHAnsi" w:cs="Arial"/>
          <w:color w:val="000000"/>
          <w:szCs w:val="22"/>
          <w:highlight w:val="cyan"/>
        </w:rPr>
        <w:t>help</w:t>
      </w:r>
      <w:proofErr w:type="gramEnd"/>
      <w:r w:rsidRPr="00A6046A">
        <w:rPr>
          <w:rFonts w:asciiTheme="minorHAnsi" w:eastAsiaTheme="minorHAnsi" w:hAnsiTheme="minorHAnsi" w:cs="Arial"/>
          <w:color w:val="000000"/>
          <w:szCs w:val="22"/>
          <w:highlight w:val="cyan"/>
        </w:rPr>
        <w:t xml:space="preserve"> promote educational outcomes by sharing the information about the welfare, safeguarding and child protection issues that children, including children with a social worker, are experiencing, or have experienced, with teachers and school leadership staff. </w:t>
      </w:r>
      <w:r>
        <w:rPr>
          <w:rFonts w:asciiTheme="minorHAnsi" w:eastAsiaTheme="minorHAnsi" w:hAnsiTheme="minorHAnsi" w:cs="Arial"/>
          <w:color w:val="000000"/>
          <w:szCs w:val="22"/>
          <w:highlight w:val="cyan"/>
        </w:rPr>
        <w:t xml:space="preserve"> </w:t>
      </w:r>
      <w:r w:rsidRPr="00A6046A">
        <w:rPr>
          <w:rFonts w:asciiTheme="minorHAnsi" w:eastAsiaTheme="minorHAnsi" w:hAnsiTheme="minorHAnsi" w:cs="Arial"/>
          <w:color w:val="000000"/>
          <w:szCs w:val="22"/>
          <w:highlight w:val="cyan"/>
        </w:rPr>
        <w:t>Their role could include ensur</w:t>
      </w:r>
      <w:r>
        <w:rPr>
          <w:rFonts w:asciiTheme="minorHAnsi" w:eastAsiaTheme="minorHAnsi" w:hAnsiTheme="minorHAnsi" w:cs="Arial"/>
          <w:color w:val="000000"/>
          <w:szCs w:val="22"/>
          <w:highlight w:val="cyan"/>
        </w:rPr>
        <w:t xml:space="preserve">ing that the school </w:t>
      </w:r>
      <w:r w:rsidRPr="00A6046A">
        <w:rPr>
          <w:rFonts w:asciiTheme="minorHAnsi" w:eastAsiaTheme="minorHAnsi" w:hAnsiTheme="minorHAnsi" w:cs="Arial"/>
          <w:color w:val="000000"/>
          <w:szCs w:val="22"/>
          <w:highlight w:val="cyan"/>
        </w:rPr>
        <w:t xml:space="preserve">and </w:t>
      </w:r>
      <w:r>
        <w:rPr>
          <w:rFonts w:asciiTheme="minorHAnsi" w:eastAsiaTheme="minorHAnsi" w:hAnsiTheme="minorHAnsi" w:cs="Arial"/>
          <w:color w:val="000000"/>
          <w:szCs w:val="22"/>
          <w:highlight w:val="cyan"/>
        </w:rPr>
        <w:t>its</w:t>
      </w:r>
      <w:r w:rsidRPr="00A6046A">
        <w:rPr>
          <w:rFonts w:asciiTheme="minorHAnsi" w:eastAsiaTheme="minorHAnsi" w:hAnsiTheme="minorHAnsi" w:cs="Arial"/>
          <w:color w:val="000000"/>
          <w:szCs w:val="22"/>
          <w:highlight w:val="cyan"/>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w:t>
      </w:r>
      <w:r>
        <w:rPr>
          <w:rFonts w:asciiTheme="minorHAnsi" w:eastAsiaTheme="minorHAnsi" w:hAnsiTheme="minorHAnsi" w:cs="Arial"/>
          <w:color w:val="000000"/>
          <w:szCs w:val="22"/>
          <w:highlight w:val="cyan"/>
        </w:rPr>
        <w:t xml:space="preserve"> to best support these children;</w:t>
      </w:r>
    </w:p>
    <w:p w:rsidR="00B20674" w:rsidRPr="00B7777B" w:rsidRDefault="003D06AA" w:rsidP="00616AFB">
      <w:pPr>
        <w:pStyle w:val="ListParagraph"/>
        <w:numPr>
          <w:ilvl w:val="0"/>
          <w:numId w:val="31"/>
        </w:numPr>
        <w:rPr>
          <w:rFonts w:asciiTheme="minorHAnsi" w:eastAsiaTheme="minorHAnsi" w:hAnsiTheme="minorHAnsi"/>
        </w:rPr>
      </w:pPr>
      <w:bookmarkStart w:id="119" w:name="_Hlk525118718"/>
      <w:proofErr w:type="gramStart"/>
      <w:r w:rsidRPr="00B7777B">
        <w:rPr>
          <w:rFonts w:asciiTheme="minorHAnsi" w:eastAsiaTheme="minorHAnsi" w:hAnsiTheme="minorHAnsi"/>
        </w:rPr>
        <w:t>where</w:t>
      </w:r>
      <w:proofErr w:type="gramEnd"/>
      <w:r w:rsidRPr="00B7777B">
        <w:rPr>
          <w:rFonts w:asciiTheme="minorHAnsi" w:eastAsiaTheme="minorHAnsi" w:hAnsiTheme="minorHAnsi"/>
        </w:rPr>
        <w:t xml:space="preserve"> children leave the school</w:t>
      </w:r>
      <w:r w:rsidR="00F35192">
        <w:rPr>
          <w:rFonts w:asciiTheme="minorHAnsi" w:eastAsiaTheme="minorHAnsi" w:hAnsiTheme="minorHAnsi"/>
        </w:rPr>
        <w:t xml:space="preserve"> </w:t>
      </w:r>
      <w:r w:rsidR="00F35192" w:rsidRPr="00A6046A">
        <w:rPr>
          <w:rFonts w:asciiTheme="minorHAnsi" w:eastAsiaTheme="minorHAnsi" w:hAnsiTheme="minorHAnsi"/>
          <w:highlight w:val="cyan"/>
        </w:rPr>
        <w:t>(including for in-year transfers)</w:t>
      </w:r>
      <w:r w:rsidRPr="00B7777B">
        <w:rPr>
          <w:rFonts w:asciiTheme="minorHAnsi" w:eastAsiaTheme="minorHAnsi" w:hAnsiTheme="minorHAnsi"/>
        </w:rPr>
        <w:t xml:space="preserve">, </w:t>
      </w:r>
      <w:r w:rsidR="00620A29" w:rsidRPr="00B7777B">
        <w:rPr>
          <w:rFonts w:asciiTheme="minorHAnsi" w:eastAsiaTheme="minorHAnsi" w:hAnsiTheme="minorHAnsi"/>
        </w:rPr>
        <w:t xml:space="preserve">the DSL should </w:t>
      </w:r>
      <w:r w:rsidRPr="00B7777B">
        <w:rPr>
          <w:rFonts w:asciiTheme="minorHAnsi" w:eastAsiaTheme="minorHAnsi" w:hAnsiTheme="minorHAnsi"/>
        </w:rPr>
        <w:t>ensure their Child Protection file is forwarded to any new school as soon as possible but transferred separately from the main pupil file.  A copy of the chronology will be retained in school.</w:t>
      </w:r>
      <w:r w:rsidR="00620A29" w:rsidRPr="00B7777B">
        <w:rPr>
          <w:rFonts w:asciiTheme="minorHAnsi" w:eastAsiaTheme="minorHAnsi" w:hAnsiTheme="minorHAnsi"/>
        </w:rPr>
        <w:t xml:space="preserve"> Consideration will also be given to whether information should be shared with the new school in advance of a child leaving the school to provide continuous support.</w:t>
      </w:r>
      <w:bookmarkEnd w:id="118"/>
      <w:bookmarkEnd w:id="119"/>
    </w:p>
    <w:p w:rsidR="009932C1" w:rsidRPr="00B7777B" w:rsidRDefault="002D50D7" w:rsidP="00616AFB">
      <w:pPr>
        <w:pStyle w:val="Heading3"/>
      </w:pPr>
      <w:bookmarkStart w:id="120" w:name="_Toc426124622"/>
      <w:bookmarkStart w:id="121" w:name="_Toc426444126"/>
      <w:bookmarkStart w:id="122" w:name="_Toc440032789"/>
      <w:bookmarkStart w:id="123" w:name="_Toc443666325"/>
      <w:bookmarkStart w:id="124" w:name="_Toc443666577"/>
      <w:bookmarkStart w:id="125" w:name="_Toc14690586"/>
      <w:bookmarkStart w:id="126" w:name="_Hlk511382709"/>
      <w:r w:rsidRPr="00B7777B">
        <w:lastRenderedPageBreak/>
        <w:t>T</w:t>
      </w:r>
      <w:r w:rsidR="009932C1" w:rsidRPr="00B7777B">
        <w:t>he Designated Teacher for</w:t>
      </w:r>
      <w:r w:rsidR="006B6361" w:rsidRPr="00B7777B">
        <w:t xml:space="preserve"> </w:t>
      </w:r>
      <w:r w:rsidR="009932C1" w:rsidRPr="00B7777B">
        <w:t>Looked</w:t>
      </w:r>
      <w:r w:rsidRPr="00B7777B">
        <w:t>-A</w:t>
      </w:r>
      <w:r w:rsidR="009932C1" w:rsidRPr="00B7777B">
        <w:t>fter</w:t>
      </w:r>
      <w:bookmarkEnd w:id="120"/>
      <w:bookmarkEnd w:id="121"/>
      <w:bookmarkEnd w:id="122"/>
      <w:bookmarkEnd w:id="123"/>
      <w:bookmarkEnd w:id="124"/>
      <w:r w:rsidRPr="00B7777B">
        <w:t xml:space="preserve"> and previously Looked-After children</w:t>
      </w:r>
      <w:bookmarkEnd w:id="125"/>
    </w:p>
    <w:p w:rsidR="00AE7EEB" w:rsidRPr="00B7777B" w:rsidRDefault="00AE7EEB" w:rsidP="002D50D7">
      <w:pPr>
        <w:pStyle w:val="Default"/>
        <w:spacing w:after="120"/>
        <w:ind w:left="567"/>
        <w:rPr>
          <w:rFonts w:asciiTheme="minorHAnsi" w:eastAsiaTheme="minorHAnsi" w:hAnsiTheme="minorHAnsi"/>
          <w:sz w:val="22"/>
          <w:szCs w:val="22"/>
        </w:rPr>
      </w:pPr>
      <w:bookmarkStart w:id="127" w:name="_Hlk525118812"/>
      <w:r w:rsidRPr="00B7777B">
        <w:rPr>
          <w:rFonts w:asciiTheme="minorHAnsi" w:eastAsiaTheme="minorHAnsi" w:hAnsiTheme="minorHAnsi"/>
          <w:sz w:val="22"/>
          <w:szCs w:val="22"/>
        </w:rPr>
        <w:t>A previously looked</w:t>
      </w:r>
      <w:r w:rsidR="00AD4932" w:rsidRPr="00B7777B">
        <w:rPr>
          <w:rFonts w:asciiTheme="minorHAnsi" w:eastAsiaTheme="minorHAnsi" w:hAnsiTheme="minorHAnsi"/>
          <w:sz w:val="22"/>
          <w:szCs w:val="22"/>
        </w:rPr>
        <w:t>-</w:t>
      </w:r>
      <w:r w:rsidRPr="00B7777B">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27"/>
    </w:p>
    <w:p w:rsidR="009932C1" w:rsidRPr="00B7777B" w:rsidRDefault="009932C1" w:rsidP="002D50D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The Designated Teacher </w:t>
      </w:r>
      <w:r w:rsidR="00580BEA" w:rsidRPr="00B7777B">
        <w:rPr>
          <w:rFonts w:asciiTheme="minorHAnsi" w:eastAsiaTheme="minorHAnsi" w:hAnsiTheme="minorHAnsi"/>
          <w:sz w:val="22"/>
          <w:szCs w:val="22"/>
        </w:rPr>
        <w:t xml:space="preserve">for looked-after and previously looked-after children </w:t>
      </w:r>
      <w:r w:rsidRPr="00B7777B">
        <w:rPr>
          <w:rFonts w:asciiTheme="minorHAnsi" w:eastAsiaTheme="minorHAnsi" w:hAnsiTheme="minorHAnsi"/>
          <w:sz w:val="22"/>
          <w:szCs w:val="22"/>
        </w:rPr>
        <w:t>has lead responsibility for helping school staff understand the things which affect how</w:t>
      </w:r>
      <w:r w:rsidR="006B6361"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looked</w:t>
      </w:r>
      <w:r w:rsidR="002D50D7" w:rsidRPr="00B7777B">
        <w:rPr>
          <w:rFonts w:asciiTheme="minorHAnsi" w:eastAsiaTheme="minorHAnsi" w:hAnsiTheme="minorHAnsi"/>
          <w:sz w:val="22"/>
          <w:szCs w:val="22"/>
        </w:rPr>
        <w:t>-</w:t>
      </w:r>
      <w:r w:rsidRPr="00B7777B">
        <w:rPr>
          <w:rFonts w:asciiTheme="minorHAnsi" w:eastAsiaTheme="minorHAnsi" w:hAnsiTheme="minorHAnsi"/>
          <w:sz w:val="22"/>
          <w:szCs w:val="22"/>
        </w:rPr>
        <w:t>after</w:t>
      </w:r>
      <w:r w:rsidR="002D50D7" w:rsidRPr="00B7777B">
        <w:rPr>
          <w:rFonts w:asciiTheme="minorHAnsi" w:eastAsiaTheme="minorHAnsi" w:hAnsiTheme="minorHAnsi"/>
          <w:sz w:val="22"/>
          <w:szCs w:val="22"/>
        </w:rPr>
        <w:t xml:space="preserve"> children</w:t>
      </w:r>
      <w:r w:rsidRPr="00B7777B">
        <w:rPr>
          <w:rFonts w:asciiTheme="minorHAnsi" w:eastAsiaTheme="minorHAnsi" w:hAnsiTheme="minorHAnsi"/>
          <w:sz w:val="22"/>
          <w:szCs w:val="22"/>
        </w:rPr>
        <w:t xml:space="preserve"> learn and achieve in line with the </w:t>
      </w:r>
      <w:bookmarkStart w:id="128" w:name="_Hlk525120453"/>
      <w:proofErr w:type="spellStart"/>
      <w:r w:rsidRPr="00B7777B">
        <w:rPr>
          <w:rFonts w:asciiTheme="minorHAnsi" w:eastAsiaTheme="minorHAnsi" w:hAnsiTheme="minorHAnsi"/>
          <w:sz w:val="22"/>
          <w:szCs w:val="22"/>
        </w:rPr>
        <w:t>D</w:t>
      </w:r>
      <w:r w:rsidR="002D50D7" w:rsidRPr="00B7777B">
        <w:rPr>
          <w:rFonts w:asciiTheme="minorHAnsi" w:eastAsiaTheme="minorHAnsi" w:hAnsiTheme="minorHAnsi"/>
          <w:sz w:val="22"/>
          <w:szCs w:val="22"/>
        </w:rPr>
        <w:t>fE</w:t>
      </w:r>
      <w:proofErr w:type="spellEnd"/>
      <w:r w:rsidR="002D50D7" w:rsidRPr="00B7777B">
        <w:rPr>
          <w:rFonts w:asciiTheme="minorHAnsi" w:eastAsiaTheme="minorHAnsi" w:hAnsiTheme="minorHAnsi"/>
          <w:sz w:val="22"/>
          <w:szCs w:val="22"/>
        </w:rPr>
        <w:t xml:space="preserve"> </w:t>
      </w:r>
      <w:r w:rsidR="00DC6BEC" w:rsidRPr="00B7777B">
        <w:rPr>
          <w:rFonts w:asciiTheme="minorHAnsi" w:eastAsiaTheme="minorHAnsi" w:hAnsiTheme="minorHAnsi"/>
          <w:sz w:val="22"/>
          <w:szCs w:val="22"/>
        </w:rPr>
        <w:t>guidance</w:t>
      </w:r>
      <w:r w:rsidR="002D50D7" w:rsidRPr="00B7777B">
        <w:rPr>
          <w:rFonts w:asciiTheme="minorHAnsi" w:eastAsiaTheme="minorHAnsi" w:hAnsiTheme="minorHAnsi"/>
          <w:sz w:val="22"/>
          <w:szCs w:val="22"/>
        </w:rPr>
        <w:t xml:space="preserve"> </w:t>
      </w:r>
      <w:r w:rsidR="00F35192" w:rsidRPr="00487CC0">
        <w:rPr>
          <w:rFonts w:asciiTheme="minorHAnsi" w:eastAsiaTheme="minorHAnsi" w:hAnsiTheme="minorHAnsi"/>
          <w:sz w:val="22"/>
          <w:szCs w:val="22"/>
        </w:rPr>
        <w:t>‘</w:t>
      </w:r>
      <w:hyperlink r:id="rId17" w:history="1">
        <w:r w:rsidR="00F35192" w:rsidRPr="00487CC0">
          <w:rPr>
            <w:rStyle w:val="Hyperlink"/>
            <w:rFonts w:asciiTheme="minorHAnsi" w:eastAsiaTheme="minorHAnsi" w:hAnsiTheme="minorHAnsi"/>
            <w:sz w:val="22"/>
            <w:szCs w:val="22"/>
          </w:rPr>
          <w:t>The designated teacher for looked-after and previously looked-after children – Statutory guidance on their roles and responsibilities</w:t>
        </w:r>
      </w:hyperlink>
      <w:r w:rsidR="00F35192" w:rsidRPr="00487CC0">
        <w:rPr>
          <w:rFonts w:asciiTheme="minorHAnsi" w:eastAsiaTheme="minorHAnsi" w:hAnsiTheme="minorHAnsi"/>
          <w:sz w:val="22"/>
          <w:szCs w:val="22"/>
        </w:rPr>
        <w:t>’ (Feb 2018).</w:t>
      </w:r>
    </w:p>
    <w:p w:rsidR="009932C1" w:rsidRPr="00B7777B" w:rsidRDefault="009932C1" w:rsidP="00F35192">
      <w:pPr>
        <w:spacing w:after="200" w:line="276" w:lineRule="auto"/>
        <w:rPr>
          <w:rFonts w:asciiTheme="minorHAnsi" w:eastAsiaTheme="minorHAnsi" w:hAnsiTheme="minorHAnsi"/>
          <w:szCs w:val="22"/>
        </w:rPr>
      </w:pPr>
      <w:r w:rsidRPr="00B7777B">
        <w:rPr>
          <w:rFonts w:asciiTheme="minorHAnsi" w:eastAsiaTheme="minorHAnsi" w:hAnsiTheme="minorHAnsi"/>
          <w:szCs w:val="22"/>
        </w:rPr>
        <w:t>The Designated Teacher will:</w:t>
      </w:r>
    </w:p>
    <w:p w:rsidR="008E3467" w:rsidRPr="00B7777B" w:rsidRDefault="00517624"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h</w:t>
      </w:r>
      <w:r w:rsidR="008E3467" w:rsidRPr="00B7777B">
        <w:rPr>
          <w:rFonts w:asciiTheme="minorHAnsi" w:eastAsiaTheme="minorHAnsi" w:hAnsiTheme="minorHAnsi"/>
        </w:rPr>
        <w:t>ave received appropriate training and have the relevant qualifications and experience</w:t>
      </w:r>
      <w:r w:rsidRPr="00B7777B">
        <w:rPr>
          <w:rFonts w:asciiTheme="minorHAnsi" w:eastAsiaTheme="minorHAnsi" w:hAnsiTheme="minorHAnsi"/>
        </w:rPr>
        <w:t xml:space="preserve"> to take the lead in promoting the educational achievement of registered pupils who are looked-after;</w:t>
      </w:r>
    </w:p>
    <w:p w:rsidR="00AE7EEB"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l</w:t>
      </w:r>
      <w:r w:rsidR="00AE7EEB" w:rsidRPr="00B7777B">
        <w:rPr>
          <w:rFonts w:asciiTheme="minorHAnsi" w:eastAsiaTheme="minorHAnsi" w:hAnsiTheme="minorHAnsi"/>
        </w:rPr>
        <w:t xml:space="preserve">iaise and work together with other agencies </w:t>
      </w:r>
      <w:r w:rsidRPr="00B7777B">
        <w:rPr>
          <w:rFonts w:asciiTheme="minorHAnsi" w:eastAsiaTheme="minorHAnsi" w:hAnsiTheme="minorHAnsi"/>
        </w:rPr>
        <w:t xml:space="preserve">providing prompt action </w:t>
      </w:r>
      <w:r w:rsidR="00AE7EEB" w:rsidRPr="00B7777B">
        <w:rPr>
          <w:rFonts w:asciiTheme="minorHAnsi" w:eastAsiaTheme="minorHAnsi" w:hAnsiTheme="minorHAnsi"/>
        </w:rPr>
        <w:t xml:space="preserve">to safeguard </w:t>
      </w:r>
      <w:r w:rsidRPr="00B7777B">
        <w:rPr>
          <w:rFonts w:asciiTheme="minorHAnsi" w:eastAsiaTheme="minorHAnsi" w:hAnsiTheme="minorHAnsi"/>
        </w:rPr>
        <w:t xml:space="preserve">any looked-after or previously looked-after </w:t>
      </w:r>
      <w:r w:rsidR="00AE7EEB" w:rsidRPr="00B7777B">
        <w:rPr>
          <w:rFonts w:asciiTheme="minorHAnsi" w:eastAsiaTheme="minorHAnsi" w:hAnsiTheme="minorHAnsi"/>
        </w:rPr>
        <w:t>child</w:t>
      </w:r>
      <w:r w:rsidRPr="00B7777B">
        <w:rPr>
          <w:rFonts w:asciiTheme="minorHAnsi" w:eastAsiaTheme="minorHAnsi" w:hAnsiTheme="minorHAnsi"/>
        </w:rPr>
        <w:t>;</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promote a culture of high expectations</w:t>
      </w:r>
      <w:r w:rsidR="00EC735E" w:rsidRPr="00B7777B">
        <w:rPr>
          <w:rFonts w:asciiTheme="minorHAnsi" w:eastAsiaTheme="minorHAnsi" w:hAnsiTheme="minorHAnsi"/>
        </w:rPr>
        <w:t xml:space="preserve">, educational achievement </w:t>
      </w:r>
      <w:r w:rsidRPr="00B7777B">
        <w:rPr>
          <w:rFonts w:asciiTheme="minorHAnsi" w:eastAsiaTheme="minorHAnsi" w:hAnsiTheme="minorHAnsi"/>
        </w:rPr>
        <w:t xml:space="preserve">and aspirations for </w:t>
      </w:r>
      <w:r w:rsidR="00EC735E" w:rsidRPr="00B7777B">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work with the virtual school head to promote the educational achievement of looked-after and previously looked-after children;</w:t>
      </w:r>
      <w:bookmarkEnd w:id="128"/>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make sure the young person has a voice in setting learning targets;</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be a source of advice for staff about differentiated teaching strategies</w:t>
      </w:r>
      <w:r w:rsidR="008C14D6" w:rsidRPr="00B7777B">
        <w:rPr>
          <w:rFonts w:asciiTheme="minorHAnsi" w:eastAsiaTheme="minorHAnsi" w:hAnsiTheme="minorHAnsi"/>
        </w:rPr>
        <w:t xml:space="preserve"> </w:t>
      </w:r>
      <w:r w:rsidRPr="00B7777B">
        <w:rPr>
          <w:rFonts w:asciiTheme="minorHAnsi" w:eastAsiaTheme="minorHAnsi" w:hAnsiTheme="minorHAnsi"/>
        </w:rPr>
        <w:t>appropriate for individual children making full use of Assessment for Learning;</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 xml:space="preserve">make sure that </w:t>
      </w:r>
      <w:r w:rsidR="004E01FA" w:rsidRPr="00B7777B">
        <w:rPr>
          <w:rFonts w:asciiTheme="minorHAnsi" w:eastAsiaTheme="minorHAnsi" w:hAnsiTheme="minorHAnsi"/>
        </w:rPr>
        <w:t xml:space="preserve">looked-after or previously looked-after </w:t>
      </w:r>
      <w:r w:rsidR="00336D8D" w:rsidRPr="00B7777B">
        <w:rPr>
          <w:rFonts w:asciiTheme="minorHAnsi" w:eastAsiaTheme="minorHAnsi" w:hAnsiTheme="minorHAnsi"/>
        </w:rPr>
        <w:t xml:space="preserve">children </w:t>
      </w:r>
      <w:r w:rsidRPr="00B7777B">
        <w:rPr>
          <w:rFonts w:asciiTheme="minorHAnsi" w:eastAsiaTheme="minorHAnsi" w:hAnsiTheme="minorHAnsi"/>
        </w:rPr>
        <w:t>are prioritised in one-to-one tuition arrangements and that carers understand the importance of supporting learning at home;</w:t>
      </w:r>
    </w:p>
    <w:p w:rsidR="009932C1" w:rsidRPr="00B7777B" w:rsidRDefault="009932C1" w:rsidP="00616AFB">
      <w:pPr>
        <w:pStyle w:val="ListParagraph"/>
        <w:numPr>
          <w:ilvl w:val="0"/>
          <w:numId w:val="29"/>
        </w:numPr>
        <w:rPr>
          <w:rFonts w:asciiTheme="minorHAnsi" w:hAnsiTheme="minorHAnsi" w:cstheme="minorHAnsi"/>
          <w:szCs w:val="22"/>
        </w:rPr>
      </w:pPr>
      <w:proofErr w:type="gramStart"/>
      <w:r w:rsidRPr="00B7777B">
        <w:rPr>
          <w:rFonts w:asciiTheme="minorHAnsi" w:eastAsiaTheme="minorHAnsi" w:hAnsiTheme="minorHAnsi"/>
        </w:rPr>
        <w:t>have</w:t>
      </w:r>
      <w:proofErr w:type="gramEnd"/>
      <w:r w:rsidRPr="00B7777B">
        <w:rPr>
          <w:rFonts w:asciiTheme="minorHAnsi" w:eastAsiaTheme="minorHAnsi" w:hAnsiTheme="minorHAnsi"/>
        </w:rPr>
        <w:t xml:space="preserve"> lead responsibility for the development and implementation of the child’s personal education plan (PEP) within the school.</w:t>
      </w:r>
      <w:bookmarkEnd w:id="117"/>
      <w:bookmarkEnd w:id="126"/>
    </w:p>
    <w:p w:rsidR="00D63285" w:rsidRPr="00B7777B" w:rsidRDefault="00D63285" w:rsidP="00616AFB">
      <w:pPr>
        <w:pStyle w:val="Heading3"/>
      </w:pPr>
      <w:bookmarkStart w:id="129" w:name="_Toc426124623"/>
      <w:bookmarkStart w:id="130" w:name="_Toc426444127"/>
      <w:bookmarkStart w:id="131" w:name="_Toc440032790"/>
      <w:bookmarkStart w:id="132" w:name="_Toc443666326"/>
      <w:bookmarkStart w:id="133" w:name="_Toc443666578"/>
      <w:bookmarkStart w:id="134" w:name="_Toc14690587"/>
      <w:r w:rsidRPr="00B7777B">
        <w:t>The Role of Teachers</w:t>
      </w:r>
      <w:bookmarkEnd w:id="129"/>
      <w:bookmarkEnd w:id="130"/>
      <w:bookmarkEnd w:id="131"/>
      <w:bookmarkEnd w:id="132"/>
      <w:bookmarkEnd w:id="133"/>
      <w:bookmarkEnd w:id="134"/>
    </w:p>
    <w:p w:rsidR="009932C1" w:rsidRPr="00B7777B" w:rsidRDefault="00D63285" w:rsidP="009932C1">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Teachers, including the </w:t>
      </w:r>
      <w:r w:rsidR="00336D8D" w:rsidRPr="00B7777B">
        <w:rPr>
          <w:rFonts w:asciiTheme="minorHAnsi" w:eastAsiaTheme="minorHAnsi" w:hAnsiTheme="minorHAnsi" w:cs="Arial"/>
          <w:color w:val="000000"/>
          <w:szCs w:val="22"/>
        </w:rPr>
        <w:t>H</w:t>
      </w:r>
      <w:r w:rsidRPr="00B7777B">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B7777B">
        <w:rPr>
          <w:rFonts w:asciiTheme="minorHAnsi" w:eastAsiaTheme="minorHAnsi" w:hAnsiTheme="minorHAnsi" w:cs="Arial"/>
          <w:iCs/>
          <w:color w:val="000000"/>
          <w:szCs w:val="22"/>
        </w:rPr>
        <w:t>Teacher Standards 201</w:t>
      </w:r>
      <w:r w:rsidR="009222FA" w:rsidRPr="00B7777B">
        <w:rPr>
          <w:rFonts w:asciiTheme="minorHAnsi" w:eastAsiaTheme="minorHAnsi" w:hAnsiTheme="minorHAnsi" w:cs="Arial"/>
          <w:iCs/>
          <w:color w:val="000000"/>
          <w:szCs w:val="22"/>
        </w:rPr>
        <w:t>1 (updated 2013)</w:t>
      </w:r>
      <w:r w:rsidRPr="00B7777B">
        <w:rPr>
          <w:rFonts w:asciiTheme="minorHAnsi" w:eastAsiaTheme="minorHAnsi" w:hAnsiTheme="minorHAnsi" w:cs="Arial"/>
          <w:color w:val="000000"/>
          <w:szCs w:val="22"/>
        </w:rPr>
        <w:t>.</w:t>
      </w:r>
    </w:p>
    <w:p w:rsidR="00D63285" w:rsidRPr="00B7777B" w:rsidRDefault="00D63285" w:rsidP="00616AFB">
      <w:pPr>
        <w:pStyle w:val="Heading3"/>
      </w:pPr>
      <w:bookmarkStart w:id="135" w:name="_Toc426124624"/>
      <w:bookmarkStart w:id="136" w:name="_Toc426444128"/>
      <w:bookmarkStart w:id="137" w:name="_Toc440032791"/>
      <w:bookmarkStart w:id="138" w:name="_Toc443666327"/>
      <w:bookmarkStart w:id="139" w:name="_Toc443666579"/>
      <w:bookmarkStart w:id="140" w:name="_Toc14690589"/>
      <w:r w:rsidRPr="00B7777B">
        <w:t xml:space="preserve">The Role of </w:t>
      </w:r>
      <w:r w:rsidR="00765EC8" w:rsidRPr="00B7777B">
        <w:t>ALL</w:t>
      </w:r>
      <w:r w:rsidRPr="00B7777B">
        <w:t xml:space="preserve"> Staff</w:t>
      </w:r>
      <w:bookmarkEnd w:id="135"/>
      <w:bookmarkEnd w:id="136"/>
      <w:bookmarkEnd w:id="137"/>
      <w:bookmarkEnd w:id="138"/>
      <w:bookmarkEnd w:id="139"/>
      <w:bookmarkEnd w:id="140"/>
      <w:r w:rsidR="00F35192">
        <w:t xml:space="preserve"> </w:t>
      </w:r>
      <w:r w:rsidR="00F35192" w:rsidRPr="00947E4F">
        <w:rPr>
          <w:highlight w:val="cyan"/>
        </w:rPr>
        <w:t>(including supply staff and volunteers)</w:t>
      </w:r>
    </w:p>
    <w:p w:rsidR="00420A1C" w:rsidRPr="00B7777B"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41" w:name="_Hlk524446777"/>
      <w:r w:rsidRPr="00B7777B">
        <w:rPr>
          <w:rFonts w:asciiTheme="minorHAnsi" w:eastAsiaTheme="minorHAnsi" w:hAnsiTheme="minorHAnsi" w:cs="Arial"/>
          <w:color w:val="000000"/>
          <w:szCs w:val="22"/>
        </w:rPr>
        <w:t>All school staff have a responsibility to provide a safe environme</w:t>
      </w:r>
      <w:r w:rsidR="009C6C77" w:rsidRPr="00B7777B">
        <w:rPr>
          <w:rFonts w:asciiTheme="minorHAnsi" w:eastAsiaTheme="minorHAnsi" w:hAnsiTheme="minorHAnsi" w:cs="Arial"/>
          <w:color w:val="000000"/>
          <w:szCs w:val="22"/>
        </w:rPr>
        <w:t>nt in which children can learn.</w:t>
      </w:r>
    </w:p>
    <w:p w:rsidR="00420A1C" w:rsidRPr="00F35192"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42" w:name="_Hlk528932149"/>
      <w:r w:rsidRPr="00B7777B">
        <w:rPr>
          <w:rFonts w:asciiTheme="minorHAnsi" w:eastAsiaTheme="minorHAnsi" w:hAnsiTheme="minorHAnsi" w:cs="Arial"/>
          <w:color w:val="000000"/>
          <w:szCs w:val="22"/>
        </w:rPr>
        <w:t>All staff should know what to do if a child tells them he/she is being abused</w:t>
      </w:r>
      <w:r w:rsidR="00BA28F2" w:rsidRPr="00B7777B">
        <w:rPr>
          <w:rFonts w:asciiTheme="minorHAnsi" w:eastAsiaTheme="minorHAnsi" w:hAnsiTheme="minorHAnsi" w:cs="Arial"/>
          <w:color w:val="000000"/>
          <w:szCs w:val="22"/>
        </w:rPr>
        <w:t xml:space="preserve">, </w:t>
      </w:r>
      <w:bookmarkStart w:id="143" w:name="_Hlk525120726"/>
      <w:r w:rsidRPr="00B7777B">
        <w:rPr>
          <w:rFonts w:asciiTheme="minorHAnsi" w:eastAsiaTheme="minorHAnsi" w:hAnsiTheme="minorHAnsi" w:cs="Arial"/>
          <w:color w:val="000000"/>
          <w:szCs w:val="22"/>
        </w:rPr>
        <w:t>neglected</w:t>
      </w:r>
      <w:r w:rsidR="00BA28F2" w:rsidRPr="00B7777B">
        <w:rPr>
          <w:rFonts w:asciiTheme="minorHAnsi" w:eastAsiaTheme="minorHAnsi" w:hAnsiTheme="minorHAnsi" w:cs="Arial"/>
          <w:color w:val="000000"/>
          <w:szCs w:val="22"/>
        </w:rPr>
        <w:t xml:space="preserve"> or otherwise at risk of harm</w:t>
      </w:r>
      <w:r w:rsidRPr="00B7777B">
        <w:rPr>
          <w:rFonts w:asciiTheme="minorHAnsi" w:eastAsiaTheme="minorHAnsi" w:hAnsiTheme="minorHAnsi" w:cs="Arial"/>
          <w:color w:val="000000"/>
          <w:szCs w:val="22"/>
        </w:rPr>
        <w:t>.</w:t>
      </w:r>
      <w:r w:rsidR="00BA28F2" w:rsidRPr="00B7777B">
        <w:rPr>
          <w:rFonts w:asciiTheme="minorHAnsi" w:eastAsiaTheme="minorHAnsi" w:hAnsiTheme="minorHAnsi" w:cs="Arial"/>
          <w:color w:val="000000"/>
          <w:szCs w:val="22"/>
        </w:rPr>
        <w:t xml:space="preserve">  </w:t>
      </w:r>
      <w:r w:rsidR="00BA28F2" w:rsidRPr="00B7777B">
        <w:rPr>
          <w:rFonts w:asciiTheme="minorHAnsi" w:eastAsiaTheme="minorHAnsi" w:hAnsiTheme="minorHAnsi" w:cs="Arial"/>
          <w:b/>
          <w:color w:val="000000"/>
          <w:szCs w:val="22"/>
        </w:rPr>
        <w:t>Always</w:t>
      </w:r>
      <w:r w:rsidR="00BA28F2" w:rsidRPr="00B7777B">
        <w:rPr>
          <w:rFonts w:asciiTheme="minorHAnsi" w:eastAsiaTheme="minorHAnsi" w:hAnsiTheme="minorHAnsi" w:cs="Arial"/>
          <w:color w:val="000000"/>
          <w:szCs w:val="22"/>
        </w:rPr>
        <w:t xml:space="preserve"> speak to the DSL (or deputy).</w:t>
      </w:r>
      <w:r w:rsidR="00DC64A7" w:rsidRPr="00B7777B">
        <w:rPr>
          <w:rFonts w:asciiTheme="minorHAnsi" w:eastAsiaTheme="minorHAnsi" w:hAnsiTheme="minorHAnsi" w:cs="Arial"/>
          <w:color w:val="000000"/>
          <w:szCs w:val="22"/>
        </w:rPr>
        <w:t xml:space="preserve">  </w:t>
      </w:r>
      <w:r w:rsidR="00DC64A7" w:rsidRPr="00B7777B">
        <w:rPr>
          <w:rFonts w:asciiTheme="minorHAnsi" w:hAnsiTheme="minorHAnsi" w:cstheme="minorHAnsi"/>
          <w:color w:val="000000" w:themeColor="text1"/>
          <w:szCs w:val="22"/>
        </w:rPr>
        <w:t xml:space="preserve">If in exceptional circumstances, the DSL or deputy is not available, this should not delay appropriate action being taken.  Staff should consider speaking to a member of the senior leadership team and/or take advice from children’s social care.  In these circumstances, any action taken should be shared with </w:t>
      </w:r>
      <w:r w:rsidR="00FF387F" w:rsidRPr="00B7777B">
        <w:rPr>
          <w:rFonts w:asciiTheme="minorHAnsi" w:hAnsiTheme="minorHAnsi" w:cstheme="minorHAnsi"/>
          <w:color w:val="000000" w:themeColor="text1"/>
          <w:szCs w:val="22"/>
        </w:rPr>
        <w:t>t</w:t>
      </w:r>
      <w:r w:rsidR="00DC64A7" w:rsidRPr="00B7777B">
        <w:rPr>
          <w:rFonts w:asciiTheme="minorHAnsi" w:hAnsiTheme="minorHAnsi" w:cstheme="minorHAnsi"/>
          <w:color w:val="000000" w:themeColor="text1"/>
          <w:szCs w:val="22"/>
        </w:rPr>
        <w:t>he DSL (or deputy) as soon as practically possible.</w:t>
      </w:r>
    </w:p>
    <w:p w:rsidR="00F35192" w:rsidRPr="00F35192" w:rsidRDefault="00F35192" w:rsidP="00F35192">
      <w:pPr>
        <w:pStyle w:val="ListParagraph"/>
        <w:numPr>
          <w:ilvl w:val="0"/>
          <w:numId w:val="28"/>
        </w:numPr>
        <w:autoSpaceDE w:val="0"/>
        <w:autoSpaceDN w:val="0"/>
        <w:adjustRightInd w:val="0"/>
        <w:rPr>
          <w:rFonts w:asciiTheme="minorHAnsi" w:eastAsiaTheme="minorHAnsi" w:hAnsiTheme="minorHAnsi" w:cs="Arial"/>
          <w:color w:val="000000"/>
          <w:szCs w:val="22"/>
        </w:rPr>
      </w:pPr>
      <w:r w:rsidRPr="00EA0E2E">
        <w:rPr>
          <w:rFonts w:asciiTheme="minorHAnsi" w:hAnsiTheme="minorHAnsi" w:cstheme="minorHAnsi"/>
          <w:color w:val="000000" w:themeColor="text1"/>
          <w:szCs w:val="22"/>
          <w:highlight w:val="cyan"/>
        </w:rPr>
        <w:t>All staff are advised to speak to the DSL or deputy should they have a concern about the mental health of a child, following this Policy and procedures.</w:t>
      </w:r>
    </w:p>
    <w:p w:rsidR="00310E0A" w:rsidRPr="00B7777B"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prepared to identify children who may benefit from early help.  </w:t>
      </w:r>
      <w:r w:rsidR="00BA28F2" w:rsidRPr="00B7777B">
        <w:rPr>
          <w:rFonts w:asciiTheme="minorHAnsi" w:eastAsiaTheme="minorHAnsi" w:hAnsiTheme="minorHAnsi" w:cs="Arial"/>
          <w:color w:val="000000"/>
          <w:szCs w:val="22"/>
        </w:rPr>
        <w:t xml:space="preserve">(See also section 2.1 below).  </w:t>
      </w:r>
      <w:r w:rsidRPr="00B7777B">
        <w:rPr>
          <w:rFonts w:asciiTheme="minorHAnsi" w:eastAsiaTheme="minorHAnsi" w:hAnsiTheme="minorHAnsi" w:cs="Arial"/>
          <w:color w:val="000000"/>
          <w:szCs w:val="22"/>
        </w:rPr>
        <w:t>Early help means providing support as soon as a problem emerges at any point in a child’s life, from the foundation years through to the teenage years.  In the first instance, staff should discuss early help requirements with the DSL.  Staff may be required to support other agencies and professionals in an early help assessment</w:t>
      </w:r>
      <w:r w:rsidR="00FF387F" w:rsidRPr="00B7777B">
        <w:rPr>
          <w:rFonts w:asciiTheme="minorHAnsi" w:eastAsiaTheme="minorHAnsi" w:hAnsiTheme="minorHAnsi" w:cs="Arial"/>
          <w:color w:val="000000"/>
          <w:szCs w:val="22"/>
        </w:rPr>
        <w:t>, in some cases acting as the lead professional</w:t>
      </w:r>
      <w:r w:rsidRPr="00B7777B">
        <w:rPr>
          <w:rFonts w:asciiTheme="minorHAnsi" w:eastAsiaTheme="minorHAnsi" w:hAnsiTheme="minorHAnsi" w:cs="Arial"/>
          <w:color w:val="000000"/>
          <w:szCs w:val="22"/>
        </w:rPr>
        <w: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aware of the process for making referrals to children’s social care and </w:t>
      </w:r>
      <w:r w:rsidR="008B50A3" w:rsidRPr="00B7777B">
        <w:rPr>
          <w:rFonts w:asciiTheme="minorHAnsi" w:eastAsiaTheme="minorHAnsi" w:hAnsiTheme="minorHAnsi" w:cs="Arial"/>
          <w:color w:val="000000"/>
          <w:szCs w:val="22"/>
        </w:rPr>
        <w:t xml:space="preserve">for statutory assessments under the Children Act 1989, especially section 17 (children in need) and section 47 (a child </w:t>
      </w:r>
      <w:r w:rsidR="008B50A3" w:rsidRPr="00B7777B">
        <w:rPr>
          <w:rFonts w:asciiTheme="minorHAnsi" w:eastAsiaTheme="minorHAnsi" w:hAnsiTheme="minorHAnsi" w:cs="Arial"/>
          <w:color w:val="000000"/>
          <w:szCs w:val="22"/>
        </w:rPr>
        <w:lastRenderedPageBreak/>
        <w:t>suffering, or likely to suffer, significant harm) that may follow a referral, along</w:t>
      </w:r>
      <w:r w:rsidR="004F0858" w:rsidRPr="00B7777B">
        <w:rPr>
          <w:rFonts w:asciiTheme="minorHAnsi" w:eastAsiaTheme="minorHAnsi" w:hAnsiTheme="minorHAnsi" w:cs="Arial"/>
          <w:color w:val="000000"/>
          <w:szCs w:val="22"/>
        </w:rPr>
        <w:t xml:space="preserve"> with </w:t>
      </w:r>
      <w:r w:rsidRPr="00B7777B">
        <w:rPr>
          <w:rFonts w:asciiTheme="minorHAnsi" w:eastAsiaTheme="minorHAnsi" w:hAnsiTheme="minorHAnsi" w:cs="Arial"/>
          <w:color w:val="000000"/>
          <w:szCs w:val="22"/>
        </w:rPr>
        <w:t xml:space="preserve">the role they might be expected to play in </w:t>
      </w:r>
      <w:r w:rsidR="004F0858" w:rsidRPr="00B7777B">
        <w:rPr>
          <w:rFonts w:asciiTheme="minorHAnsi" w:eastAsiaTheme="minorHAnsi" w:hAnsiTheme="minorHAnsi" w:cs="Arial"/>
          <w:color w:val="000000"/>
          <w:szCs w:val="22"/>
        </w:rPr>
        <w:t xml:space="preserve">such </w:t>
      </w:r>
      <w:r w:rsidRPr="00B7777B">
        <w:rPr>
          <w:rFonts w:asciiTheme="minorHAnsi" w:eastAsiaTheme="minorHAnsi" w:hAnsiTheme="minorHAnsi" w:cs="Arial"/>
          <w:color w:val="000000"/>
          <w:szCs w:val="22"/>
        </w:rPr>
        <w:t>assessments.</w:t>
      </w:r>
      <w:bookmarkEnd w:id="143"/>
    </w:p>
    <w:p w:rsidR="00D63285" w:rsidRPr="00B7777B"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 responsibility to read and properly understand </w:t>
      </w:r>
      <w:r w:rsidR="00715D57" w:rsidRPr="00B7777B">
        <w:rPr>
          <w:rFonts w:asciiTheme="minorHAnsi" w:eastAsiaTheme="minorHAnsi" w:hAnsiTheme="minorHAnsi" w:cs="Arial"/>
          <w:color w:val="000000"/>
          <w:szCs w:val="22"/>
        </w:rPr>
        <w:t>‘Keeping Children Safe in Education Information for All School and College staff’</w:t>
      </w:r>
      <w:r w:rsidR="004D47FB" w:rsidRPr="00B7777B">
        <w:rPr>
          <w:rFonts w:asciiTheme="minorHAnsi" w:eastAsiaTheme="minorHAnsi" w:hAnsiTheme="minorHAnsi" w:cs="Arial"/>
          <w:color w:val="000000"/>
          <w:szCs w:val="22"/>
        </w:rPr>
        <w:t xml:space="preserve"> (Part one)</w:t>
      </w:r>
      <w:r w:rsidR="00715D57" w:rsidRPr="00B7777B">
        <w:rPr>
          <w:rFonts w:asciiTheme="minorHAnsi" w:eastAsiaTheme="minorHAnsi" w:hAnsiTheme="minorHAnsi" w:cs="Arial"/>
          <w:color w:val="000000"/>
          <w:szCs w:val="22"/>
        </w:rPr>
        <w:t xml:space="preserve">, </w:t>
      </w:r>
      <w:proofErr w:type="spellStart"/>
      <w:r w:rsidR="00715D57" w:rsidRPr="00B7777B">
        <w:rPr>
          <w:rFonts w:asciiTheme="minorHAnsi" w:eastAsiaTheme="minorHAnsi" w:hAnsiTheme="minorHAnsi" w:cs="Arial"/>
          <w:color w:val="000000"/>
          <w:szCs w:val="22"/>
        </w:rPr>
        <w:t>DfE</w:t>
      </w:r>
      <w:proofErr w:type="spellEnd"/>
      <w:r w:rsidR="00715D57" w:rsidRPr="00B7777B">
        <w:rPr>
          <w:rFonts w:asciiTheme="minorHAnsi" w:eastAsiaTheme="minorHAnsi" w:hAnsiTheme="minorHAnsi" w:cs="Arial"/>
          <w:color w:val="000000"/>
          <w:szCs w:val="22"/>
        </w:rPr>
        <w:t xml:space="preserve"> guidance ‘What to do if you’re worried a child is being abused’, </w:t>
      </w:r>
      <w:r w:rsidR="00231025" w:rsidRPr="00B7777B">
        <w:rPr>
          <w:rFonts w:asciiTheme="minorHAnsi" w:eastAsiaTheme="minorHAnsi" w:hAnsiTheme="minorHAnsi" w:cs="Arial"/>
          <w:color w:val="000000"/>
          <w:szCs w:val="22"/>
        </w:rPr>
        <w:t xml:space="preserve">the School Code of Conduct for staff and other adults who work with children, </w:t>
      </w:r>
      <w:r w:rsidRPr="00B7777B">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7B3E78" w:rsidRDefault="007B3E78"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and understand the school’s safeguarding response to children who go missing from education.</w:t>
      </w:r>
    </w:p>
    <w:p w:rsidR="009E3F09" w:rsidRPr="00CB1EF5" w:rsidRDefault="009E3F09"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CB1EF5">
        <w:rPr>
          <w:rFonts w:asciiTheme="minorHAnsi" w:eastAsiaTheme="minorHAnsi" w:hAnsiTheme="minorHAnsi" w:cs="Arial"/>
          <w:color w:val="000000"/>
          <w:szCs w:val="22"/>
        </w:rPr>
        <w:t xml:space="preserve">All staff </w:t>
      </w:r>
      <w:proofErr w:type="spellStart"/>
      <w:r w:rsidR="00F35192" w:rsidRPr="00487CC0">
        <w:rPr>
          <w:rFonts w:asciiTheme="minorHAnsi" w:eastAsiaTheme="minorHAnsi" w:hAnsiTheme="minorHAnsi" w:cs="Arial"/>
          <w:color w:val="000000"/>
          <w:szCs w:val="22"/>
        </w:rPr>
        <w:t>staff</w:t>
      </w:r>
      <w:proofErr w:type="spellEnd"/>
      <w:r w:rsidR="00F35192" w:rsidRPr="00487CC0">
        <w:rPr>
          <w:rFonts w:asciiTheme="minorHAnsi" w:eastAsiaTheme="minorHAnsi" w:hAnsiTheme="minorHAnsi" w:cs="Arial"/>
          <w:color w:val="000000"/>
          <w:szCs w:val="22"/>
        </w:rPr>
        <w:t xml:space="preserve"> </w:t>
      </w:r>
      <w:r w:rsidR="00F35192" w:rsidRPr="009C6254">
        <w:rPr>
          <w:rFonts w:asciiTheme="minorHAnsi" w:eastAsiaTheme="minorHAnsi" w:hAnsiTheme="minorHAnsi" w:cs="Arial"/>
          <w:color w:val="000000"/>
          <w:szCs w:val="22"/>
          <w:highlight w:val="cyan"/>
        </w:rPr>
        <w:t>should be aware that safeguarding incidents and/or behaviours can be associated with factors outside the school and/or can occur between children outside of these environments.  Staff should consider whether children are at risk of abuse or exploitation in situations outside their families and</w:t>
      </w:r>
      <w:r w:rsidR="00F35192">
        <w:rPr>
          <w:rFonts w:asciiTheme="minorHAnsi" w:eastAsiaTheme="minorHAnsi" w:hAnsiTheme="minorHAnsi" w:cs="Arial"/>
          <w:color w:val="000000"/>
          <w:szCs w:val="22"/>
        </w:rPr>
        <w:t xml:space="preserve"> </w:t>
      </w:r>
      <w:r w:rsidRPr="00CB1EF5">
        <w:rPr>
          <w:rFonts w:asciiTheme="minorHAnsi" w:eastAsiaTheme="minorHAnsi" w:hAnsiTheme="minorHAnsi" w:cs="Arial"/>
          <w:color w:val="000000"/>
          <w:szCs w:val="22"/>
        </w:rPr>
        <w:t xml:space="preserve">should understand how to handle reports of sexual violence and harassment between children, both on and outside school premises, in line with the </w:t>
      </w:r>
      <w:proofErr w:type="spellStart"/>
      <w:r w:rsidRPr="00CB1EF5">
        <w:rPr>
          <w:rFonts w:asciiTheme="minorHAnsi" w:eastAsiaTheme="minorHAnsi" w:hAnsiTheme="minorHAnsi" w:cs="Arial"/>
          <w:color w:val="000000"/>
          <w:szCs w:val="22"/>
        </w:rPr>
        <w:t>DfE</w:t>
      </w:r>
      <w:proofErr w:type="spellEnd"/>
      <w:r w:rsidRPr="00CB1EF5">
        <w:rPr>
          <w:rFonts w:asciiTheme="minorHAnsi" w:eastAsiaTheme="minorHAnsi" w:hAnsiTheme="minorHAnsi" w:cs="Arial"/>
          <w:color w:val="000000"/>
          <w:szCs w:val="22"/>
        </w:rPr>
        <w:t xml:space="preserve"> guidance ‘Sexual Violence and sexual harassment between children in schools and colleges’ (</w:t>
      </w:r>
      <w:r w:rsidR="0037426F" w:rsidRPr="00CB1EF5">
        <w:rPr>
          <w:rFonts w:asciiTheme="minorHAnsi" w:eastAsiaTheme="minorHAnsi" w:hAnsiTheme="minorHAnsi" w:cs="Arial"/>
          <w:color w:val="000000"/>
          <w:szCs w:val="22"/>
        </w:rPr>
        <w:t xml:space="preserve">May </w:t>
      </w:r>
      <w:r w:rsidRPr="00CB1EF5">
        <w:rPr>
          <w:rFonts w:asciiTheme="minorHAnsi" w:eastAsiaTheme="minorHAnsi" w:hAnsiTheme="minorHAnsi" w:cs="Arial"/>
          <w:color w:val="000000"/>
          <w:szCs w:val="22"/>
        </w:rPr>
        <w:t>201</w:t>
      </w:r>
      <w:r w:rsidR="0037426F" w:rsidRPr="00CB1EF5">
        <w:rPr>
          <w:rFonts w:asciiTheme="minorHAnsi" w:eastAsiaTheme="minorHAnsi" w:hAnsiTheme="minorHAnsi" w:cs="Arial"/>
          <w:color w:val="000000"/>
          <w:szCs w:val="22"/>
        </w:rPr>
        <w:t>8</w:t>
      </w:r>
      <w:r w:rsidRPr="00CB1EF5">
        <w:rPr>
          <w:rFonts w:asciiTheme="minorHAnsi" w:eastAsiaTheme="minorHAnsi" w:hAnsiTheme="minorHAnsi" w:cs="Arial"/>
          <w:color w:val="000000"/>
          <w:szCs w:val="22"/>
        </w:rPr>
        <w:t>)</w:t>
      </w:r>
      <w:r w:rsidR="00BC30CA" w:rsidRPr="00CB1EF5">
        <w:rPr>
          <w:rFonts w:asciiTheme="minorHAnsi" w:eastAsiaTheme="minorHAnsi" w:hAnsiTheme="minorHAnsi" w:cs="Arial"/>
          <w:color w:val="000000"/>
          <w:szCs w:val="22"/>
        </w:rPr>
        <w:t>.</w:t>
      </w:r>
    </w:p>
    <w:p w:rsidR="00420A1C" w:rsidRPr="00B7777B" w:rsidRDefault="00420A1C"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If a staff member has any concerns about a child there should be a conversation with the DSL to agree a course of action, although any staff member can make a referral to Children’s Social Care.</w:t>
      </w:r>
      <w:r w:rsidR="00710479" w:rsidRPr="00B7777B">
        <w:rPr>
          <w:rFonts w:asciiTheme="minorHAnsi" w:hAnsiTheme="minorHAnsi" w:cstheme="minorHAnsi"/>
          <w:sz w:val="22"/>
          <w:szCs w:val="22"/>
        </w:rPr>
        <w:t xml:space="preserve">  If a referral is made by a member of staff, they should inform the DSL as soon as possible.</w:t>
      </w:r>
    </w:p>
    <w:p w:rsidR="00FF38E1" w:rsidRPr="00B7777B" w:rsidRDefault="00765EC8"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If at any point there is a risk of immediate serious harm to a child a referral will be made </w:t>
      </w:r>
      <w:r w:rsidR="00A77A89" w:rsidRPr="00B7777B">
        <w:rPr>
          <w:rFonts w:asciiTheme="minorHAnsi" w:hAnsiTheme="minorHAnsi" w:cstheme="minorHAnsi"/>
          <w:sz w:val="22"/>
          <w:szCs w:val="22"/>
        </w:rPr>
        <w:t xml:space="preserve">Cumbria Safeguarding Hub </w:t>
      </w:r>
      <w:r w:rsidRPr="00B7777B">
        <w:rPr>
          <w:rFonts w:asciiTheme="minorHAnsi" w:hAnsiTheme="minorHAnsi" w:cstheme="minorHAnsi"/>
          <w:sz w:val="22"/>
          <w:szCs w:val="22"/>
        </w:rPr>
        <w:t xml:space="preserve">immediately – </w:t>
      </w:r>
      <w:r w:rsidRPr="00B7777B">
        <w:rPr>
          <w:rFonts w:asciiTheme="minorHAnsi" w:hAnsiTheme="minorHAnsi" w:cstheme="minorHAnsi"/>
          <w:b/>
          <w:sz w:val="22"/>
          <w:szCs w:val="22"/>
        </w:rPr>
        <w:t>anybody can make a referral</w:t>
      </w:r>
      <w:r w:rsidR="00ED6D0A" w:rsidRPr="00B7777B">
        <w:rPr>
          <w:rFonts w:asciiTheme="minorHAnsi" w:hAnsiTheme="minorHAnsi" w:cstheme="minorHAnsi"/>
          <w:sz w:val="22"/>
          <w:szCs w:val="22"/>
        </w:rPr>
        <w:t>.</w:t>
      </w:r>
      <w:bookmarkEnd w:id="141"/>
      <w:bookmarkEnd w:id="142"/>
    </w:p>
    <w:p w:rsidR="00FF38E1" w:rsidRPr="00B7777B" w:rsidRDefault="00FF38E1" w:rsidP="00616AFB">
      <w:pPr>
        <w:pStyle w:val="Heading2"/>
      </w:pPr>
      <w:bookmarkStart w:id="144" w:name="_Toc440032792"/>
      <w:bookmarkStart w:id="145" w:name="_Toc443666328"/>
      <w:bookmarkStart w:id="146" w:name="_Toc443666580"/>
      <w:bookmarkStart w:id="147" w:name="_Toc14690590"/>
      <w:r w:rsidRPr="00B7777B">
        <w:t>Supporting Pupils at Risk</w:t>
      </w:r>
      <w:bookmarkEnd w:id="144"/>
      <w:bookmarkEnd w:id="145"/>
      <w:bookmarkEnd w:id="146"/>
      <w:bookmarkEnd w:id="147"/>
    </w:p>
    <w:p w:rsidR="00FF38E1" w:rsidRPr="00B7777B" w:rsidRDefault="00FF38E1" w:rsidP="00FF38E1">
      <w:pPr>
        <w:pStyle w:val="Style"/>
        <w:ind w:left="567"/>
        <w:rPr>
          <w:rFonts w:asciiTheme="minorHAnsi" w:hAnsiTheme="minorHAnsi"/>
          <w:sz w:val="22"/>
          <w:szCs w:val="22"/>
        </w:rPr>
      </w:pPr>
      <w:r w:rsidRPr="00B7777B">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B7777B" w:rsidRDefault="00FF38E1" w:rsidP="00FF38E1">
      <w:pPr>
        <w:pStyle w:val="Style"/>
        <w:spacing w:before="120" w:after="120"/>
        <w:ind w:left="567"/>
        <w:rPr>
          <w:rFonts w:asciiTheme="minorHAnsi" w:hAnsiTheme="minorHAnsi"/>
          <w:b/>
          <w:sz w:val="22"/>
          <w:szCs w:val="22"/>
        </w:rPr>
      </w:pPr>
      <w:r w:rsidRPr="00B7777B">
        <w:rPr>
          <w:rFonts w:asciiTheme="minorHAnsi" w:hAnsiTheme="minorHAnsi"/>
          <w:b/>
          <w:sz w:val="22"/>
          <w:szCs w:val="22"/>
        </w:rPr>
        <w:t>We will endeavour to support pupils through:</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curriculum which encourages self-esteem and self-motivation;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school ethos which promotes a positive, supportive and secure environment where everyone is valued;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listening to the child’s views and concerns with an open mind;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 xml:space="preserve">the implementation of a shared </w:t>
      </w:r>
      <w:r w:rsidR="000E5531" w:rsidRPr="00B7777B">
        <w:rPr>
          <w:rFonts w:asciiTheme="minorHAnsi" w:hAnsiTheme="minorHAnsi"/>
          <w:sz w:val="22"/>
          <w:szCs w:val="22"/>
        </w:rPr>
        <w:t>B</w:t>
      </w:r>
      <w:r w:rsidRPr="00B7777B">
        <w:rPr>
          <w:rFonts w:asciiTheme="minorHAnsi" w:hAnsiTheme="minorHAnsi"/>
          <w:sz w:val="22"/>
          <w:szCs w:val="22"/>
        </w:rPr>
        <w:t xml:space="preserve">ehaviour </w:t>
      </w:r>
      <w:r w:rsidR="000E5531" w:rsidRPr="00B7777B">
        <w:rPr>
          <w:rFonts w:asciiTheme="minorHAnsi" w:hAnsiTheme="minorHAnsi"/>
          <w:sz w:val="22"/>
          <w:szCs w:val="22"/>
        </w:rPr>
        <w:t>P</w:t>
      </w:r>
      <w:r w:rsidRPr="00B7777B">
        <w:rPr>
          <w:rFonts w:asciiTheme="minorHAnsi" w:hAnsiTheme="minorHAnsi"/>
          <w:sz w:val="22"/>
          <w:szCs w:val="22"/>
        </w:rPr>
        <w:t>olicy</w:t>
      </w:r>
      <w:r w:rsidR="008850F6" w:rsidRPr="00B7777B">
        <w:rPr>
          <w:rFonts w:asciiTheme="minorHAnsi" w:hAnsiTheme="minorHAnsi"/>
          <w:sz w:val="22"/>
          <w:szCs w:val="22"/>
        </w:rPr>
        <w:t xml:space="preserve"> and procedures</w:t>
      </w:r>
      <w:r w:rsidRPr="00B7777B">
        <w:rPr>
          <w:rFonts w:asciiTheme="minorHAnsi" w:hAnsiTheme="minorHAnsi"/>
          <w:sz w:val="22"/>
          <w:szCs w:val="22"/>
        </w:rPr>
        <w:t>;</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consistent approach which supports all children;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regular liaison with other professionals and agencies who support the pupils and their families;</w:t>
      </w:r>
    </w:p>
    <w:p w:rsidR="00FF38E1" w:rsidRPr="00B7777B" w:rsidRDefault="00FF38E1" w:rsidP="00616AFB">
      <w:pPr>
        <w:pStyle w:val="Style"/>
        <w:numPr>
          <w:ilvl w:val="0"/>
          <w:numId w:val="32"/>
        </w:numPr>
        <w:ind w:left="924" w:hanging="357"/>
        <w:rPr>
          <w:rFonts w:asciiTheme="minorHAnsi" w:hAnsiTheme="minorHAnsi"/>
          <w:b/>
          <w:i/>
          <w:sz w:val="22"/>
          <w:szCs w:val="22"/>
        </w:rPr>
      </w:pPr>
      <w:proofErr w:type="gramStart"/>
      <w:r w:rsidRPr="00B7777B">
        <w:rPr>
          <w:rFonts w:asciiTheme="minorHAnsi" w:hAnsiTheme="minorHAnsi"/>
          <w:sz w:val="22"/>
          <w:szCs w:val="22"/>
        </w:rPr>
        <w:t>the</w:t>
      </w:r>
      <w:proofErr w:type="gramEnd"/>
      <w:r w:rsidRPr="00B7777B">
        <w:rPr>
          <w:rFonts w:asciiTheme="minorHAnsi" w:hAnsiTheme="minorHAnsi"/>
          <w:sz w:val="22"/>
          <w:szCs w:val="22"/>
        </w:rPr>
        <w:t xml:space="preserve"> development and support of a responsive and knowledgeable staff group trained to respond appropriately in child protection situations.</w:t>
      </w:r>
    </w:p>
    <w:p w:rsidR="00FF38E1" w:rsidRPr="00B7777B" w:rsidRDefault="00FF38E1" w:rsidP="00FA553E">
      <w:pPr>
        <w:pStyle w:val="Style"/>
        <w:spacing w:before="120" w:after="120"/>
        <w:ind w:left="567"/>
        <w:rPr>
          <w:rFonts w:asciiTheme="minorHAnsi" w:hAnsiTheme="minorHAnsi"/>
          <w:sz w:val="22"/>
          <w:szCs w:val="22"/>
        </w:rPr>
      </w:pPr>
      <w:r w:rsidRPr="00B7777B">
        <w:rPr>
          <w:rFonts w:asciiTheme="minorHAnsi" w:hAnsiTheme="minorHAnsi"/>
          <w:sz w:val="22"/>
          <w:szCs w:val="22"/>
        </w:rPr>
        <w:t>In addition to the above, as part of wider safeguarding responsibilities, school staff will be alert to:</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disclosures by pupils of their exposure to the extremist actions</w:t>
      </w:r>
      <w:r w:rsidR="00264F13" w:rsidRPr="00B7777B">
        <w:rPr>
          <w:rFonts w:asciiTheme="minorHAnsi" w:hAnsiTheme="minorHAnsi"/>
          <w:sz w:val="22"/>
          <w:szCs w:val="22"/>
        </w:rPr>
        <w:t>,</w:t>
      </w:r>
      <w:r w:rsidRPr="00B7777B">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graffiti symbols, writing or artwork promoting extremist messages or images;</w:t>
      </w:r>
    </w:p>
    <w:p w:rsidR="00FA553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accessing extremist material on-line, including through social networking sites</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parental reports of changes in behaviour, friendship or actions and requests for assistance</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 xml:space="preserve">local schools, LA services and </w:t>
      </w:r>
      <w:r w:rsidR="00C308AF" w:rsidRPr="00B7777B">
        <w:rPr>
          <w:rFonts w:asciiTheme="minorHAnsi" w:hAnsiTheme="minorHAnsi"/>
          <w:sz w:val="22"/>
          <w:szCs w:val="22"/>
        </w:rPr>
        <w:t>P</w:t>
      </w:r>
      <w:r w:rsidRPr="00B7777B">
        <w:rPr>
          <w:rFonts w:asciiTheme="minorHAnsi" w:hAnsiTheme="minorHAnsi"/>
          <w:sz w:val="22"/>
          <w:szCs w:val="22"/>
        </w:rPr>
        <w:t>olice reports of issues affecting pupils in other schools or settings;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voicing opinions drawn from extremist ideologies and narratives;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use of extremist or ‘hate’ terms to exclude others or incite violence;</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attempts to impose extremist views or practices on others;</w:t>
      </w:r>
    </w:p>
    <w:p w:rsidR="00F310E2" w:rsidRPr="00B7777B" w:rsidRDefault="00D93002" w:rsidP="00616AFB">
      <w:pPr>
        <w:pStyle w:val="Style"/>
        <w:numPr>
          <w:ilvl w:val="0"/>
          <w:numId w:val="43"/>
        </w:numPr>
        <w:ind w:left="924" w:hanging="357"/>
        <w:rPr>
          <w:rFonts w:asciiTheme="minorHAnsi" w:hAnsiTheme="minorHAnsi"/>
          <w:sz w:val="22"/>
          <w:szCs w:val="22"/>
        </w:rPr>
      </w:pPr>
      <w:proofErr w:type="gramStart"/>
      <w:r w:rsidRPr="00B7777B">
        <w:rPr>
          <w:rFonts w:asciiTheme="minorHAnsi" w:hAnsiTheme="minorHAnsi"/>
          <w:sz w:val="22"/>
          <w:szCs w:val="22"/>
        </w:rPr>
        <w:t>anti-western</w:t>
      </w:r>
      <w:proofErr w:type="gramEnd"/>
      <w:r w:rsidRPr="00B7777B">
        <w:rPr>
          <w:rFonts w:asciiTheme="minorHAnsi" w:hAnsiTheme="minorHAnsi"/>
          <w:sz w:val="22"/>
          <w:szCs w:val="22"/>
        </w:rPr>
        <w:t xml:space="preserve"> or anti-British views.</w:t>
      </w:r>
    </w:p>
    <w:p w:rsidR="00F310E2" w:rsidRPr="00B7777B" w:rsidRDefault="00F310E2" w:rsidP="00616AFB">
      <w:pPr>
        <w:pStyle w:val="Heading3"/>
      </w:pPr>
      <w:bookmarkStart w:id="148" w:name="_Toc14690591"/>
      <w:bookmarkStart w:id="149" w:name="_Hlk497224028"/>
      <w:bookmarkStart w:id="150" w:name="_Hlk524446968"/>
      <w:r w:rsidRPr="00B7777B">
        <w:t>Children who may be particularly vulnerable</w:t>
      </w:r>
      <w:r w:rsidR="004F0858" w:rsidRPr="00B7777B">
        <w:t xml:space="preserve"> </w:t>
      </w:r>
      <w:r w:rsidR="0033722C" w:rsidRPr="00B7777B">
        <w:t xml:space="preserve">and </w:t>
      </w:r>
      <w:r w:rsidR="004F0858" w:rsidRPr="00B7777B">
        <w:t>early help</w:t>
      </w:r>
      <w:bookmarkEnd w:id="148"/>
    </w:p>
    <w:p w:rsidR="008A29C1" w:rsidRPr="00B7777B" w:rsidRDefault="00F310E2" w:rsidP="008A29C1">
      <w:pPr>
        <w:spacing w:after="120"/>
        <w:ind w:left="567"/>
        <w:rPr>
          <w:rFonts w:asciiTheme="minorHAnsi" w:hAnsiTheme="minorHAnsi" w:cs="Arial"/>
          <w:szCs w:val="22"/>
        </w:rPr>
      </w:pPr>
      <w:bookmarkStart w:id="151" w:name="_Hlk525121087"/>
      <w:r w:rsidRPr="00B7777B">
        <w:rPr>
          <w:rFonts w:asciiTheme="minorHAnsi" w:hAnsiTheme="minorHAnsi" w:cs="Arial"/>
          <w:szCs w:val="22"/>
        </w:rPr>
        <w:lastRenderedPageBreak/>
        <w:t xml:space="preserve">Some children </w:t>
      </w:r>
      <w:r w:rsidR="008A29C1" w:rsidRPr="00B7777B">
        <w:rPr>
          <w:rFonts w:asciiTheme="minorHAnsi" w:hAnsiTheme="minorHAnsi" w:cs="Arial"/>
          <w:szCs w:val="22"/>
        </w:rPr>
        <w:t xml:space="preserve">may </w:t>
      </w:r>
      <w:r w:rsidRPr="00B7777B">
        <w:rPr>
          <w:rFonts w:asciiTheme="minorHAnsi" w:hAnsiTheme="minorHAnsi" w:cs="Arial"/>
          <w:szCs w:val="22"/>
        </w:rPr>
        <w:t>be at increased risk of neglect and</w:t>
      </w:r>
      <w:r w:rsidR="008A29C1" w:rsidRPr="00B7777B">
        <w:rPr>
          <w:rFonts w:asciiTheme="minorHAnsi" w:hAnsiTheme="minorHAnsi" w:cs="Arial"/>
          <w:szCs w:val="22"/>
        </w:rPr>
        <w:t>/</w:t>
      </w:r>
      <w:r w:rsidRPr="00B7777B">
        <w:rPr>
          <w:rFonts w:asciiTheme="minorHAnsi" w:hAnsiTheme="minorHAnsi" w:cs="Arial"/>
          <w:szCs w:val="22"/>
        </w:rPr>
        <w:t>or abuse</w:t>
      </w:r>
      <w:r w:rsidR="004F0858" w:rsidRPr="00B7777B">
        <w:rPr>
          <w:rFonts w:asciiTheme="minorHAnsi" w:hAnsiTheme="minorHAnsi" w:cs="Arial"/>
          <w:szCs w:val="22"/>
        </w:rPr>
        <w:t xml:space="preserve"> and would especially benefit from early help</w:t>
      </w:r>
      <w:r w:rsidRPr="00B7777B">
        <w:rPr>
          <w:rFonts w:asciiTheme="minorHAnsi" w:hAnsiTheme="minorHAnsi" w:cs="Arial"/>
          <w:szCs w:val="22"/>
        </w:rPr>
        <w:t xml:space="preserve">. </w:t>
      </w:r>
      <w:r w:rsidR="00375443" w:rsidRPr="00B7777B">
        <w:rPr>
          <w:rFonts w:asciiTheme="minorHAnsi" w:hAnsiTheme="minorHAnsi" w:cs="Arial"/>
          <w:szCs w:val="22"/>
        </w:rPr>
        <w:t xml:space="preserve"> </w:t>
      </w:r>
      <w:r w:rsidRPr="00B7777B">
        <w:rPr>
          <w:rFonts w:asciiTheme="minorHAnsi" w:hAnsiTheme="minorHAnsi" w:cs="Arial"/>
          <w:szCs w:val="22"/>
        </w:rPr>
        <w:t>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rsidR="00F310E2" w:rsidRPr="00B7777B" w:rsidRDefault="004F0858" w:rsidP="00F310E2">
      <w:pPr>
        <w:spacing w:after="120"/>
        <w:ind w:left="567"/>
        <w:rPr>
          <w:rFonts w:asciiTheme="minorHAnsi" w:hAnsiTheme="minorHAnsi" w:cs="Arial"/>
          <w:szCs w:val="22"/>
        </w:rPr>
      </w:pPr>
      <w:bookmarkStart w:id="152" w:name="_Hlk524006480"/>
      <w:bookmarkStart w:id="153" w:name="_Hlk528932416"/>
      <w:r w:rsidRPr="00B7777B">
        <w:rPr>
          <w:rFonts w:asciiTheme="minorHAnsi" w:hAnsiTheme="minorHAnsi" w:cs="Arial"/>
          <w:szCs w:val="22"/>
        </w:rPr>
        <w:t>Any child may benefit from early help, but we are particularly alert to the potential need for early help for a child who</w:t>
      </w:r>
      <w:r w:rsidR="00F310E2"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disabled and has specific additional needs or has special educational needs (see 2.3 below)</w:t>
      </w:r>
      <w:r w:rsidR="00483DDD">
        <w:rPr>
          <w:rFonts w:asciiTheme="minorHAnsi" w:hAnsiTheme="minorHAnsi" w:cs="Arial"/>
          <w:szCs w:val="22"/>
        </w:rPr>
        <w:t>;</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living in a known domestic abuse situation</w:t>
      </w:r>
      <w:r w:rsidR="006D6B4F"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signs of being drawn in to anti-social or criminal behaviour, including gang involvement and association with organised crime groups;</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affected by known parental substance misuse</w:t>
      </w:r>
      <w:r w:rsidRPr="00B7777B">
        <w:rPr>
          <w:rFonts w:asciiTheme="minorHAnsi" w:hAnsiTheme="minorHAnsi" w:cs="Arial"/>
          <w:szCs w:val="22"/>
        </w:rPr>
        <w:t xml:space="preserve"> or adult mental health problems;</w:t>
      </w:r>
    </w:p>
    <w:p w:rsidR="00C96006"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C96006" w:rsidRPr="00B7777B">
        <w:rPr>
          <w:rFonts w:asciiTheme="minorHAnsi" w:hAnsiTheme="minorHAnsi" w:cs="Arial"/>
          <w:szCs w:val="22"/>
        </w:rPr>
        <w:t>at risk of fabricated or induced illness;</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young carer;</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an </w:t>
      </w:r>
      <w:r w:rsidR="00F310E2" w:rsidRPr="00B7777B">
        <w:rPr>
          <w:rFonts w:asciiTheme="minorHAnsi" w:hAnsiTheme="minorHAnsi" w:cs="Arial"/>
          <w:szCs w:val="22"/>
        </w:rPr>
        <w:t>asylum seeker</w:t>
      </w:r>
      <w:r w:rsidR="006D6B4F" w:rsidRPr="00B7777B">
        <w:rPr>
          <w:rFonts w:asciiTheme="minorHAnsi" w:hAnsiTheme="minorHAnsi" w:cs="Arial"/>
          <w:szCs w:val="22"/>
        </w:rPr>
        <w:t>;</w:t>
      </w:r>
      <w:r w:rsidR="00F310E2" w:rsidRPr="00B7777B">
        <w:rPr>
          <w:rFonts w:asciiTheme="minorHAnsi" w:hAnsiTheme="minorHAnsi" w:cs="Arial"/>
          <w:szCs w:val="22"/>
        </w:rPr>
        <w:t xml:space="preserve"> </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has returned home to their family from care</w:t>
      </w:r>
      <w:r w:rsidR="006D6B4F" w:rsidRPr="00B7777B">
        <w:rPr>
          <w:rFonts w:asciiTheme="minorHAnsi" w:hAnsiTheme="minorHAnsi" w:cs="Arial"/>
          <w:szCs w:val="22"/>
        </w:rPr>
        <w:t>;</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frequently missing/goes missing from care or home;</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misusing drugs or alcohol;</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modern slavery, trafficking or exploitation;</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being bullied, or engaging in bullying</w:t>
      </w:r>
      <w:r w:rsidR="006D6B4F" w:rsidRPr="00B7777B">
        <w:rPr>
          <w:rFonts w:asciiTheme="minorHAnsi" w:hAnsiTheme="minorHAnsi" w:cs="Arial"/>
          <w:szCs w:val="22"/>
        </w:rPr>
        <w:t>;</w:t>
      </w:r>
    </w:p>
    <w:p w:rsidR="00F310E2"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early signs of abuse and/or neglect;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being radicalised or exploited;</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privately fostered child (see 2.4 below);</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w:t>
      </w:r>
      <w:r w:rsidRPr="00B7777B">
        <w:rPr>
          <w:rFonts w:asciiTheme="minorHAnsi" w:hAnsiTheme="minorHAnsi" w:cs="Arial"/>
          <w:szCs w:val="22"/>
        </w:rPr>
        <w:t xml:space="preserve">a </w:t>
      </w:r>
      <w:r w:rsidR="00F310E2" w:rsidRPr="00B7777B">
        <w:rPr>
          <w:rFonts w:asciiTheme="minorHAnsi" w:hAnsiTheme="minorHAnsi" w:cs="Arial"/>
          <w:szCs w:val="22"/>
        </w:rPr>
        <w:t>transient lifestyle</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in </w:t>
      </w:r>
      <w:r w:rsidR="002937E3">
        <w:rPr>
          <w:rFonts w:asciiTheme="minorHAnsi" w:hAnsiTheme="minorHAnsi" w:cs="Arial"/>
          <w:szCs w:val="22"/>
        </w:rPr>
        <w:t xml:space="preserve">a </w:t>
      </w:r>
      <w:r w:rsidR="00F310E2" w:rsidRPr="00B7777B">
        <w:rPr>
          <w:rFonts w:asciiTheme="minorHAnsi" w:hAnsiTheme="minorHAnsi" w:cs="Arial"/>
          <w:szCs w:val="22"/>
        </w:rPr>
        <w:t>chaotic, neglectful and unsupportive home situation</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discrimination and maltreatment on the grounds of race, ethnicity, religion or sexuality</w:t>
      </w:r>
      <w:r w:rsidR="006D6B4F" w:rsidRPr="00B7777B">
        <w:rPr>
          <w:rFonts w:asciiTheme="minorHAnsi" w:hAnsiTheme="minorHAnsi" w:cs="Arial"/>
          <w:szCs w:val="22"/>
        </w:rPr>
        <w:t>;</w:t>
      </w:r>
    </w:p>
    <w:p w:rsidR="00F310E2" w:rsidRPr="00B7777B" w:rsidRDefault="00F310E2" w:rsidP="00616AFB">
      <w:pPr>
        <w:numPr>
          <w:ilvl w:val="0"/>
          <w:numId w:val="47"/>
        </w:numPr>
        <w:spacing w:after="120"/>
        <w:ind w:left="924" w:hanging="357"/>
        <w:rPr>
          <w:rFonts w:asciiTheme="minorHAnsi" w:hAnsiTheme="minorHAnsi" w:cs="Arial"/>
          <w:szCs w:val="22"/>
        </w:rPr>
      </w:pPr>
      <w:proofErr w:type="gramStart"/>
      <w:r w:rsidRPr="00B7777B">
        <w:rPr>
          <w:rFonts w:asciiTheme="minorHAnsi" w:hAnsiTheme="minorHAnsi" w:cs="Arial"/>
          <w:szCs w:val="22"/>
        </w:rPr>
        <w:t>do</w:t>
      </w:r>
      <w:r w:rsidR="00C61EAF" w:rsidRPr="00B7777B">
        <w:rPr>
          <w:rFonts w:asciiTheme="minorHAnsi" w:hAnsiTheme="minorHAnsi" w:cs="Arial"/>
          <w:szCs w:val="22"/>
        </w:rPr>
        <w:t>es</w:t>
      </w:r>
      <w:proofErr w:type="gramEnd"/>
      <w:r w:rsidRPr="00B7777B">
        <w:rPr>
          <w:rFonts w:asciiTheme="minorHAnsi" w:hAnsiTheme="minorHAnsi" w:cs="Arial"/>
          <w:szCs w:val="22"/>
        </w:rPr>
        <w:t xml:space="preserve"> not have English as a first language.</w:t>
      </w:r>
      <w:bookmarkEnd w:id="152"/>
    </w:p>
    <w:p w:rsidR="008A29C1" w:rsidRPr="00B7777B" w:rsidRDefault="008A29C1" w:rsidP="008A29C1">
      <w:pPr>
        <w:ind w:left="567"/>
        <w:rPr>
          <w:rFonts w:asciiTheme="minorHAnsi" w:hAnsiTheme="minorHAnsi" w:cs="Arial"/>
          <w:szCs w:val="22"/>
        </w:rPr>
      </w:pPr>
      <w:r w:rsidRPr="00B7777B">
        <w:rPr>
          <w:rFonts w:asciiTheme="minorHAnsi" w:hAnsiTheme="minorHAnsi" w:cs="Arial"/>
          <w:szCs w:val="22"/>
        </w:rPr>
        <w:t xml:space="preserve">We refer to guidance issued by the </w:t>
      </w:r>
      <w:r w:rsidRPr="00CB1EF5">
        <w:rPr>
          <w:rFonts w:asciiTheme="minorHAnsi" w:hAnsiTheme="minorHAnsi" w:cs="Arial"/>
          <w:szCs w:val="22"/>
        </w:rPr>
        <w:t>Cumbr</w:t>
      </w:r>
      <w:r w:rsidR="009E154A" w:rsidRPr="00CB1EF5">
        <w:rPr>
          <w:rFonts w:asciiTheme="minorHAnsi" w:hAnsiTheme="minorHAnsi" w:cs="Arial"/>
          <w:szCs w:val="22"/>
        </w:rPr>
        <w:t>ia SC</w:t>
      </w:r>
      <w:r w:rsidR="00E019E9" w:rsidRPr="00CB1EF5">
        <w:rPr>
          <w:rFonts w:asciiTheme="minorHAnsi" w:hAnsiTheme="minorHAnsi" w:cs="Arial"/>
          <w:szCs w:val="22"/>
        </w:rPr>
        <w:t>P</w:t>
      </w:r>
      <w:r w:rsidR="009E154A" w:rsidRPr="00CB1EF5">
        <w:rPr>
          <w:rFonts w:asciiTheme="minorHAnsi" w:hAnsiTheme="minorHAnsi" w:cs="Arial"/>
          <w:szCs w:val="22"/>
        </w:rPr>
        <w:t xml:space="preserve"> in</w:t>
      </w:r>
      <w:r w:rsidR="009E154A" w:rsidRPr="00B7777B">
        <w:rPr>
          <w:rFonts w:asciiTheme="minorHAnsi" w:hAnsiTheme="minorHAnsi" w:cs="Arial"/>
          <w:szCs w:val="22"/>
        </w:rPr>
        <w:t xml:space="preserve"> relation to the above</w:t>
      </w:r>
      <w:r w:rsidR="009E154A" w:rsidRPr="00B7777B">
        <w:rPr>
          <w:rFonts w:asciiTheme="minorHAnsi" w:hAnsiTheme="minorHAnsi" w:cstheme="minorHAnsi"/>
          <w:szCs w:val="22"/>
        </w:rPr>
        <w:t xml:space="preserve">.  </w:t>
      </w:r>
      <w:hyperlink r:id="rId18" w:history="1">
        <w:r w:rsidR="009E154A" w:rsidRPr="00B7777B">
          <w:rPr>
            <w:rStyle w:val="Hyperlink"/>
            <w:rFonts w:asciiTheme="minorHAnsi" w:hAnsiTheme="minorHAnsi" w:cstheme="minorHAnsi"/>
            <w:szCs w:val="22"/>
          </w:rPr>
          <w:t>Click here to access</w:t>
        </w:r>
      </w:hyperlink>
    </w:p>
    <w:p w:rsidR="00F310E2" w:rsidRPr="00B7777B" w:rsidRDefault="00F310E2" w:rsidP="0030280E">
      <w:pPr>
        <w:spacing w:before="120"/>
        <w:ind w:left="567"/>
        <w:rPr>
          <w:rFonts w:asciiTheme="minorHAnsi" w:hAnsiTheme="minorHAnsi"/>
        </w:rPr>
      </w:pPr>
      <w:r w:rsidRPr="00B7777B">
        <w:rPr>
          <w:rFonts w:asciiTheme="minorHAnsi" w:hAnsiTheme="minorHAnsi"/>
        </w:rPr>
        <w:t>Special consideration includes the provision of safeguarding information, resources and support services in community languages and accessible formats.</w:t>
      </w:r>
      <w:bookmarkEnd w:id="149"/>
    </w:p>
    <w:p w:rsidR="00DC64A7" w:rsidRPr="00B7777B" w:rsidRDefault="00DC64A7" w:rsidP="0030280E">
      <w:pPr>
        <w:spacing w:before="120"/>
        <w:ind w:left="567"/>
        <w:rPr>
          <w:rFonts w:asciiTheme="minorHAnsi" w:hAnsiTheme="minorHAnsi"/>
        </w:rPr>
      </w:pPr>
      <w:bookmarkStart w:id="154" w:name="_Hlk524006545"/>
      <w:r w:rsidRPr="00B7777B">
        <w:rPr>
          <w:rFonts w:asciiTheme="minorHAnsi" w:hAnsiTheme="minorHAnsi"/>
        </w:rPr>
        <w:t xml:space="preserve">Any cases </w:t>
      </w:r>
      <w:r w:rsidR="00FF387F" w:rsidRPr="00B7777B">
        <w:rPr>
          <w:rFonts w:asciiTheme="minorHAnsi" w:hAnsiTheme="minorHAnsi"/>
        </w:rPr>
        <w:t xml:space="preserve">resulting in early help </w:t>
      </w:r>
      <w:r w:rsidRPr="00B7777B">
        <w:rPr>
          <w:rFonts w:asciiTheme="minorHAnsi" w:hAnsiTheme="minorHAnsi"/>
        </w:rPr>
        <w:t xml:space="preserve">will be kept under constant review and consideration given to a referral to children’s social care for assessment for statutory </w:t>
      </w:r>
      <w:r w:rsidR="002125B6" w:rsidRPr="00B7777B">
        <w:rPr>
          <w:rFonts w:asciiTheme="minorHAnsi" w:hAnsiTheme="minorHAnsi"/>
        </w:rPr>
        <w:t>services if</w:t>
      </w:r>
      <w:r w:rsidRPr="00B7777B">
        <w:rPr>
          <w:rFonts w:asciiTheme="minorHAnsi" w:hAnsiTheme="minorHAnsi"/>
        </w:rPr>
        <w:t xml:space="preserve"> the child’s situation does not appear to be improving or is getting worse.</w:t>
      </w:r>
      <w:bookmarkEnd w:id="154"/>
    </w:p>
    <w:p w:rsidR="008D468B" w:rsidRPr="00B7777B" w:rsidRDefault="008D468B" w:rsidP="008D468B">
      <w:pPr>
        <w:pStyle w:val="Heading3"/>
        <w:rPr>
          <w:lang w:eastAsia="en-GB"/>
        </w:rPr>
      </w:pPr>
      <w:bookmarkStart w:id="155" w:name="_Toc14690592"/>
      <w:bookmarkStart w:id="156" w:name="_Hlk524006606"/>
      <w:r w:rsidRPr="00B7777B">
        <w:rPr>
          <w:lang w:eastAsia="en-GB"/>
        </w:rPr>
        <w:t>Children in Need</w:t>
      </w:r>
      <w:bookmarkEnd w:id="155"/>
    </w:p>
    <w:p w:rsidR="008D468B" w:rsidRDefault="008D468B" w:rsidP="008D468B">
      <w:pPr>
        <w:ind w:left="567"/>
        <w:rPr>
          <w:rFonts w:asciiTheme="minorHAnsi" w:hAnsiTheme="minorHAnsi"/>
          <w:lang w:eastAsia="en-GB"/>
        </w:rPr>
      </w:pPr>
      <w:r w:rsidRPr="00B7777B">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50"/>
    </w:p>
    <w:p w:rsidR="00421EFA" w:rsidRPr="009A1581" w:rsidRDefault="00421EFA" w:rsidP="00421EFA">
      <w:pPr>
        <w:spacing w:after="120"/>
        <w:ind w:left="567"/>
        <w:rPr>
          <w:rFonts w:asciiTheme="minorHAnsi" w:hAnsiTheme="minorHAnsi"/>
          <w:highlight w:val="cyan"/>
          <w:lang w:eastAsia="en-GB"/>
        </w:rPr>
      </w:pPr>
      <w:r w:rsidRPr="009A1581">
        <w:rPr>
          <w:rFonts w:asciiTheme="minorHAnsi" w:hAnsiTheme="minorHAnsi"/>
          <w:highlight w:val="cyan"/>
          <w:lang w:eastAsia="en-GB"/>
        </w:rPr>
        <w:t>Some children may need a social worker due to safeguarding or welfare needs.  Children may need this help due to abuse, neglect and complex family circumstances.  Local authorities should share the fact a child has a social worker, and the DSL should hold and use this information so that decisions can be made in the best interest of the child’s safety, welfare and educational outcomes.  There are clear powers to share this information on both LAs and schools.</w:t>
      </w:r>
    </w:p>
    <w:p w:rsidR="00421EFA" w:rsidRDefault="00421EFA" w:rsidP="00421EFA">
      <w:pPr>
        <w:spacing w:after="120"/>
        <w:ind w:left="567"/>
        <w:rPr>
          <w:rFonts w:asciiTheme="minorHAnsi" w:hAnsiTheme="minorHAnsi"/>
          <w:lang w:eastAsia="en-GB"/>
        </w:rPr>
      </w:pPr>
      <w:r w:rsidRPr="009A1581">
        <w:rPr>
          <w:rFonts w:asciiTheme="minorHAnsi" w:hAnsiTheme="minorHAnsi"/>
          <w:highlight w:val="cyan"/>
          <w:lang w:eastAsia="en-GB"/>
        </w:rPr>
        <w:t>Where children need a social worker, this should inform decisions about safeguarding and about promoting welfare.</w:t>
      </w:r>
    </w:p>
    <w:p w:rsidR="00421EFA" w:rsidRDefault="00421EFA" w:rsidP="00421EFA">
      <w:pPr>
        <w:spacing w:after="120"/>
        <w:ind w:left="567"/>
        <w:rPr>
          <w:rFonts w:asciiTheme="minorHAnsi" w:hAnsiTheme="minorHAnsi"/>
          <w:lang w:eastAsia="en-GB"/>
        </w:rPr>
      </w:pPr>
    </w:p>
    <w:p w:rsidR="00421EFA" w:rsidRDefault="00421EFA" w:rsidP="00421EFA">
      <w:pPr>
        <w:spacing w:after="120"/>
        <w:ind w:left="567"/>
        <w:rPr>
          <w:rFonts w:asciiTheme="minorHAnsi" w:hAnsiTheme="minorHAnsi"/>
          <w:lang w:eastAsia="en-GB"/>
        </w:rPr>
      </w:pPr>
    </w:p>
    <w:p w:rsidR="00421EFA" w:rsidRPr="00E51D60" w:rsidRDefault="00421EFA" w:rsidP="00421EFA">
      <w:pPr>
        <w:pStyle w:val="Heading3"/>
        <w:rPr>
          <w:highlight w:val="cyan"/>
          <w:lang w:eastAsia="en-GB"/>
        </w:rPr>
      </w:pPr>
      <w:bookmarkStart w:id="157" w:name="_Toc47566758"/>
      <w:r w:rsidRPr="00E51D60">
        <w:rPr>
          <w:highlight w:val="cyan"/>
          <w:lang w:eastAsia="en-GB"/>
        </w:rPr>
        <w:t>Children requiring mental health support</w:t>
      </w:r>
      <w:bookmarkEnd w:id="157"/>
    </w:p>
    <w:p w:rsidR="00421EFA" w:rsidRPr="009A1581" w:rsidRDefault="00421EFA" w:rsidP="00421EFA">
      <w:pPr>
        <w:ind w:left="567"/>
        <w:rPr>
          <w:lang w:eastAsia="en-GB"/>
        </w:rPr>
      </w:pPr>
      <w:r w:rsidRPr="00E51D60">
        <w:rPr>
          <w:highlight w:val="cyan"/>
          <w:lang w:eastAsia="en-GB"/>
        </w:rPr>
        <w:lastRenderedPageBreak/>
        <w:t xml:space="preserve">Schools have an important role to play in supporting the mental health and wellbeing of their pupils.  Mental health problems can, in some cases, be an indicator that a child has suffered or is at risk of suffering abuse, neglect or exploitation.  Governing bodies should ensure they have clear systems and processes in place for identifying possible mental health problems, including routes to escalate and clear referral and accountability systems.  More information can be found in the </w:t>
      </w:r>
      <w:proofErr w:type="spellStart"/>
      <w:r w:rsidRPr="00E51D60">
        <w:rPr>
          <w:highlight w:val="cyan"/>
          <w:lang w:eastAsia="en-GB"/>
        </w:rPr>
        <w:t>DfE</w:t>
      </w:r>
      <w:proofErr w:type="spellEnd"/>
      <w:r w:rsidRPr="00E51D60">
        <w:rPr>
          <w:highlight w:val="cyan"/>
          <w:lang w:eastAsia="en-GB"/>
        </w:rPr>
        <w:t xml:space="preserve"> ‘</w:t>
      </w:r>
      <w:hyperlink r:id="rId19" w:history="1">
        <w:r w:rsidRPr="00E51D60">
          <w:rPr>
            <w:rStyle w:val="Hyperlink"/>
            <w:highlight w:val="cyan"/>
            <w:lang w:eastAsia="en-GB"/>
          </w:rPr>
          <w:t>Mental health and behaviour in schools</w:t>
        </w:r>
      </w:hyperlink>
      <w:r w:rsidRPr="00E51D60">
        <w:rPr>
          <w:highlight w:val="cyan"/>
          <w:lang w:eastAsia="en-GB"/>
        </w:rPr>
        <w:t>’ guidance (Nov 2018).</w:t>
      </w:r>
    </w:p>
    <w:p w:rsidR="00421EFA" w:rsidRPr="00B7777B" w:rsidRDefault="00421EFA" w:rsidP="008D468B">
      <w:pPr>
        <w:ind w:left="567"/>
        <w:rPr>
          <w:rFonts w:asciiTheme="minorHAnsi" w:hAnsiTheme="minorHAnsi"/>
          <w:lang w:eastAsia="en-GB"/>
        </w:rPr>
      </w:pPr>
    </w:p>
    <w:p w:rsidR="005D7900" w:rsidRPr="00B7777B" w:rsidRDefault="005D7900" w:rsidP="00616AFB">
      <w:pPr>
        <w:pStyle w:val="Heading3"/>
      </w:pPr>
      <w:bookmarkStart w:id="158" w:name="_Toc14690593"/>
      <w:bookmarkEnd w:id="156"/>
      <w:r w:rsidRPr="00B7777B">
        <w:t>Pupils with SEN/Disabilities</w:t>
      </w:r>
      <w:bookmarkEnd w:id="158"/>
    </w:p>
    <w:p w:rsidR="005D7900" w:rsidRPr="00B7777B" w:rsidRDefault="005D7900" w:rsidP="005D7900">
      <w:pPr>
        <w:autoSpaceDE w:val="0"/>
        <w:autoSpaceDN w:val="0"/>
        <w:adjustRightInd w:val="0"/>
        <w:spacing w:before="120"/>
        <w:ind w:left="567"/>
        <w:rPr>
          <w:rFonts w:asciiTheme="minorHAnsi" w:hAnsiTheme="minorHAnsi" w:cstheme="minorHAnsi"/>
          <w:szCs w:val="22"/>
          <w:lang w:eastAsia="en-GB"/>
        </w:rPr>
      </w:pPr>
      <w:bookmarkStart w:id="159" w:name="_Hlk524447009"/>
      <w:r w:rsidRPr="00B7777B">
        <w:rPr>
          <w:rFonts w:asciiTheme="minorHAnsi" w:hAnsiTheme="minorHAnsi" w:cstheme="minorHAnsi"/>
          <w:szCs w:val="22"/>
          <w:lang w:eastAsia="en-GB"/>
        </w:rPr>
        <w:t xml:space="preserve">We recognise that children with special educational needs (SEN) and disabilities </w:t>
      </w:r>
      <w:bookmarkStart w:id="160" w:name="_Hlk524006808"/>
      <w:r w:rsidR="00BA28F2" w:rsidRPr="00B7777B">
        <w:rPr>
          <w:rFonts w:asciiTheme="minorHAnsi" w:hAnsiTheme="minorHAnsi" w:cstheme="minorHAnsi"/>
          <w:szCs w:val="22"/>
          <w:lang w:eastAsia="en-GB"/>
        </w:rPr>
        <w:t>(whether or not they have a statutory education, health and care plan)</w:t>
      </w:r>
      <w:bookmarkEnd w:id="160"/>
      <w:r w:rsidR="00BA28F2"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can face additional safeguarding challenges and additional barriers can exist when recognising abuse and neglect in this group of children.  This can include:</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w:t>
      </w:r>
      <w:r w:rsidR="005D7900" w:rsidRPr="00B7777B">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hildren with SEN and disabilities can be disproportionally impacted by things like bullying</w:t>
      </w:r>
      <w:r w:rsidR="00A670A0" w:rsidRPr="00B7777B">
        <w:rPr>
          <w:rFonts w:asciiTheme="minorHAnsi" w:hAnsiTheme="minorHAnsi" w:cstheme="minorHAnsi"/>
          <w:szCs w:val="22"/>
          <w:lang w:eastAsia="en-GB"/>
        </w:rPr>
        <w:t xml:space="preserve"> and peer group isolation</w:t>
      </w:r>
      <w:r w:rsidR="005D7900" w:rsidRPr="00B7777B">
        <w:rPr>
          <w:rFonts w:asciiTheme="minorHAnsi" w:hAnsiTheme="minorHAnsi" w:cstheme="minorHAnsi"/>
          <w:szCs w:val="22"/>
          <w:lang w:eastAsia="en-GB"/>
        </w:rPr>
        <w:t xml:space="preserve"> – without outwardly showing any signs; and </w:t>
      </w:r>
    </w:p>
    <w:p w:rsidR="005D7900" w:rsidRPr="00B7777B" w:rsidRDefault="0079388F" w:rsidP="00A670A0">
      <w:pPr>
        <w:pStyle w:val="ListParagraph"/>
        <w:numPr>
          <w:ilvl w:val="0"/>
          <w:numId w:val="46"/>
        </w:numPr>
        <w:autoSpaceDE w:val="0"/>
        <w:autoSpaceDN w:val="0"/>
        <w:adjustRightInd w:val="0"/>
        <w:spacing w:after="120"/>
        <w:ind w:left="924" w:hanging="357"/>
        <w:contextualSpacing w:val="0"/>
        <w:rPr>
          <w:rFonts w:asciiTheme="minorHAnsi" w:hAnsiTheme="minorHAnsi" w:cstheme="minorHAnsi"/>
          <w:szCs w:val="22"/>
          <w:lang w:eastAsia="en-GB"/>
        </w:rPr>
      </w:pPr>
      <w:proofErr w:type="gramStart"/>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ommunication</w:t>
      </w:r>
      <w:proofErr w:type="gramEnd"/>
      <w:r w:rsidR="005D7900" w:rsidRPr="00B7777B">
        <w:rPr>
          <w:rFonts w:asciiTheme="minorHAnsi" w:hAnsiTheme="minorHAnsi" w:cstheme="minorHAnsi"/>
          <w:szCs w:val="22"/>
          <w:lang w:eastAsia="en-GB"/>
        </w:rPr>
        <w:t xml:space="preserve"> barriers and difficulties in overcoming these barriers.</w:t>
      </w:r>
    </w:p>
    <w:p w:rsidR="00A670A0"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161" w:name="_Hlk524006916"/>
      <w:r w:rsidRPr="00B7777B">
        <w:rPr>
          <w:rFonts w:asciiTheme="minorHAnsi" w:hAnsiTheme="minorHAnsi" w:cstheme="minorHAnsi"/>
          <w:szCs w:val="22"/>
          <w:lang w:eastAsia="en-GB"/>
        </w:rPr>
        <w:t>The potential need for early help and extra pastoral support in this group of children is considered as a priority.</w:t>
      </w:r>
    </w:p>
    <w:p w:rsidR="00353293" w:rsidRPr="00CB1EF5" w:rsidRDefault="00353293" w:rsidP="00353293">
      <w:pPr>
        <w:pStyle w:val="Style3"/>
        <w:rPr>
          <w:lang w:eastAsia="en-GB"/>
        </w:rPr>
      </w:pPr>
      <w:bookmarkStart w:id="162" w:name="_Toc14690594"/>
      <w:bookmarkStart w:id="163" w:name="_Hlk17790058"/>
      <w:r w:rsidRPr="00CB1EF5">
        <w:rPr>
          <w:lang w:eastAsia="en-GB"/>
        </w:rPr>
        <w:t>Contextual Safeguarding</w:t>
      </w:r>
      <w:bookmarkEnd w:id="162"/>
    </w:p>
    <w:p w:rsidR="00353293" w:rsidRPr="008A3BCA" w:rsidRDefault="00353293" w:rsidP="00353293">
      <w:pPr>
        <w:ind w:left="567"/>
        <w:rPr>
          <w:rFonts w:asciiTheme="minorHAnsi" w:hAnsiTheme="minorHAnsi"/>
          <w:lang w:eastAsia="en-GB"/>
        </w:rPr>
      </w:pPr>
      <w:r w:rsidRPr="00CB1EF5">
        <w:rPr>
          <w:rFonts w:asciiTheme="minorHAnsi" w:hAnsiTheme="minorHAnsi"/>
          <w:lang w:eastAsia="en-GB"/>
        </w:rPr>
        <w:t xml:space="preserve">Safeguarding incidents and/or behaviours can be associated with factors outside the school and/or can occur between children outside the school.  </w:t>
      </w:r>
      <w:r w:rsidR="008A3BCA" w:rsidRPr="00CB1EF5">
        <w:rPr>
          <w:rFonts w:asciiTheme="minorHAnsi" w:hAnsiTheme="minorHAnsi"/>
          <w:b/>
          <w:bCs/>
          <w:lang w:eastAsia="en-GB"/>
        </w:rPr>
        <w:t xml:space="preserve">All </w:t>
      </w:r>
      <w:r w:rsidR="008A3BCA" w:rsidRPr="00CB1EF5">
        <w:rPr>
          <w:rFonts w:asciiTheme="minorHAnsi" w:hAnsiTheme="minorHAnsi"/>
          <w:lang w:eastAsia="en-GB"/>
        </w:rPr>
        <w:t>staff, but especially the DSL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r w:rsidR="00122481" w:rsidRPr="00CB1EF5">
        <w:rPr>
          <w:rFonts w:asciiTheme="minorHAnsi" w:hAnsiTheme="minorHAnsi"/>
          <w:lang w:eastAsia="en-GB"/>
        </w:rPr>
        <w:t xml:space="preserve">  Additional information on contextual safeguarding is available from</w:t>
      </w:r>
      <w:r w:rsidR="00370F0C" w:rsidRPr="00CB1EF5">
        <w:rPr>
          <w:rFonts w:asciiTheme="minorHAnsi" w:hAnsiTheme="minorHAnsi"/>
          <w:lang w:eastAsia="en-GB"/>
        </w:rPr>
        <w:t xml:space="preserve"> the </w:t>
      </w:r>
      <w:hyperlink r:id="rId20" w:history="1">
        <w:r w:rsidR="00370F0C" w:rsidRPr="00CB1EF5">
          <w:rPr>
            <w:rStyle w:val="Hyperlink"/>
            <w:rFonts w:asciiTheme="minorHAnsi" w:hAnsiTheme="minorHAnsi"/>
            <w:lang w:eastAsia="en-GB"/>
          </w:rPr>
          <w:t>Contextual Safeguarding Network</w:t>
        </w:r>
      </w:hyperlink>
      <w:r w:rsidR="00370F0C" w:rsidRPr="00CB1EF5">
        <w:rPr>
          <w:rFonts w:asciiTheme="minorHAnsi" w:hAnsiTheme="minorHAnsi"/>
          <w:lang w:eastAsia="en-GB"/>
        </w:rPr>
        <w:t>.</w:t>
      </w:r>
      <w:bookmarkEnd w:id="163"/>
      <w:r w:rsidR="00122481">
        <w:rPr>
          <w:rFonts w:asciiTheme="minorHAnsi" w:hAnsiTheme="minorHAnsi"/>
          <w:lang w:eastAsia="en-GB"/>
        </w:rPr>
        <w:t xml:space="preserve"> </w:t>
      </w:r>
    </w:p>
    <w:p w:rsidR="00A00D97" w:rsidRPr="00B7777B" w:rsidRDefault="00A00D97" w:rsidP="00A00D97">
      <w:pPr>
        <w:pStyle w:val="Style3"/>
        <w:rPr>
          <w:lang w:eastAsia="en-GB"/>
        </w:rPr>
      </w:pPr>
      <w:bookmarkStart w:id="164" w:name="_Toc14690595"/>
      <w:r w:rsidRPr="00B7777B">
        <w:rPr>
          <w:lang w:eastAsia="en-GB"/>
        </w:rPr>
        <w:t>Private Fostering</w:t>
      </w:r>
      <w:bookmarkEnd w:id="164"/>
    </w:p>
    <w:p w:rsidR="00A00D97" w:rsidRPr="00B7777B" w:rsidRDefault="00A00D97" w:rsidP="00A00D97">
      <w:pPr>
        <w:ind w:left="567"/>
        <w:rPr>
          <w:rFonts w:asciiTheme="minorHAnsi" w:hAnsiTheme="minorHAnsi"/>
          <w:lang w:eastAsia="en-GB"/>
        </w:rPr>
      </w:pPr>
      <w:r w:rsidRPr="00B7777B">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 report, to the DSL, information which suggest a child is being privately fostered.  The DSL will then notify the LA to allow the LA to check the arrangement is suitable and safe for the child.</w:t>
      </w:r>
      <w:bookmarkEnd w:id="151"/>
      <w:bookmarkEnd w:id="159"/>
      <w:bookmarkEnd w:id="161"/>
    </w:p>
    <w:p w:rsidR="001D6459" w:rsidRPr="00B7777B" w:rsidRDefault="001F7881" w:rsidP="00616AFB">
      <w:pPr>
        <w:pStyle w:val="Heading2"/>
      </w:pPr>
      <w:bookmarkStart w:id="165" w:name="_Toc318135335"/>
      <w:bookmarkStart w:id="166" w:name="_Toc384371784"/>
      <w:bookmarkStart w:id="167" w:name="_Toc426124626"/>
      <w:bookmarkStart w:id="168" w:name="_Toc426444130"/>
      <w:bookmarkStart w:id="169" w:name="_Toc440032793"/>
      <w:bookmarkStart w:id="170" w:name="_Toc443666329"/>
      <w:bookmarkStart w:id="171" w:name="_Toc443666581"/>
      <w:bookmarkStart w:id="172" w:name="_Toc14690596"/>
      <w:r w:rsidRPr="00B7777B">
        <w:t xml:space="preserve">Recognising </w:t>
      </w:r>
      <w:bookmarkEnd w:id="165"/>
      <w:bookmarkEnd w:id="166"/>
      <w:bookmarkEnd w:id="167"/>
      <w:bookmarkEnd w:id="168"/>
      <w:bookmarkEnd w:id="169"/>
      <w:r w:rsidR="005B3344" w:rsidRPr="00B7777B">
        <w:t>t</w:t>
      </w:r>
      <w:r w:rsidR="003B0E22" w:rsidRPr="00B7777B">
        <w:t>ypes of abuse and neglect and s</w:t>
      </w:r>
      <w:r w:rsidR="00CE408C" w:rsidRPr="00B7777B">
        <w:t xml:space="preserve">ignificant </w:t>
      </w:r>
      <w:r w:rsidR="003B0E22" w:rsidRPr="00B7777B">
        <w:t>h</w:t>
      </w:r>
      <w:r w:rsidR="00CE408C" w:rsidRPr="00B7777B">
        <w:t>arm</w:t>
      </w:r>
      <w:bookmarkEnd w:id="170"/>
      <w:bookmarkEnd w:id="171"/>
      <w:bookmarkEnd w:id="172"/>
    </w:p>
    <w:p w:rsidR="009135C3" w:rsidRPr="00B7777B" w:rsidRDefault="009135C3" w:rsidP="009135C3">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Children Act 1989 introduced the concept of </w:t>
      </w:r>
      <w:r w:rsidRPr="00B7777B">
        <w:rPr>
          <w:rFonts w:asciiTheme="minorHAnsi" w:hAnsiTheme="minorHAnsi" w:cstheme="minorHAnsi"/>
          <w:b/>
          <w:szCs w:val="22"/>
          <w:lang w:eastAsia="en-GB"/>
        </w:rPr>
        <w:t>significant harm</w:t>
      </w:r>
      <w:r w:rsidRPr="00B7777B">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006718BC" w:rsidRPr="00B7777B">
        <w:rPr>
          <w:rFonts w:asciiTheme="minorHAnsi" w:hAnsiTheme="minorHAnsi" w:cstheme="minorHAnsi"/>
          <w:szCs w:val="22"/>
          <w:lang w:eastAsia="en-GB"/>
        </w:rPr>
        <w:t xml:space="preserve">  </w:t>
      </w:r>
      <w:bookmarkStart w:id="173" w:name="_Hlk524007020"/>
      <w:bookmarkStart w:id="174" w:name="_Hlk524447072"/>
      <w:r w:rsidR="006718BC" w:rsidRPr="00B7777B">
        <w:rPr>
          <w:rFonts w:asciiTheme="minorHAnsi" w:hAnsiTheme="minorHAnsi" w:cstheme="minorHAnsi"/>
          <w:szCs w:val="22"/>
          <w:lang w:eastAsia="en-GB"/>
        </w:rPr>
        <w:t xml:space="preserve">This includes where there </w:t>
      </w:r>
      <w:r w:rsidR="006718BC" w:rsidRPr="00CB1EF5">
        <w:rPr>
          <w:rFonts w:asciiTheme="minorHAnsi" w:hAnsiTheme="minorHAnsi" w:cstheme="minorHAnsi"/>
          <w:szCs w:val="22"/>
          <w:lang w:eastAsia="en-GB"/>
        </w:rPr>
        <w:t xml:space="preserve">are concerns about maltreatment, including all forms of abuse and neglect, or other so-called </w:t>
      </w:r>
      <w:r w:rsidR="002125B6" w:rsidRPr="00CB1EF5">
        <w:rPr>
          <w:rFonts w:asciiTheme="minorHAnsi" w:hAnsiTheme="minorHAnsi" w:cstheme="minorHAnsi"/>
          <w:szCs w:val="22"/>
          <w:lang w:eastAsia="en-GB"/>
        </w:rPr>
        <w:t>honour-based</w:t>
      </w:r>
      <w:r w:rsidR="006718BC" w:rsidRPr="00CB1EF5">
        <w:rPr>
          <w:rFonts w:asciiTheme="minorHAnsi" w:hAnsiTheme="minorHAnsi" w:cstheme="minorHAnsi"/>
          <w:szCs w:val="22"/>
          <w:lang w:eastAsia="en-GB"/>
        </w:rPr>
        <w:t xml:space="preserve"> violence</w:t>
      </w:r>
      <w:r w:rsidR="00510770" w:rsidRPr="00CB1EF5">
        <w:rPr>
          <w:rFonts w:asciiTheme="minorHAnsi" w:hAnsiTheme="minorHAnsi" w:cstheme="minorHAnsi"/>
          <w:szCs w:val="22"/>
          <w:lang w:eastAsia="en-GB"/>
        </w:rPr>
        <w:t xml:space="preserve"> (including Female Genital Mutilation and Forced Marriage)</w:t>
      </w:r>
      <w:r w:rsidR="006718BC" w:rsidRPr="00CB1EF5">
        <w:rPr>
          <w:rFonts w:asciiTheme="minorHAnsi" w:hAnsiTheme="minorHAnsi" w:cstheme="minorHAnsi"/>
          <w:szCs w:val="22"/>
          <w:lang w:eastAsia="en-GB"/>
        </w:rPr>
        <w:t>, and extra-familial threats like radicalisation and sexual exploitation.</w:t>
      </w:r>
      <w:bookmarkEnd w:id="173"/>
    </w:p>
    <w:p w:rsidR="003B0E22" w:rsidRPr="00B7777B" w:rsidRDefault="003B0E22" w:rsidP="00F63856">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All school staff are made aware that abuse, neglect and safeguarding issues are rarely standalone events that can be covered by one definition or label.  In most cases, multiple issues will overlap with one another.</w:t>
      </w:r>
    </w:p>
    <w:p w:rsidR="001D6459" w:rsidRPr="00B7777B" w:rsidRDefault="00CE4619" w:rsidP="00616AFB">
      <w:pPr>
        <w:pStyle w:val="Heading3"/>
      </w:pPr>
      <w:bookmarkStart w:id="175" w:name="_Toc384371785"/>
      <w:bookmarkStart w:id="176" w:name="_Toc426124627"/>
      <w:bookmarkStart w:id="177" w:name="_Toc426444131"/>
      <w:bookmarkStart w:id="178" w:name="_Toc440032794"/>
      <w:bookmarkStart w:id="179" w:name="_Toc443666330"/>
      <w:bookmarkStart w:id="180" w:name="_Toc443666582"/>
      <w:bookmarkStart w:id="181" w:name="_Toc14690597"/>
      <w:r w:rsidRPr="00B7777B">
        <w:t>A</w:t>
      </w:r>
      <w:r w:rsidR="001D6459" w:rsidRPr="00B7777B">
        <w:t>buse</w:t>
      </w:r>
      <w:bookmarkEnd w:id="175"/>
      <w:bookmarkEnd w:id="176"/>
      <w:bookmarkEnd w:id="177"/>
      <w:bookmarkEnd w:id="178"/>
      <w:bookmarkEnd w:id="179"/>
      <w:bookmarkEnd w:id="180"/>
      <w:bookmarkEnd w:id="181"/>
    </w:p>
    <w:p w:rsidR="00C41F48"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A</w:t>
      </w:r>
      <w:r w:rsidRPr="00B7777B">
        <w:rPr>
          <w:rFonts w:asciiTheme="minorHAnsi" w:eastAsiaTheme="minorHAnsi" w:hAnsiTheme="minorHAnsi" w:cs="Arial"/>
          <w:color w:val="000000"/>
          <w:szCs w:val="22"/>
        </w:rPr>
        <w:t xml:space="preserve"> form of maltreatment of a child. </w:t>
      </w:r>
      <w:r w:rsidR="00650088"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r w:rsidR="007A3366" w:rsidRPr="00B7777B">
        <w:rPr>
          <w:rFonts w:asciiTheme="minorHAnsi" w:eastAsiaTheme="minorHAnsi" w:hAnsiTheme="minorHAnsi" w:cs="Arial"/>
          <w:color w:val="000000"/>
          <w:szCs w:val="22"/>
        </w:rPr>
        <w:t xml:space="preserve"> </w:t>
      </w:r>
      <w:bookmarkStart w:id="182" w:name="_Hlk524007059"/>
      <w:r w:rsidR="007A3366" w:rsidRPr="00B7777B">
        <w:rPr>
          <w:rFonts w:asciiTheme="minorHAnsi" w:eastAsiaTheme="minorHAnsi" w:hAnsiTheme="minorHAnsi" w:cs="Arial"/>
          <w:color w:val="000000"/>
          <w:szCs w:val="22"/>
        </w:rPr>
        <w:t>Abuse can take place wholly online, or technology may be used to facilitate offline abuse.</w:t>
      </w:r>
      <w:bookmarkEnd w:id="153"/>
      <w:bookmarkEnd w:id="174"/>
      <w:bookmarkEnd w:id="182"/>
    </w:p>
    <w:p w:rsidR="00421EFA" w:rsidRDefault="00421EFA" w:rsidP="00C41F48">
      <w:pPr>
        <w:autoSpaceDE w:val="0"/>
        <w:autoSpaceDN w:val="0"/>
        <w:adjustRightInd w:val="0"/>
        <w:ind w:left="567"/>
        <w:rPr>
          <w:rFonts w:asciiTheme="minorHAnsi" w:eastAsiaTheme="minorHAnsi" w:hAnsiTheme="minorHAnsi" w:cs="Arial"/>
          <w:color w:val="000000"/>
          <w:szCs w:val="22"/>
        </w:rPr>
      </w:pPr>
    </w:p>
    <w:p w:rsidR="00421EFA" w:rsidRPr="00B7777B" w:rsidRDefault="00421EFA" w:rsidP="00C41F48">
      <w:pPr>
        <w:autoSpaceDE w:val="0"/>
        <w:autoSpaceDN w:val="0"/>
        <w:adjustRightInd w:val="0"/>
        <w:ind w:left="567"/>
        <w:rPr>
          <w:rFonts w:asciiTheme="minorHAnsi" w:eastAsiaTheme="minorHAnsi" w:hAnsiTheme="minorHAnsi" w:cs="Arial"/>
          <w:color w:val="000000"/>
          <w:szCs w:val="22"/>
        </w:rPr>
      </w:pPr>
    </w:p>
    <w:p w:rsidR="00C41F48" w:rsidRPr="00B7777B" w:rsidRDefault="00C41F48" w:rsidP="00616AFB">
      <w:pPr>
        <w:pStyle w:val="Heading3"/>
      </w:pPr>
      <w:bookmarkStart w:id="183" w:name="_Toc426124628"/>
      <w:bookmarkStart w:id="184" w:name="_Toc426444132"/>
      <w:bookmarkStart w:id="185" w:name="_Toc440032795"/>
      <w:bookmarkStart w:id="186" w:name="_Toc443666331"/>
      <w:bookmarkStart w:id="187" w:name="_Toc443666583"/>
      <w:bookmarkStart w:id="188" w:name="_Toc14690598"/>
      <w:r w:rsidRPr="00B7777B">
        <w:t>Physical Abuse</w:t>
      </w:r>
      <w:bookmarkEnd w:id="183"/>
      <w:bookmarkEnd w:id="184"/>
      <w:bookmarkEnd w:id="185"/>
      <w:bookmarkEnd w:id="186"/>
      <w:bookmarkEnd w:id="187"/>
      <w:bookmarkEnd w:id="188"/>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lastRenderedPageBreak/>
        <w:t xml:space="preserve">A form of abuse which may involve hitting, shaking, throwing, poisoning, burning or scalding, drowning, suffocating or otherwise causing physical harm to a child. </w:t>
      </w:r>
      <w:r w:rsidR="0002180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B7777B" w:rsidRDefault="00C41F48" w:rsidP="00616AFB">
      <w:pPr>
        <w:pStyle w:val="Heading3"/>
      </w:pPr>
      <w:bookmarkStart w:id="189" w:name="_Toc426124629"/>
      <w:bookmarkStart w:id="190" w:name="_Toc426444133"/>
      <w:bookmarkStart w:id="191" w:name="_Toc440032796"/>
      <w:bookmarkStart w:id="192" w:name="_Toc443666332"/>
      <w:bookmarkStart w:id="193" w:name="_Toc443666584"/>
      <w:bookmarkStart w:id="194" w:name="_Toc14690599"/>
      <w:r w:rsidRPr="00B7777B">
        <w:t>Emotional Abuse</w:t>
      </w:r>
      <w:bookmarkEnd w:id="189"/>
      <w:bookmarkEnd w:id="190"/>
      <w:bookmarkEnd w:id="191"/>
      <w:bookmarkEnd w:id="192"/>
      <w:bookmarkEnd w:id="193"/>
      <w:bookmarkEnd w:id="194"/>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rPr>
        <w:t>The</w:t>
      </w:r>
      <w:r w:rsidRPr="00B7777B">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B7777B">
        <w:rPr>
          <w:rFonts w:asciiTheme="minorHAnsi" w:eastAsiaTheme="minorHAnsi" w:hAnsiTheme="minorHAnsi" w:cs="Arial"/>
          <w:color w:val="000000"/>
          <w:szCs w:val="22"/>
        </w:rPr>
        <w:t xml:space="preserve"> – for example where there is fighting or violence in the home</w:t>
      </w:r>
      <w:r w:rsidRPr="00B7777B">
        <w:rPr>
          <w:rFonts w:asciiTheme="minorHAnsi" w:eastAsiaTheme="minorHAnsi" w:hAnsiTheme="minorHAnsi" w:cs="Arial"/>
          <w:color w:val="000000"/>
          <w:szCs w:val="22"/>
        </w:rPr>
        <w:t xml:space="preserve">. It may involve serious bullying (including cyberbullying), causing children </w:t>
      </w:r>
      <w:r w:rsidR="003964E1"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frequently feel frightened or in danger, or the exploitation or corruption of children.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Some level of emotional abuse is involved in all types of maltreatment of a chil</w:t>
      </w:r>
      <w:r w:rsidR="009C6C77" w:rsidRPr="00B7777B">
        <w:rPr>
          <w:rFonts w:asciiTheme="minorHAnsi" w:eastAsiaTheme="minorHAnsi" w:hAnsiTheme="minorHAnsi" w:cs="Arial"/>
          <w:color w:val="000000"/>
          <w:szCs w:val="22"/>
        </w:rPr>
        <w:t>d, although it may occur alone.</w:t>
      </w:r>
    </w:p>
    <w:p w:rsidR="00C41F48" w:rsidRPr="00B7777B" w:rsidRDefault="00C41F48" w:rsidP="00C41F48">
      <w:pPr>
        <w:ind w:left="567"/>
        <w:rPr>
          <w:rFonts w:asciiTheme="minorHAnsi" w:hAnsiTheme="minorHAnsi" w:cstheme="minorHAnsi"/>
          <w:szCs w:val="22"/>
        </w:rPr>
      </w:pPr>
      <w:r w:rsidRPr="00B7777B">
        <w:rPr>
          <w:rFonts w:asciiTheme="minorHAnsi" w:hAnsiTheme="minorHAnsi" w:cstheme="minorHAnsi"/>
          <w:szCs w:val="22"/>
        </w:rPr>
        <w:t xml:space="preserve">For more information, see our procedures for preventing and dealing with bullying within the </w:t>
      </w:r>
      <w:r w:rsidRPr="00B7777B">
        <w:rPr>
          <w:rFonts w:asciiTheme="minorHAnsi" w:hAnsiTheme="minorHAnsi" w:cstheme="minorHAnsi"/>
          <w:b/>
          <w:szCs w:val="22"/>
        </w:rPr>
        <w:t>Whole School Behaviour Policy</w:t>
      </w:r>
      <w:r w:rsidR="00F669AB" w:rsidRPr="00B7777B">
        <w:rPr>
          <w:rFonts w:asciiTheme="minorHAnsi" w:hAnsiTheme="minorHAnsi" w:cstheme="minorHAnsi"/>
          <w:b/>
          <w:szCs w:val="22"/>
        </w:rPr>
        <w:t xml:space="preserve"> and procedures</w:t>
      </w:r>
      <w:r w:rsidR="009C6C77" w:rsidRPr="00B7777B">
        <w:rPr>
          <w:rFonts w:asciiTheme="minorHAnsi" w:hAnsiTheme="minorHAnsi" w:cstheme="minorHAnsi"/>
          <w:szCs w:val="22"/>
        </w:rPr>
        <w:t>.</w:t>
      </w:r>
    </w:p>
    <w:p w:rsidR="00C41F48" w:rsidRPr="00B7777B" w:rsidRDefault="00C41F48" w:rsidP="00616AFB">
      <w:pPr>
        <w:pStyle w:val="Heading3"/>
      </w:pPr>
      <w:bookmarkStart w:id="195" w:name="_Toc426124630"/>
      <w:bookmarkStart w:id="196" w:name="_Toc426444134"/>
      <w:bookmarkStart w:id="197" w:name="_Toc440032797"/>
      <w:bookmarkStart w:id="198" w:name="_Toc443666333"/>
      <w:bookmarkStart w:id="199" w:name="_Toc443666585"/>
      <w:bookmarkStart w:id="200" w:name="_Toc14690600"/>
      <w:r w:rsidRPr="00B7777B">
        <w:t>Sexual abuse</w:t>
      </w:r>
      <w:bookmarkEnd w:id="195"/>
      <w:bookmarkEnd w:id="196"/>
      <w:bookmarkEnd w:id="197"/>
      <w:bookmarkEnd w:id="198"/>
      <w:bookmarkEnd w:id="199"/>
      <w:bookmarkEnd w:id="200"/>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I</w:t>
      </w:r>
      <w:r w:rsidRPr="00B7777B">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Women can also commit acts of sexual abuse, as can other children. </w:t>
      </w:r>
      <w:r w:rsidR="00565E46" w:rsidRPr="00B7777B">
        <w:rPr>
          <w:rFonts w:asciiTheme="minorHAnsi" w:eastAsiaTheme="minorHAnsi" w:hAnsiTheme="minorHAnsi" w:cs="Arial"/>
          <w:color w:val="000000"/>
          <w:szCs w:val="22"/>
        </w:rPr>
        <w:t xml:space="preserve"> </w:t>
      </w:r>
      <w:bookmarkStart w:id="201" w:name="_Hlk524007129"/>
      <w:r w:rsidR="002C0D12" w:rsidRPr="00B7777B">
        <w:rPr>
          <w:rFonts w:asciiTheme="minorHAnsi" w:eastAsiaTheme="minorHAnsi" w:hAnsiTheme="minorHAnsi" w:cs="Arial"/>
          <w:szCs w:val="22"/>
        </w:rPr>
        <w:t>We have a separate Policy and procedures on peer on peer abuse</w:t>
      </w:r>
      <w:r w:rsidR="003438FE" w:rsidRPr="00B7777B">
        <w:rPr>
          <w:rFonts w:asciiTheme="minorHAnsi" w:eastAsiaTheme="minorHAnsi" w:hAnsiTheme="minorHAnsi" w:cs="Arial"/>
          <w:szCs w:val="22"/>
        </w:rPr>
        <w:t>.</w:t>
      </w:r>
      <w:bookmarkEnd w:id="201"/>
      <w:r w:rsidR="003438FE" w:rsidRPr="00B7777B">
        <w:rPr>
          <w:rFonts w:asciiTheme="minorHAnsi" w:eastAsiaTheme="minorHAnsi" w:hAnsiTheme="minorHAnsi" w:cs="Arial"/>
          <w:szCs w:val="22"/>
        </w:rPr>
        <w:t xml:space="preserve">  </w:t>
      </w:r>
    </w:p>
    <w:p w:rsidR="00C41F48" w:rsidRPr="00B7777B" w:rsidRDefault="00C41F48" w:rsidP="00616AFB">
      <w:pPr>
        <w:pStyle w:val="Heading3"/>
      </w:pPr>
      <w:bookmarkStart w:id="202" w:name="_Toc426124631"/>
      <w:bookmarkStart w:id="203" w:name="_Toc426444135"/>
      <w:bookmarkStart w:id="204" w:name="_Toc440032798"/>
      <w:bookmarkStart w:id="205" w:name="_Toc443666334"/>
      <w:bookmarkStart w:id="206" w:name="_Toc443666586"/>
      <w:bookmarkStart w:id="207" w:name="_Toc14690601"/>
      <w:r w:rsidRPr="00B7777B">
        <w:t>Neglect</w:t>
      </w:r>
      <w:bookmarkEnd w:id="202"/>
      <w:bookmarkEnd w:id="203"/>
      <w:bookmarkEnd w:id="204"/>
      <w:bookmarkEnd w:id="205"/>
      <w:bookmarkEnd w:id="206"/>
      <w:bookmarkEnd w:id="207"/>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Neglect may occur during pregnancy as a result of maternal substance abuse.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w:t>
      </w:r>
      <w:r w:rsidR="00257C10" w:rsidRPr="00B7777B">
        <w:rPr>
          <w:rFonts w:asciiTheme="minorHAnsi" w:eastAsiaTheme="minorHAnsi" w:hAnsiTheme="minorHAnsi" w:cs="Arial"/>
          <w:color w:val="000000"/>
          <w:szCs w:val="22"/>
        </w:rPr>
        <w:t xml:space="preserve">being </w:t>
      </w:r>
      <w:r w:rsidRPr="00B7777B">
        <w:rPr>
          <w:rFonts w:asciiTheme="minorHAnsi" w:eastAsiaTheme="minorHAnsi" w:hAnsiTheme="minorHAnsi" w:cs="Arial"/>
          <w:color w:val="000000"/>
          <w:szCs w:val="22"/>
        </w:rPr>
        <w:t xml:space="preserve">unresponsive to, a child’s basic emotional needs. </w:t>
      </w:r>
    </w:p>
    <w:p w:rsidR="001D6459" w:rsidRPr="00B7777B" w:rsidRDefault="00C41F48" w:rsidP="00616AFB">
      <w:pPr>
        <w:pStyle w:val="Heading3"/>
      </w:pPr>
      <w:bookmarkStart w:id="208" w:name="_Toc426124632"/>
      <w:bookmarkStart w:id="209" w:name="_Toc426444136"/>
      <w:bookmarkStart w:id="210" w:name="_Toc440032799"/>
      <w:bookmarkStart w:id="211" w:name="_Toc443666335"/>
      <w:bookmarkStart w:id="212" w:name="_Toc443666587"/>
      <w:bookmarkStart w:id="213" w:name="_Toc14690602"/>
      <w:r w:rsidRPr="00B7777B">
        <w:t>Specific Safeguarding Issues</w:t>
      </w:r>
      <w:bookmarkEnd w:id="208"/>
      <w:bookmarkEnd w:id="209"/>
      <w:bookmarkEnd w:id="210"/>
      <w:bookmarkEnd w:id="211"/>
      <w:bookmarkEnd w:id="212"/>
      <w:bookmarkEnd w:id="213"/>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14" w:name="_Hlk525122174"/>
      <w:r w:rsidRPr="00B7777B">
        <w:rPr>
          <w:rFonts w:asciiTheme="minorHAnsi" w:eastAsiaTheme="minorHAnsi" w:hAnsiTheme="minorHAnsi" w:cs="Arial"/>
          <w:color w:val="000000"/>
          <w:szCs w:val="22"/>
        </w:rPr>
        <w:t>Expert and professional organisations are best placed to provide up-to-date guidance and practical support on specific safeguarding issues.  For example</w:t>
      </w:r>
      <w:r w:rsidR="00375443"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w:t>
      </w:r>
      <w:bookmarkStart w:id="215" w:name="_Hlk524007189"/>
      <w:r w:rsidRPr="00B7777B">
        <w:rPr>
          <w:rFonts w:asciiTheme="minorHAnsi" w:eastAsiaTheme="minorHAnsi" w:hAnsiTheme="minorHAnsi" w:cs="Arial"/>
          <w:color w:val="000000"/>
          <w:szCs w:val="22"/>
        </w:rPr>
        <w:t xml:space="preserve">NSPCC offers information for schools on its website </w:t>
      </w:r>
      <w:bookmarkStart w:id="216" w:name="_Hlk17790427"/>
      <w:r w:rsidR="00C3782E" w:rsidRPr="00B7777B">
        <w:rPr>
          <w:rStyle w:val="Hyperlink"/>
          <w:rFonts w:asciiTheme="minorHAnsi" w:eastAsiaTheme="minorHAnsi" w:hAnsiTheme="minorHAnsi" w:cs="Arial"/>
          <w:szCs w:val="22"/>
        </w:rPr>
        <w:t>https://learning.nspcc.org.uk/</w:t>
      </w:r>
      <w:r w:rsidR="009C6C77" w:rsidRPr="00B7777B">
        <w:rPr>
          <w:rFonts w:asciiTheme="minorHAnsi" w:eastAsiaTheme="minorHAnsi" w:hAnsiTheme="minorHAnsi" w:cs="Arial"/>
          <w:color w:val="000000"/>
          <w:szCs w:val="22"/>
        </w:rPr>
        <w:t>.</w:t>
      </w:r>
      <w:bookmarkEnd w:id="214"/>
      <w:bookmarkEnd w:id="215"/>
      <w:bookmarkEnd w:id="216"/>
    </w:p>
    <w:p w:rsidR="003B0E22" w:rsidRPr="00B7777B"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an awareness of </w:t>
      </w:r>
      <w:r w:rsidR="00264F13" w:rsidRPr="00B7777B">
        <w:rPr>
          <w:rFonts w:asciiTheme="minorHAnsi" w:eastAsiaTheme="minorHAnsi" w:hAnsiTheme="minorHAnsi" w:cs="Arial"/>
          <w:color w:val="000000"/>
          <w:szCs w:val="22"/>
        </w:rPr>
        <w:t xml:space="preserve">specific </w:t>
      </w:r>
      <w:r w:rsidRPr="00B7777B">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B7777B" w:rsidRDefault="00DC00DC" w:rsidP="00710EE6">
      <w:pPr>
        <w:ind w:left="567"/>
        <w:rPr>
          <w:rFonts w:asciiTheme="minorHAnsi" w:hAnsiTheme="minorHAnsi" w:cstheme="minorHAnsi"/>
          <w:szCs w:val="22"/>
        </w:rPr>
      </w:pPr>
      <w:r w:rsidRPr="00B7777B">
        <w:rPr>
          <w:rFonts w:asciiTheme="minorHAnsi" w:hAnsiTheme="minorHAnsi" w:cstheme="minorHAnsi"/>
          <w:szCs w:val="22"/>
        </w:rPr>
        <w:t xml:space="preserve">The </w:t>
      </w:r>
      <w:r w:rsidRPr="00CB1EF5">
        <w:rPr>
          <w:rFonts w:asciiTheme="minorHAnsi" w:hAnsiTheme="minorHAnsi" w:cstheme="minorHAnsi"/>
          <w:szCs w:val="22"/>
        </w:rPr>
        <w:t>Cumbria SC</w:t>
      </w:r>
      <w:r w:rsidR="00A62186" w:rsidRPr="00CB1EF5">
        <w:rPr>
          <w:rFonts w:asciiTheme="minorHAnsi" w:hAnsiTheme="minorHAnsi" w:cstheme="minorHAnsi"/>
          <w:szCs w:val="22"/>
        </w:rPr>
        <w:t>P</w:t>
      </w:r>
      <w:r w:rsidRPr="00CB1EF5">
        <w:rPr>
          <w:rFonts w:asciiTheme="minorHAnsi" w:hAnsiTheme="minorHAnsi" w:cstheme="minorHAnsi"/>
          <w:szCs w:val="22"/>
        </w:rPr>
        <w:t xml:space="preserve"> Procedures</w:t>
      </w:r>
      <w:r w:rsidRPr="00B7777B">
        <w:rPr>
          <w:rFonts w:asciiTheme="minorHAnsi" w:hAnsiTheme="minorHAnsi" w:cstheme="minorHAnsi"/>
          <w:szCs w:val="22"/>
        </w:rPr>
        <w:t xml:space="preserve"> Manual provides specific guidance on a range of safeguarding issues which settings may have to address.  </w:t>
      </w:r>
      <w:hyperlink r:id="rId21" w:history="1">
        <w:r w:rsidRPr="00B7777B">
          <w:rPr>
            <w:rStyle w:val="Hyperlink"/>
            <w:rFonts w:asciiTheme="minorHAnsi" w:hAnsiTheme="minorHAnsi" w:cstheme="minorHAnsi"/>
            <w:szCs w:val="22"/>
          </w:rPr>
          <w:t>Click here to access</w:t>
        </w:r>
      </w:hyperlink>
    </w:p>
    <w:p w:rsidR="003206C4" w:rsidRPr="00B7777B"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w:t>
      </w:r>
      <w:proofErr w:type="spellStart"/>
      <w:r w:rsidRPr="00B7777B">
        <w:rPr>
          <w:rFonts w:asciiTheme="minorHAnsi" w:eastAsiaTheme="minorHAnsi" w:hAnsiTheme="minorHAnsi" w:cs="Arial"/>
          <w:color w:val="000000"/>
          <w:szCs w:val="22"/>
        </w:rPr>
        <w:t>DfE</w:t>
      </w:r>
      <w:proofErr w:type="spellEnd"/>
      <w:r w:rsidRPr="00B7777B">
        <w:rPr>
          <w:rFonts w:asciiTheme="minorHAnsi" w:eastAsiaTheme="minorHAnsi" w:hAnsiTheme="minorHAnsi" w:cs="Arial"/>
          <w:color w:val="000000"/>
          <w:szCs w:val="22"/>
        </w:rPr>
        <w:t xml:space="preserve"> statutory guidance ‘Keeping Children Safe in Education’</w:t>
      </w:r>
      <w:r w:rsidR="006B52E7" w:rsidRPr="00B7777B">
        <w:rPr>
          <w:rFonts w:asciiTheme="minorHAnsi" w:eastAsiaTheme="minorHAnsi" w:hAnsiTheme="minorHAnsi" w:cs="Arial"/>
          <w:color w:val="000000"/>
          <w:szCs w:val="22"/>
        </w:rPr>
        <w:t xml:space="preserve"> provides additional information </w:t>
      </w:r>
      <w:r w:rsidR="00E46A72" w:rsidRPr="00B7777B">
        <w:rPr>
          <w:rFonts w:asciiTheme="minorHAnsi" w:eastAsiaTheme="minorHAnsi" w:hAnsiTheme="minorHAnsi" w:cs="Arial"/>
          <w:color w:val="000000"/>
          <w:szCs w:val="22"/>
        </w:rPr>
        <w:t xml:space="preserve">at Annex A </w:t>
      </w:r>
      <w:r w:rsidR="006B52E7" w:rsidRPr="00B7777B">
        <w:rPr>
          <w:rFonts w:asciiTheme="minorHAnsi" w:eastAsiaTheme="minorHAnsi" w:hAnsiTheme="minorHAnsi" w:cs="Arial"/>
          <w:color w:val="000000"/>
          <w:szCs w:val="22"/>
        </w:rPr>
        <w:t>on the following:</w:t>
      </w:r>
    </w:p>
    <w:p w:rsidR="006B52E7" w:rsidRPr="00B7777B" w:rsidRDefault="006B52E7" w:rsidP="00013EE5">
      <w:pPr>
        <w:spacing w:after="120"/>
        <w:ind w:left="567"/>
        <w:rPr>
          <w:rFonts w:asciiTheme="minorHAnsi" w:eastAsiaTheme="minorHAnsi" w:hAnsiTheme="minorHAnsi"/>
        </w:rPr>
      </w:pPr>
      <w:bookmarkStart w:id="217" w:name="_Toc440032800"/>
      <w:bookmarkStart w:id="218" w:name="_Toc443666336"/>
      <w:bookmarkStart w:id="219" w:name="_Toc443666588"/>
      <w:bookmarkStart w:id="220" w:name="_Toc14690603"/>
      <w:bookmarkStart w:id="221" w:name="_Hlk525122274"/>
      <w:r w:rsidRPr="00B7777B">
        <w:rPr>
          <w:rStyle w:val="Heading4Char"/>
        </w:rPr>
        <w:t>Child Sexual Exploitation</w:t>
      </w:r>
      <w:r w:rsidR="001B7012" w:rsidRPr="00B7777B">
        <w:rPr>
          <w:rStyle w:val="Heading4Char"/>
        </w:rPr>
        <w:t xml:space="preserve"> (CSE)</w:t>
      </w:r>
      <w:bookmarkEnd w:id="217"/>
      <w:bookmarkEnd w:id="218"/>
      <w:bookmarkEnd w:id="219"/>
      <w:bookmarkEnd w:id="220"/>
      <w:r w:rsidRPr="00B7777B">
        <w:rPr>
          <w:rFonts w:eastAsiaTheme="minorHAnsi"/>
          <w:b/>
          <w:i/>
        </w:rPr>
        <w:t xml:space="preserve"> </w:t>
      </w:r>
      <w:r w:rsidR="001B7012" w:rsidRPr="00B7777B">
        <w:rPr>
          <w:rFonts w:eastAsiaTheme="minorHAnsi"/>
          <w:b/>
          <w:i/>
        </w:rPr>
        <w:t xml:space="preserve">– </w:t>
      </w:r>
      <w:r w:rsidR="001B7012" w:rsidRPr="00B7777B">
        <w:rPr>
          <w:rFonts w:asciiTheme="minorHAnsi" w:eastAsiaTheme="minorHAnsi" w:hAnsiTheme="minorHAnsi"/>
        </w:rPr>
        <w:t>all suspected cases of CSE will be referred to the Cumbria Safeguarding Hub.</w:t>
      </w:r>
    </w:p>
    <w:p w:rsidR="00013EE5" w:rsidRPr="00B7777B" w:rsidRDefault="00013EE5" w:rsidP="00F02FD6">
      <w:pPr>
        <w:spacing w:after="120"/>
        <w:ind w:left="567"/>
        <w:rPr>
          <w:rFonts w:asciiTheme="minorHAnsi" w:eastAsiaTheme="minorHAnsi" w:hAnsiTheme="minorHAnsi"/>
        </w:rPr>
      </w:pPr>
      <w:bookmarkStart w:id="222" w:name="_Hlk494974638"/>
      <w:bookmarkStart w:id="223" w:name="_Hlk524007385"/>
      <w:bookmarkStart w:id="224" w:name="_Hlk528932639"/>
      <w:r w:rsidRPr="00B7777B">
        <w:rPr>
          <w:rFonts w:asciiTheme="minorHAnsi" w:eastAsiaTheme="minorHAnsi" w:hAnsiTheme="minorHAnsi"/>
        </w:rPr>
        <w:lastRenderedPageBreak/>
        <w:t>CSE is a form of sexual abuse where children are sexually exploited for money, power or status</w:t>
      </w:r>
      <w:r w:rsidR="00F02FD6" w:rsidRPr="00B7777B">
        <w:rPr>
          <w:rFonts w:asciiTheme="minorHAnsi" w:eastAsiaTheme="minorHAnsi" w:hAnsiTheme="minorHAnsi"/>
        </w:rPr>
        <w:t>.</w:t>
      </w:r>
      <w:r w:rsidRPr="00B7777B">
        <w:rPr>
          <w:rFonts w:asciiTheme="minorHAnsi" w:eastAsiaTheme="minorHAnsi" w:hAnsiTheme="minorHAnsi"/>
        </w:rPr>
        <w:t xml:space="preserve"> In some cases, young people are persuaded or forced into exchanging sexual activity for money, drugs, gifts, affection or status.  </w:t>
      </w:r>
      <w:bookmarkStart w:id="225" w:name="_Hlk524447239"/>
      <w:bookmarkStart w:id="226" w:name="_Hlk524102519"/>
      <w:r w:rsidR="0020055E" w:rsidRPr="00B7777B">
        <w:rPr>
          <w:rFonts w:asciiTheme="minorHAnsi" w:eastAsiaTheme="minorHAnsi" w:hAnsiTheme="minorHAnsi"/>
        </w:rPr>
        <w:t>CSE can affect any child or young person (male or female) under the age of 18 years</w:t>
      </w:r>
      <w:bookmarkEnd w:id="225"/>
      <w:r w:rsidR="0020055E" w:rsidRPr="00B7777B">
        <w:rPr>
          <w:rFonts w:asciiTheme="minorHAnsi" w:eastAsiaTheme="minorHAnsi" w:hAnsiTheme="minorHAnsi"/>
        </w:rPr>
        <w:t xml:space="preserve">, including 16 and 17 year olds who can legally consent to have sex.  </w:t>
      </w:r>
      <w:r w:rsidRPr="00B7777B">
        <w:rPr>
          <w:rFonts w:asciiTheme="minorHAnsi" w:eastAsiaTheme="minorHAnsi" w:hAnsiTheme="minorHAnsi"/>
        </w:rPr>
        <w:t xml:space="preserve">Consent cannot be given, even where a child may believe they are voluntarily </w:t>
      </w:r>
      <w:r w:rsidR="00F02FD6" w:rsidRPr="00B7777B">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B7777B" w:rsidRDefault="00F02FD6" w:rsidP="00F02FD6">
      <w:pPr>
        <w:spacing w:after="120"/>
        <w:ind w:left="567"/>
        <w:rPr>
          <w:rFonts w:asciiTheme="minorHAnsi" w:eastAsiaTheme="minorHAnsi" w:hAnsiTheme="minorHAnsi"/>
        </w:rPr>
      </w:pPr>
      <w:r w:rsidRPr="00B7777B">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22"/>
    </w:p>
    <w:p w:rsidR="0020055E" w:rsidRPr="00B7777B" w:rsidRDefault="003F7E5C" w:rsidP="0020055E">
      <w:pPr>
        <w:spacing w:after="120"/>
        <w:ind w:left="567"/>
        <w:rPr>
          <w:rFonts w:asciiTheme="minorHAnsi" w:hAnsiTheme="minorHAnsi"/>
          <w:szCs w:val="22"/>
        </w:rPr>
      </w:pPr>
      <w:bookmarkStart w:id="227" w:name="_Hlk524447288"/>
      <w:r w:rsidRPr="00B7777B">
        <w:rPr>
          <w:rFonts w:asciiTheme="minorHAnsi" w:hAnsiTheme="minorHAnsi"/>
        </w:rPr>
        <w:t xml:space="preserve">By being aware of the warning signs of CSE school staff and other adults can help stop abuse before it develops further. </w:t>
      </w:r>
      <w:r w:rsidR="0020055E" w:rsidRPr="00B7777B">
        <w:rPr>
          <w:rFonts w:asciiTheme="minorHAnsi" w:hAnsiTheme="minorHAnsi"/>
        </w:rPr>
        <w:t>Like all forms of child sex abuse, child sexual exploitation:</w:t>
      </w:r>
    </w:p>
    <w:p w:rsidR="003F7E5C"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w:t>
      </w:r>
      <w:r w:rsidR="0020055E" w:rsidRPr="00B7777B">
        <w:rPr>
          <w:rFonts w:asciiTheme="minorHAnsi" w:hAnsiTheme="minorHAnsi"/>
          <w:color w:val="auto"/>
          <w:sz w:val="22"/>
          <w:szCs w:val="22"/>
        </w:rPr>
        <w:t>an still be abuse even if the sexual activity appears consensual;</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include both contact (penetrative and non-penetrative acts) and non-contact sexual activity;</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take place in person or via technology, or a combination of both;</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involve force and/or enticement-based methods of compliance and may, or may not, be accompanied by violence or threats of violence;</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may occur without the child’s immediate knowledge (e.g. through others copying videos or images they have created and posted on social media);</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proofErr w:type="gramStart"/>
      <w:r w:rsidRPr="00B7777B">
        <w:rPr>
          <w:rFonts w:asciiTheme="minorHAnsi" w:hAnsiTheme="minorHAnsi"/>
          <w:color w:val="auto"/>
          <w:sz w:val="22"/>
          <w:szCs w:val="22"/>
        </w:rPr>
        <w:t>can</w:t>
      </w:r>
      <w:proofErr w:type="gramEnd"/>
      <w:r w:rsidRPr="00B7777B">
        <w:rPr>
          <w:rFonts w:asciiTheme="minorHAnsi" w:hAnsiTheme="minorHAnsi"/>
          <w:color w:val="auto"/>
          <w:sz w:val="22"/>
          <w:szCs w:val="22"/>
        </w:rPr>
        <w:t xml:space="preserve"> be perpetrated by individuals or groups, males or females, and children or adults.  The abuse can be a one-off occurrence or a series of incidents over time, and range from opportunistic to complex organised abuse; and</w:t>
      </w:r>
    </w:p>
    <w:p w:rsidR="00203243" w:rsidRDefault="00203243" w:rsidP="00203243">
      <w:pPr>
        <w:pStyle w:val="Default"/>
        <w:numPr>
          <w:ilvl w:val="0"/>
          <w:numId w:val="42"/>
        </w:numPr>
        <w:adjustRightInd/>
        <w:spacing w:after="120"/>
        <w:ind w:left="924" w:hanging="357"/>
        <w:rPr>
          <w:rFonts w:asciiTheme="minorHAnsi" w:hAnsiTheme="minorHAnsi"/>
          <w:color w:val="auto"/>
          <w:sz w:val="22"/>
          <w:szCs w:val="22"/>
        </w:rPr>
      </w:pPr>
      <w:proofErr w:type="gramStart"/>
      <w:r w:rsidRPr="00B7777B">
        <w:rPr>
          <w:rFonts w:asciiTheme="minorHAnsi" w:hAnsiTheme="minorHAnsi"/>
          <w:color w:val="auto"/>
          <w:sz w:val="22"/>
          <w:szCs w:val="22"/>
        </w:rPr>
        <w:t>is</w:t>
      </w:r>
      <w:proofErr w:type="gramEnd"/>
      <w:r w:rsidRPr="00B7777B">
        <w:rPr>
          <w:rFonts w:asciiTheme="minorHAnsi" w:hAnsiTheme="minorHAnsi"/>
          <w:color w:val="auto"/>
          <w:sz w:val="22"/>
          <w:szCs w:val="22"/>
        </w:rPr>
        <w:t xml:space="preserve">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421EFA" w:rsidRDefault="00421EFA" w:rsidP="00421EFA">
      <w:pPr>
        <w:pStyle w:val="Default"/>
        <w:numPr>
          <w:ilvl w:val="0"/>
          <w:numId w:val="42"/>
        </w:numPr>
        <w:adjustRightInd/>
        <w:spacing w:after="120"/>
        <w:ind w:left="924" w:hanging="357"/>
        <w:rPr>
          <w:rFonts w:asciiTheme="minorHAnsi" w:hAnsiTheme="minorHAnsi"/>
          <w:color w:val="auto"/>
          <w:sz w:val="22"/>
          <w:szCs w:val="22"/>
        </w:rPr>
      </w:pPr>
      <w:proofErr w:type="gramStart"/>
      <w:r w:rsidRPr="000A3CF9">
        <w:rPr>
          <w:rFonts w:asciiTheme="minorHAnsi" w:hAnsiTheme="minorHAnsi"/>
          <w:color w:val="auto"/>
          <w:sz w:val="22"/>
          <w:szCs w:val="22"/>
          <w:highlight w:val="cyan"/>
        </w:rPr>
        <w:t>may</w:t>
      </w:r>
      <w:proofErr w:type="gramEnd"/>
      <w:r w:rsidRPr="000A3CF9">
        <w:rPr>
          <w:rFonts w:asciiTheme="minorHAnsi" w:hAnsiTheme="minorHAnsi"/>
          <w:color w:val="auto"/>
          <w:sz w:val="22"/>
          <w:szCs w:val="22"/>
          <w:highlight w:val="cyan"/>
        </w:rPr>
        <w:t xml:space="preserve"> be in exchange for something the victim needs or wants and/or will be to the financial benefit or other advantage (such as increased status) of the perpetrator or facilitator.</w:t>
      </w:r>
    </w:p>
    <w:p w:rsidR="00421EFA" w:rsidRPr="00B7777B" w:rsidRDefault="00421EFA" w:rsidP="00421EFA">
      <w:pPr>
        <w:pStyle w:val="Default"/>
        <w:adjustRightInd/>
        <w:spacing w:after="120"/>
        <w:ind w:left="567"/>
        <w:rPr>
          <w:rFonts w:asciiTheme="minorHAnsi" w:hAnsiTheme="minorHAnsi"/>
          <w:color w:val="auto"/>
          <w:sz w:val="22"/>
          <w:szCs w:val="22"/>
        </w:rPr>
      </w:pPr>
      <w:r w:rsidRPr="00827546">
        <w:rPr>
          <w:rFonts w:asciiTheme="minorHAnsi" w:hAnsiTheme="minorHAnsi"/>
          <w:color w:val="auto"/>
          <w:sz w:val="22"/>
          <w:szCs w:val="22"/>
          <w:highlight w:val="cyan"/>
        </w:rPr>
        <w:t xml:space="preserve">Further information is available in the </w:t>
      </w:r>
      <w:proofErr w:type="spellStart"/>
      <w:r w:rsidRPr="00827546">
        <w:rPr>
          <w:rFonts w:asciiTheme="minorHAnsi" w:hAnsiTheme="minorHAnsi"/>
          <w:color w:val="auto"/>
          <w:sz w:val="22"/>
          <w:szCs w:val="22"/>
          <w:highlight w:val="cyan"/>
        </w:rPr>
        <w:t>DfE</w:t>
      </w:r>
      <w:proofErr w:type="spellEnd"/>
      <w:r w:rsidRPr="00827546">
        <w:rPr>
          <w:rFonts w:asciiTheme="minorHAnsi" w:hAnsiTheme="minorHAnsi"/>
          <w:color w:val="auto"/>
          <w:sz w:val="22"/>
          <w:szCs w:val="22"/>
          <w:highlight w:val="cyan"/>
        </w:rPr>
        <w:t xml:space="preserve"> guidance ‘</w:t>
      </w:r>
      <w:hyperlink r:id="rId22" w:history="1">
        <w:r w:rsidRPr="00827546">
          <w:rPr>
            <w:rStyle w:val="Hyperlink"/>
            <w:rFonts w:asciiTheme="minorHAnsi" w:hAnsiTheme="minorHAnsi"/>
            <w:sz w:val="22"/>
            <w:szCs w:val="22"/>
            <w:highlight w:val="cyan"/>
          </w:rPr>
          <w:t>Child sexual exploitation: guide for practitioners</w:t>
        </w:r>
      </w:hyperlink>
      <w:r w:rsidRPr="00827546">
        <w:rPr>
          <w:rFonts w:asciiTheme="minorHAnsi" w:hAnsiTheme="minorHAnsi"/>
          <w:color w:val="auto"/>
          <w:sz w:val="22"/>
          <w:szCs w:val="22"/>
          <w:highlight w:val="cyan"/>
        </w:rPr>
        <w:t>’, February 2017.</w:t>
      </w:r>
    </w:p>
    <w:p w:rsidR="00CB1EF5" w:rsidRDefault="00CB4804" w:rsidP="00CB4804">
      <w:pPr>
        <w:spacing w:after="120"/>
        <w:ind w:left="567"/>
        <w:rPr>
          <w:rFonts w:asciiTheme="minorHAnsi" w:hAnsiTheme="minorHAnsi" w:cstheme="minorHAnsi"/>
          <w:i/>
          <w:color w:val="FF0000"/>
          <w:szCs w:val="22"/>
        </w:rPr>
      </w:pPr>
      <w:bookmarkStart w:id="228" w:name="_Toc14690604"/>
      <w:bookmarkStart w:id="229" w:name="_Hlk493153950"/>
      <w:bookmarkStart w:id="230" w:name="_Toc440032801"/>
      <w:bookmarkStart w:id="231" w:name="_Toc443666337"/>
      <w:bookmarkStart w:id="232" w:name="_Toc443666589"/>
      <w:r w:rsidRPr="00B7777B">
        <w:rPr>
          <w:rStyle w:val="Heading4Char"/>
        </w:rPr>
        <w:t>Sexting</w:t>
      </w:r>
      <w:bookmarkEnd w:id="228"/>
      <w:r w:rsidRPr="00B7777B">
        <w:rPr>
          <w:rStyle w:val="Heading4Char"/>
          <w:b w:val="0"/>
          <w:i w:val="0"/>
        </w:rPr>
        <w:t xml:space="preserve"> </w:t>
      </w:r>
      <w:r w:rsidRPr="00B7777B">
        <w:rPr>
          <w:rFonts w:eastAsiaTheme="majorEastAsia"/>
        </w:rPr>
        <w:t xml:space="preserve">– </w:t>
      </w:r>
      <w:r w:rsidRPr="00B7777B">
        <w:rPr>
          <w:rFonts w:asciiTheme="minorHAnsi" w:eastAsiaTheme="majorEastAsia" w:hAnsiTheme="minorHAnsi"/>
        </w:rPr>
        <w:t xml:space="preserve">All incidents involving youth produced sexual imagery </w:t>
      </w:r>
      <w:r w:rsidR="00A0171A" w:rsidRPr="00B7777B">
        <w:rPr>
          <w:rFonts w:asciiTheme="minorHAnsi" w:eastAsiaTheme="majorEastAsia" w:hAnsiTheme="minorHAnsi"/>
        </w:rPr>
        <w:t xml:space="preserve">(sexting) </w:t>
      </w:r>
      <w:r w:rsidRPr="00B7777B">
        <w:rPr>
          <w:rFonts w:asciiTheme="minorHAnsi" w:eastAsiaTheme="majorEastAsia" w:hAnsiTheme="minorHAnsi"/>
        </w:rPr>
        <w:t xml:space="preserve">will be responded to in line with </w:t>
      </w:r>
      <w:r w:rsidR="000B0527" w:rsidRPr="00B7777B">
        <w:rPr>
          <w:rFonts w:asciiTheme="minorHAnsi" w:eastAsiaTheme="majorEastAsia" w:hAnsiTheme="minorHAnsi"/>
        </w:rPr>
        <w:t xml:space="preserve">our </w:t>
      </w:r>
      <w:r w:rsidR="00421EFA" w:rsidRPr="00101033">
        <w:rPr>
          <w:rFonts w:asciiTheme="minorHAnsi" w:eastAsiaTheme="majorEastAsia" w:hAnsiTheme="minorHAnsi"/>
          <w:highlight w:val="cyan"/>
        </w:rPr>
        <w:t>Child on child/</w:t>
      </w:r>
      <w:r w:rsidR="00C61EAF" w:rsidRPr="00B7777B">
        <w:rPr>
          <w:rFonts w:asciiTheme="minorHAnsi" w:eastAsiaTheme="majorEastAsia" w:hAnsiTheme="minorHAnsi"/>
        </w:rPr>
        <w:t xml:space="preserve">Peer on Peer Abuse </w:t>
      </w:r>
      <w:r w:rsidRPr="00B7777B">
        <w:rPr>
          <w:rFonts w:asciiTheme="minorHAnsi" w:eastAsiaTheme="majorEastAsia" w:hAnsiTheme="minorHAnsi"/>
        </w:rPr>
        <w:t>Policy and procedures</w:t>
      </w:r>
      <w:r w:rsidR="000B0527" w:rsidRPr="00B7777B">
        <w:rPr>
          <w:rFonts w:asciiTheme="minorHAnsi" w:eastAsiaTheme="majorEastAsia" w:hAnsiTheme="minorHAnsi"/>
        </w:rPr>
        <w:t xml:space="preserve"> </w:t>
      </w:r>
      <w:r w:rsidR="00C61EAF" w:rsidRPr="00B7777B">
        <w:rPr>
          <w:rFonts w:asciiTheme="minorHAnsi" w:eastAsiaTheme="majorEastAsia" w:hAnsiTheme="minorHAnsi"/>
        </w:rPr>
        <w:t xml:space="preserve">which includes advice on </w:t>
      </w:r>
      <w:r w:rsidR="00042A63" w:rsidRPr="00CB1EF5">
        <w:rPr>
          <w:rFonts w:asciiTheme="minorHAnsi" w:eastAsiaTheme="majorEastAsia" w:hAnsiTheme="minorHAnsi"/>
        </w:rPr>
        <w:t>s</w:t>
      </w:r>
      <w:r w:rsidR="000B0527" w:rsidRPr="00CB1EF5">
        <w:rPr>
          <w:rFonts w:asciiTheme="minorHAnsi" w:eastAsiaTheme="majorEastAsia" w:hAnsiTheme="minorHAnsi"/>
        </w:rPr>
        <w:t>exual violence and sexual harassment</w:t>
      </w:r>
      <w:r w:rsidR="00BD77DD" w:rsidRPr="00CB1EF5">
        <w:rPr>
          <w:rFonts w:asciiTheme="minorHAnsi" w:eastAsiaTheme="majorEastAsia" w:hAnsiTheme="minorHAnsi"/>
        </w:rPr>
        <w:t xml:space="preserve"> (such as sexual comments, remarks, jokes and online sexual harassment, which may be stand- alone or part of a broader pattern of abuse)</w:t>
      </w:r>
      <w:r w:rsidR="000B0527" w:rsidRPr="00CB1EF5">
        <w:rPr>
          <w:rFonts w:asciiTheme="minorHAnsi" w:eastAsiaTheme="majorEastAsia" w:hAnsiTheme="minorHAnsi"/>
        </w:rPr>
        <w:t xml:space="preserve"> between children</w:t>
      </w:r>
      <w:r w:rsidRPr="00CB1EF5">
        <w:rPr>
          <w:rFonts w:asciiTheme="minorHAnsi" w:eastAsiaTheme="majorEastAsia" w:hAnsiTheme="minorHAnsi"/>
        </w:rPr>
        <w:t>.</w:t>
      </w:r>
      <w:bookmarkEnd w:id="223"/>
      <w:bookmarkEnd w:id="226"/>
      <w:bookmarkEnd w:id="227"/>
      <w:r w:rsidR="00B41EFE" w:rsidRPr="00B7777B">
        <w:rPr>
          <w:rFonts w:asciiTheme="minorHAnsi" w:eastAsiaTheme="majorEastAsia" w:hAnsiTheme="minorHAnsi"/>
        </w:rPr>
        <w:t xml:space="preserve">  </w:t>
      </w:r>
    </w:p>
    <w:p w:rsidR="00D323AF" w:rsidRPr="00B7777B" w:rsidRDefault="00D323AF" w:rsidP="00CB4804">
      <w:pPr>
        <w:spacing w:after="120"/>
        <w:ind w:left="567"/>
        <w:rPr>
          <w:rFonts w:asciiTheme="minorHAnsi" w:eastAsiaTheme="majorEastAsia" w:hAnsiTheme="minorHAnsi"/>
        </w:rPr>
      </w:pPr>
      <w:r w:rsidRPr="00B7777B">
        <w:rPr>
          <w:rFonts w:asciiTheme="minorHAnsi" w:eastAsiaTheme="majorEastAsia" w:hAnsiTheme="minorHAnsi"/>
        </w:rPr>
        <w:t xml:space="preserve">When considering appropriate action regarding </w:t>
      </w:r>
      <w:r w:rsidR="003960E1" w:rsidRPr="00B7777B">
        <w:rPr>
          <w:rFonts w:asciiTheme="minorHAnsi" w:eastAsiaTheme="majorEastAsia" w:hAnsiTheme="minorHAnsi"/>
        </w:rPr>
        <w:t>sexting</w:t>
      </w:r>
      <w:r w:rsidRPr="00B7777B">
        <w:rPr>
          <w:rFonts w:asciiTheme="minorHAnsi" w:eastAsiaTheme="majorEastAsia" w:hAnsiTheme="minorHAnsi"/>
        </w:rPr>
        <w:t xml:space="preserve">, the DSL will take the age of the </w:t>
      </w:r>
      <w:r w:rsidR="003960E1" w:rsidRPr="00B7777B">
        <w:rPr>
          <w:rFonts w:asciiTheme="minorHAnsi" w:eastAsiaTheme="majorEastAsia" w:hAnsiTheme="minorHAnsi"/>
        </w:rPr>
        <w:t xml:space="preserve">child </w:t>
      </w:r>
      <w:r w:rsidRPr="00B7777B">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B7777B">
        <w:rPr>
          <w:rFonts w:asciiTheme="minorHAnsi" w:eastAsiaTheme="majorEastAsia" w:hAnsiTheme="minorHAnsi"/>
        </w:rPr>
        <w:t xml:space="preserve">sexting </w:t>
      </w:r>
      <w:r w:rsidRPr="00B7777B">
        <w:rPr>
          <w:rFonts w:asciiTheme="minorHAnsi" w:eastAsiaTheme="majorEastAsia" w:hAnsiTheme="minorHAnsi"/>
        </w:rPr>
        <w:t xml:space="preserve">will be taken seriously as potentially being indicative of a wider child protection concern or as being problematic sexual behaviour.  </w:t>
      </w:r>
      <w:bookmarkStart w:id="233" w:name="_Hlk530475863"/>
      <w:r w:rsidR="009E7823" w:rsidRPr="00B7777B">
        <w:rPr>
          <w:rFonts w:asciiTheme="minorHAnsi" w:eastAsiaTheme="majorEastAsia" w:hAnsiTheme="minorHAnsi"/>
        </w:rPr>
        <w:t xml:space="preserve">Further and more specific advice is contained within the document ‘Sexting in schools and colleges: Responding to incidents and safeguarding young </w:t>
      </w:r>
      <w:r w:rsidR="009E7823" w:rsidRPr="00CB1EF5">
        <w:rPr>
          <w:rFonts w:asciiTheme="minorHAnsi" w:eastAsiaTheme="majorEastAsia" w:hAnsiTheme="minorHAnsi"/>
        </w:rPr>
        <w:t>people’ (UK Council for Internet Safety</w:t>
      </w:r>
      <w:r w:rsidR="00D51CF5" w:rsidRPr="00B7777B">
        <w:rPr>
          <w:rFonts w:asciiTheme="minorHAnsi" w:eastAsiaTheme="majorEastAsia" w:hAnsiTheme="minorHAnsi"/>
        </w:rPr>
        <w:t xml:space="preserve"> – </w:t>
      </w:r>
      <w:hyperlink r:id="rId23" w:history="1">
        <w:r w:rsidR="00D51CF5" w:rsidRPr="00B7777B">
          <w:rPr>
            <w:rStyle w:val="Hyperlink"/>
            <w:rFonts w:asciiTheme="minorHAnsi" w:eastAsiaTheme="majorEastAsia" w:hAnsiTheme="minorHAnsi"/>
          </w:rPr>
          <w:t>click here to access</w:t>
        </w:r>
      </w:hyperlink>
      <w:r w:rsidR="009E7823" w:rsidRPr="00B7777B">
        <w:rPr>
          <w:rFonts w:asciiTheme="minorHAnsi" w:eastAsiaTheme="majorEastAsia" w:hAnsiTheme="minorHAnsi"/>
        </w:rPr>
        <w:t>)</w:t>
      </w:r>
      <w:r w:rsidR="00A0171A" w:rsidRPr="00B7777B">
        <w:rPr>
          <w:rFonts w:asciiTheme="minorHAnsi" w:eastAsiaTheme="majorEastAsia" w:hAnsiTheme="minorHAnsi"/>
        </w:rPr>
        <w:t xml:space="preserve"> a copy of which is held in the School Office</w:t>
      </w:r>
      <w:r w:rsidR="009E7823" w:rsidRPr="00B7777B">
        <w:rPr>
          <w:rFonts w:asciiTheme="minorHAnsi" w:eastAsiaTheme="majorEastAsia" w:hAnsiTheme="minorHAnsi"/>
        </w:rPr>
        <w:t>.</w:t>
      </w:r>
      <w:bookmarkEnd w:id="233"/>
      <w:r w:rsidR="009E7823" w:rsidRPr="00B7777B">
        <w:rPr>
          <w:rFonts w:asciiTheme="minorHAnsi" w:eastAsiaTheme="majorEastAsia" w:hAnsiTheme="minorHAnsi"/>
        </w:rPr>
        <w:t xml:space="preserve">  </w:t>
      </w:r>
    </w:p>
    <w:p w:rsidR="00CB4804" w:rsidRPr="00CB1EF5" w:rsidRDefault="009E7823" w:rsidP="00CB4804">
      <w:pPr>
        <w:spacing w:after="120"/>
        <w:ind w:left="567"/>
        <w:rPr>
          <w:rFonts w:asciiTheme="minorHAnsi" w:eastAsiaTheme="majorEastAsia" w:hAnsiTheme="minorHAnsi"/>
        </w:rPr>
      </w:pPr>
      <w:bookmarkStart w:id="234" w:name="_Hlk524447362"/>
      <w:r w:rsidRPr="00B7777B">
        <w:rPr>
          <w:rFonts w:asciiTheme="minorHAnsi" w:eastAsiaTheme="majorEastAsia" w:hAnsiTheme="minorHAnsi"/>
        </w:rPr>
        <w:t xml:space="preserve">Any direct disclosure by a pupil (male or female) </w:t>
      </w:r>
      <w:r w:rsidR="00D323AF" w:rsidRPr="00B7777B">
        <w:rPr>
          <w:rFonts w:asciiTheme="minorHAnsi" w:eastAsiaTheme="majorEastAsia" w:hAnsiTheme="minorHAnsi"/>
        </w:rPr>
        <w:t xml:space="preserve">will </w:t>
      </w:r>
      <w:r w:rsidRPr="00B7777B">
        <w:rPr>
          <w:rFonts w:asciiTheme="minorHAnsi" w:eastAsiaTheme="majorEastAsia" w:hAnsiTheme="minorHAnsi"/>
        </w:rPr>
        <w:t xml:space="preserve">be taken very seriously.  A </w:t>
      </w:r>
      <w:r w:rsidR="003960E1" w:rsidRPr="00B7777B">
        <w:rPr>
          <w:rFonts w:asciiTheme="minorHAnsi" w:eastAsiaTheme="majorEastAsia" w:hAnsiTheme="minorHAnsi"/>
        </w:rPr>
        <w:t>child</w:t>
      </w:r>
      <w:r w:rsidRPr="00B7777B">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B7777B">
        <w:rPr>
          <w:rFonts w:asciiTheme="minorHAnsi" w:eastAsiaTheme="majorEastAsia" w:hAnsiTheme="minorHAnsi"/>
        </w:rPr>
        <w:t xml:space="preserve">lve the issue themselves.  </w:t>
      </w:r>
      <w:r w:rsidR="00B73BBD" w:rsidRPr="00B7777B">
        <w:rPr>
          <w:rFonts w:asciiTheme="minorHAnsi" w:eastAsiaTheme="majorEastAsia" w:hAnsiTheme="minorHAnsi"/>
          <w:color w:val="FF0000"/>
        </w:rPr>
        <w:t xml:space="preserve">  </w:t>
      </w:r>
      <w:bookmarkStart w:id="235" w:name="_Hlk524007445"/>
      <w:r w:rsidR="00CB4804" w:rsidRPr="00B7777B">
        <w:rPr>
          <w:rFonts w:asciiTheme="minorHAnsi" w:eastAsiaTheme="majorEastAsia" w:hAnsiTheme="minorHAnsi"/>
        </w:rPr>
        <w:t xml:space="preserve">When an incident involving </w:t>
      </w:r>
      <w:r w:rsidR="003960E1" w:rsidRPr="00B7777B">
        <w:rPr>
          <w:rFonts w:asciiTheme="minorHAnsi" w:eastAsiaTheme="majorEastAsia" w:hAnsiTheme="minorHAnsi"/>
        </w:rPr>
        <w:t>sexting</w:t>
      </w:r>
      <w:r w:rsidR="00CB4804" w:rsidRPr="00B7777B">
        <w:rPr>
          <w:rFonts w:asciiTheme="minorHAnsi" w:eastAsiaTheme="majorEastAsia" w:hAnsiTheme="minorHAnsi"/>
        </w:rPr>
        <w:t xml:space="preserve"> comes to a school’s attention the </w:t>
      </w:r>
      <w:r w:rsidR="00042A63" w:rsidRPr="00B7777B">
        <w:rPr>
          <w:rFonts w:asciiTheme="minorHAnsi" w:eastAsiaTheme="majorEastAsia" w:hAnsiTheme="minorHAnsi"/>
        </w:rPr>
        <w:t xml:space="preserve">school will </w:t>
      </w:r>
      <w:r w:rsidR="00CB4804" w:rsidRPr="00B7777B">
        <w:rPr>
          <w:rFonts w:asciiTheme="minorHAnsi" w:eastAsiaTheme="majorEastAsia" w:hAnsiTheme="minorHAnsi"/>
        </w:rPr>
        <w:t>follow</w:t>
      </w:r>
      <w:r w:rsidR="00042A63" w:rsidRPr="00B7777B">
        <w:rPr>
          <w:rFonts w:asciiTheme="minorHAnsi" w:eastAsiaTheme="majorEastAsia" w:hAnsiTheme="minorHAnsi"/>
        </w:rPr>
        <w:t xml:space="preserve"> the guidance as set </w:t>
      </w:r>
      <w:r w:rsidR="00042A63" w:rsidRPr="00CB1EF5">
        <w:rPr>
          <w:rFonts w:asciiTheme="minorHAnsi" w:eastAsiaTheme="majorEastAsia" w:hAnsiTheme="minorHAnsi"/>
        </w:rPr>
        <w:t xml:space="preserve">out in the </w:t>
      </w:r>
      <w:r w:rsidR="006B1719" w:rsidRPr="00CB1EF5">
        <w:rPr>
          <w:rFonts w:asciiTheme="minorHAnsi" w:eastAsiaTheme="majorEastAsia" w:hAnsiTheme="minorHAnsi"/>
        </w:rPr>
        <w:t xml:space="preserve">UKCIS publication outlined above. </w:t>
      </w:r>
      <w:bookmarkEnd w:id="229"/>
    </w:p>
    <w:p w:rsidR="00061CCD" w:rsidRPr="005C13F4" w:rsidRDefault="00502A3A" w:rsidP="00304145">
      <w:pPr>
        <w:ind w:left="567"/>
        <w:rPr>
          <w:rFonts w:asciiTheme="minorHAnsi" w:hAnsiTheme="minorHAnsi"/>
        </w:rPr>
      </w:pPr>
      <w:bookmarkStart w:id="236" w:name="_Toc14690605"/>
      <w:r w:rsidRPr="00CB1EF5">
        <w:rPr>
          <w:rStyle w:val="Heading4Char"/>
        </w:rPr>
        <w:t>Serious Violence</w:t>
      </w:r>
      <w:bookmarkEnd w:id="236"/>
      <w:r w:rsidRPr="00CB1EF5">
        <w:t xml:space="preserve"> – </w:t>
      </w:r>
      <w:r w:rsidRPr="00CB1EF5">
        <w:rPr>
          <w:rFonts w:asciiTheme="minorHAnsi" w:hAnsiTheme="minorHAnsi"/>
        </w:rPr>
        <w:t xml:space="preserve">All staff should be aware of indicators, which may signal that children are at risk from, or are involved with serious violent crime.  </w:t>
      </w:r>
      <w:r w:rsidR="00304145" w:rsidRPr="00CB1EF5">
        <w:rPr>
          <w:rFonts w:asciiTheme="minorHAnsi" w:hAnsiTheme="minorHAnsi"/>
        </w:rPr>
        <w:t>These may include increased absence from school, a change in friendships or relationships with older individuals or groups, a significant decline in performance, signs of self-harm or a significant change in wellbeing, or signs of assault or unexplained injuries.</w:t>
      </w:r>
      <w:r w:rsidR="00304145" w:rsidRPr="00CB1EF5">
        <w:t xml:space="preserve">  </w:t>
      </w:r>
      <w:r w:rsidR="005D6831" w:rsidRPr="00CB1EF5">
        <w:rPr>
          <w:rFonts w:asciiTheme="minorHAnsi" w:hAnsiTheme="minorHAnsi"/>
        </w:rPr>
        <w:t>Unexplained gifts or new possessions could also indicate</w:t>
      </w:r>
      <w:r w:rsidR="005C13F4" w:rsidRPr="00CB1EF5">
        <w:rPr>
          <w:rFonts w:asciiTheme="minorHAnsi" w:hAnsiTheme="minorHAnsi"/>
        </w:rPr>
        <w:t xml:space="preserve"> that children have been approached by, or are involved with, </w:t>
      </w:r>
      <w:r w:rsidR="005C13F4" w:rsidRPr="00CB1EF5">
        <w:rPr>
          <w:rFonts w:asciiTheme="minorHAnsi" w:hAnsiTheme="minorHAnsi"/>
        </w:rPr>
        <w:lastRenderedPageBreak/>
        <w:t>individuals associated with criminal networks or gangs.</w:t>
      </w:r>
      <w:r w:rsidR="00C91F96" w:rsidRPr="00CB1EF5">
        <w:rPr>
          <w:rFonts w:asciiTheme="minorHAnsi" w:hAnsiTheme="minorHAnsi"/>
        </w:rPr>
        <w:t xml:space="preserve">  Further advice on this issue is provided </w:t>
      </w:r>
      <w:r w:rsidR="008F079D" w:rsidRPr="00CB1EF5">
        <w:rPr>
          <w:rFonts w:asciiTheme="minorHAnsi" w:hAnsiTheme="minorHAnsi"/>
        </w:rPr>
        <w:t>in the Home Office document ‘</w:t>
      </w:r>
      <w:hyperlink r:id="rId24" w:history="1">
        <w:r w:rsidR="008F079D" w:rsidRPr="00CB1EF5">
          <w:rPr>
            <w:rStyle w:val="Hyperlink"/>
            <w:rFonts w:asciiTheme="minorHAnsi" w:hAnsiTheme="minorHAnsi"/>
          </w:rPr>
          <w:t>Preventing youth violence and gang involvement</w:t>
        </w:r>
      </w:hyperlink>
      <w:r w:rsidR="008F079D" w:rsidRPr="00CB1EF5">
        <w:rPr>
          <w:rFonts w:asciiTheme="minorHAnsi" w:hAnsiTheme="minorHAnsi"/>
        </w:rPr>
        <w:t>’.</w:t>
      </w:r>
    </w:p>
    <w:p w:rsidR="00061CCD" w:rsidRPr="00061CCD" w:rsidRDefault="00061CCD" w:rsidP="00061CCD">
      <w:pPr>
        <w:rPr>
          <w:rFonts w:eastAsiaTheme="majorEastAsia"/>
        </w:rPr>
      </w:pPr>
    </w:p>
    <w:p w:rsidR="00421EFA" w:rsidRPr="00487CC0" w:rsidRDefault="00BE6E83" w:rsidP="00421EFA">
      <w:pPr>
        <w:spacing w:after="120"/>
        <w:ind w:left="567"/>
        <w:rPr>
          <w:rFonts w:asciiTheme="minorHAnsi" w:eastAsiaTheme="minorHAnsi" w:hAnsiTheme="minorHAnsi" w:cs="Arial"/>
          <w:color w:val="000000"/>
          <w:szCs w:val="22"/>
        </w:rPr>
      </w:pPr>
      <w:bookmarkStart w:id="237" w:name="_Toc14690606"/>
      <w:bookmarkStart w:id="238" w:name="_Hlk530475927"/>
      <w:r w:rsidRPr="00B7777B">
        <w:rPr>
          <w:rStyle w:val="Heading4Char"/>
        </w:rPr>
        <w:t xml:space="preserve">Child Criminal </w:t>
      </w:r>
      <w:r w:rsidRPr="00CB1EF5">
        <w:rPr>
          <w:rStyle w:val="Heading4Char"/>
        </w:rPr>
        <w:t>Exploitation</w:t>
      </w:r>
      <w:r w:rsidR="00C46A4F" w:rsidRPr="00CB1EF5">
        <w:rPr>
          <w:rStyle w:val="Heading4Char"/>
        </w:rPr>
        <w:t xml:space="preserve"> (CCE) including c</w:t>
      </w:r>
      <w:r w:rsidR="00203243" w:rsidRPr="00CB1EF5">
        <w:rPr>
          <w:rStyle w:val="Heading4Char"/>
        </w:rPr>
        <w:t xml:space="preserve">ounty </w:t>
      </w:r>
      <w:r w:rsidR="00C46A4F" w:rsidRPr="00CB1EF5">
        <w:rPr>
          <w:rStyle w:val="Heading4Char"/>
        </w:rPr>
        <w:t>l</w:t>
      </w:r>
      <w:r w:rsidR="00203243" w:rsidRPr="00CB1EF5">
        <w:rPr>
          <w:rStyle w:val="Heading4Char"/>
        </w:rPr>
        <w:t>ines</w:t>
      </w:r>
      <w:bookmarkEnd w:id="237"/>
      <w:r w:rsidR="00203243" w:rsidRPr="00CB1EF5">
        <w:rPr>
          <w:rStyle w:val="Heading4Char"/>
        </w:rPr>
        <w:t xml:space="preserve"> </w:t>
      </w:r>
      <w:r w:rsidR="00203243" w:rsidRPr="00CB1EF5">
        <w:rPr>
          <w:rFonts w:asciiTheme="minorHAnsi" w:eastAsiaTheme="minorHAnsi" w:hAnsiTheme="minorHAnsi" w:cs="Arial"/>
          <w:b/>
          <w:i/>
          <w:color w:val="000000"/>
          <w:szCs w:val="22"/>
        </w:rPr>
        <w:t>–</w:t>
      </w:r>
      <w:r w:rsidR="00203243" w:rsidRPr="00B7777B">
        <w:rPr>
          <w:rFonts w:asciiTheme="minorHAnsi" w:eastAsiaTheme="minorHAnsi" w:hAnsiTheme="minorHAnsi" w:cs="Arial"/>
          <w:b/>
          <w:i/>
          <w:color w:val="000000"/>
          <w:szCs w:val="22"/>
        </w:rPr>
        <w:t xml:space="preserve"> </w:t>
      </w:r>
      <w:r w:rsidR="00203243" w:rsidRPr="00B7777B">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r w:rsidRPr="00B7777B">
        <w:rPr>
          <w:rFonts w:asciiTheme="minorHAnsi" w:eastAsiaTheme="minorHAnsi" w:hAnsiTheme="minorHAnsi" w:cs="Arial"/>
          <w:color w:val="000000"/>
          <w:szCs w:val="22"/>
        </w:rPr>
        <w:t xml:space="preserve">episodes </w:t>
      </w:r>
      <w:r w:rsidR="00421EFA" w:rsidRPr="009C6433">
        <w:rPr>
          <w:rFonts w:asciiTheme="minorHAnsi" w:eastAsiaTheme="minorHAnsi" w:hAnsiTheme="minorHAnsi" w:cs="Arial"/>
          <w:color w:val="000000"/>
          <w:szCs w:val="22"/>
          <w:highlight w:val="cyan"/>
        </w:rPr>
        <w:t>(both from home and school)</w:t>
      </w:r>
      <w:r w:rsidR="00421EFA">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when</w:t>
      </w:r>
      <w:r w:rsidR="00203243" w:rsidRPr="00B7777B">
        <w:rPr>
          <w:rFonts w:asciiTheme="minorHAnsi" w:eastAsiaTheme="minorHAnsi" w:hAnsiTheme="minorHAnsi" w:cs="Arial"/>
          <w:color w:val="000000"/>
          <w:szCs w:val="22"/>
        </w:rPr>
        <w:t xml:space="preserve"> the victim may have been trafficked for the purpose of transporting drugs</w:t>
      </w:r>
      <w:r w:rsidR="00237CA2" w:rsidRPr="00B7777B">
        <w:rPr>
          <w:rFonts w:asciiTheme="minorHAnsi" w:eastAsiaTheme="minorHAnsi" w:hAnsiTheme="minorHAnsi" w:cs="Arial"/>
          <w:color w:val="000000"/>
          <w:szCs w:val="22"/>
        </w:rPr>
        <w:t xml:space="preserve">.  </w:t>
      </w:r>
      <w:r w:rsidR="00421EFA" w:rsidRPr="00487B4D">
        <w:rPr>
          <w:rFonts w:asciiTheme="minorHAnsi" w:eastAsiaTheme="minorHAnsi" w:hAnsiTheme="minorHAnsi" w:cs="Arial"/>
          <w:color w:val="000000"/>
          <w:szCs w:val="22"/>
          <w:highlight w:val="cyan"/>
        </w:rPr>
        <w:t xml:space="preserve">Children are often recruited to move drugs and money between locations and can easily become trapped by this type of exploitation as gangs create drug debts and can threaten serious violence and kidnap towards victims (and their families) if they attempt to leave the county lines network.  Where the potential victim is under 18, a </w:t>
      </w:r>
      <w:hyperlink r:id="rId25" w:history="1">
        <w:r w:rsidR="00421EFA" w:rsidRPr="00487B4D">
          <w:rPr>
            <w:rStyle w:val="Hyperlink"/>
            <w:rFonts w:asciiTheme="minorHAnsi" w:eastAsiaTheme="minorHAnsi" w:hAnsiTheme="minorHAnsi" w:cs="Arial"/>
            <w:szCs w:val="22"/>
            <w:highlight w:val="cyan"/>
          </w:rPr>
          <w:t>National Referral Mechanism</w:t>
        </w:r>
      </w:hyperlink>
      <w:r w:rsidR="00421EFA" w:rsidRPr="00487B4D">
        <w:rPr>
          <w:rFonts w:asciiTheme="minorHAnsi" w:eastAsiaTheme="minorHAnsi" w:hAnsiTheme="minorHAnsi" w:cs="Arial"/>
          <w:color w:val="000000"/>
          <w:szCs w:val="22"/>
          <w:highlight w:val="cyan"/>
        </w:rPr>
        <w:t xml:space="preserve"> (NRM) referral </w:t>
      </w:r>
      <w:r w:rsidR="00421EFA">
        <w:rPr>
          <w:rFonts w:asciiTheme="minorHAnsi" w:eastAsiaTheme="minorHAnsi" w:hAnsiTheme="minorHAnsi" w:cs="Arial"/>
          <w:color w:val="000000"/>
          <w:szCs w:val="22"/>
          <w:highlight w:val="cyan"/>
        </w:rPr>
        <w:t>should be considered</w:t>
      </w:r>
      <w:r w:rsidR="00421EFA" w:rsidRPr="00487B4D">
        <w:rPr>
          <w:rFonts w:asciiTheme="minorHAnsi" w:eastAsiaTheme="minorHAnsi" w:hAnsiTheme="minorHAnsi" w:cs="Arial"/>
          <w:color w:val="000000"/>
          <w:szCs w:val="22"/>
          <w:highlight w:val="cyan"/>
        </w:rPr>
        <w:t>.  This is usually undertaken by the Police or Local Authority.  Child victims do not have to consent to be referred into the NRM and a safeguarding referral should also be considered alongside consideration of availability of local services/third sector providers who offer support to victims of county lines exploitation.</w:t>
      </w:r>
    </w:p>
    <w:p w:rsidR="00237CA2" w:rsidRPr="00B7777B" w:rsidRDefault="00237CA2" w:rsidP="00237CA2">
      <w:pPr>
        <w:spacing w:after="120"/>
        <w:ind w:left="567"/>
        <w:rPr>
          <w:rFonts w:asciiTheme="minorHAnsi" w:eastAsiaTheme="minorHAnsi" w:hAnsiTheme="minorHAnsi"/>
        </w:rPr>
      </w:pPr>
      <w:r w:rsidRPr="00B7777B">
        <w:rPr>
          <w:rFonts w:asciiTheme="minorHAnsi" w:eastAsiaTheme="minorHAnsi" w:hAnsiTheme="minorHAnsi"/>
        </w:rPr>
        <w:t>Like other forms of abuse and exploitation, county lines exploitation:</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child (male or female) under the age of 18 years;</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vulnerable adult over the age of 18 years;</w:t>
      </w:r>
    </w:p>
    <w:p w:rsidR="00237CA2"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still be exploitation even if the activity appears consensual;</w:t>
      </w:r>
    </w:p>
    <w:p w:rsidR="00421EFA" w:rsidRPr="00421EFA" w:rsidRDefault="00421EFA" w:rsidP="00421EFA">
      <w:pPr>
        <w:numPr>
          <w:ilvl w:val="0"/>
          <w:numId w:val="58"/>
        </w:numPr>
        <w:ind w:left="924" w:hanging="357"/>
        <w:rPr>
          <w:rFonts w:asciiTheme="minorHAnsi" w:eastAsiaTheme="minorHAnsi" w:hAnsiTheme="minorHAnsi"/>
          <w:highlight w:val="cyan"/>
        </w:rPr>
      </w:pPr>
      <w:proofErr w:type="gramStart"/>
      <w:r w:rsidRPr="00487B4D">
        <w:rPr>
          <w:rFonts w:asciiTheme="minorHAnsi" w:eastAsiaTheme="minorHAnsi" w:hAnsiTheme="minorHAnsi"/>
          <w:highlight w:val="cyan"/>
        </w:rPr>
        <w:t>can</w:t>
      </w:r>
      <w:proofErr w:type="gramEnd"/>
      <w:r w:rsidRPr="00487B4D">
        <w:rPr>
          <w:rFonts w:asciiTheme="minorHAnsi" w:eastAsiaTheme="minorHAnsi" w:hAnsiTheme="minorHAnsi"/>
          <w:highlight w:val="cyan"/>
        </w:rPr>
        <w:t xml:space="preserve"> involve the use of coercion, intimidation and weapons to ensure compliance of victims.</w:t>
      </w:r>
    </w:p>
    <w:p w:rsidR="00C20EA7"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involve force and/or enticement-based methods of compliance and is often accompanied by violence or threats of violence;</w:t>
      </w:r>
    </w:p>
    <w:p w:rsidR="00C20EA7"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be perpetrated by individuals or groups, makes or females, and young people or adults; and</w:t>
      </w:r>
    </w:p>
    <w:p w:rsidR="00C20EA7" w:rsidRDefault="00C20EA7" w:rsidP="00C20EA7">
      <w:pPr>
        <w:numPr>
          <w:ilvl w:val="0"/>
          <w:numId w:val="58"/>
        </w:numPr>
        <w:spacing w:after="120"/>
        <w:ind w:left="924" w:hanging="357"/>
        <w:rPr>
          <w:rFonts w:asciiTheme="minorHAnsi" w:eastAsiaTheme="minorHAnsi" w:hAnsiTheme="minorHAnsi"/>
        </w:rPr>
      </w:pPr>
      <w:proofErr w:type="gramStart"/>
      <w:r w:rsidRPr="00B7777B">
        <w:rPr>
          <w:rFonts w:asciiTheme="minorHAnsi" w:eastAsiaTheme="minorHAnsi" w:hAnsiTheme="minorHAnsi"/>
        </w:rPr>
        <w:t>is</w:t>
      </w:r>
      <w:proofErr w:type="gramEnd"/>
      <w:r w:rsidRPr="00B7777B">
        <w:rPr>
          <w:rFonts w:asciiTheme="minorHAnsi" w:eastAsiaTheme="minorHAnsi" w:hAnsiTheme="minorHAnsi"/>
        </w:rPr>
        <w:t xml:space="preserve">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421EFA" w:rsidRDefault="00A14B99" w:rsidP="00483A24">
      <w:pPr>
        <w:spacing w:after="120"/>
        <w:ind w:left="567"/>
        <w:rPr>
          <w:rFonts w:asciiTheme="minorHAnsi" w:eastAsiaTheme="minorHAnsi" w:hAnsiTheme="minorHAnsi"/>
        </w:rPr>
      </w:pPr>
      <w:r w:rsidRPr="00CB1EF5">
        <w:rPr>
          <w:rFonts w:asciiTheme="minorHAnsi" w:eastAsiaTheme="minorHAnsi" w:hAnsiTheme="minorHAnsi"/>
        </w:rPr>
        <w:t xml:space="preserve">Further advice on this issue </w:t>
      </w:r>
      <w:r w:rsidR="00241015" w:rsidRPr="00CB1EF5">
        <w:rPr>
          <w:rFonts w:asciiTheme="minorHAnsi" w:eastAsiaTheme="minorHAnsi" w:hAnsiTheme="minorHAnsi"/>
        </w:rPr>
        <w:t>may be found in the Home Office document ‘</w:t>
      </w:r>
      <w:hyperlink r:id="rId26" w:history="1">
        <w:r w:rsidR="00241015" w:rsidRPr="00CB1EF5">
          <w:rPr>
            <w:rStyle w:val="Hyperlink"/>
            <w:rFonts w:asciiTheme="minorHAnsi" w:eastAsiaTheme="minorHAnsi" w:hAnsiTheme="minorHAnsi"/>
          </w:rPr>
          <w:t>Criminal exploitation of children and vulnerable adults: county lines</w:t>
        </w:r>
      </w:hyperlink>
      <w:r w:rsidR="00241015" w:rsidRPr="00CB1EF5">
        <w:rPr>
          <w:rFonts w:asciiTheme="minorHAnsi" w:eastAsiaTheme="minorHAnsi" w:hAnsiTheme="minorHAnsi"/>
        </w:rPr>
        <w:t>’.</w:t>
      </w:r>
      <w:bookmarkStart w:id="239" w:name="_Toc14690607"/>
    </w:p>
    <w:p w:rsidR="00421EFA" w:rsidRPr="00487CC0" w:rsidRDefault="00421EFA" w:rsidP="00421EFA">
      <w:pPr>
        <w:spacing w:after="120"/>
        <w:ind w:left="567"/>
        <w:rPr>
          <w:rFonts w:asciiTheme="minorHAnsi" w:eastAsiaTheme="minorHAnsi" w:hAnsiTheme="minorHAnsi"/>
        </w:rPr>
      </w:pPr>
      <w:bookmarkStart w:id="240" w:name="_Toc47566773"/>
      <w:r w:rsidRPr="000A3CF9">
        <w:rPr>
          <w:rStyle w:val="Heading4Char"/>
          <w:highlight w:val="cyan"/>
        </w:rPr>
        <w:t>Mental Health</w:t>
      </w:r>
      <w:bookmarkEnd w:id="240"/>
      <w:r w:rsidRPr="000A3CF9">
        <w:rPr>
          <w:rStyle w:val="Heading4Char"/>
          <w:highlight w:val="cyan"/>
        </w:rPr>
        <w:t xml:space="preserve"> </w:t>
      </w:r>
      <w:r w:rsidRPr="00F76A3D">
        <w:rPr>
          <w:rFonts w:eastAsiaTheme="majorEastAsia"/>
          <w:highlight w:val="cyan"/>
        </w:rPr>
        <w:t>–</w:t>
      </w:r>
      <w:r w:rsidRPr="000A3CF9">
        <w:rPr>
          <w:rStyle w:val="Heading4Char"/>
          <w:highlight w:val="cyan"/>
        </w:rPr>
        <w:t xml:space="preserve"> </w:t>
      </w:r>
      <w:r w:rsidRPr="000A3CF9">
        <w:rPr>
          <w:rFonts w:asciiTheme="minorHAnsi" w:eastAsiaTheme="minorHAnsi" w:hAnsiTheme="minorHAnsi" w:cs="Arial"/>
          <w:color w:val="000000"/>
          <w:szCs w:val="22"/>
          <w:highlight w:val="cyan"/>
        </w:rPr>
        <w:t>All staff will be made aware that mental health problems can, in some cases, be an indicator that a child has suffered or is at risk of suffering abuse, neglect or exploitation.  In such cases, only appropriately trained professionals will attempt to make a diagnosis of a mental health problem.  Our staff, however, are well placed to observe children day-to-day and identify those whose behaviour suggests that they may be experiencing a mental health problem or be at risk of developing one.  Where staff have a mental health concern, they have been advised to speak to the DSL or deputy immediately.</w:t>
      </w:r>
    </w:p>
    <w:p w:rsidR="00421EFA" w:rsidRDefault="00421EFA" w:rsidP="00483A24">
      <w:pPr>
        <w:spacing w:after="120"/>
        <w:ind w:left="567"/>
        <w:rPr>
          <w:rFonts w:asciiTheme="minorHAnsi" w:eastAsiaTheme="minorHAnsi" w:hAnsiTheme="minorHAnsi"/>
        </w:rPr>
      </w:pPr>
    </w:p>
    <w:p w:rsidR="00237CA2" w:rsidRPr="00B7777B" w:rsidRDefault="00C20EA7" w:rsidP="00483A24">
      <w:pPr>
        <w:spacing w:after="120"/>
        <w:ind w:left="567"/>
        <w:rPr>
          <w:rFonts w:asciiTheme="minorHAnsi" w:eastAsiaTheme="minorHAnsi" w:hAnsiTheme="minorHAnsi" w:cs="Arial"/>
          <w:color w:val="000000"/>
          <w:szCs w:val="22"/>
        </w:rPr>
      </w:pPr>
      <w:r w:rsidRPr="00B7777B">
        <w:rPr>
          <w:rStyle w:val="Heading4Char"/>
        </w:rPr>
        <w:t xml:space="preserve">Domestic </w:t>
      </w:r>
      <w:r w:rsidR="005C4585" w:rsidRPr="00B7777B">
        <w:rPr>
          <w:rStyle w:val="Heading4Char"/>
        </w:rPr>
        <w:t>abuse</w:t>
      </w:r>
      <w:r w:rsidR="002D55FF" w:rsidRPr="00B7777B">
        <w:rPr>
          <w:rStyle w:val="Heading4Char"/>
        </w:rPr>
        <w:t xml:space="preserve"> -</w:t>
      </w:r>
      <w:bookmarkEnd w:id="239"/>
      <w:r w:rsidR="005C4585" w:rsidRPr="00B7777B">
        <w:rPr>
          <w:rStyle w:val="Heading4Char"/>
        </w:rPr>
        <w:t xml:space="preserve"> </w:t>
      </w:r>
      <w:r w:rsidR="00E4116B" w:rsidRPr="00B7777B">
        <w:rPr>
          <w:rFonts w:asciiTheme="minorHAnsi" w:eastAsiaTheme="minorHAnsi" w:hAnsiTheme="minorHAnsi" w:cs="Arial"/>
          <w:color w:val="000000"/>
          <w:szCs w:val="22"/>
        </w:rPr>
        <w:t xml:space="preserve">Any </w:t>
      </w:r>
      <w:r w:rsidRPr="00B7777B">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members regardless of gender or sexuality.  </w:t>
      </w:r>
      <w:r w:rsidR="00483A24" w:rsidRPr="00B7777B">
        <w:rPr>
          <w:rFonts w:asciiTheme="minorHAnsi" w:eastAsiaTheme="minorHAnsi" w:hAnsiTheme="minorHAnsi" w:cs="Arial"/>
          <w:color w:val="000000"/>
          <w:szCs w:val="22"/>
        </w:rPr>
        <w:t>The abuse can encompass, but is not limited to:</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psychological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physical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sexual</w:t>
      </w:r>
    </w:p>
    <w:p w:rsidR="00483A24" w:rsidRPr="00B7777B" w:rsidRDefault="0054346B"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economic (access to basic</w:t>
      </w:r>
      <w:r w:rsidR="00214A22" w:rsidRPr="00B7777B">
        <w:rPr>
          <w:rFonts w:asciiTheme="minorHAnsi" w:eastAsiaTheme="minorHAnsi" w:hAnsiTheme="minorHAnsi"/>
        </w:rPr>
        <w:t xml:space="preserve"> resources like food and clothing)</w:t>
      </w:r>
    </w:p>
    <w:p w:rsidR="00483A24"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emotional</w:t>
      </w:r>
    </w:p>
    <w:p w:rsidR="00421EFA" w:rsidRDefault="00421EFA" w:rsidP="00421EFA">
      <w:pPr>
        <w:ind w:left="924"/>
        <w:rPr>
          <w:rFonts w:asciiTheme="minorHAnsi" w:eastAsiaTheme="minorHAnsi" w:hAnsiTheme="minorHAnsi"/>
        </w:rPr>
      </w:pPr>
    </w:p>
    <w:p w:rsidR="00421EFA" w:rsidRDefault="00421EFA" w:rsidP="00421EFA">
      <w:pPr>
        <w:ind w:left="567"/>
        <w:rPr>
          <w:rFonts w:asciiTheme="minorHAnsi" w:eastAsiaTheme="minorHAnsi" w:hAnsiTheme="minorHAnsi"/>
        </w:rPr>
      </w:pPr>
      <w:r w:rsidRPr="00827546">
        <w:rPr>
          <w:rFonts w:asciiTheme="minorHAnsi" w:eastAsiaTheme="minorHAnsi" w:hAnsiTheme="minorHAnsi"/>
          <w:highlight w:val="cyan"/>
        </w:rPr>
        <w:t>All children can witness and be adversely affected by domestic abuse in the context of their home life where domestic abuse occurs between family members.</w:t>
      </w:r>
    </w:p>
    <w:p w:rsidR="00421EFA" w:rsidRPr="00B7777B" w:rsidRDefault="00421EFA" w:rsidP="00421EFA">
      <w:pPr>
        <w:rPr>
          <w:rFonts w:asciiTheme="minorHAnsi" w:eastAsiaTheme="minorHAnsi" w:hAnsiTheme="minorHAnsi"/>
        </w:rPr>
      </w:pPr>
    </w:p>
    <w:p w:rsidR="00237CA2" w:rsidRDefault="00483A24" w:rsidP="002D55FF">
      <w:pPr>
        <w:spacing w:before="120"/>
        <w:ind w:left="567"/>
        <w:rPr>
          <w:rFonts w:asciiTheme="minorHAnsi" w:eastAsiaTheme="minorHAnsi" w:hAnsiTheme="minorHAnsi"/>
        </w:rPr>
      </w:pPr>
      <w:r w:rsidRPr="00B7777B">
        <w:rPr>
          <w:rFonts w:asciiTheme="minorHAnsi" w:eastAsiaTheme="minorHAnsi" w:hAnsiTheme="minorHAnsi"/>
        </w:rPr>
        <w:t xml:space="preserve">Exposure to domestic abuse and/or violence can have a serious, long lasting emotional and psychological impact on children.  When identifying children who are or may be affected by domestic </w:t>
      </w:r>
      <w:r w:rsidR="006F6776" w:rsidRPr="00B7777B">
        <w:rPr>
          <w:rFonts w:asciiTheme="minorHAnsi" w:eastAsiaTheme="minorHAnsi" w:hAnsiTheme="minorHAnsi"/>
        </w:rPr>
        <w:t>violence,</w:t>
      </w:r>
      <w:r w:rsidRPr="00B7777B">
        <w:rPr>
          <w:rFonts w:asciiTheme="minorHAnsi" w:eastAsiaTheme="minorHAnsi" w:hAnsiTheme="minorHAnsi"/>
        </w:rPr>
        <w:t xml:space="preserve"> we follow the advice provided by Cumbria </w:t>
      </w:r>
      <w:r w:rsidRPr="00CB1EF5">
        <w:rPr>
          <w:rFonts w:asciiTheme="minorHAnsi" w:eastAsiaTheme="minorHAnsi" w:hAnsiTheme="minorHAnsi"/>
        </w:rPr>
        <w:t>SC</w:t>
      </w:r>
      <w:r w:rsidR="00A62186" w:rsidRPr="00CB1EF5">
        <w:rPr>
          <w:rFonts w:asciiTheme="minorHAnsi" w:eastAsiaTheme="minorHAnsi" w:hAnsiTheme="minorHAnsi"/>
        </w:rPr>
        <w:t>P</w:t>
      </w:r>
      <w:r w:rsidRPr="00B7777B">
        <w:rPr>
          <w:rFonts w:asciiTheme="minorHAnsi" w:eastAsiaTheme="minorHAnsi" w:hAnsiTheme="minorHAnsi"/>
        </w:rPr>
        <w:t xml:space="preserve">.  </w:t>
      </w:r>
      <w:hyperlink r:id="rId27" w:history="1">
        <w:r w:rsidR="007719CD" w:rsidRPr="00B7777B">
          <w:rPr>
            <w:rStyle w:val="Hyperlink"/>
            <w:rFonts w:asciiTheme="minorHAnsi" w:eastAsiaTheme="minorHAnsi" w:hAnsiTheme="minorHAnsi"/>
          </w:rPr>
          <w:t>(Click here to view)</w:t>
        </w:r>
      </w:hyperlink>
      <w:r w:rsidR="007719CD" w:rsidRPr="00B7777B">
        <w:rPr>
          <w:rFonts w:asciiTheme="minorHAnsi" w:eastAsiaTheme="minorHAnsi" w:hAnsiTheme="minorHAnsi"/>
        </w:rPr>
        <w:t>.</w:t>
      </w:r>
      <w:bookmarkEnd w:id="235"/>
    </w:p>
    <w:p w:rsidR="00CB1EF5" w:rsidRPr="00CB1EF5" w:rsidRDefault="00D626C4" w:rsidP="00CB1EF5">
      <w:pPr>
        <w:spacing w:before="120"/>
        <w:ind w:left="567"/>
        <w:rPr>
          <w:i/>
          <w:iCs/>
          <w:color w:val="FF0000"/>
        </w:rPr>
      </w:pPr>
      <w:bookmarkStart w:id="241" w:name="_Hlk17796883"/>
      <w:r w:rsidRPr="00CB1EF5">
        <w:lastRenderedPageBreak/>
        <w:t xml:space="preserve">Our school has signed up to Operation Encompass and will be informed by the Police if there has been a call out linked to DV involving any of our pupils. </w:t>
      </w:r>
      <w:bookmarkEnd w:id="241"/>
    </w:p>
    <w:p w:rsidR="00946FD2" w:rsidRPr="00B7777B" w:rsidRDefault="00421EFA" w:rsidP="00680444">
      <w:pPr>
        <w:autoSpaceDE w:val="0"/>
        <w:autoSpaceDN w:val="0"/>
        <w:adjustRightInd w:val="0"/>
        <w:spacing w:before="120"/>
        <w:ind w:left="567"/>
        <w:rPr>
          <w:rFonts w:asciiTheme="minorHAnsi" w:eastAsiaTheme="minorHAnsi" w:hAnsiTheme="minorHAnsi" w:cs="Arial"/>
          <w:color w:val="000000"/>
          <w:szCs w:val="22"/>
        </w:rPr>
      </w:pPr>
      <w:bookmarkStart w:id="242" w:name="_Toc14690608"/>
      <w:bookmarkStart w:id="243" w:name="_Hlk495675287"/>
      <w:r>
        <w:rPr>
          <w:rStyle w:val="Heading4Char"/>
        </w:rPr>
        <w:t xml:space="preserve">‘Honour based’ </w:t>
      </w:r>
      <w:r w:rsidRPr="00421EFA">
        <w:rPr>
          <w:rStyle w:val="Heading4Char"/>
          <w:highlight w:val="cyan"/>
        </w:rPr>
        <w:t>abuse (HBA</w:t>
      </w:r>
      <w:r w:rsidR="00946FD2" w:rsidRPr="00B7777B">
        <w:rPr>
          <w:rStyle w:val="Heading4Char"/>
        </w:rPr>
        <w:t>)</w:t>
      </w:r>
      <w:bookmarkEnd w:id="242"/>
      <w:r w:rsidR="00946FD2" w:rsidRPr="00B7777B">
        <w:rPr>
          <w:rStyle w:val="Heading4Char"/>
        </w:rPr>
        <w:t xml:space="preserve"> </w:t>
      </w:r>
      <w:bookmarkEnd w:id="230"/>
      <w:bookmarkEnd w:id="231"/>
      <w:bookmarkEnd w:id="232"/>
      <w:r w:rsidR="001B7012" w:rsidRPr="00B7777B">
        <w:rPr>
          <w:rFonts w:asciiTheme="minorHAnsi" w:eastAsiaTheme="minorHAnsi" w:hAnsiTheme="minorHAnsi" w:cs="Arial"/>
          <w:b/>
          <w:i/>
          <w:color w:val="000000"/>
          <w:szCs w:val="22"/>
        </w:rPr>
        <w:t>–</w:t>
      </w:r>
      <w:r w:rsidR="00946FD2" w:rsidRPr="00B7777B">
        <w:rPr>
          <w:rFonts w:asciiTheme="minorHAnsi" w:eastAsiaTheme="minorHAnsi" w:hAnsiTheme="minorHAnsi" w:cs="Arial"/>
          <w:b/>
          <w:i/>
          <w:color w:val="000000"/>
          <w:szCs w:val="22"/>
        </w:rPr>
        <w:t xml:space="preserve"> </w:t>
      </w:r>
      <w:r w:rsidR="00946FD2" w:rsidRPr="00B7777B">
        <w:rPr>
          <w:rFonts w:asciiTheme="minorHAnsi" w:eastAsiaTheme="minorHAnsi" w:hAnsiTheme="minorHAnsi" w:cs="Arial"/>
          <w:color w:val="000000"/>
          <w:szCs w:val="22"/>
        </w:rPr>
        <w:t xml:space="preserve">Honour based </w:t>
      </w:r>
      <w:r>
        <w:rPr>
          <w:rFonts w:asciiTheme="minorHAnsi" w:eastAsiaTheme="minorHAnsi" w:hAnsiTheme="minorHAnsi" w:cs="Arial"/>
          <w:color w:val="000000"/>
          <w:szCs w:val="22"/>
        </w:rPr>
        <w:t xml:space="preserve">abuse </w:t>
      </w:r>
      <w:r w:rsidR="00946FD2" w:rsidRPr="00B7777B">
        <w:rPr>
          <w:rFonts w:asciiTheme="minorHAnsi" w:eastAsiaTheme="minorHAnsi" w:hAnsiTheme="minorHAnsi" w:cs="Arial"/>
          <w:color w:val="000000"/>
          <w:szCs w:val="22"/>
        </w:rPr>
        <w:t>includes crimes which have been committed to protect or defend the honour of the family and/or the community, including Female Genital Mutilation (FGM), forced marriage</w:t>
      </w:r>
      <w:r>
        <w:rPr>
          <w:rFonts w:asciiTheme="minorHAnsi" w:eastAsiaTheme="minorHAnsi" w:hAnsiTheme="minorHAnsi" w:cs="Arial"/>
          <w:color w:val="000000"/>
          <w:szCs w:val="22"/>
        </w:rPr>
        <w:t xml:space="preserve"> </w:t>
      </w:r>
      <w:r w:rsidRPr="00DD3529">
        <w:rPr>
          <w:rFonts w:asciiTheme="minorHAnsi" w:eastAsiaTheme="minorHAnsi" w:hAnsiTheme="minorHAnsi" w:cs="Arial"/>
          <w:color w:val="000000"/>
          <w:szCs w:val="22"/>
          <w:highlight w:val="cyan"/>
        </w:rPr>
        <w:t>(some perpetrators use perceived cultural practices as a way to coerce a person into marriage)</w:t>
      </w:r>
      <w:r w:rsidR="00946FD2" w:rsidRPr="00B7777B">
        <w:rPr>
          <w:rFonts w:asciiTheme="minorHAnsi" w:eastAsiaTheme="minorHAnsi" w:hAnsiTheme="minorHAnsi" w:cs="Arial"/>
          <w:color w:val="000000"/>
          <w:szCs w:val="22"/>
        </w:rPr>
        <w:t xml:space="preserve">, and practices such as breast ironing.  </w:t>
      </w:r>
      <w:bookmarkStart w:id="244" w:name="_Hlk524007473"/>
      <w:r w:rsidR="0025236A" w:rsidRPr="00B7777B">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244"/>
      <w:r w:rsidR="0025236A" w:rsidRPr="00B7777B">
        <w:rPr>
          <w:rFonts w:asciiTheme="minorHAnsi" w:eastAsiaTheme="minorHAnsi" w:hAnsiTheme="minorHAnsi" w:cs="Arial"/>
          <w:color w:val="000000"/>
          <w:szCs w:val="22"/>
        </w:rPr>
        <w:t xml:space="preserve">  </w:t>
      </w:r>
      <w:r w:rsidR="00946FD2" w:rsidRPr="00B7777B">
        <w:rPr>
          <w:rFonts w:asciiTheme="minorHAnsi" w:eastAsiaTheme="minorHAnsi" w:hAnsiTheme="minorHAnsi" w:cs="Arial"/>
          <w:color w:val="000000"/>
          <w:szCs w:val="22"/>
        </w:rPr>
        <w:t>All forms of so</w:t>
      </w:r>
      <w:r w:rsidR="008555F5" w:rsidRPr="00B7777B">
        <w:rPr>
          <w:rFonts w:asciiTheme="minorHAnsi" w:eastAsiaTheme="minorHAnsi" w:hAnsiTheme="minorHAnsi" w:cs="Arial"/>
          <w:color w:val="000000"/>
          <w:szCs w:val="22"/>
        </w:rPr>
        <w:t>-</w:t>
      </w:r>
      <w:r>
        <w:rPr>
          <w:rFonts w:asciiTheme="minorHAnsi" w:eastAsiaTheme="minorHAnsi" w:hAnsiTheme="minorHAnsi" w:cs="Arial"/>
          <w:color w:val="000000"/>
          <w:szCs w:val="22"/>
        </w:rPr>
        <w:t>called HBA</w:t>
      </w:r>
      <w:r w:rsidR="00946FD2" w:rsidRPr="00B7777B">
        <w:rPr>
          <w:rFonts w:asciiTheme="minorHAnsi" w:eastAsiaTheme="minorHAnsi" w:hAnsiTheme="minorHAnsi" w:cs="Arial"/>
          <w:color w:val="000000"/>
          <w:szCs w:val="22"/>
        </w:rPr>
        <w:t xml:space="preserve"> are abuse (regardless of motivation) and will be handled and escalated as such.</w:t>
      </w:r>
      <w:bookmarkEnd w:id="221"/>
      <w:bookmarkEnd w:id="224"/>
      <w:bookmarkEnd w:id="234"/>
      <w:bookmarkEnd w:id="238"/>
      <w:r>
        <w:rPr>
          <w:rFonts w:asciiTheme="minorHAnsi" w:eastAsiaTheme="minorHAnsi" w:hAnsiTheme="minorHAnsi" w:cs="Arial"/>
          <w:color w:val="000000"/>
          <w:szCs w:val="22"/>
        </w:rPr>
        <w:t xml:space="preserve"> </w:t>
      </w:r>
      <w:r w:rsidRPr="00827546">
        <w:rPr>
          <w:rFonts w:asciiTheme="minorHAnsi" w:eastAsiaTheme="minorHAnsi" w:hAnsiTheme="minorHAnsi" w:cs="Arial"/>
          <w:color w:val="000000"/>
          <w:szCs w:val="22"/>
          <w:highlight w:val="cyan"/>
        </w:rPr>
        <w:t>Professionals in all agencies, and individuals and groups in relevant communities need to be alert to the possibility of a child being at risk of HBA, or already having suffered HBA.</w:t>
      </w:r>
    </w:p>
    <w:p w:rsidR="00680444" w:rsidRPr="00B7777B"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B7777B">
        <w:rPr>
          <w:rFonts w:asciiTheme="minorHAnsi" w:eastAsiaTheme="minorHAnsi" w:hAnsiTheme="minorHAnsi" w:cs="Arial"/>
          <w:color w:val="000000"/>
          <w:szCs w:val="22"/>
        </w:rPr>
        <w:t>have been</w:t>
      </w:r>
      <w:r w:rsidRPr="00B7777B">
        <w:rPr>
          <w:rFonts w:asciiTheme="minorHAnsi" w:eastAsiaTheme="minorHAnsi" w:hAnsiTheme="minorHAnsi" w:cs="Arial"/>
          <w:color w:val="000000"/>
          <w:szCs w:val="22"/>
        </w:rPr>
        <w:t xml:space="preserve"> under a m</w:t>
      </w:r>
      <w:r w:rsidR="008B78FE" w:rsidRPr="00B7777B">
        <w:rPr>
          <w:rFonts w:asciiTheme="minorHAnsi" w:eastAsiaTheme="minorHAnsi" w:hAnsiTheme="minorHAnsi" w:cs="Arial"/>
          <w:color w:val="000000"/>
          <w:szCs w:val="22"/>
        </w:rPr>
        <w:t xml:space="preserve">andatory duty to report </w:t>
      </w:r>
      <w:r w:rsidR="00421EFA" w:rsidRPr="00850527">
        <w:rPr>
          <w:rFonts w:asciiTheme="minorHAnsi" w:eastAsiaTheme="minorHAnsi" w:hAnsiTheme="minorHAnsi" w:cs="Arial"/>
          <w:color w:val="000000"/>
          <w:szCs w:val="22"/>
          <w:highlight w:val="cyan"/>
        </w:rPr>
        <w:t>personally</w:t>
      </w:r>
      <w:r w:rsidR="00421EFA" w:rsidRPr="00B7777B">
        <w:rPr>
          <w:rFonts w:asciiTheme="minorHAnsi" w:eastAsiaTheme="minorHAnsi" w:hAnsiTheme="minorHAnsi" w:cs="Arial"/>
          <w:color w:val="000000"/>
          <w:szCs w:val="22"/>
        </w:rPr>
        <w:t xml:space="preserve"> </w:t>
      </w:r>
      <w:r w:rsidR="008B78FE" w:rsidRPr="00B7777B">
        <w:rPr>
          <w:rFonts w:asciiTheme="minorHAnsi" w:eastAsiaTheme="minorHAnsi" w:hAnsiTheme="minorHAnsi" w:cs="Arial"/>
          <w:color w:val="000000"/>
          <w:szCs w:val="22"/>
        </w:rPr>
        <w:t>to the P</w:t>
      </w:r>
      <w:r w:rsidRPr="00B7777B">
        <w:rPr>
          <w:rFonts w:asciiTheme="minorHAnsi" w:eastAsiaTheme="minorHAnsi" w:hAnsiTheme="minorHAnsi" w:cs="Arial"/>
          <w:color w:val="000000"/>
          <w:szCs w:val="22"/>
        </w:rPr>
        <w:t>olice cases where they discover than an act of FG</w:t>
      </w:r>
      <w:r w:rsidR="00171669" w:rsidRPr="00B7777B">
        <w:rPr>
          <w:rFonts w:asciiTheme="minorHAnsi" w:eastAsiaTheme="minorHAnsi" w:hAnsiTheme="minorHAnsi" w:cs="Arial"/>
          <w:color w:val="000000"/>
          <w:szCs w:val="22"/>
        </w:rPr>
        <w:t>M</w:t>
      </w:r>
      <w:r w:rsidRPr="00B7777B">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chool’s DSL and involve the Cumbria Safeguarding Hub as appropriate.</w:t>
      </w:r>
      <w:r w:rsidR="00680444" w:rsidRPr="00B7777B">
        <w:rPr>
          <w:rFonts w:asciiTheme="minorHAnsi" w:eastAsiaTheme="minorHAnsi" w:hAnsiTheme="minorHAnsi" w:cs="Arial"/>
          <w:color w:val="000000"/>
          <w:szCs w:val="22"/>
        </w:rPr>
        <w:t xml:space="preserve">  Reference should also be made to the </w:t>
      </w:r>
      <w:r w:rsidR="00680444" w:rsidRPr="00B7777B">
        <w:rPr>
          <w:rFonts w:asciiTheme="minorHAnsi" w:hAnsiTheme="minorHAnsi" w:cs="Arial"/>
          <w:szCs w:val="22"/>
        </w:rPr>
        <w:t xml:space="preserve">HM Government </w:t>
      </w:r>
      <w:bookmarkEnd w:id="243"/>
      <w:r w:rsidR="00421EFA">
        <w:rPr>
          <w:rStyle w:val="Hyperlink"/>
          <w:rFonts w:asciiTheme="minorHAnsi" w:hAnsiTheme="minorHAnsi" w:cs="Arial"/>
          <w:szCs w:val="22"/>
        </w:rPr>
        <w:fldChar w:fldCharType="begin"/>
      </w:r>
      <w:r w:rsidR="00421EFA">
        <w:rPr>
          <w:rStyle w:val="Hyperlink"/>
          <w:rFonts w:asciiTheme="minorHAnsi" w:hAnsiTheme="minorHAnsi" w:cs="Arial"/>
          <w:szCs w:val="22"/>
        </w:rPr>
        <w:instrText xml:space="preserve"> HYPERLINK "https://www.gov.uk/government/publications/multi-agency-statutory-guidance-on-female-genital-mutilation" </w:instrText>
      </w:r>
      <w:r w:rsidR="00421EFA">
        <w:rPr>
          <w:rStyle w:val="Hyperlink"/>
          <w:rFonts w:asciiTheme="minorHAnsi" w:hAnsiTheme="minorHAnsi" w:cs="Arial"/>
          <w:szCs w:val="22"/>
        </w:rPr>
        <w:fldChar w:fldCharType="separate"/>
      </w:r>
      <w:r w:rsidR="00421EFA" w:rsidRPr="00487CC0">
        <w:rPr>
          <w:rStyle w:val="Hyperlink"/>
          <w:rFonts w:asciiTheme="minorHAnsi" w:hAnsiTheme="minorHAnsi" w:cs="Arial"/>
          <w:szCs w:val="22"/>
        </w:rPr>
        <w:t>Multi agency statutory guidance on female genital mutilation</w:t>
      </w:r>
      <w:r w:rsidR="00421EFA">
        <w:rPr>
          <w:rStyle w:val="Hyperlink"/>
          <w:rFonts w:asciiTheme="minorHAnsi" w:hAnsiTheme="minorHAnsi" w:cs="Arial"/>
          <w:szCs w:val="22"/>
        </w:rPr>
        <w:fldChar w:fldCharType="end"/>
      </w:r>
      <w:r w:rsidR="00421EFA" w:rsidRPr="00487CC0">
        <w:rPr>
          <w:rFonts w:asciiTheme="minorHAnsi" w:hAnsiTheme="minorHAnsi" w:cs="Arial"/>
          <w:szCs w:val="22"/>
        </w:rPr>
        <w:t xml:space="preserve">, </w:t>
      </w:r>
      <w:r w:rsidR="00421EFA" w:rsidRPr="009C6254">
        <w:rPr>
          <w:rFonts w:asciiTheme="minorHAnsi" w:hAnsiTheme="minorHAnsi" w:cs="Arial"/>
          <w:szCs w:val="22"/>
          <w:highlight w:val="cyan"/>
        </w:rPr>
        <w:t>July 2020</w:t>
      </w:r>
      <w:r w:rsidR="00421EFA" w:rsidRPr="00487CC0">
        <w:rPr>
          <w:rFonts w:asciiTheme="minorHAnsi" w:hAnsiTheme="minorHAnsi" w:cs="Arial"/>
          <w:szCs w:val="22"/>
        </w:rPr>
        <w:t>.</w:t>
      </w:r>
    </w:p>
    <w:p w:rsidR="005924AE" w:rsidRPr="00B7777B"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245" w:name="_Toc440032802"/>
      <w:bookmarkStart w:id="246" w:name="_Toc443666338"/>
      <w:bookmarkStart w:id="247" w:name="_Toc443666590"/>
      <w:bookmarkStart w:id="248" w:name="_Toc14690609"/>
      <w:r w:rsidRPr="00B7777B">
        <w:rPr>
          <w:rStyle w:val="Heading4Char"/>
        </w:rPr>
        <w:t>Preventing Radicalisation</w:t>
      </w:r>
      <w:bookmarkEnd w:id="245"/>
      <w:bookmarkEnd w:id="246"/>
      <w:bookmarkEnd w:id="247"/>
      <w:bookmarkEnd w:id="248"/>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 Protecting children from the risks of radicalisation</w:t>
      </w:r>
      <w:r w:rsidR="004D2F76" w:rsidRPr="00B7777B">
        <w:rPr>
          <w:rFonts w:asciiTheme="minorHAnsi" w:eastAsiaTheme="minorHAnsi" w:hAnsiTheme="minorHAnsi" w:cs="Arial"/>
          <w:color w:val="000000"/>
          <w:szCs w:val="22"/>
        </w:rPr>
        <w:t xml:space="preserve"> and extremism</w:t>
      </w:r>
      <w:r w:rsidRPr="00B7777B">
        <w:rPr>
          <w:rFonts w:asciiTheme="minorHAnsi" w:eastAsiaTheme="minorHAnsi" w:hAnsiTheme="minorHAnsi" w:cs="Arial"/>
          <w:color w:val="000000"/>
          <w:szCs w:val="22"/>
        </w:rPr>
        <w:t xml:space="preserve"> </w:t>
      </w:r>
      <w:r w:rsidR="00421EFA" w:rsidRPr="00DD3529">
        <w:rPr>
          <w:rFonts w:asciiTheme="minorHAnsi" w:eastAsiaTheme="minorHAnsi" w:hAnsiTheme="minorHAnsi" w:cs="Arial"/>
          <w:color w:val="000000"/>
          <w:szCs w:val="22"/>
          <w:highlight w:val="cyan"/>
        </w:rPr>
        <w:t>and terrorism</w:t>
      </w:r>
      <w:r w:rsidR="00421EFA"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is seen as part of this school</w:t>
      </w:r>
      <w:r w:rsidR="004D2F76"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s wider safeguarding duties and is similar in nature to protecting children from other forms of harm and abuse</w:t>
      </w:r>
      <w:r w:rsidR="004D2F76" w:rsidRPr="00B7777B">
        <w:rPr>
          <w:rFonts w:asciiTheme="minorHAnsi" w:eastAsiaTheme="minorHAnsi" w:hAnsiTheme="minorHAnsi" w:cs="Arial"/>
          <w:color w:val="000000"/>
          <w:szCs w:val="22"/>
        </w:rPr>
        <w:t>.</w:t>
      </w:r>
      <w:r w:rsidR="00D83D62" w:rsidRPr="00B7777B">
        <w:rPr>
          <w:rFonts w:asciiTheme="minorHAnsi" w:eastAsiaTheme="minorHAnsi" w:hAnsiTheme="minorHAnsi" w:cs="Arial"/>
          <w:color w:val="000000"/>
          <w:szCs w:val="22"/>
        </w:rPr>
        <w:t xml:space="preserve">  </w:t>
      </w:r>
      <w:r w:rsidR="00652671" w:rsidRPr="00B7777B">
        <w:rPr>
          <w:rFonts w:asciiTheme="minorHAnsi" w:eastAsiaTheme="minorHAnsi" w:hAnsiTheme="minorHAnsi" w:cs="Arial"/>
          <w:color w:val="000000"/>
          <w:szCs w:val="22"/>
        </w:rPr>
        <w:t xml:space="preserve">Since July 2015 schools have been </w:t>
      </w:r>
      <w:r w:rsidR="00D83D62" w:rsidRPr="00B7777B">
        <w:rPr>
          <w:rFonts w:asciiTheme="minorHAnsi" w:eastAsiaTheme="minorHAnsi" w:hAnsiTheme="minorHAnsi" w:cs="Arial"/>
          <w:color w:val="000000"/>
          <w:szCs w:val="22"/>
        </w:rPr>
        <w:t>under a statutory duty to have ‘due regard to the need to prevent people from being drawn into terrorism’.  This is known as the Prevent duty.  Statutory Prevent guidance summarises the requirements on schools in terms of four general themes:</w:t>
      </w:r>
    </w:p>
    <w:p w:rsidR="00D83D62" w:rsidRPr="00B7777B"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Risk Assessment – </w:t>
      </w:r>
      <w:r w:rsidR="001F2901" w:rsidRPr="00B7777B">
        <w:rPr>
          <w:rFonts w:asciiTheme="minorHAnsi" w:eastAsiaTheme="minorHAnsi" w:hAnsiTheme="minorHAnsi" w:cs="Arial"/>
          <w:color w:val="000000"/>
          <w:szCs w:val="22"/>
        </w:rPr>
        <w:t xml:space="preserve">we will assess the risk of </w:t>
      </w:r>
      <w:r w:rsidRPr="00B7777B">
        <w:rPr>
          <w:rFonts w:asciiTheme="minorHAnsi" w:eastAsiaTheme="minorHAnsi" w:hAnsiTheme="minorHAnsi" w:cs="Arial"/>
          <w:color w:val="000000"/>
          <w:szCs w:val="22"/>
        </w:rPr>
        <w:t>children being drawn into terrorism</w:t>
      </w:r>
      <w:r w:rsidR="001F2901" w:rsidRPr="00B7777B">
        <w:rPr>
          <w:rFonts w:asciiTheme="minorHAnsi" w:eastAsiaTheme="minorHAnsi" w:hAnsiTheme="minorHAnsi" w:cs="Arial"/>
          <w:color w:val="000000"/>
          <w:szCs w:val="22"/>
        </w:rPr>
        <w:t xml:space="preserve"> and have clear procedures in place for protecting children at risk of radicalisation.</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Working in Partnership – we will ensure that our procedures take account </w:t>
      </w:r>
      <w:r w:rsidR="00EE18CB" w:rsidRPr="00B7777B">
        <w:rPr>
          <w:rFonts w:asciiTheme="minorHAnsi" w:eastAsiaTheme="minorHAnsi" w:hAnsiTheme="minorHAnsi" w:cs="Arial"/>
          <w:color w:val="000000"/>
          <w:szCs w:val="22"/>
        </w:rPr>
        <w:t xml:space="preserve">of </w:t>
      </w:r>
      <w:r w:rsidRPr="00B7777B">
        <w:rPr>
          <w:rFonts w:asciiTheme="minorHAnsi" w:eastAsiaTheme="minorHAnsi" w:hAnsiTheme="minorHAnsi" w:cs="Arial"/>
          <w:color w:val="000000"/>
          <w:szCs w:val="22"/>
        </w:rPr>
        <w:t>the poli</w:t>
      </w:r>
      <w:r w:rsidR="00757986" w:rsidRPr="00B7777B">
        <w:rPr>
          <w:rFonts w:asciiTheme="minorHAnsi" w:eastAsiaTheme="minorHAnsi" w:hAnsiTheme="minorHAnsi" w:cs="Arial"/>
          <w:color w:val="000000"/>
          <w:szCs w:val="22"/>
        </w:rPr>
        <w:t xml:space="preserve">cies and procedures of Cumbria </w:t>
      </w:r>
      <w:r w:rsidRPr="00CB1EF5">
        <w:rPr>
          <w:rFonts w:asciiTheme="minorHAnsi" w:eastAsiaTheme="minorHAnsi" w:hAnsiTheme="minorHAnsi" w:cs="Arial"/>
          <w:color w:val="000000"/>
          <w:szCs w:val="22"/>
        </w:rPr>
        <w:t>SC</w:t>
      </w:r>
      <w:r w:rsidR="00A62186" w:rsidRPr="00CB1EF5">
        <w:rPr>
          <w:rFonts w:asciiTheme="minorHAnsi" w:eastAsiaTheme="minorHAnsi" w:hAnsiTheme="minorHAnsi" w:cs="Arial"/>
          <w:color w:val="000000"/>
          <w:szCs w:val="22"/>
        </w:rPr>
        <w:t>P</w:t>
      </w:r>
      <w:r w:rsidRPr="00CB1EF5">
        <w:rPr>
          <w:rFonts w:asciiTheme="minorHAnsi" w:eastAsiaTheme="minorHAnsi" w:hAnsiTheme="minorHAnsi" w:cs="Arial"/>
          <w:color w:val="000000"/>
          <w:szCs w:val="22"/>
        </w:rPr>
        <w:t>.</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B7777B"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Online Safety</w:t>
      </w:r>
      <w:r w:rsidR="00063745" w:rsidRPr="00B7777B">
        <w:rPr>
          <w:rFonts w:asciiTheme="minorHAnsi" w:eastAsiaTheme="minorHAnsi" w:hAnsiTheme="minorHAnsi" w:cs="Arial"/>
          <w:color w:val="000000"/>
          <w:szCs w:val="22"/>
        </w:rPr>
        <w:t xml:space="preserve"> </w:t>
      </w:r>
      <w:r w:rsidR="001F2901" w:rsidRPr="00B7777B">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B7777B">
        <w:rPr>
          <w:rFonts w:asciiTheme="minorHAnsi" w:eastAsiaTheme="minorHAnsi" w:hAnsiTheme="minorHAnsi" w:cs="Arial"/>
          <w:color w:val="000000"/>
          <w:szCs w:val="22"/>
        </w:rPr>
        <w:t>Online Safety Policy</w:t>
      </w:r>
      <w:r w:rsidR="001F2901" w:rsidRPr="00B7777B">
        <w:rPr>
          <w:rFonts w:asciiTheme="minorHAnsi" w:eastAsiaTheme="minorHAnsi" w:hAnsiTheme="minorHAnsi" w:cs="Arial"/>
          <w:color w:val="000000"/>
          <w:szCs w:val="22"/>
        </w:rPr>
        <w:t>.</w:t>
      </w:r>
    </w:p>
    <w:p w:rsidR="00421EFA" w:rsidRPr="00487CC0" w:rsidRDefault="00A164B1" w:rsidP="00421EFA">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We value freedom of speech and the expression of beliefs/ideology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249" w:name="_Hlk525122459"/>
      <w:r w:rsidRPr="00B7777B">
        <w:rPr>
          <w:rFonts w:asciiTheme="minorHAnsi" w:eastAsiaTheme="minorHAnsi" w:hAnsiTheme="minorHAnsi" w:cs="Arial"/>
          <w:color w:val="000000"/>
          <w:szCs w:val="22"/>
        </w:rPr>
        <w:t xml:space="preserve">. </w:t>
      </w:r>
      <w:r w:rsidR="00D673F6" w:rsidRPr="00B7777B">
        <w:rPr>
          <w:rFonts w:asciiTheme="minorHAnsi" w:eastAsiaTheme="minorHAnsi" w:hAnsiTheme="minorHAnsi" w:cs="Arial"/>
          <w:color w:val="000000"/>
          <w:szCs w:val="22"/>
        </w:rPr>
        <w:t xml:space="preserve"> </w:t>
      </w:r>
      <w:bookmarkStart w:id="250" w:name="_Hlk494974948"/>
      <w:r w:rsidR="00D673F6" w:rsidRPr="00B7777B">
        <w:rPr>
          <w:rFonts w:asciiTheme="minorHAnsi" w:eastAsiaTheme="minorHAnsi" w:hAnsiTheme="minorHAnsi" w:cs="Arial"/>
          <w:color w:val="000000"/>
          <w:szCs w:val="22"/>
        </w:rPr>
        <w:t xml:space="preserve">This school uses resources taken from the Government </w:t>
      </w:r>
      <w:bookmarkStart w:id="251" w:name="_Hlk33002386"/>
      <w:bookmarkEnd w:id="249"/>
      <w:bookmarkEnd w:id="250"/>
      <w:r w:rsidR="00421EFA" w:rsidRPr="00487CC0">
        <w:rPr>
          <w:rFonts w:asciiTheme="minorHAnsi" w:eastAsiaTheme="minorHAnsi" w:hAnsiTheme="minorHAnsi" w:cs="Arial"/>
          <w:color w:val="000000"/>
          <w:szCs w:val="22"/>
        </w:rPr>
        <w:t xml:space="preserve">website </w:t>
      </w:r>
      <w:bookmarkStart w:id="252" w:name="_Hlk493154166"/>
      <w:r w:rsidR="00421EFA" w:rsidRPr="00487CC0">
        <w:rPr>
          <w:rFonts w:asciiTheme="minorHAnsi" w:eastAsiaTheme="minorHAnsi" w:hAnsiTheme="minorHAnsi" w:cs="Arial"/>
          <w:color w:val="000000"/>
          <w:szCs w:val="22"/>
        </w:rPr>
        <w:t>‘</w:t>
      </w:r>
      <w:proofErr w:type="spellStart"/>
      <w:r w:rsidR="00421EFA">
        <w:rPr>
          <w:rStyle w:val="Hyperlink"/>
          <w:rFonts w:asciiTheme="minorHAnsi" w:eastAsiaTheme="minorHAnsi" w:hAnsiTheme="minorHAnsi" w:cs="Arial"/>
          <w:szCs w:val="22"/>
        </w:rPr>
        <w:fldChar w:fldCharType="begin"/>
      </w:r>
      <w:r w:rsidR="00421EFA">
        <w:rPr>
          <w:rStyle w:val="Hyperlink"/>
          <w:rFonts w:asciiTheme="minorHAnsi" w:eastAsiaTheme="minorHAnsi" w:hAnsiTheme="minorHAnsi" w:cs="Arial"/>
          <w:szCs w:val="22"/>
        </w:rPr>
        <w:instrText xml:space="preserve"> HYPERLINK "https://educateagainsthate.com" </w:instrText>
      </w:r>
      <w:r w:rsidR="00421EFA">
        <w:rPr>
          <w:rStyle w:val="Hyperlink"/>
          <w:rFonts w:asciiTheme="minorHAnsi" w:eastAsiaTheme="minorHAnsi" w:hAnsiTheme="minorHAnsi" w:cs="Arial"/>
          <w:szCs w:val="22"/>
        </w:rPr>
        <w:fldChar w:fldCharType="separate"/>
      </w:r>
      <w:r w:rsidR="00421EFA" w:rsidRPr="00487CC0">
        <w:rPr>
          <w:rStyle w:val="Hyperlink"/>
          <w:rFonts w:asciiTheme="minorHAnsi" w:eastAsiaTheme="minorHAnsi" w:hAnsiTheme="minorHAnsi" w:cs="Arial"/>
          <w:szCs w:val="22"/>
        </w:rPr>
        <w:t>educateagainsthate</w:t>
      </w:r>
      <w:proofErr w:type="spellEnd"/>
      <w:r w:rsidR="00421EFA">
        <w:rPr>
          <w:rStyle w:val="Hyperlink"/>
          <w:rFonts w:asciiTheme="minorHAnsi" w:eastAsiaTheme="minorHAnsi" w:hAnsiTheme="minorHAnsi" w:cs="Arial"/>
          <w:szCs w:val="22"/>
        </w:rPr>
        <w:fldChar w:fldCharType="end"/>
      </w:r>
      <w:r w:rsidR="00421EFA" w:rsidRPr="00487CC0">
        <w:rPr>
          <w:rFonts w:asciiTheme="minorHAnsi" w:eastAsiaTheme="minorHAnsi" w:hAnsiTheme="minorHAnsi" w:cs="Arial"/>
          <w:color w:val="000000"/>
          <w:szCs w:val="22"/>
        </w:rPr>
        <w:t>’.</w:t>
      </w:r>
      <w:bookmarkEnd w:id="251"/>
      <w:bookmarkEnd w:id="252"/>
      <w:r w:rsidR="00421EFA">
        <w:rPr>
          <w:rFonts w:asciiTheme="minorHAnsi" w:eastAsiaTheme="minorHAnsi" w:hAnsiTheme="minorHAnsi" w:cs="Arial"/>
          <w:color w:val="000000"/>
          <w:szCs w:val="22"/>
        </w:rPr>
        <w:t xml:space="preserve"> </w:t>
      </w:r>
      <w:r w:rsidR="00421EFA" w:rsidRPr="00F078FD">
        <w:rPr>
          <w:rFonts w:asciiTheme="minorHAnsi" w:eastAsiaTheme="minorHAnsi" w:hAnsiTheme="minorHAnsi" w:cs="Arial"/>
          <w:color w:val="000000"/>
          <w:szCs w:val="22"/>
          <w:highlight w:val="cyan"/>
        </w:rPr>
        <w:t>The Home Office statutory guidance ‘</w:t>
      </w:r>
      <w:hyperlink r:id="rId28" w:history="1">
        <w:r w:rsidR="00421EFA" w:rsidRPr="00F078FD">
          <w:rPr>
            <w:rStyle w:val="Hyperlink"/>
            <w:rFonts w:asciiTheme="minorHAnsi" w:eastAsiaTheme="minorHAnsi" w:hAnsiTheme="minorHAnsi" w:cs="Arial"/>
            <w:szCs w:val="22"/>
            <w:highlight w:val="cyan"/>
          </w:rPr>
          <w:t>Revised Prevent Duty Guidance; England and Wales</w:t>
        </w:r>
      </w:hyperlink>
      <w:r w:rsidR="00421EFA" w:rsidRPr="00F078FD">
        <w:rPr>
          <w:rFonts w:asciiTheme="minorHAnsi" w:eastAsiaTheme="minorHAnsi" w:hAnsiTheme="minorHAnsi" w:cs="Arial"/>
          <w:color w:val="000000"/>
          <w:szCs w:val="22"/>
          <w:highlight w:val="cyan"/>
        </w:rPr>
        <w:t>’ provides further information for those responsible for assisting in the reduction of all forms of extremism, radicalisation and terrorism.</w:t>
      </w:r>
    </w:p>
    <w:p w:rsidR="00A164B1" w:rsidRPr="00B7777B" w:rsidRDefault="00A164B1" w:rsidP="0064744E">
      <w:pPr>
        <w:autoSpaceDE w:val="0"/>
        <w:autoSpaceDN w:val="0"/>
        <w:adjustRightInd w:val="0"/>
        <w:spacing w:before="120"/>
        <w:ind w:left="567"/>
        <w:rPr>
          <w:rFonts w:asciiTheme="minorHAnsi" w:eastAsiaTheme="minorHAnsi" w:hAnsiTheme="minorHAnsi" w:cs="Arial"/>
          <w:color w:val="000000"/>
          <w:szCs w:val="22"/>
        </w:rPr>
      </w:pPr>
    </w:p>
    <w:p w:rsidR="001F2901" w:rsidRPr="00B7777B" w:rsidRDefault="001F2901" w:rsidP="001F2901">
      <w:pPr>
        <w:autoSpaceDE w:val="0"/>
        <w:autoSpaceDN w:val="0"/>
        <w:adjustRightInd w:val="0"/>
        <w:spacing w:before="120"/>
        <w:ind w:left="567"/>
        <w:rPr>
          <w:rFonts w:asciiTheme="minorHAnsi" w:eastAsiaTheme="minorHAnsi" w:hAnsiTheme="minorHAnsi" w:cs="Arial"/>
          <w:color w:val="000000"/>
          <w:szCs w:val="22"/>
        </w:rPr>
      </w:pPr>
      <w:bookmarkStart w:id="253" w:name="_Hlk530046953"/>
      <w:r w:rsidRPr="00B7777B">
        <w:rPr>
          <w:rFonts w:asciiTheme="minorHAnsi" w:eastAsiaTheme="minorHAnsi" w:hAnsiTheme="minorHAnsi" w:cs="Arial"/>
          <w:color w:val="000000"/>
          <w:szCs w:val="22"/>
        </w:rPr>
        <w:t>We are aware of and understand when it is appropriate to make a referral to the Channel programme</w:t>
      </w:r>
      <w:r w:rsidR="002F471E" w:rsidRPr="00B7777B">
        <w:rPr>
          <w:rFonts w:asciiTheme="minorHAnsi" w:eastAsiaTheme="minorHAnsi" w:hAnsiTheme="minorHAnsi" w:cs="Arial"/>
          <w:color w:val="000000"/>
          <w:szCs w:val="22"/>
        </w:rPr>
        <w:t xml:space="preserve"> and/or the Safeguarding Hub</w:t>
      </w:r>
      <w:r w:rsidRPr="00B7777B">
        <w:rPr>
          <w:rFonts w:asciiTheme="minorHAnsi" w:eastAsiaTheme="minorHAnsi" w:hAnsiTheme="minorHAnsi" w:cs="Arial"/>
          <w:color w:val="000000"/>
          <w:szCs w:val="22"/>
        </w:rPr>
        <w:t>.</w:t>
      </w:r>
    </w:p>
    <w:p w:rsidR="00421EFA" w:rsidRDefault="00394081" w:rsidP="00421EFA">
      <w:pPr>
        <w:spacing w:before="120" w:after="120"/>
        <w:ind w:left="567"/>
        <w:rPr>
          <w:rStyle w:val="Hyperlink"/>
          <w:rFonts w:asciiTheme="minorHAnsi" w:hAnsiTheme="minorHAnsi"/>
        </w:rPr>
      </w:pPr>
      <w:bookmarkStart w:id="254" w:name="_Toc440032803"/>
      <w:bookmarkStart w:id="255" w:name="_Toc443666339"/>
      <w:bookmarkStart w:id="256" w:name="_Toc443666591"/>
      <w:bookmarkStart w:id="257" w:name="_Toc14690610"/>
      <w:bookmarkStart w:id="258" w:name="_Hlk525122500"/>
      <w:r w:rsidRPr="00B7777B">
        <w:rPr>
          <w:rStyle w:val="Heading4Char"/>
        </w:rPr>
        <w:t xml:space="preserve">Children </w:t>
      </w:r>
      <w:r w:rsidR="006B1719" w:rsidRPr="00B7777B">
        <w:rPr>
          <w:rStyle w:val="Heading4Char"/>
        </w:rPr>
        <w:t>m</w:t>
      </w:r>
      <w:r w:rsidRPr="00B7777B">
        <w:rPr>
          <w:rStyle w:val="Heading4Char"/>
        </w:rPr>
        <w:t>issing from</w:t>
      </w:r>
      <w:r w:rsidR="006B1719" w:rsidRPr="00B7777B">
        <w:rPr>
          <w:rStyle w:val="Heading4Char"/>
        </w:rPr>
        <w:t xml:space="preserve"> home, care or e</w:t>
      </w:r>
      <w:r w:rsidRPr="00B7777B">
        <w:rPr>
          <w:rStyle w:val="Heading4Char"/>
        </w:rPr>
        <w:t>ducation</w:t>
      </w:r>
      <w:bookmarkEnd w:id="254"/>
      <w:bookmarkEnd w:id="255"/>
      <w:bookmarkEnd w:id="256"/>
      <w:bookmarkEnd w:id="257"/>
      <w:r w:rsidRPr="00B7777B">
        <w:rPr>
          <w:rFonts w:asciiTheme="minorHAnsi" w:eastAsiaTheme="minorHAnsi" w:hAnsiTheme="minorHAnsi" w:cs="Arial"/>
          <w:b/>
          <w:i/>
          <w:color w:val="000000"/>
          <w:szCs w:val="22"/>
        </w:rPr>
        <w:t xml:space="preserve"> – </w:t>
      </w:r>
      <w:r w:rsidRPr="00B7777B">
        <w:rPr>
          <w:rFonts w:asciiTheme="minorHAnsi" w:hAnsiTheme="minorHAnsi"/>
        </w:rPr>
        <w:t xml:space="preserve">A child going missing from </w:t>
      </w:r>
      <w:r w:rsidR="006B1719" w:rsidRPr="00B7777B">
        <w:rPr>
          <w:rFonts w:asciiTheme="minorHAnsi" w:hAnsiTheme="minorHAnsi"/>
        </w:rPr>
        <w:t xml:space="preserve">home, care or </w:t>
      </w:r>
      <w:r w:rsidRPr="00B7777B">
        <w:rPr>
          <w:rFonts w:asciiTheme="minorHAnsi" w:hAnsiTheme="minorHAnsi"/>
        </w:rPr>
        <w:t>education</w:t>
      </w:r>
      <w:r w:rsidR="00421EFA">
        <w:rPr>
          <w:rFonts w:asciiTheme="minorHAnsi" w:hAnsiTheme="minorHAnsi"/>
        </w:rPr>
        <w:t xml:space="preserve"> </w:t>
      </w:r>
      <w:r w:rsidR="00421EFA" w:rsidRPr="00FB58B5">
        <w:rPr>
          <w:rFonts w:asciiTheme="minorHAnsi" w:hAnsiTheme="minorHAnsi"/>
          <w:highlight w:val="cyan"/>
        </w:rPr>
        <w:t>can act as a vital warning sign of a range of safeguarding possibilities including abuse and neglect, which may include sexual abuse or exploitation and can also be a sign of child criminal exploitation including involvement in county lines.  It may also indicate mental health problems, risk of substance abuse, risk of travelling to confli</w:t>
      </w:r>
      <w:r w:rsidR="00421EFA">
        <w:rPr>
          <w:rFonts w:asciiTheme="minorHAnsi" w:hAnsiTheme="minorHAnsi"/>
          <w:highlight w:val="cyan"/>
        </w:rPr>
        <w:t>c</w:t>
      </w:r>
      <w:r w:rsidR="00421EFA" w:rsidRPr="00FB58B5">
        <w:rPr>
          <w:rFonts w:asciiTheme="minorHAnsi" w:hAnsiTheme="minorHAnsi"/>
          <w:highlight w:val="cyan"/>
        </w:rPr>
        <w:t>t zones, risk of FGM or risk of forced marriage.</w:t>
      </w:r>
      <w:r w:rsidRPr="00B7777B">
        <w:rPr>
          <w:rFonts w:asciiTheme="minorHAnsi" w:hAnsiTheme="minorHAnsi"/>
        </w:rPr>
        <w:t xml:space="preserve"> </w:t>
      </w:r>
      <w:proofErr w:type="gramStart"/>
      <w:r w:rsidRPr="00B7777B">
        <w:rPr>
          <w:rFonts w:asciiTheme="minorHAnsi" w:hAnsiTheme="minorHAnsi"/>
        </w:rPr>
        <w:t>is</w:t>
      </w:r>
      <w:proofErr w:type="gramEnd"/>
      <w:r w:rsidRPr="00B7777B">
        <w:rPr>
          <w:rFonts w:asciiTheme="minorHAnsi" w:hAnsiTheme="minorHAnsi"/>
        </w:rPr>
        <w:t xml:space="preserve"> a potential indicator of abuse or neglect.  </w:t>
      </w:r>
      <w:r w:rsidR="002418F2" w:rsidRPr="00B7777B">
        <w:rPr>
          <w:rFonts w:asciiTheme="minorHAnsi" w:hAnsiTheme="minorHAnsi"/>
          <w:color w:val="000000" w:themeColor="text1"/>
        </w:rPr>
        <w:t>The</w:t>
      </w:r>
      <w:r w:rsidRPr="00B7777B">
        <w:rPr>
          <w:rFonts w:asciiTheme="minorHAnsi" w:hAnsiTheme="minorHAnsi"/>
        </w:rPr>
        <w:t xml:space="preserve"> School has </w:t>
      </w:r>
      <w:r w:rsidR="000B189F" w:rsidRPr="00B7777B">
        <w:rPr>
          <w:rFonts w:asciiTheme="minorHAnsi" w:hAnsiTheme="minorHAnsi"/>
        </w:rPr>
        <w:t xml:space="preserve">appropriate </w:t>
      </w:r>
      <w:r w:rsidRPr="00B7777B">
        <w:rPr>
          <w:rFonts w:asciiTheme="minorHAnsi" w:hAnsiTheme="minorHAnsi"/>
        </w:rPr>
        <w:t>procedures</w:t>
      </w:r>
      <w:r w:rsidR="000B189F" w:rsidRPr="00B7777B">
        <w:rPr>
          <w:rFonts w:asciiTheme="minorHAnsi" w:hAnsiTheme="minorHAnsi"/>
        </w:rPr>
        <w:t xml:space="preserve"> and responses to children who</w:t>
      </w:r>
      <w:r w:rsidRPr="00B7777B">
        <w:rPr>
          <w:rFonts w:asciiTheme="minorHAnsi" w:hAnsiTheme="minorHAnsi"/>
        </w:rPr>
        <w:t xml:space="preserve"> go missing from education, particularly on repeat occasions to help identify the risk of abuse and neglect, including sexual exploitation and to help prevent the risks of their going missing in future.</w:t>
      </w:r>
      <w:r w:rsidR="00B62976" w:rsidRPr="00B7777B">
        <w:rPr>
          <w:rFonts w:asciiTheme="minorHAnsi" w:hAnsiTheme="minorHAnsi"/>
        </w:rPr>
        <w:t xml:space="preserve">  </w:t>
      </w:r>
      <w:bookmarkStart w:id="259" w:name="_Hlk524007565"/>
      <w:bookmarkStart w:id="260" w:name="_Hlk524102730"/>
      <w:r w:rsidR="00BF6208" w:rsidRPr="00B7777B">
        <w:rPr>
          <w:rFonts w:asciiTheme="minorHAnsi" w:hAnsiTheme="minorHAnsi"/>
        </w:rPr>
        <w:t xml:space="preserve">These procedures are shared with all staff and other relevant adults, </w:t>
      </w:r>
      <w:r w:rsidR="00BF6208" w:rsidRPr="00B7777B">
        <w:rPr>
          <w:rFonts w:asciiTheme="minorHAnsi" w:hAnsiTheme="minorHAnsi"/>
        </w:rPr>
        <w:lastRenderedPageBreak/>
        <w:t>and new starters on Induction.</w:t>
      </w:r>
      <w:bookmarkEnd w:id="259"/>
      <w:r w:rsidR="00BF6208" w:rsidRPr="00B7777B">
        <w:rPr>
          <w:rFonts w:asciiTheme="minorHAnsi" w:hAnsiTheme="minorHAnsi"/>
        </w:rPr>
        <w:t xml:space="preserve">  </w:t>
      </w:r>
      <w:r w:rsidR="00B62976" w:rsidRPr="00B7777B">
        <w:rPr>
          <w:rFonts w:asciiTheme="minorHAnsi" w:hAnsiTheme="minorHAnsi"/>
        </w:rPr>
        <w:t xml:space="preserve">We follow and adhere to Cumbria </w:t>
      </w:r>
      <w:r w:rsidR="00B62976" w:rsidRPr="00CB1EF5">
        <w:rPr>
          <w:rFonts w:asciiTheme="minorHAnsi" w:hAnsiTheme="minorHAnsi"/>
        </w:rPr>
        <w:t>SC</w:t>
      </w:r>
      <w:r w:rsidR="00A62186" w:rsidRPr="00CB1EF5">
        <w:rPr>
          <w:rFonts w:asciiTheme="minorHAnsi" w:hAnsiTheme="minorHAnsi"/>
        </w:rPr>
        <w:t>P</w:t>
      </w:r>
      <w:r w:rsidR="00B62976" w:rsidRPr="00CB1EF5">
        <w:rPr>
          <w:rFonts w:asciiTheme="minorHAnsi" w:hAnsiTheme="minorHAnsi"/>
        </w:rPr>
        <w:t xml:space="preserve"> guidance</w:t>
      </w:r>
      <w:r w:rsidR="00B62976" w:rsidRPr="00B7777B">
        <w:rPr>
          <w:rFonts w:asciiTheme="minorHAnsi" w:hAnsiTheme="minorHAnsi"/>
        </w:rPr>
        <w:t xml:space="preserve"> and procedures on </w:t>
      </w:r>
      <w:hyperlink r:id="rId29" w:history="1">
        <w:r w:rsidR="00421EFA" w:rsidRPr="00487CC0">
          <w:rPr>
            <w:rStyle w:val="Hyperlink"/>
            <w:rFonts w:asciiTheme="minorHAnsi" w:hAnsiTheme="minorHAnsi"/>
          </w:rPr>
          <w:t>Children Missing from Home, Care or Education</w:t>
        </w:r>
      </w:hyperlink>
      <w:r w:rsidR="00421EFA" w:rsidRPr="00487CC0">
        <w:rPr>
          <w:rFonts w:asciiTheme="minorHAnsi" w:hAnsiTheme="minorHAnsi"/>
        </w:rPr>
        <w:t>.</w:t>
      </w:r>
      <w:bookmarkStart w:id="261" w:name="_Hlk524007744"/>
    </w:p>
    <w:p w:rsidR="007C41D2" w:rsidRDefault="007C41D2" w:rsidP="007C41D2">
      <w:pPr>
        <w:spacing w:after="120"/>
        <w:ind w:left="567"/>
      </w:pPr>
      <w:r w:rsidRPr="00FB58B5">
        <w:rPr>
          <w:highlight w:val="cyan"/>
        </w:rPr>
        <w:t>School staff are aware of the schools unauthorised absence and children missing from education procedures.</w:t>
      </w:r>
    </w:p>
    <w:p w:rsidR="00E46A72" w:rsidRPr="00B7777B" w:rsidRDefault="00E46A72" w:rsidP="00421EFA">
      <w:pPr>
        <w:spacing w:before="120" w:after="120"/>
        <w:ind w:left="567"/>
        <w:rPr>
          <w:rFonts w:asciiTheme="minorHAnsi" w:hAnsiTheme="minorHAnsi"/>
        </w:rPr>
      </w:pPr>
      <w:r w:rsidRPr="00B7777B">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261"/>
    </w:p>
    <w:p w:rsidR="00394081" w:rsidRDefault="00394081" w:rsidP="000442CF">
      <w:pPr>
        <w:autoSpaceDE w:val="0"/>
        <w:autoSpaceDN w:val="0"/>
        <w:adjustRightInd w:val="0"/>
        <w:spacing w:before="120" w:after="120"/>
        <w:ind w:left="567"/>
        <w:rPr>
          <w:rFonts w:asciiTheme="minorHAnsi" w:hAnsiTheme="minorHAnsi"/>
        </w:rPr>
      </w:pPr>
      <w:r w:rsidRPr="00B7777B">
        <w:rPr>
          <w:rFonts w:asciiTheme="minorHAnsi" w:hAnsiTheme="minorHAnsi"/>
        </w:rPr>
        <w:t xml:space="preserve">It is our responsibility to inform the Local Authority of any pupil who fails to attend school </w:t>
      </w:r>
      <w:r w:rsidR="00FC76AA" w:rsidRPr="00B7777B">
        <w:rPr>
          <w:rFonts w:asciiTheme="minorHAnsi" w:hAnsiTheme="minorHAnsi"/>
        </w:rPr>
        <w:t>regularly or</w:t>
      </w:r>
      <w:r w:rsidRPr="00B7777B">
        <w:rPr>
          <w:rFonts w:asciiTheme="minorHAnsi" w:hAnsiTheme="minorHAnsi"/>
        </w:rPr>
        <w:t xml:space="preserve"> has been absent without the school’s permission for a continuous period of 10 school days or more.</w:t>
      </w:r>
    </w:p>
    <w:p w:rsidR="007C41D2" w:rsidRDefault="005D39C7" w:rsidP="007C41D2">
      <w:pPr>
        <w:spacing w:after="120"/>
        <w:ind w:left="567"/>
      </w:pPr>
      <w:bookmarkStart w:id="262" w:name="_Toc14690611"/>
      <w:bookmarkStart w:id="263" w:name="_Hlk17797145"/>
      <w:r w:rsidRPr="00CB1EF5">
        <w:rPr>
          <w:rStyle w:val="Heading4Char"/>
        </w:rPr>
        <w:t>Hom</w:t>
      </w:r>
      <w:r w:rsidR="002C2AFB" w:rsidRPr="00CB1EF5">
        <w:rPr>
          <w:rStyle w:val="Heading4Char"/>
        </w:rPr>
        <w:t>e</w:t>
      </w:r>
      <w:r w:rsidRPr="00CB1EF5">
        <w:rPr>
          <w:rStyle w:val="Heading4Char"/>
        </w:rPr>
        <w:t>lessness</w:t>
      </w:r>
      <w:bookmarkEnd w:id="262"/>
      <w:r w:rsidRPr="00CB1EF5">
        <w:t xml:space="preserve"> – Being homeless or being at risk</w:t>
      </w:r>
      <w:r w:rsidR="00FB457B" w:rsidRPr="00CB1EF5">
        <w:t xml:space="preserve"> of becoming homeless presents a real risk to a child’s welfare.  The DSL (and any deputies) are aware of contact details and referral routes in to the Local Housing Authority so they can raise/progress concerns at the earliest opportunity</w:t>
      </w:r>
      <w:r w:rsidR="007703DF" w:rsidRPr="00CB1EF5">
        <w:t xml:space="preserve">.  Cumbria County Council have a list of </w:t>
      </w:r>
      <w:bookmarkEnd w:id="263"/>
      <w:r w:rsidR="007C41D2">
        <w:rPr>
          <w:rStyle w:val="Hyperlink"/>
        </w:rPr>
        <w:fldChar w:fldCharType="begin"/>
      </w:r>
      <w:r w:rsidR="007C41D2">
        <w:rPr>
          <w:rStyle w:val="Hyperlink"/>
        </w:rPr>
        <w:instrText xml:space="preserve"> HYPERLINK "https://www.cumbria.gov.uk/yphousing/youngpeople/contact.asp" </w:instrText>
      </w:r>
      <w:r w:rsidR="007C41D2">
        <w:rPr>
          <w:rStyle w:val="Hyperlink"/>
        </w:rPr>
        <w:fldChar w:fldCharType="separate"/>
      </w:r>
      <w:r w:rsidR="007C41D2" w:rsidRPr="00487CC0">
        <w:rPr>
          <w:rStyle w:val="Hyperlink"/>
        </w:rPr>
        <w:t>contacts for local district council housing support</w:t>
      </w:r>
      <w:r w:rsidR="007C41D2">
        <w:rPr>
          <w:rStyle w:val="Hyperlink"/>
        </w:rPr>
        <w:fldChar w:fldCharType="end"/>
      </w:r>
      <w:r w:rsidR="007C41D2" w:rsidRPr="00487CC0">
        <w:t>.</w:t>
      </w:r>
    </w:p>
    <w:p w:rsidR="005D39C7" w:rsidRDefault="005D39C7" w:rsidP="000442CF">
      <w:pPr>
        <w:ind w:left="567"/>
        <w:rPr>
          <w:rStyle w:val="Hyperlink"/>
        </w:rPr>
      </w:pPr>
    </w:p>
    <w:p w:rsidR="007C41D2" w:rsidRPr="0092591D" w:rsidRDefault="007C41D2" w:rsidP="007C41D2">
      <w:pPr>
        <w:autoSpaceDE w:val="0"/>
        <w:autoSpaceDN w:val="0"/>
        <w:adjustRightInd w:val="0"/>
        <w:spacing w:before="120"/>
        <w:ind w:left="567"/>
        <w:rPr>
          <w:rFonts w:asciiTheme="minorHAnsi" w:hAnsiTheme="minorHAnsi"/>
          <w:szCs w:val="22"/>
        </w:rPr>
      </w:pPr>
      <w:bookmarkStart w:id="264" w:name="_Toc47566779"/>
      <w:proofErr w:type="spellStart"/>
      <w:r w:rsidRPr="0092591D">
        <w:rPr>
          <w:rStyle w:val="Heading4Char"/>
          <w:highlight w:val="cyan"/>
        </w:rPr>
        <w:t>Upskirting</w:t>
      </w:r>
      <w:bookmarkEnd w:id="264"/>
      <w:proofErr w:type="spellEnd"/>
      <w:r w:rsidRPr="0092591D">
        <w:rPr>
          <w:highlight w:val="cyan"/>
        </w:rPr>
        <w:t xml:space="preserve"> – The Voyeurism (Offences) Act, </w:t>
      </w:r>
      <w:r w:rsidRPr="0092591D">
        <w:rPr>
          <w:rFonts w:asciiTheme="minorHAnsi" w:eastAsiaTheme="minorHAnsi" w:hAnsiTheme="minorHAnsi" w:cs="ArialMT"/>
          <w:color w:val="0B0C0C"/>
          <w:szCs w:val="22"/>
          <w:highlight w:val="cyan"/>
        </w:rPr>
        <w:t xml:space="preserve">which is commonly known as the </w:t>
      </w:r>
      <w:proofErr w:type="spellStart"/>
      <w:r w:rsidRPr="0092591D">
        <w:rPr>
          <w:rFonts w:asciiTheme="minorHAnsi" w:eastAsiaTheme="minorHAnsi" w:hAnsiTheme="minorHAnsi" w:cs="ArialMT"/>
          <w:color w:val="0B0C0C"/>
          <w:szCs w:val="22"/>
          <w:highlight w:val="cyan"/>
        </w:rPr>
        <w:t>Upskirting</w:t>
      </w:r>
      <w:proofErr w:type="spellEnd"/>
      <w:r w:rsidRPr="0092591D">
        <w:rPr>
          <w:rFonts w:asciiTheme="minorHAnsi" w:eastAsiaTheme="minorHAnsi" w:hAnsiTheme="minorHAnsi" w:cs="ArialMT"/>
          <w:color w:val="0B0C0C"/>
          <w:szCs w:val="22"/>
          <w:highlight w:val="cyan"/>
        </w:rPr>
        <w:t xml:space="preserve"> Act, came into force on 12 April 2019. </w:t>
      </w:r>
      <w:r w:rsidRPr="0092591D">
        <w:rPr>
          <w:rFonts w:asciiTheme="minorHAnsi" w:eastAsiaTheme="minorHAnsi" w:hAnsiTheme="minorHAnsi" w:cs="ArialMT"/>
          <w:color w:val="000000"/>
          <w:szCs w:val="22"/>
          <w:highlight w:val="cyan"/>
        </w:rPr>
        <w:t>‘</w:t>
      </w:r>
      <w:proofErr w:type="spellStart"/>
      <w:r w:rsidRPr="0092591D">
        <w:rPr>
          <w:rFonts w:asciiTheme="minorHAnsi" w:eastAsiaTheme="minorHAnsi" w:hAnsiTheme="minorHAnsi" w:cs="ArialMT"/>
          <w:color w:val="0B0C0C"/>
          <w:szCs w:val="22"/>
          <w:highlight w:val="cyan"/>
        </w:rPr>
        <w:t>Upskirting</w:t>
      </w:r>
      <w:proofErr w:type="spellEnd"/>
      <w:r w:rsidRPr="0092591D">
        <w:rPr>
          <w:rFonts w:asciiTheme="minorHAnsi" w:eastAsiaTheme="minorHAnsi" w:hAnsiTheme="minorHAnsi" w:cs="ArialMT"/>
          <w:color w:val="0B0C0C"/>
          <w:szCs w:val="22"/>
          <w:highlight w:val="cyan"/>
        </w:rPr>
        <w:t>’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p>
    <w:p w:rsidR="007C41D2" w:rsidRPr="00CB1EF5" w:rsidRDefault="007C41D2" w:rsidP="000442CF">
      <w:pPr>
        <w:ind w:left="567"/>
      </w:pPr>
    </w:p>
    <w:p w:rsidR="00BE6E83" w:rsidRPr="00B7777B" w:rsidRDefault="00CA72C3" w:rsidP="00394081">
      <w:pPr>
        <w:autoSpaceDE w:val="0"/>
        <w:autoSpaceDN w:val="0"/>
        <w:adjustRightInd w:val="0"/>
        <w:spacing w:before="120"/>
        <w:ind w:left="567"/>
        <w:rPr>
          <w:rFonts w:asciiTheme="minorHAnsi" w:hAnsiTheme="minorHAnsi"/>
        </w:rPr>
      </w:pPr>
      <w:bookmarkStart w:id="265" w:name="_Toc14690612"/>
      <w:bookmarkStart w:id="266" w:name="_Hlk524007771"/>
      <w:r w:rsidRPr="00CB1EF5">
        <w:rPr>
          <w:rStyle w:val="Heading4Char"/>
        </w:rPr>
        <w:t xml:space="preserve">Other issues covered by Annex </w:t>
      </w:r>
      <w:proofErr w:type="gramStart"/>
      <w:r w:rsidRPr="00CB1EF5">
        <w:rPr>
          <w:rStyle w:val="Heading4Char"/>
        </w:rPr>
        <w:t>A</w:t>
      </w:r>
      <w:proofErr w:type="gramEnd"/>
      <w:r w:rsidRPr="00CB1EF5">
        <w:rPr>
          <w:rStyle w:val="Heading4Char"/>
        </w:rPr>
        <w:t xml:space="preserve"> – Keeping Children Safe in Education </w:t>
      </w:r>
      <w:r w:rsidRPr="007C41D2">
        <w:rPr>
          <w:rStyle w:val="Heading4Char"/>
          <w:highlight w:val="cyan"/>
        </w:rPr>
        <w:t>20</w:t>
      </w:r>
      <w:bookmarkEnd w:id="265"/>
      <w:r w:rsidR="007C41D2" w:rsidRPr="007C41D2">
        <w:rPr>
          <w:rStyle w:val="Heading4Char"/>
          <w:highlight w:val="cyan"/>
        </w:rPr>
        <w:t>20</w:t>
      </w:r>
      <w:r w:rsidRPr="00CB1EF5">
        <w:rPr>
          <w:rStyle w:val="Heading4Char"/>
        </w:rPr>
        <w:t xml:space="preserve"> </w:t>
      </w:r>
      <w:r w:rsidRPr="00CB1EF5">
        <w:rPr>
          <w:rFonts w:asciiTheme="minorHAnsi" w:eastAsiaTheme="minorHAnsi" w:hAnsiTheme="minorHAnsi" w:cs="Arial"/>
          <w:b/>
          <w:i/>
          <w:color w:val="000000"/>
          <w:szCs w:val="22"/>
        </w:rPr>
        <w:t xml:space="preserve">– </w:t>
      </w:r>
      <w:r w:rsidR="00BE6E83" w:rsidRPr="00CB1EF5">
        <w:rPr>
          <w:rFonts w:asciiTheme="minorHAnsi" w:hAnsiTheme="minorHAnsi"/>
        </w:rPr>
        <w:t>in</w:t>
      </w:r>
      <w:r w:rsidR="00BE6E83" w:rsidRPr="00B7777B">
        <w:rPr>
          <w:rFonts w:asciiTheme="minorHAnsi" w:hAnsiTheme="minorHAnsi"/>
        </w:rPr>
        <w:t xml:space="preserve"> addition to issues outlined above, Annex A of Keeping Children Safe in Education also includes further detail on the following:</w:t>
      </w:r>
    </w:p>
    <w:p w:rsidR="00BE6E83" w:rsidRPr="00B7777B" w:rsidRDefault="00BE6E83" w:rsidP="00BE6E83">
      <w:pPr>
        <w:numPr>
          <w:ilvl w:val="0"/>
          <w:numId w:val="60"/>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hAnsiTheme="minorHAnsi"/>
        </w:rPr>
        <w:t>Children and the court system</w:t>
      </w:r>
    </w:p>
    <w:p w:rsidR="00BE6E83" w:rsidRPr="00C46A4F"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hAnsiTheme="minorHAnsi"/>
        </w:rPr>
        <w:t>Children with family members in prison</w:t>
      </w:r>
    </w:p>
    <w:p w:rsidR="00C46A4F" w:rsidRPr="00CB1EF5" w:rsidRDefault="00C46A4F"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proofErr w:type="spellStart"/>
      <w:r w:rsidRPr="00CB1EF5">
        <w:rPr>
          <w:rFonts w:asciiTheme="minorHAnsi" w:hAnsiTheme="minorHAnsi"/>
        </w:rPr>
        <w:t>Upskirting</w:t>
      </w:r>
      <w:proofErr w:type="spellEnd"/>
    </w:p>
    <w:p w:rsidR="00D63285" w:rsidRPr="007C41D2" w:rsidRDefault="001F7881" w:rsidP="007C41D2">
      <w:pPr>
        <w:pStyle w:val="Heading2"/>
        <w:rPr>
          <w:rFonts w:eastAsiaTheme="minorHAnsi"/>
        </w:rPr>
      </w:pPr>
      <w:bookmarkStart w:id="267" w:name="_Toc426124633"/>
      <w:bookmarkStart w:id="268" w:name="_Toc426444137"/>
      <w:bookmarkStart w:id="269" w:name="_Toc440032804"/>
      <w:bookmarkStart w:id="270" w:name="_Toc443666340"/>
      <w:bookmarkStart w:id="271" w:name="_Toc443666592"/>
      <w:bookmarkStart w:id="272" w:name="_Toc14690613"/>
      <w:bookmarkEnd w:id="253"/>
      <w:bookmarkEnd w:id="258"/>
      <w:bookmarkEnd w:id="260"/>
      <w:bookmarkEnd w:id="266"/>
      <w:r w:rsidRPr="00B7777B">
        <w:rPr>
          <w:rFonts w:eastAsiaTheme="minorHAnsi"/>
        </w:rPr>
        <w:t xml:space="preserve">What School </w:t>
      </w:r>
      <w:r w:rsidRPr="00B7777B">
        <w:t>Staff</w:t>
      </w:r>
      <w:r w:rsidRPr="00B7777B">
        <w:rPr>
          <w:rFonts w:eastAsiaTheme="minorHAnsi"/>
        </w:rPr>
        <w:t xml:space="preserve"> should do if they have concerns about a Child</w:t>
      </w:r>
      <w:bookmarkEnd w:id="267"/>
      <w:bookmarkEnd w:id="268"/>
      <w:bookmarkEnd w:id="269"/>
      <w:bookmarkEnd w:id="270"/>
      <w:bookmarkEnd w:id="271"/>
      <w:bookmarkEnd w:id="272"/>
      <w:r w:rsidR="007C41D2">
        <w:rPr>
          <w:rFonts w:eastAsiaTheme="minorHAnsi"/>
        </w:rPr>
        <w:t xml:space="preserve"> </w:t>
      </w:r>
      <w:r w:rsidR="007C41D2" w:rsidRPr="000D230B">
        <w:rPr>
          <w:rFonts w:eastAsiaTheme="minorHAnsi"/>
          <w:highlight w:val="cyan"/>
        </w:rPr>
        <w:t>or an allegation is made about a staff member</w:t>
      </w:r>
    </w:p>
    <w:p w:rsidR="002D50D8"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273" w:name="_Hlk524102865"/>
      <w:r w:rsidRPr="00B7777B">
        <w:rPr>
          <w:rFonts w:asciiTheme="minorHAnsi" w:eastAsiaTheme="minorHAnsi" w:hAnsiTheme="minorHAnsi" w:cs="Arial"/>
          <w:color w:val="000000"/>
          <w:szCs w:val="22"/>
        </w:rPr>
        <w:t>If staff members have concerns about a child they should raise these with the D</w:t>
      </w:r>
      <w:r w:rsidR="00875D48" w:rsidRPr="00B7777B">
        <w:rPr>
          <w:rFonts w:asciiTheme="minorHAnsi" w:eastAsiaTheme="minorHAnsi" w:hAnsiTheme="minorHAnsi" w:cs="Arial"/>
          <w:color w:val="000000"/>
          <w:szCs w:val="22"/>
        </w:rPr>
        <w:t>SL</w:t>
      </w:r>
      <w:r w:rsidR="00DC64A7" w:rsidRPr="00B7777B">
        <w:rPr>
          <w:rFonts w:asciiTheme="minorHAnsi" w:eastAsiaTheme="minorHAnsi" w:hAnsiTheme="minorHAnsi" w:cs="Arial"/>
          <w:color w:val="000000"/>
          <w:szCs w:val="22"/>
        </w:rPr>
        <w:t xml:space="preserve"> or deputy</w:t>
      </w:r>
      <w:r w:rsidRPr="00B7777B">
        <w:rPr>
          <w:rFonts w:asciiTheme="minorHAnsi" w:eastAsiaTheme="minorHAnsi" w:hAnsiTheme="minorHAnsi" w:cs="Arial"/>
          <w:color w:val="000000"/>
          <w:szCs w:val="22"/>
        </w:rPr>
        <w:t>. This also includes situations of abuse which may involve staff members</w:t>
      </w:r>
      <w:r w:rsidR="007C41D2">
        <w:rPr>
          <w:rFonts w:asciiTheme="minorHAnsi" w:eastAsiaTheme="minorHAnsi" w:hAnsiTheme="minorHAnsi" w:cs="Arial"/>
          <w:color w:val="000000"/>
          <w:szCs w:val="22"/>
        </w:rPr>
        <w:t xml:space="preserve"> </w:t>
      </w:r>
      <w:r w:rsidR="007C41D2" w:rsidRPr="000838A7">
        <w:rPr>
          <w:rFonts w:asciiTheme="minorHAnsi" w:eastAsiaTheme="minorHAnsi" w:hAnsiTheme="minorHAnsi" w:cs="Arial"/>
          <w:color w:val="000000"/>
          <w:szCs w:val="22"/>
          <w:highlight w:val="cyan"/>
        </w:rPr>
        <w:t>(including supply staff and volunteers)</w:t>
      </w:r>
      <w:r w:rsidR="007C41D2">
        <w:rPr>
          <w:rFonts w:asciiTheme="minorHAnsi" w:eastAsiaTheme="minorHAnsi" w:hAnsiTheme="minorHAnsi" w:cs="Arial"/>
          <w:color w:val="000000"/>
          <w:szCs w:val="22"/>
        </w:rPr>
        <w:t xml:space="preserve"> R</w:t>
      </w:r>
      <w:r w:rsidRPr="00B7777B">
        <w:rPr>
          <w:rFonts w:asciiTheme="minorHAnsi" w:eastAsiaTheme="minorHAnsi" w:hAnsiTheme="minorHAnsi" w:cs="Arial"/>
          <w:color w:val="000000"/>
          <w:szCs w:val="22"/>
        </w:rPr>
        <w:t xml:space="preserve">efer </w:t>
      </w:r>
      <w:r w:rsidR="007C41D2">
        <w:rPr>
          <w:rFonts w:asciiTheme="minorHAnsi" w:eastAsiaTheme="minorHAnsi" w:hAnsiTheme="minorHAnsi" w:cs="Arial"/>
          <w:color w:val="000000"/>
          <w:szCs w:val="22"/>
        </w:rPr>
        <w:t xml:space="preserve">to </w:t>
      </w:r>
      <w:r w:rsidR="007C41D2" w:rsidRPr="000838A7">
        <w:rPr>
          <w:rFonts w:asciiTheme="minorHAnsi" w:eastAsiaTheme="minorHAnsi" w:hAnsiTheme="minorHAnsi" w:cs="Arial"/>
          <w:color w:val="000000"/>
          <w:szCs w:val="22"/>
          <w:highlight w:val="cyan"/>
        </w:rPr>
        <w:t xml:space="preserve">Allegations </w:t>
      </w:r>
      <w:r w:rsidR="007C41D2">
        <w:rPr>
          <w:rFonts w:asciiTheme="minorHAnsi" w:eastAsiaTheme="minorHAnsi" w:hAnsiTheme="minorHAnsi" w:cs="Arial"/>
          <w:color w:val="000000"/>
          <w:szCs w:val="22"/>
          <w:highlight w:val="cyan"/>
        </w:rPr>
        <w:t xml:space="preserve">guidance </w:t>
      </w:r>
      <w:r w:rsidR="007C41D2" w:rsidRPr="000838A7">
        <w:rPr>
          <w:rFonts w:asciiTheme="minorHAnsi" w:eastAsiaTheme="minorHAnsi" w:hAnsiTheme="minorHAnsi" w:cs="Arial"/>
          <w:color w:val="000000"/>
          <w:szCs w:val="22"/>
          <w:highlight w:val="cyan"/>
        </w:rPr>
        <w:t>at Section 9 and</w:t>
      </w:r>
      <w:r w:rsidR="007C41D2">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to Whistl</w:t>
      </w:r>
      <w:r w:rsidR="00CA2C90" w:rsidRPr="00B7777B">
        <w:rPr>
          <w:rFonts w:asciiTheme="minorHAnsi" w:eastAsiaTheme="minorHAnsi" w:hAnsiTheme="minorHAnsi" w:cs="Arial"/>
          <w:color w:val="000000"/>
          <w:szCs w:val="22"/>
        </w:rPr>
        <w:t xml:space="preserve">eblowing </w:t>
      </w:r>
      <w:r w:rsidR="002876CA" w:rsidRPr="00B7777B">
        <w:rPr>
          <w:rFonts w:asciiTheme="minorHAnsi" w:eastAsiaTheme="minorHAnsi" w:hAnsiTheme="minorHAnsi" w:cs="Arial"/>
          <w:color w:val="000000"/>
          <w:szCs w:val="22"/>
        </w:rPr>
        <w:t>p</w:t>
      </w:r>
      <w:r w:rsidR="00CA2C90" w:rsidRPr="00B7777B">
        <w:rPr>
          <w:rFonts w:asciiTheme="minorHAnsi" w:eastAsiaTheme="minorHAnsi" w:hAnsiTheme="minorHAnsi" w:cs="Arial"/>
          <w:color w:val="000000"/>
          <w:szCs w:val="22"/>
        </w:rPr>
        <w:t xml:space="preserve">rocedures at Section </w:t>
      </w:r>
      <w:r w:rsidR="002876CA" w:rsidRPr="00B7777B">
        <w:rPr>
          <w:rFonts w:asciiTheme="minorHAnsi" w:eastAsiaTheme="minorHAnsi" w:hAnsiTheme="minorHAnsi" w:cs="Arial"/>
          <w:color w:val="000000"/>
          <w:szCs w:val="22"/>
        </w:rPr>
        <w:t>1</w:t>
      </w:r>
      <w:r w:rsidR="00AB7DA5" w:rsidRPr="00B7777B">
        <w:rPr>
          <w:rFonts w:asciiTheme="minorHAnsi" w:eastAsiaTheme="minorHAnsi" w:hAnsiTheme="minorHAnsi" w:cs="Arial"/>
          <w:color w:val="000000"/>
          <w:szCs w:val="22"/>
        </w:rPr>
        <w:t>1</w:t>
      </w:r>
      <w:r w:rsidRPr="00B7777B">
        <w:rPr>
          <w:rFonts w:asciiTheme="minorHAnsi" w:eastAsiaTheme="minorHAnsi" w:hAnsiTheme="minorHAnsi" w:cs="Arial"/>
          <w:color w:val="000000"/>
          <w:szCs w:val="22"/>
        </w:rPr>
        <w:t xml:space="preserve">. </w:t>
      </w:r>
    </w:p>
    <w:p w:rsidR="00607D8E" w:rsidRPr="00B7777B"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274" w:name="_Hlk524007999"/>
      <w:r w:rsidRPr="00B7777B">
        <w:rPr>
          <w:rFonts w:asciiTheme="minorHAnsi" w:eastAsiaTheme="minorHAnsi" w:hAnsiTheme="minorHAnsi" w:cs="Arial"/>
          <w:color w:val="000000"/>
          <w:szCs w:val="22"/>
        </w:rPr>
        <w:t>Wherever possible, there should be a conversation with the DSL (or deputy), who will help staff decide what to do next.</w:t>
      </w:r>
      <w:r w:rsidR="00DC64A7" w:rsidRPr="00B7777B">
        <w:rPr>
          <w:rFonts w:asciiTheme="minorHAnsi" w:eastAsiaTheme="minorHAnsi" w:hAnsiTheme="minorHAnsi" w:cs="Arial"/>
          <w:color w:val="000000"/>
          <w:szCs w:val="22"/>
        </w:rPr>
        <w:t xml:space="preserve">  Options will then include:</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managing any support for the child internally via the school’s own pastoral support processes;</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an early help assessment; or</w:t>
      </w:r>
    </w:p>
    <w:p w:rsidR="00DC64A7" w:rsidRPr="00B7777B" w:rsidRDefault="00DC64A7" w:rsidP="00DC64A7">
      <w:pPr>
        <w:numPr>
          <w:ilvl w:val="0"/>
          <w:numId w:val="57"/>
        </w:numPr>
        <w:autoSpaceDE w:val="0"/>
        <w:autoSpaceDN w:val="0"/>
        <w:adjustRightInd w:val="0"/>
        <w:spacing w:after="120"/>
        <w:ind w:left="924" w:hanging="357"/>
        <w:rPr>
          <w:rFonts w:asciiTheme="minorHAnsi" w:eastAsiaTheme="minorHAnsi" w:hAnsiTheme="minorHAnsi" w:cs="Arial"/>
          <w:color w:val="000000"/>
          <w:szCs w:val="22"/>
        </w:rPr>
      </w:pPr>
      <w:proofErr w:type="gramStart"/>
      <w:r w:rsidRPr="00B7777B">
        <w:rPr>
          <w:rFonts w:asciiTheme="minorHAnsi" w:eastAsiaTheme="minorHAnsi" w:hAnsiTheme="minorHAnsi" w:cs="Arial"/>
          <w:color w:val="000000"/>
          <w:szCs w:val="22"/>
        </w:rPr>
        <w:t>a</w:t>
      </w:r>
      <w:proofErr w:type="gramEnd"/>
      <w:r w:rsidRPr="00B7777B">
        <w:rPr>
          <w:rFonts w:asciiTheme="minorHAnsi" w:eastAsiaTheme="minorHAnsi" w:hAnsiTheme="minorHAnsi" w:cs="Arial"/>
          <w:color w:val="000000"/>
          <w:szCs w:val="22"/>
        </w:rPr>
        <w:t xml:space="preserve"> referral for statutory services.</w:t>
      </w:r>
      <w:bookmarkEnd w:id="273"/>
      <w:bookmarkEnd w:id="274"/>
    </w:p>
    <w:p w:rsidR="002D50D8" w:rsidRPr="00B7777B"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275" w:name="_Hlk497224806"/>
      <w:bookmarkStart w:id="276" w:name="_Hlk494974995"/>
      <w:r w:rsidRPr="00B7777B">
        <w:rPr>
          <w:rFonts w:asciiTheme="minorHAnsi" w:hAnsiTheme="minorHAnsi"/>
          <w:bCs/>
          <w:szCs w:val="22"/>
        </w:rPr>
        <w:t>All staff are required to report any concerns</w:t>
      </w:r>
      <w:r w:rsidR="004D47FB" w:rsidRPr="00B7777B">
        <w:rPr>
          <w:rFonts w:asciiTheme="minorHAnsi" w:hAnsiTheme="minorHAnsi"/>
          <w:bCs/>
          <w:szCs w:val="22"/>
        </w:rPr>
        <w:t xml:space="preserve"> in writing</w:t>
      </w:r>
      <w:r w:rsidR="00CB1EF5">
        <w:rPr>
          <w:rFonts w:asciiTheme="minorHAnsi" w:hAnsiTheme="minorHAnsi"/>
          <w:bCs/>
          <w:szCs w:val="22"/>
        </w:rPr>
        <w:t xml:space="preserve"> via CPOMS</w:t>
      </w:r>
      <w:r w:rsidRPr="00B7777B">
        <w:rPr>
          <w:rFonts w:asciiTheme="minorHAnsi" w:hAnsiTheme="minorHAnsi"/>
          <w:bCs/>
          <w:szCs w:val="22"/>
        </w:rPr>
        <w:t>.  O</w:t>
      </w:r>
      <w:r w:rsidRPr="00B7777B">
        <w:rPr>
          <w:rFonts w:asciiTheme="minorHAnsi" w:hAnsiTheme="minorHAnsi"/>
          <w:szCs w:val="22"/>
        </w:rPr>
        <w:t xml:space="preserve">n occasions, a referral is justified by a single incident such as an injury or disclosure of abuse. </w:t>
      </w:r>
      <w:r w:rsidR="0042040A" w:rsidRPr="00B7777B">
        <w:rPr>
          <w:rFonts w:asciiTheme="minorHAnsi" w:hAnsiTheme="minorHAnsi"/>
          <w:szCs w:val="22"/>
        </w:rPr>
        <w:t xml:space="preserve"> </w:t>
      </w:r>
      <w:r w:rsidRPr="00B7777B">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B7777B">
        <w:rPr>
          <w:rFonts w:asciiTheme="minorHAnsi" w:hAnsiTheme="minorHAnsi"/>
          <w:szCs w:val="22"/>
        </w:rPr>
        <w:t xml:space="preserve"> </w:t>
      </w:r>
      <w:r w:rsidRPr="00B7777B">
        <w:rPr>
          <w:rFonts w:asciiTheme="minorHAnsi" w:hAnsiTheme="minorHAnsi"/>
          <w:szCs w:val="22"/>
        </w:rPr>
        <w:t>A reliance on memory without accurate and contemporaneous records of concern could lead to a failure to protect.</w:t>
      </w:r>
      <w:bookmarkEnd w:id="275"/>
    </w:p>
    <w:bookmarkEnd w:id="276"/>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w:t>
      </w:r>
      <w:r w:rsidR="008B78FE" w:rsidRPr="00B7777B">
        <w:rPr>
          <w:rFonts w:asciiTheme="minorHAnsi" w:eastAsiaTheme="minorHAnsi" w:hAnsiTheme="minorHAnsi" w:cs="Arial"/>
          <w:color w:val="000000"/>
          <w:szCs w:val="22"/>
        </w:rPr>
        <w:t>DSL</w:t>
      </w:r>
      <w:r w:rsidRPr="00B7777B">
        <w:rPr>
          <w:rFonts w:asciiTheme="minorHAnsi" w:eastAsiaTheme="minorHAnsi" w:hAnsiTheme="minorHAnsi" w:cs="Arial"/>
          <w:color w:val="000000"/>
          <w:szCs w:val="22"/>
        </w:rPr>
        <w:t xml:space="preserve"> will decide whether to make a referral to </w:t>
      </w:r>
      <w:r w:rsidR="00542CB5" w:rsidRPr="00B7777B">
        <w:rPr>
          <w:rFonts w:asciiTheme="minorHAnsi" w:hAnsiTheme="minorHAnsi" w:cstheme="minorHAnsi"/>
          <w:szCs w:val="22"/>
        </w:rPr>
        <w:t>Cumbria Safeguarding Hub</w:t>
      </w:r>
      <w:r w:rsidRPr="00B7777B">
        <w:rPr>
          <w:rFonts w:asciiTheme="minorHAnsi" w:eastAsiaTheme="minorHAnsi" w:hAnsiTheme="minorHAnsi" w:cs="Arial"/>
          <w:color w:val="000000"/>
          <w:szCs w:val="22"/>
        </w:rPr>
        <w:t xml:space="preserve">, but it is important to note that </w:t>
      </w:r>
      <w:r w:rsidR="00C6105D" w:rsidRPr="00B7777B">
        <w:rPr>
          <w:rFonts w:asciiTheme="minorHAnsi" w:eastAsiaTheme="minorHAnsi" w:hAnsiTheme="minorHAnsi" w:cs="Arial"/>
          <w:color w:val="000000"/>
          <w:szCs w:val="22"/>
        </w:rPr>
        <w:t>where a staff member feels that their genuine concerns are not being addressed, they may r</w:t>
      </w:r>
      <w:r w:rsidRPr="00B7777B">
        <w:rPr>
          <w:rFonts w:asciiTheme="minorHAnsi" w:eastAsiaTheme="minorHAnsi" w:hAnsiTheme="minorHAnsi" w:cs="Arial"/>
          <w:color w:val="000000"/>
          <w:szCs w:val="22"/>
        </w:rPr>
        <w:t xml:space="preserve">efer their concerns to </w:t>
      </w:r>
      <w:r w:rsidR="00C6105D" w:rsidRPr="00B7777B">
        <w:rPr>
          <w:rFonts w:asciiTheme="minorHAnsi" w:eastAsiaTheme="minorHAnsi" w:hAnsiTheme="minorHAnsi" w:cs="Arial"/>
          <w:color w:val="000000"/>
          <w:szCs w:val="22"/>
        </w:rPr>
        <w:t>the Safeguarding Hub directly</w:t>
      </w:r>
      <w:r w:rsidRPr="00B7777B">
        <w:rPr>
          <w:rFonts w:asciiTheme="minorHAnsi" w:eastAsiaTheme="minorHAnsi" w:hAnsiTheme="minorHAnsi" w:cs="Arial"/>
          <w:color w:val="000000"/>
          <w:szCs w:val="22"/>
        </w:rPr>
        <w:t>.</w:t>
      </w:r>
      <w:r w:rsidR="00E303ED" w:rsidRPr="00B7777B">
        <w:rPr>
          <w:rFonts w:asciiTheme="minorHAnsi" w:eastAsiaTheme="minorHAnsi" w:hAnsiTheme="minorHAnsi" w:cs="Arial"/>
          <w:color w:val="000000"/>
          <w:szCs w:val="22"/>
        </w:rPr>
        <w:t xml:space="preserve">  </w:t>
      </w:r>
      <w:r w:rsidR="00ED2B01" w:rsidRPr="00B7777B">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B7777B">
        <w:rPr>
          <w:rFonts w:asciiTheme="minorHAnsi" w:eastAsiaTheme="minorHAnsi" w:hAnsiTheme="minorHAnsi" w:cs="Arial"/>
          <w:color w:val="000000"/>
          <w:szCs w:val="22"/>
        </w:rPr>
        <w:t xml:space="preserve"> </w:t>
      </w:r>
      <w:bookmarkStart w:id="277" w:name="_Hlk528933250"/>
      <w:bookmarkStart w:id="278" w:name="_Hlk530047118"/>
      <w:bookmarkStart w:id="279" w:name="_Hlk17797424"/>
      <w:r w:rsidR="00BF69D4" w:rsidRPr="00B7777B">
        <w:rPr>
          <w:rFonts w:asciiTheme="minorHAnsi" w:eastAsiaTheme="minorHAnsi" w:hAnsiTheme="minorHAnsi" w:cs="Arial"/>
          <w:color w:val="000000"/>
          <w:szCs w:val="22"/>
        </w:rPr>
        <w:t xml:space="preserve">Call 0800 028 0285 or email: </w:t>
      </w:r>
      <w:hyperlink r:id="rId30" w:history="1">
        <w:r w:rsidR="00BF69D4" w:rsidRPr="00B7777B">
          <w:rPr>
            <w:rStyle w:val="Hyperlink"/>
            <w:rFonts w:asciiTheme="minorHAnsi" w:eastAsiaTheme="minorHAnsi" w:hAnsiTheme="minorHAnsi" w:cs="Arial"/>
            <w:szCs w:val="22"/>
          </w:rPr>
          <w:t>help@nspcc.org.uk</w:t>
        </w:r>
      </w:hyperlink>
      <w:bookmarkEnd w:id="277"/>
      <w:r w:rsidR="003438FE" w:rsidRPr="00B7777B">
        <w:rPr>
          <w:rFonts w:asciiTheme="minorHAnsi" w:eastAsiaTheme="minorHAnsi" w:hAnsiTheme="minorHAnsi" w:cs="Arial"/>
          <w:color w:val="000000"/>
          <w:szCs w:val="22"/>
        </w:rPr>
        <w:t>.</w:t>
      </w:r>
      <w:bookmarkEnd w:id="278"/>
    </w:p>
    <w:bookmarkEnd w:id="279"/>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B7777B">
        <w:rPr>
          <w:rFonts w:asciiTheme="minorHAnsi" w:eastAsiaTheme="minorHAnsi" w:hAnsiTheme="minorHAnsi" w:cs="Arial"/>
          <w:color w:val="000000"/>
          <w:szCs w:val="22"/>
        </w:rPr>
        <w:t xml:space="preserve">Early Help Assessment </w:t>
      </w:r>
      <w:r w:rsidRPr="00B7777B">
        <w:rPr>
          <w:rFonts w:asciiTheme="minorHAnsi" w:eastAsiaTheme="minorHAnsi" w:hAnsiTheme="minorHAnsi" w:cs="Arial"/>
          <w:color w:val="000000"/>
          <w:szCs w:val="22"/>
        </w:rPr>
        <w:t xml:space="preserve">should </w:t>
      </w:r>
      <w:r w:rsidRPr="00B7777B">
        <w:rPr>
          <w:rFonts w:asciiTheme="minorHAnsi" w:eastAsiaTheme="minorHAnsi" w:hAnsiTheme="minorHAnsi" w:cs="Arial"/>
          <w:color w:val="000000"/>
          <w:szCs w:val="22"/>
        </w:rPr>
        <w:lastRenderedPageBreak/>
        <w:t xml:space="preserve">be undertaken by a lead professional who could be a teacher, special educational needs co-ordinator, General Practitioner (GP), family support worker, and/or health visitor.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B7777B">
        <w:rPr>
          <w:rFonts w:asciiTheme="minorHAnsi" w:hAnsiTheme="minorHAnsi" w:cstheme="minorHAnsi"/>
          <w:szCs w:val="22"/>
        </w:rPr>
        <w:t xml:space="preserve">Cumbria Safeguarding Hub </w:t>
      </w:r>
      <w:r w:rsidRPr="00B7777B">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B7777B">
        <w:rPr>
          <w:rFonts w:asciiTheme="minorHAnsi" w:eastAsiaTheme="minorHAnsi" w:hAnsiTheme="minorHAnsi" w:cs="Arial"/>
          <w:color w:val="000000"/>
          <w:szCs w:val="22"/>
        </w:rPr>
        <w:t>.</w:t>
      </w:r>
    </w:p>
    <w:p w:rsidR="00F03CE4" w:rsidRPr="00B7777B" w:rsidRDefault="00F03CE4" w:rsidP="00D63285">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Refer to the ‘Action’ flowchart on </w:t>
      </w:r>
      <w:r w:rsidRPr="00CB1EF5">
        <w:rPr>
          <w:rFonts w:asciiTheme="minorHAnsi" w:eastAsiaTheme="minorHAnsi" w:hAnsiTheme="minorHAnsi" w:cs="Arial"/>
          <w:color w:val="000000"/>
          <w:szCs w:val="22"/>
        </w:rPr>
        <w:t xml:space="preserve">page </w:t>
      </w:r>
      <w:r w:rsidR="002963D2" w:rsidRPr="007C41D2">
        <w:rPr>
          <w:rFonts w:asciiTheme="minorHAnsi" w:eastAsiaTheme="minorHAnsi" w:hAnsiTheme="minorHAnsi" w:cs="Arial"/>
          <w:color w:val="000000"/>
          <w:szCs w:val="22"/>
          <w:highlight w:val="cyan"/>
        </w:rPr>
        <w:t>1</w:t>
      </w:r>
      <w:r w:rsidR="007C41D2" w:rsidRPr="007C41D2">
        <w:rPr>
          <w:rFonts w:asciiTheme="minorHAnsi" w:eastAsiaTheme="minorHAnsi" w:hAnsiTheme="minorHAnsi" w:cs="Arial"/>
          <w:color w:val="000000"/>
          <w:szCs w:val="22"/>
          <w:highlight w:val="cyan"/>
        </w:rPr>
        <w:t>7</w:t>
      </w:r>
      <w:r w:rsidRPr="00CB1EF5">
        <w:rPr>
          <w:rFonts w:asciiTheme="minorHAnsi" w:eastAsiaTheme="minorHAnsi" w:hAnsiTheme="minorHAnsi" w:cs="Arial"/>
          <w:color w:val="000000"/>
          <w:szCs w:val="22"/>
        </w:rPr>
        <w:t xml:space="preserve"> of </w:t>
      </w:r>
      <w:r w:rsidR="008B7CA3" w:rsidRPr="00CB1EF5">
        <w:rPr>
          <w:rFonts w:asciiTheme="minorHAnsi" w:eastAsiaTheme="minorHAnsi" w:hAnsiTheme="minorHAnsi" w:cs="Arial"/>
          <w:color w:val="000000"/>
          <w:szCs w:val="22"/>
        </w:rPr>
        <w:t>‘</w:t>
      </w:r>
      <w:r w:rsidRPr="00CB1EF5">
        <w:rPr>
          <w:rFonts w:asciiTheme="minorHAnsi" w:eastAsiaTheme="minorHAnsi" w:hAnsiTheme="minorHAnsi" w:cs="Arial"/>
          <w:color w:val="000000"/>
          <w:szCs w:val="22"/>
        </w:rPr>
        <w:t>Keeping Children Safe in</w:t>
      </w:r>
      <w:r w:rsidR="00337999" w:rsidRPr="00CB1EF5">
        <w:rPr>
          <w:rFonts w:asciiTheme="minorHAnsi" w:eastAsiaTheme="minorHAnsi" w:hAnsiTheme="minorHAnsi" w:cs="Arial"/>
          <w:color w:val="000000"/>
          <w:szCs w:val="22"/>
        </w:rPr>
        <w:t xml:space="preserve"> Education</w:t>
      </w:r>
      <w:r w:rsidR="008B7CA3" w:rsidRPr="00CB1EF5">
        <w:rPr>
          <w:rFonts w:asciiTheme="minorHAnsi" w:eastAsiaTheme="minorHAnsi" w:hAnsiTheme="minorHAnsi" w:cs="Arial"/>
          <w:color w:val="000000"/>
          <w:szCs w:val="22"/>
        </w:rPr>
        <w:t xml:space="preserve">’, </w:t>
      </w:r>
      <w:r w:rsidR="00F1034C" w:rsidRPr="00CB1EF5">
        <w:rPr>
          <w:rFonts w:asciiTheme="minorHAnsi" w:eastAsiaTheme="minorHAnsi" w:hAnsiTheme="minorHAnsi" w:cs="Arial"/>
          <w:color w:val="000000"/>
          <w:szCs w:val="22"/>
        </w:rPr>
        <w:t>September 201</w:t>
      </w:r>
      <w:r w:rsidR="00BE3473" w:rsidRPr="00CB1EF5">
        <w:rPr>
          <w:rFonts w:asciiTheme="minorHAnsi" w:eastAsiaTheme="minorHAnsi" w:hAnsiTheme="minorHAnsi" w:cs="Arial"/>
          <w:color w:val="000000"/>
          <w:szCs w:val="22"/>
        </w:rPr>
        <w:t>9</w:t>
      </w:r>
      <w:r w:rsidR="00F1034C" w:rsidRPr="00B7777B">
        <w:rPr>
          <w:rFonts w:asciiTheme="minorHAnsi" w:eastAsiaTheme="minorHAnsi" w:hAnsiTheme="minorHAnsi" w:cs="Arial"/>
          <w:color w:val="000000"/>
          <w:szCs w:val="22"/>
        </w:rPr>
        <w:t xml:space="preserve"> whi</w:t>
      </w:r>
      <w:r w:rsidR="002D55FF" w:rsidRPr="00B7777B">
        <w:rPr>
          <w:rFonts w:asciiTheme="minorHAnsi" w:eastAsiaTheme="minorHAnsi" w:hAnsiTheme="minorHAnsi" w:cs="Arial"/>
          <w:color w:val="000000"/>
          <w:szCs w:val="22"/>
        </w:rPr>
        <w:t>ch is replicated at Appendix C.</w:t>
      </w:r>
    </w:p>
    <w:p w:rsidR="005B333D" w:rsidRPr="00B7777B" w:rsidRDefault="005B333D" w:rsidP="00616AFB">
      <w:pPr>
        <w:pStyle w:val="Heading2"/>
      </w:pPr>
      <w:bookmarkStart w:id="280" w:name="_Toc318135329"/>
      <w:bookmarkStart w:id="281" w:name="_Toc384371777"/>
      <w:bookmarkStart w:id="282" w:name="_Toc426124616"/>
      <w:bookmarkStart w:id="283" w:name="_Toc426444120"/>
      <w:bookmarkStart w:id="284" w:name="_Toc440032783"/>
      <w:bookmarkStart w:id="285" w:name="_Toc443666341"/>
      <w:bookmarkStart w:id="286" w:name="_Toc443666593"/>
      <w:bookmarkStart w:id="287" w:name="_Toc14690614"/>
      <w:r w:rsidRPr="00B7777B">
        <w:t>Dealing with Disclosures from Children</w:t>
      </w:r>
      <w:bookmarkEnd w:id="280"/>
      <w:bookmarkEnd w:id="281"/>
      <w:bookmarkEnd w:id="282"/>
      <w:bookmarkEnd w:id="283"/>
      <w:bookmarkEnd w:id="284"/>
      <w:bookmarkEnd w:id="285"/>
      <w:bookmarkEnd w:id="286"/>
      <w:bookmarkEnd w:id="287"/>
    </w:p>
    <w:p w:rsidR="005C27A7" w:rsidRPr="00F77F27" w:rsidRDefault="005B333D" w:rsidP="005C27A7">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 way in which a member of staff talks to a child who discloses abuse could </w:t>
      </w:r>
      <w:r w:rsidR="00FC76AA" w:rsidRPr="00B7777B">
        <w:rPr>
          <w:rFonts w:asciiTheme="minorHAnsi" w:hAnsiTheme="minorHAnsi" w:cstheme="minorHAnsi"/>
          <w:sz w:val="22"/>
          <w:szCs w:val="22"/>
        </w:rPr>
        <w:t>influence</w:t>
      </w:r>
      <w:r w:rsidRPr="00B7777B">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w:t>
      </w:r>
      <w:r w:rsidR="006F07F4" w:rsidRPr="00B7777B">
        <w:rPr>
          <w:rFonts w:asciiTheme="minorHAnsi" w:hAnsiTheme="minorHAnsi" w:cstheme="minorHAnsi"/>
          <w:sz w:val="22"/>
          <w:szCs w:val="22"/>
        </w:rPr>
        <w:t xml:space="preserve">day of the week, </w:t>
      </w:r>
      <w:r w:rsidRPr="00B7777B">
        <w:rPr>
          <w:rFonts w:asciiTheme="minorHAnsi" w:hAnsiTheme="minorHAnsi" w:cstheme="minorHAnsi"/>
          <w:sz w:val="22"/>
          <w:szCs w:val="22"/>
        </w:rPr>
        <w:t xml:space="preserve">date, time and place of the disclosure.  </w:t>
      </w:r>
      <w:bookmarkStart w:id="288" w:name="_Hlk528933943"/>
      <w:r w:rsidRPr="00B7777B">
        <w:rPr>
          <w:rFonts w:asciiTheme="minorHAnsi" w:hAnsiTheme="minorHAnsi" w:cstheme="minorHAnsi"/>
          <w:sz w:val="22"/>
          <w:szCs w:val="22"/>
        </w:rPr>
        <w:t xml:space="preserve">All records must be </w:t>
      </w:r>
      <w:r w:rsidR="00FC76AA" w:rsidRPr="00B7777B">
        <w:rPr>
          <w:rFonts w:asciiTheme="minorHAnsi" w:hAnsiTheme="minorHAnsi" w:cstheme="minorHAnsi"/>
          <w:sz w:val="22"/>
          <w:szCs w:val="22"/>
        </w:rPr>
        <w:t>held securely</w:t>
      </w:r>
      <w:bookmarkEnd w:id="288"/>
      <w:r w:rsidR="00CB1EF5">
        <w:rPr>
          <w:rFonts w:asciiTheme="minorHAnsi" w:hAnsiTheme="minorHAnsi" w:cstheme="minorHAnsi"/>
          <w:sz w:val="22"/>
          <w:szCs w:val="22"/>
        </w:rPr>
        <w:t xml:space="preserve"> on CPOMS</w:t>
      </w:r>
      <w:r w:rsidR="005C27A7">
        <w:rPr>
          <w:rFonts w:asciiTheme="minorHAnsi" w:hAnsiTheme="minorHAnsi" w:cstheme="minorHAnsi"/>
          <w:sz w:val="22"/>
          <w:szCs w:val="22"/>
        </w:rPr>
        <w:t xml:space="preserve"> </w:t>
      </w:r>
      <w:r w:rsidR="005C27A7" w:rsidRPr="00EC6CBB">
        <w:rPr>
          <w:rFonts w:asciiTheme="minorHAnsi" w:hAnsiTheme="minorHAnsi" w:cstheme="minorHAnsi"/>
          <w:sz w:val="22"/>
          <w:szCs w:val="22"/>
        </w:rPr>
        <w:t>and staff are responsible for ensuring they log out of the system, keeping their password</w:t>
      </w:r>
      <w:r w:rsidR="005C27A7">
        <w:rPr>
          <w:rFonts w:asciiTheme="minorHAnsi" w:hAnsiTheme="minorHAnsi" w:cstheme="minorHAnsi"/>
          <w:sz w:val="22"/>
          <w:szCs w:val="22"/>
        </w:rPr>
        <w:t xml:space="preserve"> secure at all times</w:t>
      </w:r>
      <w:r w:rsidR="005C27A7" w:rsidRPr="00F77F27">
        <w:rPr>
          <w:rFonts w:asciiTheme="minorHAnsi" w:hAnsiTheme="minorHAnsi" w:cstheme="minorHAnsi"/>
          <w:sz w:val="22"/>
          <w:szCs w:val="22"/>
        </w:rPr>
        <w:t xml:space="preserve">. </w:t>
      </w:r>
      <w:r w:rsidR="005C27A7">
        <w:rPr>
          <w:rFonts w:asciiTheme="minorHAnsi" w:hAnsiTheme="minorHAnsi" w:cstheme="minorHAnsi"/>
          <w:sz w:val="22"/>
          <w:szCs w:val="22"/>
        </w:rPr>
        <w:t>Any</w:t>
      </w:r>
      <w:r w:rsidR="005C27A7" w:rsidRPr="00F77F27">
        <w:rPr>
          <w:rFonts w:asciiTheme="minorHAnsi" w:hAnsiTheme="minorHAnsi" w:cstheme="minorHAnsi"/>
          <w:sz w:val="22"/>
          <w:szCs w:val="22"/>
        </w:rPr>
        <w:t xml:space="preserve"> </w:t>
      </w:r>
      <w:r w:rsidR="005C27A7">
        <w:rPr>
          <w:rFonts w:asciiTheme="minorHAnsi" w:hAnsiTheme="minorHAnsi" w:cstheme="minorHAnsi"/>
          <w:sz w:val="22"/>
          <w:szCs w:val="22"/>
        </w:rPr>
        <w:t xml:space="preserve">paper </w:t>
      </w:r>
      <w:r w:rsidR="005C27A7" w:rsidRPr="00F77F27">
        <w:rPr>
          <w:rFonts w:asciiTheme="minorHAnsi" w:hAnsiTheme="minorHAnsi" w:cstheme="minorHAnsi"/>
          <w:sz w:val="22"/>
          <w:szCs w:val="22"/>
        </w:rPr>
        <w:t>records must be locked in the Child Protection filing cabinet which is located in</w:t>
      </w:r>
      <w:r w:rsidR="005C27A7" w:rsidRPr="00F77F27">
        <w:rPr>
          <w:rFonts w:asciiTheme="minorHAnsi" w:hAnsiTheme="minorHAnsi" w:cstheme="minorHAnsi"/>
          <w:color w:val="FF0000"/>
          <w:sz w:val="22"/>
          <w:szCs w:val="22"/>
        </w:rPr>
        <w:t xml:space="preserve"> </w:t>
      </w:r>
      <w:r w:rsidR="005C27A7" w:rsidRPr="00F77F27">
        <w:rPr>
          <w:rFonts w:asciiTheme="minorHAnsi" w:hAnsiTheme="minorHAnsi" w:cstheme="minorHAnsi"/>
          <w:sz w:val="22"/>
          <w:szCs w:val="22"/>
        </w:rPr>
        <w:t xml:space="preserve">the </w:t>
      </w:r>
      <w:proofErr w:type="spellStart"/>
      <w:r w:rsidR="005C27A7" w:rsidRPr="00F77F27">
        <w:rPr>
          <w:rFonts w:asciiTheme="minorHAnsi" w:hAnsiTheme="minorHAnsi" w:cstheme="minorHAnsi"/>
          <w:sz w:val="22"/>
          <w:szCs w:val="22"/>
        </w:rPr>
        <w:t>headteachers</w:t>
      </w:r>
      <w:proofErr w:type="spellEnd"/>
      <w:r w:rsidR="005C27A7" w:rsidRPr="00F77F27">
        <w:rPr>
          <w:rFonts w:asciiTheme="minorHAnsi" w:hAnsiTheme="minorHAnsi" w:cstheme="minorHAnsi"/>
          <w:sz w:val="22"/>
          <w:szCs w:val="22"/>
        </w:rPr>
        <w:t xml:space="preserve"> office.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Inform the Designated Safeguarding Lead (DSL), who will evaluate the assessment and concern record.  Initial contact will be made with Cumbria Safeguarding Hub</w:t>
      </w:r>
      <w:r w:rsidR="001D64FA" w:rsidRPr="00B7777B">
        <w:rPr>
          <w:rFonts w:asciiTheme="minorHAnsi" w:hAnsiTheme="minorHAnsi" w:cstheme="minorHAnsi"/>
          <w:sz w:val="22"/>
          <w:szCs w:val="22"/>
        </w:rPr>
        <w:t xml:space="preserve"> where necessary </w:t>
      </w:r>
      <w:r w:rsidRPr="00B7777B">
        <w:rPr>
          <w:rFonts w:asciiTheme="minorHAnsi" w:hAnsiTheme="minorHAnsi" w:cstheme="minorHAnsi"/>
          <w:sz w:val="22"/>
          <w:szCs w:val="22"/>
        </w:rPr>
        <w:t>(see below).</w:t>
      </w:r>
    </w:p>
    <w:p w:rsidR="005B333D" w:rsidRPr="00B7777B" w:rsidRDefault="005B333D" w:rsidP="005B333D">
      <w:pPr>
        <w:pStyle w:val="Style"/>
        <w:spacing w:after="120"/>
        <w:ind w:left="567"/>
        <w:rPr>
          <w:rFonts w:asciiTheme="minorHAnsi" w:hAnsiTheme="minorHAnsi" w:cstheme="minorHAnsi"/>
          <w:b/>
          <w:sz w:val="22"/>
          <w:szCs w:val="22"/>
        </w:rPr>
      </w:pPr>
      <w:r w:rsidRPr="00B7777B">
        <w:rPr>
          <w:rFonts w:asciiTheme="minorHAnsi" w:hAnsiTheme="minorHAnsi" w:cstheme="minorHAnsi"/>
          <w:sz w:val="22"/>
          <w:szCs w:val="22"/>
        </w:rPr>
        <w:t>The D</w:t>
      </w:r>
      <w:r w:rsidR="001F1571" w:rsidRPr="00B7777B">
        <w:rPr>
          <w:rFonts w:asciiTheme="minorHAnsi" w:hAnsiTheme="minorHAnsi" w:cstheme="minorHAnsi"/>
          <w:sz w:val="22"/>
          <w:szCs w:val="22"/>
        </w:rPr>
        <w:t>SL</w:t>
      </w:r>
      <w:r w:rsidRPr="00B7777B">
        <w:rPr>
          <w:rFonts w:asciiTheme="minorHAnsi" w:hAnsiTheme="minorHAnsi" w:cstheme="minorHAnsi"/>
          <w:sz w:val="22"/>
          <w:szCs w:val="22"/>
        </w:rPr>
        <w:t xml:space="preserve"> can make a telephone referral to Cumbria Safeguarding Hub (see below) and confirm in writing via the</w:t>
      </w:r>
      <w:r w:rsidR="007C41D2">
        <w:rPr>
          <w:rFonts w:asciiTheme="minorHAnsi" w:hAnsiTheme="minorHAnsi" w:cstheme="minorHAnsi"/>
          <w:sz w:val="22"/>
          <w:szCs w:val="22"/>
        </w:rPr>
        <w:t xml:space="preserve"> </w:t>
      </w:r>
      <w:hyperlink r:id="rId31" w:history="1">
        <w:r w:rsidR="007C41D2" w:rsidRPr="00487CC0">
          <w:rPr>
            <w:rStyle w:val="Hyperlink"/>
            <w:rFonts w:asciiTheme="minorHAnsi" w:hAnsiTheme="minorHAnsi" w:cstheme="minorHAnsi"/>
            <w:sz w:val="22"/>
            <w:szCs w:val="22"/>
          </w:rPr>
          <w:t>Cumbria Safeguarding Hub Single Contact On-line Form</w:t>
        </w:r>
      </w:hyperlink>
      <w:r w:rsidRPr="00B7777B">
        <w:rPr>
          <w:rFonts w:asciiTheme="minorHAnsi" w:hAnsiTheme="minorHAnsi" w:cstheme="minorHAnsi"/>
          <w:sz w:val="22"/>
          <w:szCs w:val="22"/>
        </w:rPr>
        <w:t xml:space="preserve">.  </w:t>
      </w:r>
      <w:r w:rsidRPr="00B7777B">
        <w:rPr>
          <w:rFonts w:asciiTheme="minorHAnsi" w:hAnsiTheme="minorHAnsi" w:cstheme="minorHAnsi"/>
          <w:b/>
          <w:sz w:val="22"/>
          <w:szCs w:val="22"/>
        </w:rPr>
        <w:t>The initial referral may be made by telephone but must be followed up via the on-line reporting system within 48 hours.</w:t>
      </w:r>
    </w:p>
    <w:p w:rsidR="00F002F5" w:rsidRPr="00B7777B"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289" w:name="_Hlk494975338"/>
      <w:bookmarkStart w:id="290" w:name="_Hlk500864288"/>
      <w:r w:rsidRPr="00B7777B">
        <w:rPr>
          <w:rFonts w:asciiTheme="minorHAnsi" w:hAnsiTheme="minorHAnsi" w:cs="Arial"/>
          <w:color w:val="000000"/>
          <w:szCs w:val="22"/>
          <w:lang w:eastAsia="en-GB"/>
        </w:rPr>
        <w:t xml:space="preserve">If a referral needs to be made, or consultation with any other agency </w:t>
      </w:r>
      <w:r w:rsidR="00146260" w:rsidRPr="00B7777B">
        <w:rPr>
          <w:rFonts w:asciiTheme="minorHAnsi" w:hAnsiTheme="minorHAnsi" w:cs="Arial"/>
          <w:color w:val="000000"/>
          <w:szCs w:val="22"/>
          <w:lang w:eastAsia="en-GB"/>
        </w:rPr>
        <w:t>is deemed necessary</w:t>
      </w:r>
      <w:r w:rsidR="00201C64" w:rsidRPr="00B7777B">
        <w:rPr>
          <w:rFonts w:asciiTheme="minorHAnsi" w:hAnsiTheme="minorHAnsi" w:cs="Arial"/>
          <w:color w:val="000000"/>
          <w:szCs w:val="22"/>
          <w:lang w:eastAsia="en-GB"/>
        </w:rPr>
        <w:t>,</w:t>
      </w:r>
      <w:r w:rsidR="00146260" w:rsidRPr="00B7777B">
        <w:rPr>
          <w:rFonts w:asciiTheme="minorHAnsi" w:hAnsiTheme="minorHAnsi" w:cs="Arial"/>
          <w:color w:val="000000"/>
          <w:szCs w:val="22"/>
          <w:lang w:eastAsia="en-GB"/>
        </w:rPr>
        <w:t xml:space="preserve"> </w:t>
      </w:r>
      <w:r w:rsidRPr="00B7777B">
        <w:rPr>
          <w:rFonts w:asciiTheme="minorHAnsi" w:hAnsiTheme="minorHAnsi" w:cs="Arial"/>
          <w:color w:val="000000"/>
          <w:szCs w:val="22"/>
          <w:lang w:eastAsia="en-GB"/>
        </w:rPr>
        <w:t>then we recognise that it is good practice to inform parents and child of actions to be taken unless this puts the child at further risk of harm.</w:t>
      </w:r>
      <w:bookmarkEnd w:id="289"/>
    </w:p>
    <w:bookmarkEnd w:id="290"/>
    <w:p w:rsidR="00710479" w:rsidRPr="00B7777B" w:rsidRDefault="00710479"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sz w:val="22"/>
          <w:szCs w:val="22"/>
        </w:rPr>
        <w:t xml:space="preserve">The LA should make a decision within one working day of a referral being made about what course of action they are taking and should let the referrer know the outcome.  The DSL will follow up on a referral should that information not be forthcoming.   </w:t>
      </w:r>
      <w:bookmarkStart w:id="291" w:name="_Hlk524516703"/>
      <w:r w:rsidRPr="00B7777B">
        <w:rPr>
          <w:rFonts w:asciiTheme="minorHAnsi" w:hAnsiTheme="minorHAnsi" w:cstheme="minorHAnsi"/>
          <w:sz w:val="22"/>
          <w:szCs w:val="22"/>
        </w:rPr>
        <w:t xml:space="preserve">If, after a referral, the child’s situation does not appear to be improving the DSL will press for re-consideration </w:t>
      </w:r>
      <w:bookmarkStart w:id="292" w:name="_Hlk524009180"/>
      <w:bookmarkStart w:id="293" w:name="_Hlk528934283"/>
      <w:r w:rsidR="002A31CC" w:rsidRPr="00B7777B">
        <w:rPr>
          <w:rFonts w:asciiTheme="minorHAnsi" w:hAnsiTheme="minorHAnsi" w:cstheme="minorHAnsi"/>
          <w:sz w:val="22"/>
          <w:szCs w:val="22"/>
        </w:rPr>
        <w:t xml:space="preserve">using the </w:t>
      </w:r>
      <w:bookmarkStart w:id="294" w:name="_Hlk17799065"/>
      <w:bookmarkEnd w:id="292"/>
      <w:r w:rsidR="007C41D2" w:rsidRPr="00487CC0">
        <w:rPr>
          <w:rFonts w:asciiTheme="minorHAnsi" w:hAnsiTheme="minorHAnsi" w:cstheme="minorHAnsi"/>
          <w:sz w:val="22"/>
          <w:szCs w:val="22"/>
        </w:rPr>
        <w:fldChar w:fldCharType="begin"/>
      </w:r>
      <w:r w:rsidR="007C41D2" w:rsidRPr="00487CC0">
        <w:rPr>
          <w:rFonts w:asciiTheme="minorHAnsi" w:hAnsiTheme="minorHAnsi" w:cstheme="minorHAnsi"/>
          <w:sz w:val="22"/>
          <w:szCs w:val="22"/>
        </w:rPr>
        <w:instrText xml:space="preserve"> HYPERLINK "https://cumbrialscb.proceduresonline.com/chapters/p_conflict_res.html?zoom_highlight=escalation&amp;zoom_highlight=escalation" </w:instrText>
      </w:r>
      <w:r w:rsidR="007C41D2" w:rsidRPr="00487CC0">
        <w:rPr>
          <w:rFonts w:asciiTheme="minorHAnsi" w:hAnsiTheme="minorHAnsi" w:cstheme="minorHAnsi"/>
          <w:sz w:val="22"/>
          <w:szCs w:val="22"/>
        </w:rPr>
        <w:fldChar w:fldCharType="separate"/>
      </w:r>
      <w:r w:rsidR="007C41D2" w:rsidRPr="00487CC0">
        <w:rPr>
          <w:rStyle w:val="Hyperlink"/>
          <w:rFonts w:asciiTheme="minorHAnsi" w:hAnsiTheme="minorHAnsi" w:cstheme="minorHAnsi"/>
          <w:sz w:val="22"/>
          <w:szCs w:val="22"/>
        </w:rPr>
        <w:t>Cumbria SCP Escalation Policy and procedures</w:t>
      </w:r>
      <w:r w:rsidR="007C41D2" w:rsidRPr="00487CC0">
        <w:rPr>
          <w:rFonts w:asciiTheme="minorHAnsi" w:hAnsiTheme="minorHAnsi" w:cstheme="minorHAnsi"/>
          <w:sz w:val="22"/>
          <w:szCs w:val="22"/>
        </w:rPr>
        <w:fldChar w:fldCharType="end"/>
      </w:r>
      <w:bookmarkEnd w:id="294"/>
      <w:r w:rsidR="007C41D2">
        <w:rPr>
          <w:rFonts w:asciiTheme="minorHAnsi" w:hAnsiTheme="minorHAnsi" w:cstheme="minorHAnsi"/>
          <w:sz w:val="22"/>
          <w:szCs w:val="22"/>
        </w:rPr>
        <w:t xml:space="preserve"> </w:t>
      </w:r>
      <w:r w:rsidRPr="00B7777B">
        <w:rPr>
          <w:rFonts w:asciiTheme="minorHAnsi" w:hAnsiTheme="minorHAnsi" w:cstheme="minorHAnsi"/>
          <w:sz w:val="22"/>
          <w:szCs w:val="22"/>
        </w:rPr>
        <w:t>to ensure their concerns have been addressed and, most importantly, that the child’s situation improves.</w:t>
      </w:r>
      <w:bookmarkEnd w:id="291"/>
      <w:bookmarkEnd w:id="293"/>
    </w:p>
    <w:p w:rsidR="005B333D" w:rsidRPr="00B7777B" w:rsidRDefault="005B333D"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i/>
          <w:sz w:val="22"/>
          <w:szCs w:val="22"/>
        </w:rPr>
        <w:t xml:space="preserve">All adults in school have a shared responsibility to safeguard and promote the welfare of all children.  </w:t>
      </w:r>
    </w:p>
    <w:p w:rsidR="005B333D" w:rsidRPr="00B7777B" w:rsidRDefault="005B333D" w:rsidP="005B333D">
      <w:pPr>
        <w:pStyle w:val="content"/>
        <w:spacing w:before="0" w:after="120" w:afterAutospacing="0"/>
        <w:ind w:left="567"/>
        <w:rPr>
          <w:rFonts w:asciiTheme="minorHAnsi" w:hAnsiTheme="minorHAnsi" w:cstheme="minorHAnsi"/>
          <w:b/>
          <w:sz w:val="22"/>
          <w:szCs w:val="22"/>
          <w:u w:val="single"/>
        </w:rPr>
      </w:pPr>
      <w:r w:rsidRPr="00B7777B">
        <w:rPr>
          <w:rFonts w:asciiTheme="minorHAnsi" w:hAnsiTheme="minorHAnsi" w:cstheme="minorHAnsi"/>
          <w:b/>
          <w:sz w:val="22"/>
          <w:szCs w:val="22"/>
          <w:u w:val="single"/>
        </w:rPr>
        <w:t>Cumbria Safeguarding Hub</w:t>
      </w:r>
    </w:p>
    <w:p w:rsidR="005B333D" w:rsidRPr="00B7777B" w:rsidRDefault="005B333D" w:rsidP="005B333D">
      <w:pPr>
        <w:pStyle w:val="content"/>
        <w:spacing w:before="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Tel:</w:t>
      </w:r>
      <w:r w:rsidRPr="00B7777B">
        <w:rPr>
          <w:rFonts w:asciiTheme="minorHAnsi" w:hAnsiTheme="minorHAnsi" w:cstheme="minorHAnsi"/>
          <w:sz w:val="22"/>
          <w:szCs w:val="22"/>
        </w:rPr>
        <w:tab/>
        <w:t>0333 240 1727</w:t>
      </w:r>
    </w:p>
    <w:p w:rsidR="005B333D" w:rsidRPr="00B7777B"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B7777B">
        <w:rPr>
          <w:rFonts w:asciiTheme="minorHAnsi" w:hAnsiTheme="minorHAnsi" w:cstheme="minorHAnsi"/>
          <w:sz w:val="22"/>
          <w:szCs w:val="22"/>
        </w:rPr>
        <w:t>E mail:</w:t>
      </w:r>
      <w:r w:rsidRPr="00B7777B">
        <w:rPr>
          <w:rFonts w:asciiTheme="minorHAnsi" w:hAnsiTheme="minorHAnsi" w:cstheme="minorHAnsi"/>
          <w:sz w:val="22"/>
          <w:szCs w:val="22"/>
        </w:rPr>
        <w:tab/>
      </w:r>
      <w:hyperlink r:id="rId32" w:tooltip="mailto:safeguardinghub.fax@cumbria.gov.uk" w:history="1">
        <w:r w:rsidRPr="00B7777B">
          <w:rPr>
            <w:rStyle w:val="Hyperlink"/>
            <w:rFonts w:asciiTheme="minorHAnsi" w:hAnsiTheme="minorHAnsi" w:cs="Arial"/>
            <w:sz w:val="22"/>
            <w:szCs w:val="22"/>
          </w:rPr>
          <w:t>safeguardinghub.fax@cumbria.gov.uk</w:t>
        </w:r>
      </w:hyperlink>
      <w:r w:rsidRPr="00B7777B">
        <w:rPr>
          <w:rStyle w:val="Hyperlink"/>
          <w:rFonts w:asciiTheme="minorHAnsi" w:hAnsiTheme="minorHAnsi" w:cstheme="minorHAnsi"/>
          <w:sz w:val="22"/>
          <w:szCs w:val="22"/>
          <w:u w:val="none"/>
        </w:rPr>
        <w:t xml:space="preserve"> </w:t>
      </w:r>
      <w:r w:rsidRPr="00B7777B">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B7777B" w:rsidRDefault="005B333D" w:rsidP="005B333D">
      <w:pPr>
        <w:pStyle w:val="content"/>
        <w:spacing w:before="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The service enables callers to outline their concerns and the Cumbria Safeguarding Hub will give advice and</w:t>
      </w:r>
      <w:r w:rsidR="002A014D">
        <w:rPr>
          <w:rFonts w:asciiTheme="minorHAnsi" w:hAnsiTheme="minorHAnsi" w:cstheme="minorHAnsi"/>
          <w:sz w:val="22"/>
          <w:szCs w:val="22"/>
        </w:rPr>
        <w:t>,</w:t>
      </w:r>
      <w:r w:rsidRPr="00B7777B">
        <w:rPr>
          <w:rFonts w:asciiTheme="minorHAnsi" w:hAnsiTheme="minorHAnsi" w:cstheme="minorHAnsi"/>
          <w:sz w:val="22"/>
          <w:szCs w:val="22"/>
        </w:rPr>
        <w:t xml:space="preserve"> if necessary</w:t>
      </w:r>
      <w:r w:rsidR="002A014D">
        <w:rPr>
          <w:rFonts w:asciiTheme="minorHAnsi" w:hAnsiTheme="minorHAnsi" w:cstheme="minorHAnsi"/>
          <w:sz w:val="22"/>
          <w:szCs w:val="22"/>
        </w:rPr>
        <w:t>,</w:t>
      </w:r>
      <w:r w:rsidRPr="00B7777B">
        <w:rPr>
          <w:rFonts w:asciiTheme="minorHAnsi" w:hAnsiTheme="minorHAnsi" w:cstheme="minorHAnsi"/>
          <w:sz w:val="22"/>
          <w:szCs w:val="22"/>
        </w:rPr>
        <w:t xml:space="preserve"> undertake assessments of need.  </w:t>
      </w:r>
      <w:r w:rsidR="0048759E" w:rsidRPr="00B7777B">
        <w:rPr>
          <w:rFonts w:asciiTheme="minorHAnsi" w:hAnsiTheme="minorHAnsi" w:cstheme="minorHAnsi"/>
          <w:sz w:val="22"/>
          <w:szCs w:val="22"/>
        </w:rPr>
        <w:t>Appendix C</w:t>
      </w:r>
      <w:r w:rsidR="003B0E22" w:rsidRPr="00B7777B">
        <w:rPr>
          <w:rFonts w:asciiTheme="minorHAnsi" w:hAnsiTheme="minorHAnsi" w:cstheme="minorHAnsi"/>
          <w:sz w:val="22"/>
          <w:szCs w:val="22"/>
        </w:rPr>
        <w:t xml:space="preserve"> provides a flow chart of actions to be taken by the school and other agencies where there are concerns about a child</w:t>
      </w:r>
      <w:r w:rsidRPr="00B7777B">
        <w:rPr>
          <w:rFonts w:asciiTheme="minorHAnsi" w:hAnsiTheme="minorHAnsi" w:cstheme="minorHAnsi"/>
          <w:sz w:val="22"/>
          <w:szCs w:val="22"/>
        </w:rPr>
        <w:t>.</w:t>
      </w:r>
    </w:p>
    <w:p w:rsidR="005B333D" w:rsidRPr="00B7777B" w:rsidRDefault="005B333D" w:rsidP="005B333D">
      <w:pPr>
        <w:pStyle w:val="content"/>
        <w:spacing w:before="0" w:after="120" w:afterAutospacing="0"/>
        <w:ind w:left="567"/>
        <w:jc w:val="center"/>
        <w:rPr>
          <w:rFonts w:asciiTheme="minorHAnsi" w:hAnsiTheme="minorHAnsi" w:cstheme="minorHAnsi"/>
          <w:b/>
          <w:sz w:val="28"/>
          <w:szCs w:val="28"/>
        </w:rPr>
      </w:pPr>
      <w:r w:rsidRPr="00B7777B">
        <w:rPr>
          <w:rFonts w:asciiTheme="minorHAnsi" w:hAnsiTheme="minorHAnsi" w:cstheme="minorHAnsi"/>
          <w:b/>
          <w:sz w:val="28"/>
          <w:szCs w:val="28"/>
        </w:rPr>
        <w:t>This service is available any time of day or night</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Staff must be aware that:</w:t>
      </w:r>
    </w:p>
    <w:p w:rsidR="005B333D" w:rsidRPr="00B7777B" w:rsidRDefault="005B333D" w:rsidP="00D43737">
      <w:pPr>
        <w:pStyle w:val="Style"/>
        <w:numPr>
          <w:ilvl w:val="0"/>
          <w:numId w:val="7"/>
        </w:numPr>
        <w:spacing w:after="120"/>
        <w:contextualSpacing/>
        <w:rPr>
          <w:rFonts w:asciiTheme="minorHAnsi" w:hAnsiTheme="minorHAnsi" w:cstheme="minorHAnsi"/>
          <w:sz w:val="22"/>
          <w:szCs w:val="22"/>
        </w:rPr>
      </w:pPr>
      <w:r w:rsidRPr="00B7777B">
        <w:rPr>
          <w:rFonts w:asciiTheme="minorHAnsi" w:hAnsiTheme="minorHAnsi" w:cstheme="minorHAnsi"/>
          <w:sz w:val="22"/>
          <w:szCs w:val="22"/>
        </w:rPr>
        <w:t xml:space="preserve">it is not the responsibility of teachers, other staff or volunteers to investigate suspected cases of abuse; </w:t>
      </w:r>
    </w:p>
    <w:p w:rsidR="005B333D" w:rsidRPr="00B7777B" w:rsidRDefault="005B333D" w:rsidP="00D43737">
      <w:pPr>
        <w:pStyle w:val="Style"/>
        <w:numPr>
          <w:ilvl w:val="0"/>
          <w:numId w:val="7"/>
        </w:numPr>
        <w:contextualSpacing/>
        <w:rPr>
          <w:rFonts w:asciiTheme="minorHAnsi" w:hAnsiTheme="minorHAnsi" w:cstheme="minorHAnsi"/>
          <w:sz w:val="22"/>
          <w:szCs w:val="22"/>
        </w:rPr>
      </w:pPr>
      <w:r w:rsidRPr="00B7777B">
        <w:rPr>
          <w:rFonts w:asciiTheme="minorHAnsi" w:hAnsiTheme="minorHAnsi" w:cstheme="minorHAnsi"/>
          <w:sz w:val="22"/>
          <w:szCs w:val="22"/>
        </w:rPr>
        <w:lastRenderedPageBreak/>
        <w:t xml:space="preserve">they should not take any action beyond that agreed in the procedures established by the setting and the Cumbria Safeguarding </w:t>
      </w:r>
      <w:r w:rsidRPr="005C27A7">
        <w:rPr>
          <w:rFonts w:asciiTheme="minorHAnsi" w:hAnsiTheme="minorHAnsi" w:cstheme="minorHAnsi"/>
          <w:sz w:val="22"/>
          <w:szCs w:val="22"/>
        </w:rPr>
        <w:t xml:space="preserve">Children </w:t>
      </w:r>
      <w:r w:rsidR="00A62186" w:rsidRPr="005C27A7">
        <w:rPr>
          <w:rFonts w:asciiTheme="minorHAnsi" w:hAnsiTheme="minorHAnsi" w:cstheme="minorHAnsi"/>
          <w:sz w:val="22"/>
          <w:szCs w:val="22"/>
        </w:rPr>
        <w:t>Partnership</w:t>
      </w:r>
      <w:r w:rsidRPr="005C27A7">
        <w:rPr>
          <w:rFonts w:asciiTheme="minorHAnsi" w:hAnsiTheme="minorHAnsi" w:cstheme="minorHAnsi"/>
          <w:sz w:val="22"/>
          <w:szCs w:val="22"/>
        </w:rPr>
        <w:t xml:space="preserve"> (SC</w:t>
      </w:r>
      <w:r w:rsidR="00DF327A" w:rsidRPr="005C27A7">
        <w:rPr>
          <w:rFonts w:asciiTheme="minorHAnsi" w:hAnsiTheme="minorHAnsi" w:cstheme="minorHAnsi"/>
          <w:sz w:val="22"/>
          <w:szCs w:val="22"/>
        </w:rPr>
        <w:t>P</w:t>
      </w:r>
      <w:r w:rsidRPr="005C27A7">
        <w:rPr>
          <w:rFonts w:asciiTheme="minorHAnsi" w:hAnsiTheme="minorHAnsi" w:cstheme="minorHAnsi"/>
          <w:sz w:val="22"/>
          <w:szCs w:val="22"/>
        </w:rPr>
        <w:t>);</w:t>
      </w:r>
    </w:p>
    <w:p w:rsidR="005B333D" w:rsidRPr="00B7777B" w:rsidRDefault="005B333D" w:rsidP="00D43737">
      <w:pPr>
        <w:pStyle w:val="ListParagraph"/>
        <w:numPr>
          <w:ilvl w:val="0"/>
          <w:numId w:val="7"/>
        </w:numPr>
        <w:spacing w:after="120"/>
        <w:rPr>
          <w:rFonts w:asciiTheme="minorHAnsi" w:hAnsiTheme="minorHAnsi" w:cstheme="minorHAnsi"/>
          <w:szCs w:val="22"/>
        </w:rPr>
      </w:pPr>
      <w:proofErr w:type="gramStart"/>
      <w:r w:rsidRPr="00B7777B">
        <w:rPr>
          <w:rFonts w:asciiTheme="minorHAnsi" w:hAnsiTheme="minorHAnsi" w:cstheme="minorHAnsi"/>
          <w:szCs w:val="22"/>
        </w:rPr>
        <w:t>they</w:t>
      </w:r>
      <w:proofErr w:type="gramEnd"/>
      <w:r w:rsidRPr="00B7777B">
        <w:rPr>
          <w:rFonts w:asciiTheme="minorHAnsi" w:hAnsiTheme="minorHAnsi" w:cstheme="minorHAnsi"/>
          <w:szCs w:val="22"/>
        </w:rPr>
        <w:t xml:space="preserve"> cannot promise a child complete confidentiality - instead they must explain that they may need to pass information to other professionals to help keep the child or other children safe.</w:t>
      </w:r>
    </w:p>
    <w:p w:rsidR="005B333D" w:rsidRPr="00B7777B" w:rsidRDefault="005B333D" w:rsidP="005B333D">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Listening to Children</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 describes what children have said that they need:</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Vigilance</w:t>
      </w:r>
      <w:r w:rsidRPr="00B7777B">
        <w:rPr>
          <w:rFonts w:asciiTheme="minorHAnsi" w:hAnsiTheme="minorHAnsi" w:cstheme="minorHAnsi"/>
          <w:sz w:val="22"/>
          <w:szCs w:val="22"/>
        </w:rPr>
        <w:t>: to have adults notice when things are troubling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Understanding and action</w:t>
      </w:r>
      <w:r w:rsidRPr="00B7777B">
        <w:rPr>
          <w:rFonts w:asciiTheme="minorHAnsi" w:hAnsiTheme="minorHAnsi" w:cstheme="minorHAnsi"/>
          <w:sz w:val="22"/>
          <w:szCs w:val="22"/>
        </w:rPr>
        <w:t>: to understand what is happening; to be heard and understood; and to have that understanding acted upon</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Stability</w:t>
      </w:r>
      <w:r w:rsidRPr="00B7777B">
        <w:rPr>
          <w:rFonts w:asciiTheme="minorHAnsi" w:hAnsiTheme="minorHAnsi" w:cstheme="minorHAnsi"/>
          <w:sz w:val="22"/>
          <w:szCs w:val="22"/>
        </w:rPr>
        <w:t>: to be able to develop an on-going stable relationship of trust with those helping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Respect</w:t>
      </w:r>
      <w:r w:rsidRPr="00B7777B">
        <w:rPr>
          <w:rFonts w:asciiTheme="minorHAnsi" w:hAnsiTheme="minorHAnsi" w:cstheme="minorHAnsi"/>
          <w:sz w:val="22"/>
          <w:szCs w:val="22"/>
        </w:rPr>
        <w:t>: to be treated with the expectation that they are competent rather than not</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Information and engagement</w:t>
      </w:r>
      <w:r w:rsidRPr="00B7777B">
        <w:rPr>
          <w:rFonts w:asciiTheme="minorHAnsi" w:hAnsiTheme="minorHAnsi" w:cstheme="minorHAnsi"/>
          <w:sz w:val="22"/>
          <w:szCs w:val="22"/>
        </w:rPr>
        <w:t>: to be informed about and involved in procedures, decisions, concerns and plans</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Explanation</w:t>
      </w:r>
      <w:r w:rsidRPr="00B7777B">
        <w:rPr>
          <w:rFonts w:asciiTheme="minorHAnsi" w:hAnsiTheme="minorHAnsi" w:cstheme="minorHAnsi"/>
          <w:sz w:val="22"/>
          <w:szCs w:val="22"/>
        </w:rPr>
        <w:t>: to be informed of the outcome of assessments and decisions and reasons when their views have not met with a positive response</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Support</w:t>
      </w:r>
      <w:r w:rsidRPr="00B7777B">
        <w:rPr>
          <w:rFonts w:asciiTheme="minorHAnsi" w:hAnsiTheme="minorHAnsi" w:cstheme="minorHAnsi"/>
          <w:sz w:val="22"/>
          <w:szCs w:val="22"/>
        </w:rPr>
        <w:t>: to be provided with support in their own right as well as a member of their family</w:t>
      </w:r>
    </w:p>
    <w:p w:rsidR="005B333D" w:rsidRPr="00B7777B" w:rsidRDefault="005B333D" w:rsidP="00E11114">
      <w:pPr>
        <w:pStyle w:val="Style"/>
        <w:numPr>
          <w:ilvl w:val="0"/>
          <w:numId w:val="34"/>
        </w:numPr>
        <w:rPr>
          <w:rFonts w:asciiTheme="minorHAnsi" w:hAnsiTheme="minorHAnsi" w:cstheme="minorHAnsi"/>
          <w:sz w:val="22"/>
          <w:szCs w:val="22"/>
        </w:rPr>
      </w:pPr>
      <w:bookmarkStart w:id="295" w:name="_Hlk524516759"/>
      <w:r w:rsidRPr="00B7777B">
        <w:rPr>
          <w:rFonts w:asciiTheme="minorHAnsi" w:hAnsiTheme="minorHAnsi" w:cstheme="minorHAnsi"/>
          <w:b/>
          <w:sz w:val="22"/>
          <w:szCs w:val="22"/>
        </w:rPr>
        <w:t>Advocacy</w:t>
      </w:r>
      <w:r w:rsidRPr="00B7777B">
        <w:rPr>
          <w:rFonts w:asciiTheme="minorHAnsi" w:hAnsiTheme="minorHAnsi" w:cstheme="minorHAnsi"/>
          <w:sz w:val="22"/>
          <w:szCs w:val="22"/>
        </w:rPr>
        <w:t>: to be provided with advocacy to assist them in putting forward their views</w:t>
      </w:r>
    </w:p>
    <w:p w:rsidR="00E11114" w:rsidRPr="00B7777B" w:rsidRDefault="00E11114" w:rsidP="00616AFB">
      <w:pPr>
        <w:pStyle w:val="Style"/>
        <w:numPr>
          <w:ilvl w:val="0"/>
          <w:numId w:val="34"/>
        </w:numPr>
        <w:spacing w:after="120"/>
        <w:rPr>
          <w:rFonts w:asciiTheme="minorHAnsi" w:hAnsiTheme="minorHAnsi" w:cstheme="minorHAnsi"/>
          <w:sz w:val="22"/>
          <w:szCs w:val="22"/>
        </w:rPr>
      </w:pPr>
      <w:bookmarkStart w:id="296" w:name="_Hlk524009310"/>
      <w:r w:rsidRPr="00B7777B">
        <w:rPr>
          <w:rFonts w:asciiTheme="minorHAnsi" w:hAnsiTheme="minorHAnsi" w:cstheme="minorHAnsi"/>
          <w:b/>
          <w:sz w:val="22"/>
          <w:szCs w:val="22"/>
        </w:rPr>
        <w:t>Protection</w:t>
      </w:r>
      <w:r w:rsidRPr="00B7777B">
        <w:rPr>
          <w:rFonts w:asciiTheme="minorHAnsi" w:hAnsiTheme="minorHAnsi" w:cstheme="minorHAnsi"/>
          <w:sz w:val="22"/>
          <w:szCs w:val="22"/>
        </w:rPr>
        <w:t>: to be protected against all forms of abuse and discrimination and the right to special protection and help if a refugee</w:t>
      </w:r>
      <w:bookmarkEnd w:id="296"/>
    </w:p>
    <w:p w:rsidR="005B333D" w:rsidRPr="00B7777B" w:rsidRDefault="005B333D" w:rsidP="005B333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B7777B">
        <w:rPr>
          <w:rFonts w:asciiTheme="minorHAnsi" w:hAnsiTheme="minorHAnsi" w:cstheme="minorHAnsi"/>
          <w:sz w:val="22"/>
          <w:szCs w:val="22"/>
        </w:rPr>
        <w:t xml:space="preserve">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Any member of staff or volunteer who is approached by a child wanting to talk will listen positively and reassure the child.  </w:t>
      </w:r>
      <w:bookmarkStart w:id="297" w:name="_Hlk524103408"/>
      <w:bookmarkStart w:id="298" w:name="_Hlk524009353"/>
      <w:r w:rsidR="00E40B6B" w:rsidRPr="00B7777B">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297"/>
      <w:r w:rsidR="00E40B6B" w:rsidRPr="00B7777B">
        <w:rPr>
          <w:rFonts w:asciiTheme="minorHAnsi" w:hAnsiTheme="minorHAnsi" w:cstheme="minorHAnsi"/>
          <w:sz w:val="22"/>
          <w:szCs w:val="22"/>
        </w:rPr>
        <w:t xml:space="preserve"> </w:t>
      </w:r>
      <w:bookmarkEnd w:id="298"/>
      <w:r w:rsidR="00E40B6B" w:rsidRPr="00B7777B">
        <w:rPr>
          <w:rFonts w:asciiTheme="minorHAnsi" w:hAnsiTheme="minorHAnsi" w:cstheme="minorHAnsi"/>
          <w:sz w:val="22"/>
          <w:szCs w:val="22"/>
        </w:rPr>
        <w:t xml:space="preserve"> Staff </w:t>
      </w:r>
      <w:r w:rsidRPr="00B7777B">
        <w:rPr>
          <w:rFonts w:asciiTheme="minorHAnsi" w:hAnsiTheme="minorHAnsi" w:cstheme="minorHAnsi"/>
          <w:sz w:val="22"/>
          <w:szCs w:val="22"/>
        </w:rPr>
        <w:t>will record the discussion with the pupil as soon as possible and take action in accordance with the school's child protection procedures.</w:t>
      </w:r>
      <w:bookmarkEnd w:id="295"/>
    </w:p>
    <w:p w:rsidR="005B333D" w:rsidRPr="00B7777B"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If a child chooses to disclose, the member of staff or other adult in the school </w:t>
      </w:r>
      <w:r w:rsidRPr="00B7777B">
        <w:rPr>
          <w:rFonts w:asciiTheme="minorHAnsi" w:hAnsiTheme="minorHAnsi" w:cstheme="minorHAnsi"/>
          <w:b/>
          <w:sz w:val="22"/>
          <w:szCs w:val="22"/>
        </w:rPr>
        <w:t>WILL</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be accessible and receptive;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listen carefully and uncritically at the child’s pace;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what is said seriously;</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reassure the child that they are right to tell;</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tell the child that this information must be passed on;</w:t>
      </w:r>
    </w:p>
    <w:p w:rsidR="005B333D" w:rsidRPr="00B7777B" w:rsidRDefault="005B333D" w:rsidP="00D43737">
      <w:pPr>
        <w:pStyle w:val="NumberedParagraphs"/>
        <w:numPr>
          <w:ilvl w:val="0"/>
          <w:numId w:val="8"/>
        </w:numPr>
        <w:spacing w:before="0" w:after="120" w:line="240" w:lineRule="auto"/>
        <w:rPr>
          <w:rFonts w:asciiTheme="minorHAnsi" w:hAnsiTheme="minorHAnsi" w:cstheme="minorHAnsi"/>
          <w:sz w:val="22"/>
          <w:szCs w:val="22"/>
        </w:rPr>
      </w:pPr>
      <w:proofErr w:type="gramStart"/>
      <w:r w:rsidRPr="00B7777B">
        <w:rPr>
          <w:rFonts w:asciiTheme="minorHAnsi" w:hAnsiTheme="minorHAnsi" w:cstheme="minorHAnsi"/>
          <w:sz w:val="22"/>
          <w:szCs w:val="22"/>
        </w:rPr>
        <w:t>make</w:t>
      </w:r>
      <w:proofErr w:type="gramEnd"/>
      <w:r w:rsidRPr="00B7777B">
        <w:rPr>
          <w:rFonts w:asciiTheme="minorHAnsi" w:hAnsiTheme="minorHAnsi" w:cstheme="minorHAnsi"/>
          <w:sz w:val="22"/>
          <w:szCs w:val="22"/>
        </w:rPr>
        <w:t xml:space="preserve"> a careful record of what was said.</w:t>
      </w:r>
    </w:p>
    <w:p w:rsidR="005B333D" w:rsidRPr="00B7777B"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Staff or other adults will </w:t>
      </w:r>
      <w:r w:rsidRPr="00B7777B">
        <w:rPr>
          <w:rFonts w:asciiTheme="minorHAnsi" w:hAnsiTheme="minorHAnsi" w:cstheme="minorHAnsi"/>
          <w:b/>
          <w:sz w:val="22"/>
          <w:szCs w:val="22"/>
        </w:rPr>
        <w:t>NEVER</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photographs or examine an injury;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investigate or probe aiming to prove or disprove possible abuse – never ask leading questions;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make promises to children about confidentiality or keeping ‘secrets’;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assume that someone else will take the necessary action;</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jump to conclusions or react with shock, anger or horror;</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speculate or accuse anybody;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confront another person (adult or child)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offer opinions about what is being said or about the person/s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forget to record what has been said;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lastRenderedPageBreak/>
        <w:t>fail to pass the information on to the correct person;</w:t>
      </w:r>
    </w:p>
    <w:p w:rsidR="005B333D" w:rsidRPr="00B7777B" w:rsidRDefault="005B333D" w:rsidP="00D43737">
      <w:pPr>
        <w:pStyle w:val="NumberedParagraphs"/>
        <w:numPr>
          <w:ilvl w:val="0"/>
          <w:numId w:val="9"/>
        </w:numPr>
        <w:spacing w:before="0" w:after="120" w:line="240" w:lineRule="auto"/>
        <w:rPr>
          <w:rFonts w:asciiTheme="minorHAnsi" w:hAnsiTheme="minorHAnsi" w:cstheme="minorHAnsi"/>
          <w:sz w:val="22"/>
          <w:szCs w:val="22"/>
        </w:rPr>
      </w:pPr>
      <w:proofErr w:type="gramStart"/>
      <w:r w:rsidRPr="00B7777B">
        <w:rPr>
          <w:rFonts w:asciiTheme="minorHAnsi" w:hAnsiTheme="minorHAnsi" w:cstheme="minorHAnsi"/>
          <w:sz w:val="22"/>
          <w:szCs w:val="22"/>
        </w:rPr>
        <w:t>ask</w:t>
      </w:r>
      <w:proofErr w:type="gramEnd"/>
      <w:r w:rsidRPr="00B7777B">
        <w:rPr>
          <w:rFonts w:asciiTheme="minorHAnsi" w:hAnsiTheme="minorHAnsi" w:cstheme="minorHAnsi"/>
          <w:sz w:val="22"/>
          <w:szCs w:val="22"/>
        </w:rPr>
        <w:t xml:space="preserve"> a child to sign a written copy of the disclosure.</w:t>
      </w:r>
    </w:p>
    <w:p w:rsidR="005B333D" w:rsidRPr="00B7777B" w:rsidRDefault="005B333D" w:rsidP="005B333D">
      <w:pPr>
        <w:autoSpaceDE w:val="0"/>
        <w:autoSpaceDN w:val="0"/>
        <w:adjustRightInd w:val="0"/>
        <w:ind w:left="567"/>
        <w:rPr>
          <w:rFonts w:asciiTheme="minorHAnsi" w:eastAsiaTheme="minorHAnsi" w:hAnsiTheme="minorHAnsi" w:cs="Arial"/>
          <w:color w:val="000000"/>
          <w:szCs w:val="22"/>
        </w:rPr>
      </w:pPr>
      <w:r w:rsidRPr="00B7777B">
        <w:rPr>
          <w:rFonts w:asciiTheme="minorHAnsi" w:hAnsiTheme="minorHAnsi" w:cstheme="minorHAnsi"/>
          <w:b/>
          <w:szCs w:val="22"/>
        </w:rPr>
        <w:t xml:space="preserve">Vulnerable Groups:  </w:t>
      </w:r>
      <w:r w:rsidRPr="00B7777B">
        <w:rPr>
          <w:rFonts w:asciiTheme="minorHAnsi" w:hAnsiTheme="minorHAnsi" w:cstheme="minorHAnsi"/>
          <w:szCs w:val="22"/>
        </w:rPr>
        <w:t>For children with communication/language difficulties or who use alternative/</w:t>
      </w:r>
      <w:r w:rsidR="002418F2" w:rsidRPr="00B7777B">
        <w:rPr>
          <w:rFonts w:asciiTheme="minorHAnsi" w:hAnsiTheme="minorHAnsi" w:cstheme="minorHAnsi"/>
          <w:szCs w:val="22"/>
        </w:rPr>
        <w:t xml:space="preserve"> </w:t>
      </w:r>
      <w:r w:rsidRPr="00B7777B">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B7777B" w:rsidRDefault="001F7881" w:rsidP="00616AFB">
      <w:pPr>
        <w:pStyle w:val="Heading2"/>
      </w:pPr>
      <w:bookmarkStart w:id="299" w:name="_Toc318135337"/>
      <w:bookmarkStart w:id="300" w:name="_Toc384371790"/>
      <w:bookmarkStart w:id="301" w:name="_Toc426124634"/>
      <w:bookmarkStart w:id="302" w:name="_Toc426444138"/>
      <w:bookmarkStart w:id="303" w:name="_Toc440032805"/>
      <w:bookmarkStart w:id="304" w:name="_Toc443666342"/>
      <w:bookmarkStart w:id="305" w:name="_Toc443666594"/>
      <w:bookmarkStart w:id="306" w:name="_Toc14690615"/>
      <w:r w:rsidRPr="00B7777B">
        <w:t>Induction and Training</w:t>
      </w:r>
      <w:bookmarkEnd w:id="299"/>
      <w:bookmarkEnd w:id="300"/>
      <w:bookmarkEnd w:id="301"/>
      <w:bookmarkEnd w:id="302"/>
      <w:bookmarkEnd w:id="303"/>
      <w:bookmarkEnd w:id="304"/>
      <w:bookmarkEnd w:id="305"/>
      <w:bookmarkEnd w:id="306"/>
    </w:p>
    <w:p w:rsidR="005B53B1" w:rsidRPr="00B7777B" w:rsidRDefault="000E374A" w:rsidP="00006705">
      <w:pPr>
        <w:autoSpaceDE w:val="0"/>
        <w:autoSpaceDN w:val="0"/>
        <w:adjustRightInd w:val="0"/>
        <w:spacing w:after="120"/>
        <w:ind w:left="567"/>
        <w:rPr>
          <w:rFonts w:asciiTheme="minorHAnsi" w:eastAsiaTheme="minorHAnsi" w:hAnsiTheme="minorHAnsi" w:cstheme="minorHAnsi"/>
        </w:rPr>
      </w:pPr>
      <w:bookmarkStart w:id="307" w:name="_Hlk525121641"/>
      <w:r w:rsidRPr="00B7777B">
        <w:rPr>
          <w:rFonts w:asciiTheme="minorHAnsi" w:hAnsiTheme="minorHAnsi" w:cstheme="minorHAnsi"/>
          <w:szCs w:val="22"/>
          <w:lang w:eastAsia="en-GB"/>
        </w:rPr>
        <w:t xml:space="preserve">All school-based staff </w:t>
      </w:r>
      <w:r w:rsidR="007B5759" w:rsidRPr="00B7777B">
        <w:rPr>
          <w:rFonts w:asciiTheme="minorHAnsi" w:hAnsiTheme="minorHAnsi" w:cstheme="minorHAnsi"/>
          <w:szCs w:val="22"/>
          <w:lang w:eastAsia="en-GB"/>
        </w:rPr>
        <w:t>including the Head teacher</w:t>
      </w:r>
      <w:r w:rsidR="002B5EE2" w:rsidRPr="00B7777B">
        <w:rPr>
          <w:rFonts w:asciiTheme="minorHAnsi" w:hAnsiTheme="minorHAnsi" w:cstheme="minorHAnsi"/>
          <w:szCs w:val="22"/>
          <w:lang w:eastAsia="en-GB"/>
        </w:rPr>
        <w:t xml:space="preserve"> (where he/she is not the </w:t>
      </w:r>
      <w:r w:rsidR="005B53B1" w:rsidRPr="00B7777B">
        <w:rPr>
          <w:rFonts w:asciiTheme="minorHAnsi" w:hAnsiTheme="minorHAnsi" w:cstheme="minorHAnsi"/>
          <w:szCs w:val="22"/>
          <w:lang w:eastAsia="en-GB"/>
        </w:rPr>
        <w:t>DSL</w:t>
      </w:r>
      <w:r w:rsidR="002B5EE2" w:rsidRPr="00B7777B">
        <w:rPr>
          <w:rFonts w:asciiTheme="minorHAnsi" w:hAnsiTheme="minorHAnsi" w:cstheme="minorHAnsi"/>
          <w:szCs w:val="22"/>
          <w:lang w:eastAsia="en-GB"/>
        </w:rPr>
        <w:t>)</w:t>
      </w:r>
      <w:r w:rsidR="007B5759" w:rsidRPr="00B7777B">
        <w:rPr>
          <w:rFonts w:asciiTheme="minorHAnsi" w:hAnsiTheme="minorHAnsi" w:cstheme="minorHAnsi"/>
          <w:szCs w:val="22"/>
          <w:lang w:eastAsia="en-GB"/>
        </w:rPr>
        <w:t xml:space="preserve"> </w:t>
      </w:r>
      <w:r w:rsidR="005B53B1" w:rsidRPr="00B7777B">
        <w:rPr>
          <w:rFonts w:asciiTheme="minorHAnsi" w:hAnsiTheme="minorHAnsi" w:cstheme="minorHAnsi"/>
          <w:szCs w:val="22"/>
          <w:lang w:eastAsia="en-GB"/>
        </w:rPr>
        <w:t>are</w:t>
      </w:r>
      <w:r w:rsidRPr="00B7777B">
        <w:rPr>
          <w:rFonts w:asciiTheme="minorHAnsi" w:hAnsiTheme="minorHAnsi" w:cstheme="minorHAnsi"/>
          <w:szCs w:val="22"/>
          <w:lang w:eastAsia="en-GB"/>
        </w:rPr>
        <w:t xml:space="preserve"> required to undertake an appropriate level of </w:t>
      </w:r>
      <w:r w:rsidR="00B21240" w:rsidRPr="00B7777B">
        <w:rPr>
          <w:rFonts w:asciiTheme="minorHAnsi" w:hAnsiTheme="minorHAnsi" w:cstheme="minorHAnsi"/>
          <w:szCs w:val="22"/>
          <w:lang w:eastAsia="en-GB"/>
        </w:rPr>
        <w:t xml:space="preserve">safeguarding and child protection training at induction.  This training will be updated regularly.  </w:t>
      </w:r>
      <w:r w:rsidR="00813028" w:rsidRPr="00B7777B">
        <w:rPr>
          <w:rFonts w:asciiTheme="minorHAnsi" w:eastAsiaTheme="minorHAnsi" w:hAnsiTheme="minorHAnsi" w:cstheme="minorHAnsi"/>
        </w:rPr>
        <w:t>We will tra</w:t>
      </w:r>
      <w:r w:rsidR="007B5759" w:rsidRPr="00B7777B">
        <w:rPr>
          <w:rFonts w:asciiTheme="minorHAnsi" w:eastAsiaTheme="minorHAnsi" w:hAnsiTheme="minorHAnsi" w:cstheme="minorHAnsi"/>
        </w:rPr>
        <w:t xml:space="preserve">in all staff </w:t>
      </w:r>
      <w:r w:rsidR="00E44B44" w:rsidRPr="00B7777B">
        <w:rPr>
          <w:rFonts w:asciiTheme="minorHAnsi" w:eastAsiaTheme="minorHAnsi" w:hAnsiTheme="minorHAnsi" w:cstheme="minorHAnsi"/>
        </w:rPr>
        <w:t xml:space="preserve">and volunteers (where appropriate) </w:t>
      </w:r>
      <w:r w:rsidR="007B5759" w:rsidRPr="00B7777B">
        <w:rPr>
          <w:rFonts w:asciiTheme="minorHAnsi" w:eastAsiaTheme="minorHAnsi" w:hAnsiTheme="minorHAnsi" w:cstheme="minorHAnsi"/>
        </w:rPr>
        <w:t>to understand the O</w:t>
      </w:r>
      <w:r w:rsidR="00813028" w:rsidRPr="00B7777B">
        <w:rPr>
          <w:rFonts w:asciiTheme="minorHAnsi" w:eastAsiaTheme="minorHAnsi" w:hAnsiTheme="minorHAnsi" w:cstheme="minorHAnsi"/>
        </w:rPr>
        <w:t xml:space="preserve">verarching Safeguarding Statement and this Child Protection Policy and procedures and ensure that all </w:t>
      </w:r>
      <w:r w:rsidR="00E44B44" w:rsidRPr="00B7777B">
        <w:rPr>
          <w:rFonts w:asciiTheme="minorHAnsi" w:eastAsiaTheme="minorHAnsi" w:hAnsiTheme="minorHAnsi" w:cstheme="minorHAnsi"/>
        </w:rPr>
        <w:t>adults</w:t>
      </w:r>
      <w:r w:rsidR="00813028" w:rsidRPr="00B7777B">
        <w:rPr>
          <w:rFonts w:asciiTheme="minorHAnsi" w:eastAsiaTheme="minorHAnsi" w:hAnsiTheme="minorHAnsi" w:cstheme="minorHAnsi"/>
        </w:rPr>
        <w:t xml:space="preserve"> have up to date knowledge of safeguarding issues. </w:t>
      </w:r>
      <w:r w:rsidR="00FA3191" w:rsidRPr="00B7777B">
        <w:rPr>
          <w:rFonts w:asciiTheme="minorHAnsi" w:eastAsiaTheme="minorHAnsi" w:hAnsiTheme="minorHAnsi" w:cstheme="minorHAnsi"/>
        </w:rPr>
        <w:t xml:space="preserve"> </w:t>
      </w:r>
      <w:r w:rsidR="00B21240" w:rsidRPr="00B7777B">
        <w:rPr>
          <w:rFonts w:asciiTheme="minorHAnsi" w:eastAsiaTheme="minorHAnsi" w:hAnsiTheme="minorHAnsi" w:cstheme="minorHAnsi"/>
        </w:rPr>
        <w:t xml:space="preserve">In addition, all staff members will receive regular safeguarding and </w:t>
      </w:r>
      <w:r w:rsidR="005B53B1" w:rsidRPr="00B7777B">
        <w:rPr>
          <w:rFonts w:asciiTheme="minorHAnsi" w:eastAsiaTheme="minorHAnsi" w:hAnsiTheme="minorHAnsi" w:cstheme="minorHAnsi"/>
        </w:rPr>
        <w:t>child</w:t>
      </w:r>
      <w:r w:rsidR="00B21240" w:rsidRPr="00B7777B">
        <w:rPr>
          <w:rFonts w:asciiTheme="minorHAnsi" w:eastAsiaTheme="minorHAnsi" w:hAnsiTheme="minorHAnsi" w:cstheme="minorHAnsi"/>
        </w:rPr>
        <w:t xml:space="preserve"> </w:t>
      </w:r>
      <w:r w:rsidR="005B53B1" w:rsidRPr="00B7777B">
        <w:rPr>
          <w:rFonts w:asciiTheme="minorHAnsi" w:eastAsiaTheme="minorHAnsi" w:hAnsiTheme="minorHAnsi" w:cstheme="minorHAnsi"/>
        </w:rPr>
        <w:t>protection</w:t>
      </w:r>
      <w:r w:rsidR="00B21240" w:rsidRPr="00B7777B">
        <w:rPr>
          <w:rFonts w:asciiTheme="minorHAnsi" w:eastAsiaTheme="minorHAnsi" w:hAnsiTheme="minorHAnsi" w:cstheme="minorHAnsi"/>
        </w:rPr>
        <w:t xml:space="preserve"> updates (for example, via e-mail, e-bulletins, staff meetings/briefings etc</w:t>
      </w:r>
      <w:r w:rsidR="005B53B1" w:rsidRPr="00B7777B">
        <w:rPr>
          <w:rFonts w:asciiTheme="minorHAnsi" w:eastAsiaTheme="minorHAnsi" w:hAnsiTheme="minorHAnsi" w:cstheme="minorHAnsi"/>
        </w:rPr>
        <w:t>.</w:t>
      </w:r>
      <w:r w:rsidR="00B21240" w:rsidRPr="00B7777B">
        <w:rPr>
          <w:rFonts w:asciiTheme="minorHAnsi" w:eastAsiaTheme="minorHAnsi" w:hAnsiTheme="minorHAnsi" w:cstheme="minorHAnsi"/>
        </w:rPr>
        <w:t>), as required, but at least annually, to provide them with relevant skills and knowledge to safeguard children effectively.</w:t>
      </w:r>
    </w:p>
    <w:p w:rsidR="00813028" w:rsidRPr="00B7777B" w:rsidRDefault="005B53B1" w:rsidP="00006705">
      <w:pPr>
        <w:autoSpaceDE w:val="0"/>
        <w:autoSpaceDN w:val="0"/>
        <w:adjustRightInd w:val="0"/>
        <w:spacing w:after="120"/>
        <w:ind w:left="567"/>
        <w:rPr>
          <w:rFonts w:asciiTheme="minorHAnsi" w:eastAsiaTheme="minorHAnsi" w:hAnsiTheme="minorHAnsi" w:cstheme="minorHAnsi"/>
        </w:rPr>
      </w:pPr>
      <w:r w:rsidRPr="00B7777B">
        <w:rPr>
          <w:rFonts w:asciiTheme="minorHAnsi" w:eastAsiaTheme="minorHAnsi" w:hAnsiTheme="minorHAnsi" w:cstheme="minorHAnsi"/>
        </w:rPr>
        <w:t>Appropriate training and regular updates</w:t>
      </w:r>
      <w:r w:rsidR="00813028" w:rsidRPr="00B7777B">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significant changes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behaviour;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deterioration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general well-being;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unexplained bruising, marks or signs of possible abuse or neglect; </w:t>
      </w:r>
    </w:p>
    <w:p w:rsidR="00813028" w:rsidRPr="00B7777B" w:rsidRDefault="00B0023F"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a child’s</w:t>
      </w:r>
      <w:r w:rsidR="00813028" w:rsidRPr="00B7777B">
        <w:rPr>
          <w:rFonts w:asciiTheme="minorHAnsi" w:eastAsiaTheme="minorHAnsi" w:hAnsiTheme="minorHAnsi" w:cstheme="minorHAnsi"/>
        </w:rPr>
        <w:t xml:space="preserve"> comments which give cause for concern; </w:t>
      </w:r>
    </w:p>
    <w:p w:rsidR="008F01ED" w:rsidRPr="00B7777B" w:rsidRDefault="0046401E" w:rsidP="00D43737">
      <w:pPr>
        <w:pStyle w:val="ListParagraph"/>
        <w:numPr>
          <w:ilvl w:val="0"/>
          <w:numId w:val="13"/>
        </w:numPr>
      </w:pPr>
      <w:r w:rsidRPr="00B7777B">
        <w:t xml:space="preserve">any reasons to suspect </w:t>
      </w:r>
      <w:r w:rsidR="008F01ED" w:rsidRPr="00B7777B">
        <w:t xml:space="preserve">neglect or abuse outside the setting, for example in the </w:t>
      </w:r>
      <w:r w:rsidRPr="00B7777B">
        <w:t>child</w:t>
      </w:r>
      <w:r w:rsidR="008F01ED" w:rsidRPr="00B7777B">
        <w:t>’s home;</w:t>
      </w:r>
    </w:p>
    <w:p w:rsidR="00813028" w:rsidRPr="00B7777B" w:rsidRDefault="008F01ED" w:rsidP="00D43737">
      <w:pPr>
        <w:pStyle w:val="ListParagraph"/>
        <w:numPr>
          <w:ilvl w:val="1"/>
          <w:numId w:val="13"/>
        </w:numPr>
        <w:rPr>
          <w:rFonts w:asciiTheme="minorHAnsi" w:eastAsiaTheme="minorHAnsi" w:hAnsiTheme="minorHAnsi" w:cstheme="minorHAnsi"/>
        </w:rPr>
      </w:pPr>
      <w:r w:rsidRPr="00B7777B">
        <w:t xml:space="preserve">recognising inappropriate </w:t>
      </w:r>
      <w:r w:rsidR="00813028" w:rsidRPr="00B7777B">
        <w:rPr>
          <w:rFonts w:asciiTheme="minorHAnsi" w:eastAsiaTheme="minorHAnsi" w:hAnsiTheme="minorHAnsi" w:cstheme="minorHAnsi"/>
        </w:rPr>
        <w:t>behaviour displayed by other members of staff, or any other person working with the children</w:t>
      </w:r>
      <w:r w:rsidR="009A38F8" w:rsidRPr="00B7777B">
        <w:rPr>
          <w:rFonts w:asciiTheme="minorHAnsi" w:eastAsiaTheme="minorHAnsi" w:hAnsiTheme="minorHAnsi" w:cstheme="minorHAnsi"/>
        </w:rPr>
        <w:t>,</w:t>
      </w:r>
      <w:r w:rsidR="005376E4" w:rsidRPr="00B7777B">
        <w:rPr>
          <w:rFonts w:asciiTheme="minorHAnsi" w:eastAsiaTheme="minorHAnsi" w:hAnsiTheme="minorHAnsi" w:cstheme="minorHAnsi"/>
        </w:rPr>
        <w:t xml:space="preserve"> </w:t>
      </w:r>
      <w:r w:rsidR="009A38F8" w:rsidRPr="00B7777B">
        <w:rPr>
          <w:rFonts w:asciiTheme="minorHAnsi" w:eastAsiaTheme="minorHAnsi" w:hAnsiTheme="minorHAnsi" w:cstheme="minorHAnsi"/>
        </w:rPr>
        <w:t>f</w:t>
      </w:r>
      <w:r w:rsidR="00813028" w:rsidRPr="00B7777B">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B7777B">
        <w:rPr>
          <w:rFonts w:asciiTheme="minorHAnsi" w:eastAsiaTheme="minorHAnsi" w:hAnsiTheme="minorHAnsi" w:cstheme="minorHAnsi"/>
        </w:rPr>
        <w:t>nappropriate sharing of images;</w:t>
      </w:r>
    </w:p>
    <w:p w:rsidR="005376E4"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internal school procedures, roles </w:t>
      </w:r>
      <w:r w:rsidR="005376E4" w:rsidRPr="00B7777B">
        <w:rPr>
          <w:rFonts w:asciiTheme="minorHAnsi" w:hAnsiTheme="minorHAnsi" w:cstheme="minorHAnsi"/>
          <w:szCs w:val="22"/>
          <w:lang w:eastAsia="en-GB"/>
        </w:rPr>
        <w:t xml:space="preserve">and responsibilities; </w:t>
      </w:r>
    </w:p>
    <w:p w:rsidR="005376E4" w:rsidRPr="00B7777B" w:rsidRDefault="005376E4"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dealing with </w:t>
      </w:r>
      <w:r w:rsidR="00B0023F" w:rsidRPr="00B7777B">
        <w:rPr>
          <w:rFonts w:asciiTheme="minorHAnsi" w:hAnsiTheme="minorHAnsi" w:cstheme="minorHAnsi"/>
          <w:szCs w:val="22"/>
          <w:lang w:eastAsia="en-GB"/>
        </w:rPr>
        <w:t xml:space="preserve">a </w:t>
      </w:r>
      <w:r w:rsidRPr="00B7777B">
        <w:rPr>
          <w:rFonts w:asciiTheme="minorHAnsi" w:hAnsiTheme="minorHAnsi" w:cstheme="minorHAnsi"/>
          <w:szCs w:val="22"/>
          <w:lang w:eastAsia="en-GB"/>
        </w:rPr>
        <w:t xml:space="preserve">disclosure from </w:t>
      </w:r>
      <w:r w:rsidR="00B0023F"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w:t>
      </w:r>
    </w:p>
    <w:p w:rsidR="005376E4" w:rsidRPr="00B7777B" w:rsidRDefault="00703FB6"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W</w:t>
      </w:r>
      <w:r w:rsidR="00FA3191" w:rsidRPr="00B7777B">
        <w:rPr>
          <w:rFonts w:asciiTheme="minorHAnsi" w:hAnsiTheme="minorHAnsi" w:cstheme="minorHAnsi"/>
          <w:szCs w:val="22"/>
          <w:lang w:eastAsia="en-GB"/>
        </w:rPr>
        <w:t>histleblowing procedures</w:t>
      </w:r>
      <w:r w:rsidR="00551917" w:rsidRPr="00B7777B">
        <w:rPr>
          <w:rFonts w:asciiTheme="minorHAnsi" w:hAnsiTheme="minorHAnsi" w:cstheme="minorHAnsi"/>
          <w:szCs w:val="22"/>
          <w:lang w:eastAsia="en-GB"/>
        </w:rPr>
        <w:t xml:space="preserve"> as they refer specifically to Child Protection</w:t>
      </w:r>
      <w:r w:rsidR="00FA3191" w:rsidRPr="00B7777B">
        <w:rPr>
          <w:rFonts w:asciiTheme="minorHAnsi" w:hAnsiTheme="minorHAnsi" w:cstheme="minorHAnsi"/>
          <w:szCs w:val="22"/>
          <w:lang w:eastAsia="en-GB"/>
        </w:rPr>
        <w:t>;</w:t>
      </w:r>
    </w:p>
    <w:p w:rsidR="00FA3191"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the school Single Equality </w:t>
      </w:r>
      <w:r w:rsidR="00E01147" w:rsidRPr="00B7777B">
        <w:rPr>
          <w:rFonts w:asciiTheme="minorHAnsi" w:eastAsiaTheme="minorHAnsi" w:hAnsiTheme="minorHAnsi" w:cstheme="minorHAnsi"/>
        </w:rPr>
        <w:t>Information/Objectives</w:t>
      </w:r>
      <w:r w:rsidR="006D5875" w:rsidRPr="00B7777B">
        <w:rPr>
          <w:rFonts w:asciiTheme="minorHAnsi" w:eastAsiaTheme="minorHAnsi" w:hAnsiTheme="minorHAnsi" w:cstheme="minorHAnsi"/>
        </w:rPr>
        <w:t xml:space="preserve">; </w:t>
      </w:r>
      <w:r w:rsidRPr="00B7777B">
        <w:rPr>
          <w:rFonts w:asciiTheme="minorHAnsi" w:eastAsiaTheme="minorHAnsi" w:hAnsiTheme="minorHAnsi" w:cstheme="minorHAnsi"/>
        </w:rPr>
        <w:t>and</w:t>
      </w:r>
    </w:p>
    <w:p w:rsidR="00FA3191" w:rsidRPr="00B7777B" w:rsidRDefault="00FA3191" w:rsidP="00D43737">
      <w:pPr>
        <w:pStyle w:val="ListParagraph"/>
        <w:numPr>
          <w:ilvl w:val="1"/>
          <w:numId w:val="13"/>
        </w:numPr>
        <w:rPr>
          <w:rFonts w:asciiTheme="minorHAnsi" w:eastAsiaTheme="minorHAnsi" w:hAnsiTheme="minorHAnsi" w:cstheme="minorHAnsi"/>
        </w:rPr>
      </w:pPr>
      <w:proofErr w:type="gramStart"/>
      <w:r w:rsidRPr="00B7777B">
        <w:rPr>
          <w:rFonts w:asciiTheme="minorHAnsi" w:eastAsiaTheme="minorHAnsi" w:hAnsiTheme="minorHAnsi" w:cstheme="minorHAnsi"/>
        </w:rPr>
        <w:t>general</w:t>
      </w:r>
      <w:proofErr w:type="gramEnd"/>
      <w:r w:rsidRPr="00B7777B">
        <w:rPr>
          <w:rFonts w:asciiTheme="minorHAnsi" w:eastAsiaTheme="minorHAnsi" w:hAnsiTheme="minorHAnsi" w:cstheme="minorHAnsi"/>
        </w:rPr>
        <w:t xml:space="preserve"> health</w:t>
      </w:r>
      <w:r w:rsidR="00A64270"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safety </w:t>
      </w:r>
      <w:r w:rsidR="00A64270" w:rsidRPr="00B7777B">
        <w:rPr>
          <w:rFonts w:asciiTheme="minorHAnsi" w:eastAsiaTheme="minorHAnsi" w:hAnsiTheme="minorHAnsi" w:cstheme="minorHAnsi"/>
        </w:rPr>
        <w:t xml:space="preserve">and welfare </w:t>
      </w:r>
      <w:r w:rsidRPr="00B7777B">
        <w:rPr>
          <w:rFonts w:asciiTheme="minorHAnsi" w:eastAsiaTheme="minorHAnsi" w:hAnsiTheme="minorHAnsi" w:cstheme="minorHAnsi"/>
        </w:rPr>
        <w:t>issues.</w:t>
      </w:r>
    </w:p>
    <w:p w:rsidR="003206C4" w:rsidRPr="00B7777B" w:rsidRDefault="000E374A" w:rsidP="00006705">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Training is organised by 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in line with </w:t>
      </w:r>
      <w:r w:rsidR="00757986" w:rsidRPr="005C27A7">
        <w:rPr>
          <w:rFonts w:asciiTheme="minorHAnsi" w:hAnsiTheme="minorHAnsi" w:cstheme="minorHAnsi"/>
          <w:szCs w:val="22"/>
          <w:lang w:eastAsia="en-GB"/>
        </w:rPr>
        <w:t xml:space="preserve">Cumbria </w:t>
      </w:r>
      <w:r w:rsidR="00DF6C52" w:rsidRPr="005C27A7">
        <w:rPr>
          <w:rFonts w:asciiTheme="minorHAnsi" w:hAnsiTheme="minorHAnsi" w:cstheme="minorHAnsi"/>
          <w:szCs w:val="22"/>
          <w:lang w:eastAsia="en-GB"/>
        </w:rPr>
        <w:t>SC</w:t>
      </w:r>
      <w:r w:rsidR="00DF327A" w:rsidRPr="005C27A7">
        <w:rPr>
          <w:rFonts w:asciiTheme="minorHAnsi" w:hAnsiTheme="minorHAnsi" w:cstheme="minorHAnsi"/>
          <w:szCs w:val="22"/>
          <w:lang w:eastAsia="en-GB"/>
        </w:rPr>
        <w:t>P</w:t>
      </w:r>
      <w:r w:rsidR="00A5636B" w:rsidRPr="005C27A7">
        <w:rPr>
          <w:rFonts w:asciiTheme="minorHAnsi" w:hAnsiTheme="minorHAnsi" w:cstheme="minorHAnsi"/>
          <w:szCs w:val="22"/>
          <w:lang w:eastAsia="en-GB"/>
        </w:rPr>
        <w:t xml:space="preserve"> guidance</w:t>
      </w:r>
      <w:r w:rsidR="00A5636B" w:rsidRPr="00B7777B">
        <w:rPr>
          <w:rFonts w:asciiTheme="minorHAnsi" w:hAnsiTheme="minorHAnsi" w:cstheme="minorHAnsi"/>
          <w:szCs w:val="22"/>
          <w:lang w:eastAsia="en-GB"/>
        </w:rPr>
        <w:t>.</w:t>
      </w:r>
    </w:p>
    <w:p w:rsidR="0063429B" w:rsidRPr="00B7777B" w:rsidRDefault="000E374A"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staff have undertaken whole school Safeguarding </w:t>
      </w:r>
      <w:r w:rsidR="00DD43FF" w:rsidRPr="00B7777B">
        <w:rPr>
          <w:rFonts w:asciiTheme="minorHAnsi" w:hAnsiTheme="minorHAnsi" w:cstheme="minorHAnsi"/>
          <w:szCs w:val="22"/>
          <w:lang w:eastAsia="en-GB"/>
        </w:rPr>
        <w:t>t</w:t>
      </w:r>
      <w:r w:rsidRPr="00B7777B">
        <w:rPr>
          <w:rFonts w:asciiTheme="minorHAnsi" w:hAnsiTheme="minorHAnsi" w:cstheme="minorHAnsi"/>
          <w:szCs w:val="22"/>
          <w:lang w:eastAsia="en-GB"/>
        </w:rPr>
        <w:t>raining</w:t>
      </w:r>
      <w:r w:rsidR="00DF6C52" w:rsidRPr="00B7777B">
        <w:rPr>
          <w:rFonts w:asciiTheme="minorHAnsi" w:hAnsiTheme="minorHAnsi" w:cstheme="minorHAnsi"/>
          <w:szCs w:val="22"/>
          <w:lang w:eastAsia="en-GB"/>
        </w:rPr>
        <w:t xml:space="preserve"> which will be refreshed every three years</w:t>
      </w:r>
      <w:r w:rsidR="00572B85" w:rsidRPr="00B7777B">
        <w:rPr>
          <w:rFonts w:asciiTheme="minorHAnsi" w:hAnsiTheme="minorHAnsi" w:cstheme="minorHAnsi"/>
          <w:szCs w:val="22"/>
          <w:lang w:eastAsia="en-GB"/>
        </w:rPr>
        <w:t xml:space="preserve"> and updated on a regular basis by the DSL or other external source</w:t>
      </w:r>
      <w:r w:rsidR="0063429B" w:rsidRPr="00B7777B">
        <w:rPr>
          <w:rFonts w:asciiTheme="minorHAnsi" w:hAnsiTheme="minorHAnsi" w:cstheme="minorHAnsi"/>
          <w:szCs w:val="22"/>
          <w:lang w:eastAsia="en-GB"/>
        </w:rPr>
        <w:t>.</w:t>
      </w:r>
    </w:p>
    <w:p w:rsidR="007C41D2" w:rsidRDefault="007C41D2" w:rsidP="007C41D2">
      <w:pPr>
        <w:autoSpaceDE w:val="0"/>
        <w:autoSpaceDN w:val="0"/>
        <w:adjustRightInd w:val="0"/>
        <w:spacing w:after="120"/>
        <w:ind w:left="567"/>
        <w:rPr>
          <w:rFonts w:asciiTheme="minorHAnsi" w:hAnsiTheme="minorHAnsi" w:cstheme="minorHAnsi"/>
        </w:rPr>
      </w:pPr>
      <w:bookmarkStart w:id="308" w:name="_Hlk524516853"/>
      <w:bookmarkStart w:id="309" w:name="_Hlk35594017"/>
      <w:bookmarkEnd w:id="307"/>
      <w:r w:rsidRPr="00487CC0">
        <w:rPr>
          <w:rFonts w:asciiTheme="minorHAnsi" w:hAnsiTheme="minorHAnsi" w:cstheme="minorHAnsi"/>
          <w:color w:val="000000" w:themeColor="text1"/>
          <w:szCs w:val="22"/>
        </w:rPr>
        <w:t>All staff and volunteers working in ‘Regulated Activity’ are</w:t>
      </w:r>
      <w:r w:rsidRPr="00487CC0">
        <w:rPr>
          <w:rFonts w:asciiTheme="minorHAnsi" w:hAnsiTheme="minorHAnsi" w:cstheme="minorHAnsi"/>
          <w:i/>
          <w:color w:val="000000" w:themeColor="text1"/>
          <w:szCs w:val="22"/>
        </w:rPr>
        <w:t xml:space="preserve"> </w:t>
      </w:r>
      <w:r w:rsidRPr="00487CC0">
        <w:rPr>
          <w:rFonts w:asciiTheme="minorHAnsi" w:eastAsiaTheme="minorHAnsi" w:hAnsiTheme="minorHAnsi"/>
        </w:rPr>
        <w:t xml:space="preserve">provided with a copy of </w:t>
      </w:r>
      <w:hyperlink r:id="rId33" w:history="1">
        <w:r w:rsidRPr="00487CC0">
          <w:rPr>
            <w:rStyle w:val="Hyperlink"/>
            <w:rFonts w:asciiTheme="minorHAnsi" w:eastAsiaTheme="minorHAnsi" w:hAnsiTheme="minorHAnsi"/>
          </w:rPr>
          <w:t xml:space="preserve">Part one of ‘Keeping Children Safe in Education </w:t>
        </w:r>
        <w:r w:rsidRPr="00487CC0">
          <w:rPr>
            <w:rStyle w:val="Hyperlink"/>
            <w:rFonts w:asciiTheme="minorHAnsi" w:hAnsiTheme="minorHAnsi" w:cstheme="minorHAnsi"/>
          </w:rPr>
          <w:t>– Safeguarding information for all staff</w:t>
        </w:r>
      </w:hyperlink>
      <w:r w:rsidRPr="00487CC0">
        <w:rPr>
          <w:rFonts w:asciiTheme="minorHAnsi" w:hAnsiTheme="minorHAnsi" w:cstheme="minorHAnsi"/>
        </w:rPr>
        <w:t xml:space="preserve"> – September </w:t>
      </w:r>
      <w:r w:rsidRPr="004867D0">
        <w:rPr>
          <w:rFonts w:asciiTheme="minorHAnsi" w:hAnsiTheme="minorHAnsi" w:cstheme="minorHAnsi"/>
          <w:highlight w:val="cyan"/>
        </w:rPr>
        <w:t>2020</w:t>
      </w:r>
      <w:r w:rsidRPr="00487CC0">
        <w:rPr>
          <w:rFonts w:asciiTheme="minorHAnsi" w:hAnsiTheme="minorHAnsi" w:cstheme="minorHAnsi"/>
        </w:rPr>
        <w:t xml:space="preserve">, </w:t>
      </w:r>
      <w:proofErr w:type="spellStart"/>
      <w:r w:rsidRPr="00487CC0">
        <w:rPr>
          <w:rFonts w:asciiTheme="minorHAnsi" w:hAnsiTheme="minorHAnsi" w:cstheme="minorHAnsi"/>
        </w:rPr>
        <w:t>DfE</w:t>
      </w:r>
      <w:proofErr w:type="spellEnd"/>
      <w:r w:rsidRPr="00487CC0">
        <w:rPr>
          <w:rFonts w:asciiTheme="minorHAnsi" w:hAnsiTheme="minorHAnsi" w:cstheme="minorHAnsi"/>
        </w:rPr>
        <w:t xml:space="preserve"> guidance ‘</w:t>
      </w:r>
      <w:hyperlink r:id="rId34" w:history="1">
        <w:r w:rsidRPr="00487CC0">
          <w:rPr>
            <w:rStyle w:val="Hyperlink"/>
            <w:rFonts w:asciiTheme="minorHAnsi" w:hAnsiTheme="minorHAnsi" w:cstheme="minorHAnsi"/>
          </w:rPr>
          <w:t>What to do if you’re worried a child is being abused</w:t>
        </w:r>
      </w:hyperlink>
      <w:r w:rsidRPr="00487CC0">
        <w:rPr>
          <w:rFonts w:asciiTheme="minorHAnsi" w:hAnsiTheme="minorHAnsi" w:cstheme="minorHAnsi"/>
        </w:rPr>
        <w:t xml:space="preserve">’, March 2015; the Cumbria SCP Summary of Allegations Management Procedures Flow Chart; the school’s Child Protection Policy and procedures, the School Code of Conduct for staff and other adults </w:t>
      </w:r>
      <w:bookmarkStart w:id="310" w:name="_Hlk524103511"/>
      <w:r w:rsidRPr="00487CC0">
        <w:rPr>
          <w:rFonts w:asciiTheme="minorHAnsi" w:hAnsiTheme="minorHAnsi" w:cstheme="minorHAnsi"/>
        </w:rPr>
        <w:t>and the procedures to follow should a child go missing from school, home or care.</w:t>
      </w:r>
      <w:bookmarkEnd w:id="308"/>
      <w:bookmarkEnd w:id="309"/>
      <w:bookmarkEnd w:id="310"/>
    </w:p>
    <w:p w:rsidR="008F7085" w:rsidRPr="007C41D2" w:rsidRDefault="008F7085" w:rsidP="007C41D2">
      <w:pPr>
        <w:autoSpaceDE w:val="0"/>
        <w:autoSpaceDN w:val="0"/>
        <w:adjustRightInd w:val="0"/>
        <w:spacing w:after="120"/>
        <w:ind w:left="567"/>
        <w:rPr>
          <w:rFonts w:asciiTheme="minorHAnsi" w:hAnsiTheme="minorHAnsi" w:cstheme="minorHAnsi"/>
        </w:rPr>
      </w:pPr>
      <w:r w:rsidRPr="00B7777B">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support our staff to improve their qualification levels wherever possible.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nominated </w:t>
      </w:r>
      <w:r w:rsidR="005C4546" w:rsidRPr="00B7777B">
        <w:rPr>
          <w:rFonts w:asciiTheme="minorHAnsi" w:hAnsiTheme="minorHAnsi" w:cstheme="minorHAnsi"/>
          <w:szCs w:val="22"/>
          <w:lang w:eastAsia="en-GB"/>
        </w:rPr>
        <w:t>G</w:t>
      </w:r>
      <w:r w:rsidRPr="00B7777B">
        <w:rPr>
          <w:rFonts w:asciiTheme="minorHAnsi" w:hAnsiTheme="minorHAnsi" w:cstheme="minorHAnsi"/>
          <w:szCs w:val="22"/>
          <w:lang w:eastAsia="en-GB"/>
        </w:rPr>
        <w:t xml:space="preserve">overnor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receive safeguarding training from a strategic perspective </w:t>
      </w:r>
      <w:r w:rsidR="007B5759" w:rsidRPr="00B7777B">
        <w:rPr>
          <w:rFonts w:asciiTheme="minorHAnsi" w:hAnsiTheme="minorHAnsi" w:cstheme="minorHAnsi"/>
          <w:szCs w:val="22"/>
          <w:lang w:eastAsia="en-GB"/>
        </w:rPr>
        <w:t>which will be updated regularly</w:t>
      </w:r>
      <w:r w:rsidRPr="00B7777B">
        <w:rPr>
          <w:rFonts w:asciiTheme="minorHAnsi" w:hAnsiTheme="minorHAnsi" w:cstheme="minorHAnsi"/>
          <w:szCs w:val="22"/>
          <w:lang w:eastAsia="en-GB"/>
        </w:rPr>
        <w:t>, to be disseminated to the rest of the Governing Body.</w:t>
      </w:r>
    </w:p>
    <w:p w:rsidR="003206C4"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will ensure 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6D5875" w:rsidRPr="00B7777B">
        <w:rPr>
          <w:rFonts w:asciiTheme="minorHAnsi" w:hAnsiTheme="minorHAnsi" w:cstheme="minorHAnsi"/>
          <w:szCs w:val="22"/>
        </w:rPr>
        <w:t xml:space="preserve"> and the </w:t>
      </w:r>
      <w:r w:rsidR="00D30913" w:rsidRPr="00B7777B">
        <w:rPr>
          <w:rFonts w:asciiTheme="minorHAnsi" w:hAnsiTheme="minorHAnsi" w:cstheme="minorHAnsi"/>
          <w:szCs w:val="22"/>
        </w:rPr>
        <w:t>Deputy DSL</w:t>
      </w:r>
      <w:r w:rsidRPr="00B7777B">
        <w:rPr>
          <w:rFonts w:asciiTheme="minorHAnsi" w:hAnsiTheme="minorHAnsi" w:cstheme="minorHAnsi"/>
          <w:szCs w:val="22"/>
          <w:lang w:eastAsia="en-GB"/>
        </w:rPr>
        <w:t xml:space="preserve"> attend the required safeguarding training when they first take up the role</w:t>
      </w:r>
      <w:r w:rsidR="002156A4" w:rsidRPr="00B7777B">
        <w:rPr>
          <w:rFonts w:asciiTheme="minorHAnsi" w:hAnsiTheme="minorHAnsi" w:cstheme="minorHAnsi"/>
          <w:szCs w:val="22"/>
          <w:lang w:eastAsia="en-GB"/>
        </w:rPr>
        <w:t xml:space="preserve"> which will provide them with the knowledge and skills required to carry out the role effectively. </w:t>
      </w:r>
      <w:r w:rsidR="00AD3ECD"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 xml:space="preserve">The training will be updated every two years. </w:t>
      </w:r>
      <w:r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B7777B" w:rsidRDefault="0067433A"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lastRenderedPageBreak/>
        <w:t>Both t</w:t>
      </w:r>
      <w:r w:rsidR="001D6459" w:rsidRPr="00B7777B">
        <w:rPr>
          <w:rFonts w:asciiTheme="minorHAnsi" w:hAnsiTheme="minorHAnsi" w:cstheme="minorHAnsi"/>
          <w:szCs w:val="22"/>
          <w:lang w:eastAsia="en-GB"/>
        </w:rPr>
        <w:t xml:space="preserve">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E0483"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and the </w:t>
      </w:r>
      <w:r w:rsidR="00D30913" w:rsidRPr="00B7777B">
        <w:rPr>
          <w:rFonts w:asciiTheme="minorHAnsi" w:hAnsiTheme="minorHAnsi" w:cstheme="minorHAnsi"/>
          <w:szCs w:val="22"/>
          <w:lang w:eastAsia="en-GB"/>
        </w:rPr>
        <w:t>Deputy</w:t>
      </w:r>
      <w:r w:rsidRPr="00B7777B">
        <w:rPr>
          <w:rFonts w:asciiTheme="minorHAnsi" w:hAnsiTheme="minorHAnsi" w:cstheme="minorHAnsi"/>
          <w:szCs w:val="22"/>
          <w:lang w:eastAsia="en-GB"/>
        </w:rPr>
        <w:t xml:space="preserve"> have</w:t>
      </w:r>
      <w:r w:rsidR="00FE0483" w:rsidRPr="00B7777B">
        <w:rPr>
          <w:rFonts w:asciiTheme="minorHAnsi" w:hAnsiTheme="minorHAnsi" w:cstheme="minorHAnsi"/>
          <w:szCs w:val="22"/>
          <w:lang w:eastAsia="en-GB"/>
        </w:rPr>
        <w:t xml:space="preserve"> attended the </w:t>
      </w:r>
      <w:r w:rsidRPr="00B7777B">
        <w:rPr>
          <w:rFonts w:asciiTheme="minorHAnsi" w:hAnsiTheme="minorHAnsi" w:cstheme="minorHAnsi"/>
          <w:szCs w:val="22"/>
          <w:lang w:eastAsia="en-GB"/>
        </w:rPr>
        <w:t>required</w:t>
      </w:r>
      <w:r w:rsidR="00FE0483" w:rsidRPr="00B7777B">
        <w:rPr>
          <w:rFonts w:asciiTheme="minorHAnsi" w:hAnsiTheme="minorHAnsi" w:cstheme="minorHAnsi"/>
          <w:szCs w:val="22"/>
          <w:lang w:eastAsia="en-GB"/>
        </w:rPr>
        <w:t xml:space="preserve"> level of training </w:t>
      </w:r>
      <w:r w:rsidR="00C63543" w:rsidRPr="00B7777B">
        <w:rPr>
          <w:rFonts w:asciiTheme="minorHAnsi" w:hAnsiTheme="minorHAnsi" w:cstheme="minorHAnsi"/>
          <w:szCs w:val="22"/>
          <w:lang w:eastAsia="en-GB"/>
        </w:rPr>
        <w:t>as stated</w:t>
      </w:r>
      <w:r w:rsidR="00FE0483" w:rsidRPr="00B7777B">
        <w:rPr>
          <w:rFonts w:asciiTheme="minorHAnsi" w:hAnsiTheme="minorHAnsi" w:cstheme="minorHAnsi"/>
          <w:szCs w:val="22"/>
          <w:lang w:eastAsia="en-GB"/>
        </w:rPr>
        <w:t xml:space="preserve"> by the </w:t>
      </w:r>
      <w:r w:rsidR="00FE0483" w:rsidRPr="005C27A7">
        <w:rPr>
          <w:rFonts w:asciiTheme="minorHAnsi" w:hAnsiTheme="minorHAnsi" w:cstheme="minorHAnsi"/>
          <w:szCs w:val="22"/>
          <w:lang w:eastAsia="en-GB"/>
        </w:rPr>
        <w:t>Cumbria SC</w:t>
      </w:r>
      <w:r w:rsidR="00DF327A" w:rsidRPr="005C27A7">
        <w:rPr>
          <w:rFonts w:asciiTheme="minorHAnsi" w:hAnsiTheme="minorHAnsi" w:cstheme="minorHAnsi"/>
          <w:szCs w:val="22"/>
          <w:lang w:eastAsia="en-GB"/>
        </w:rPr>
        <w:t>P</w:t>
      </w:r>
      <w:r w:rsidRPr="00B7777B">
        <w:rPr>
          <w:rFonts w:asciiTheme="minorHAnsi" w:hAnsiTheme="minorHAnsi" w:cstheme="minorHAnsi"/>
          <w:szCs w:val="22"/>
          <w:lang w:eastAsia="en-GB"/>
        </w:rPr>
        <w:t xml:space="preserve"> and this will be updated in line with recommended good practice</w:t>
      </w:r>
      <w:r w:rsidR="001D6459" w:rsidRPr="00B7777B">
        <w:rPr>
          <w:rFonts w:asciiTheme="minorHAnsi" w:hAnsiTheme="minorHAnsi" w:cstheme="minorHAnsi"/>
          <w:szCs w:val="22"/>
          <w:lang w:eastAsia="en-GB"/>
        </w:rPr>
        <w:t>.</w:t>
      </w:r>
      <w:r w:rsidR="001D6459" w:rsidRPr="00B7777B">
        <w:rPr>
          <w:rFonts w:asciiTheme="minorHAnsi" w:hAnsiTheme="minorHAnsi" w:cstheme="minorHAnsi"/>
          <w:szCs w:val="22"/>
          <w:shd w:val="clear" w:color="auto" w:fill="CCC0D9" w:themeFill="accent4" w:themeFillTint="66"/>
          <w:lang w:eastAsia="en-GB"/>
        </w:rPr>
        <w:t xml:space="preserve">  </w:t>
      </w:r>
      <w:r w:rsidR="00FE0483" w:rsidRPr="00B7777B">
        <w:rPr>
          <w:rFonts w:asciiTheme="minorHAnsi" w:hAnsiTheme="minorHAnsi" w:cstheme="minorHAnsi"/>
          <w:szCs w:val="22"/>
          <w:lang w:eastAsia="en-GB"/>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D1374" w:rsidRPr="00B7777B">
        <w:rPr>
          <w:rFonts w:asciiTheme="minorHAnsi" w:hAnsiTheme="minorHAnsi" w:cstheme="minorHAnsi"/>
          <w:szCs w:val="22"/>
          <w:lang w:eastAsia="en-GB"/>
        </w:rPr>
        <w:t xml:space="preserve"> will ensure that all new staff,</w:t>
      </w:r>
      <w:r w:rsidRPr="00B7777B">
        <w:rPr>
          <w:rFonts w:asciiTheme="minorHAnsi" w:hAnsiTheme="minorHAnsi" w:cstheme="minorHAnsi"/>
          <w:szCs w:val="22"/>
          <w:lang w:eastAsia="en-GB"/>
        </w:rPr>
        <w:t xml:space="preserve"> volunteers</w:t>
      </w:r>
      <w:r w:rsidR="00FD1374" w:rsidRPr="00B7777B">
        <w:rPr>
          <w:rFonts w:asciiTheme="minorHAnsi" w:hAnsiTheme="minorHAnsi" w:cstheme="minorHAnsi"/>
          <w:szCs w:val="22"/>
          <w:lang w:eastAsia="en-GB"/>
        </w:rPr>
        <w:t xml:space="preserve"> and other adults</w:t>
      </w:r>
      <w:r w:rsidRPr="00B7777B">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communication lines</w:t>
      </w:r>
      <w:r w:rsidR="00FD1374" w:rsidRPr="00B7777B">
        <w:rPr>
          <w:rFonts w:asciiTheme="minorHAnsi" w:hAnsiTheme="minorHAnsi" w:cstheme="minorHAnsi"/>
          <w:szCs w:val="22"/>
          <w:lang w:eastAsia="en-GB"/>
        </w:rPr>
        <w:t xml:space="preserve"> and whistleblowing</w:t>
      </w:r>
      <w:r w:rsidRPr="00B7777B">
        <w:rPr>
          <w:rFonts w:asciiTheme="minorHAnsi" w:hAnsiTheme="minorHAnsi" w:cstheme="minorHAnsi"/>
          <w:szCs w:val="22"/>
          <w:lang w:eastAsia="en-GB"/>
        </w:rPr>
        <w:t>.  This will also be a regular agenda item at staff meetings.</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Head Teacher</w:t>
      </w:r>
      <w:r w:rsidR="00C2050E" w:rsidRPr="00B7777B">
        <w:rPr>
          <w:rFonts w:asciiTheme="minorHAnsi" w:hAnsiTheme="minorHAnsi" w:cstheme="minorHAnsi"/>
          <w:szCs w:val="22"/>
          <w:lang w:eastAsia="en-GB"/>
        </w:rPr>
        <w:t xml:space="preserve"> (if not one and the same)</w:t>
      </w:r>
      <w:r w:rsidRPr="00B7777B">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B7777B">
        <w:rPr>
          <w:rFonts w:asciiTheme="minorHAnsi" w:hAnsiTheme="minorHAnsi" w:cstheme="minorHAnsi"/>
          <w:szCs w:val="22"/>
          <w:lang w:eastAsia="en-GB"/>
        </w:rPr>
        <w:t xml:space="preserve"> and to what level</w:t>
      </w:r>
      <w:r w:rsidRPr="00B7777B">
        <w:rPr>
          <w:rFonts w:asciiTheme="minorHAnsi" w:hAnsiTheme="minorHAnsi" w:cstheme="minorHAnsi"/>
          <w:szCs w:val="22"/>
          <w:lang w:eastAsia="en-GB"/>
        </w:rPr>
        <w:t>.</w:t>
      </w:r>
      <w:r w:rsidR="00C2050E" w:rsidRPr="00B7777B">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B7777B" w:rsidRDefault="005B333D" w:rsidP="00616AFB">
      <w:pPr>
        <w:pStyle w:val="Heading2"/>
      </w:pPr>
      <w:bookmarkStart w:id="311" w:name="_Toc384371778"/>
      <w:bookmarkStart w:id="312" w:name="_Toc426124617"/>
      <w:bookmarkStart w:id="313" w:name="_Toc426444121"/>
      <w:bookmarkStart w:id="314" w:name="_Toc440032784"/>
      <w:bookmarkStart w:id="315" w:name="_Toc443666343"/>
      <w:bookmarkStart w:id="316" w:name="_Toc443666595"/>
      <w:bookmarkStart w:id="317" w:name="_Toc14690616"/>
      <w:r w:rsidRPr="00B7777B">
        <w:t>Communication</w:t>
      </w:r>
      <w:bookmarkEnd w:id="311"/>
      <w:bookmarkEnd w:id="312"/>
      <w:bookmarkEnd w:id="313"/>
      <w:bookmarkEnd w:id="314"/>
      <w:bookmarkEnd w:id="315"/>
      <w:bookmarkEnd w:id="316"/>
      <w:bookmarkEnd w:id="317"/>
    </w:p>
    <w:p w:rsidR="005B333D" w:rsidRPr="00B7777B" w:rsidRDefault="005B333D" w:rsidP="005B333D">
      <w:pPr>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ensure we are </w:t>
      </w:r>
      <w:r w:rsidR="00AC6279" w:rsidRPr="00B7777B">
        <w:rPr>
          <w:rFonts w:asciiTheme="minorHAnsi" w:eastAsiaTheme="minorHAnsi" w:hAnsiTheme="minorHAnsi" w:cstheme="minorHAnsi"/>
        </w:rPr>
        <w:t xml:space="preserve">able </w:t>
      </w:r>
      <w:r w:rsidRPr="00B7777B">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B7777B" w:rsidRDefault="001F7881" w:rsidP="00616AFB">
      <w:pPr>
        <w:pStyle w:val="Heading2"/>
      </w:pPr>
      <w:bookmarkStart w:id="318" w:name="_Toc318135338"/>
      <w:bookmarkStart w:id="319" w:name="_Toc384371791"/>
      <w:bookmarkStart w:id="320" w:name="_Toc426124635"/>
      <w:bookmarkStart w:id="321" w:name="_Toc426444139"/>
      <w:bookmarkStart w:id="322" w:name="_Toc440032806"/>
      <w:bookmarkStart w:id="323" w:name="_Toc443666344"/>
      <w:bookmarkStart w:id="324" w:name="_Toc443666596"/>
      <w:bookmarkStart w:id="325" w:name="_Toc14690617"/>
      <w:r w:rsidRPr="00B7777B">
        <w:t>Record Keeping</w:t>
      </w:r>
      <w:bookmarkEnd w:id="318"/>
      <w:bookmarkEnd w:id="319"/>
      <w:bookmarkEnd w:id="320"/>
      <w:bookmarkEnd w:id="321"/>
      <w:bookmarkEnd w:id="322"/>
      <w:bookmarkEnd w:id="323"/>
      <w:bookmarkEnd w:id="324"/>
      <w:bookmarkEnd w:id="325"/>
    </w:p>
    <w:p w:rsidR="001D6459" w:rsidRPr="00B7777B" w:rsidRDefault="001D6459" w:rsidP="00B87572">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szCs w:val="22"/>
          <w:lang w:eastAsia="en-GB"/>
        </w:rPr>
        <w:t xml:space="preserve">Staff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record any welfare concern that they have about a child on</w:t>
      </w:r>
      <w:r w:rsidR="005C27A7">
        <w:rPr>
          <w:rFonts w:asciiTheme="minorHAnsi" w:hAnsiTheme="minorHAnsi" w:cstheme="minorHAnsi"/>
          <w:szCs w:val="22"/>
          <w:lang w:eastAsia="en-GB"/>
        </w:rPr>
        <w:t xml:space="preserve"> CPOMS</w:t>
      </w:r>
      <w:r w:rsidRPr="00B7777B">
        <w:rPr>
          <w:rFonts w:asciiTheme="minorHAnsi" w:hAnsiTheme="minorHAnsi" w:cstheme="minorHAnsi"/>
          <w:szCs w:val="22"/>
          <w:lang w:eastAsia="en-GB"/>
        </w:rPr>
        <w:t xml:space="preserve">, with a body map </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where injuries have been observed</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to be passed to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Records must be completed as soon as possible after the incid</w:t>
      </w:r>
      <w:r w:rsidR="005C27A7">
        <w:rPr>
          <w:rFonts w:asciiTheme="minorHAnsi" w:hAnsiTheme="minorHAnsi" w:cstheme="minorHAnsi"/>
          <w:szCs w:val="22"/>
          <w:lang w:eastAsia="en-GB"/>
        </w:rPr>
        <w:t>ent/event and must be</w:t>
      </w:r>
      <w:r w:rsidRPr="00B7777B">
        <w:rPr>
          <w:rFonts w:asciiTheme="minorHAnsi" w:hAnsiTheme="minorHAnsi" w:cstheme="minorHAnsi"/>
          <w:szCs w:val="22"/>
          <w:lang w:eastAsia="en-GB"/>
        </w:rPr>
        <w:t xml:space="preserve"> dated</w:t>
      </w:r>
      <w:r w:rsidR="00B1529A" w:rsidRPr="00B7777B">
        <w:rPr>
          <w:rFonts w:asciiTheme="minorHAnsi" w:hAnsiTheme="minorHAnsi" w:cstheme="minorHAnsi"/>
          <w:szCs w:val="22"/>
          <w:lang w:eastAsia="en-GB"/>
        </w:rPr>
        <w:t xml:space="preserve">. </w:t>
      </w:r>
      <w:r w:rsidR="004D47FB" w:rsidRPr="00B7777B">
        <w:rPr>
          <w:rFonts w:asciiTheme="minorHAnsi" w:hAnsiTheme="minorHAnsi" w:cstheme="minorHAnsi"/>
          <w:szCs w:val="22"/>
          <w:lang w:eastAsia="en-GB"/>
        </w:rPr>
        <w:t xml:space="preserve"> </w:t>
      </w:r>
      <w:bookmarkStart w:id="326" w:name="_Hlk524103545"/>
      <w:bookmarkStart w:id="327" w:name="_Hlk504746806"/>
      <w:r w:rsidR="004D47FB" w:rsidRPr="00B7777B">
        <w:rPr>
          <w:rFonts w:asciiTheme="minorHAnsi" w:hAnsiTheme="minorHAnsi" w:cstheme="minorHAnsi"/>
          <w:szCs w:val="22"/>
          <w:lang w:eastAsia="en-GB"/>
        </w:rPr>
        <w:t>It is good practice to also note the day of the week.</w:t>
      </w:r>
      <w:bookmarkEnd w:id="326"/>
      <w:r w:rsidR="004D47FB" w:rsidRPr="00B7777B">
        <w:rPr>
          <w:rFonts w:asciiTheme="minorHAnsi" w:hAnsiTheme="minorHAnsi" w:cstheme="minorHAnsi"/>
          <w:szCs w:val="22"/>
          <w:lang w:eastAsia="en-GB"/>
        </w:rPr>
        <w:t xml:space="preserve"> </w:t>
      </w:r>
      <w:r w:rsidR="00B87572" w:rsidRPr="00B7777B">
        <w:rPr>
          <w:rFonts w:asciiTheme="minorHAnsi" w:hAnsiTheme="minorHAnsi" w:cstheme="minorHAnsi"/>
          <w:szCs w:val="22"/>
          <w:lang w:eastAsia="en-GB"/>
        </w:rPr>
        <w:t xml:space="preserve"> </w:t>
      </w:r>
      <w:bookmarkStart w:id="328" w:name="_Hlk494976106"/>
      <w:r w:rsidR="00B87572" w:rsidRPr="00B7777B">
        <w:rPr>
          <w:rFonts w:asciiTheme="minorHAnsi" w:hAnsiTheme="minorHAnsi" w:cs="Arial"/>
          <w:color w:val="000000"/>
          <w:szCs w:val="22"/>
          <w:lang w:eastAsia="en-GB"/>
        </w:rPr>
        <w:t xml:space="preserve">Staff must be aware that their records might have to be used as evidence in </w:t>
      </w:r>
      <w:r w:rsidR="00C2042B" w:rsidRPr="00B7777B">
        <w:rPr>
          <w:rFonts w:asciiTheme="minorHAnsi" w:hAnsiTheme="minorHAnsi" w:cs="Arial"/>
          <w:color w:val="000000"/>
          <w:szCs w:val="22"/>
          <w:lang w:eastAsia="en-GB"/>
        </w:rPr>
        <w:t>court and</w:t>
      </w:r>
      <w:r w:rsidR="00B87572" w:rsidRPr="00B7777B">
        <w:rPr>
          <w:rFonts w:asciiTheme="minorHAnsi" w:hAnsiTheme="minorHAnsi" w:cs="Arial"/>
          <w:color w:val="000000"/>
          <w:szCs w:val="22"/>
          <w:lang w:eastAsia="en-GB"/>
        </w:rPr>
        <w:t xml:space="preserve"> must therefore be </w:t>
      </w:r>
      <w:r w:rsidR="00DD56E2" w:rsidRPr="00B7777B">
        <w:rPr>
          <w:rFonts w:asciiTheme="minorHAnsi" w:hAnsiTheme="minorHAnsi" w:cs="Arial"/>
          <w:color w:val="000000"/>
          <w:szCs w:val="22"/>
          <w:lang w:eastAsia="en-GB"/>
        </w:rPr>
        <w:t xml:space="preserve">mindful </w:t>
      </w:r>
      <w:r w:rsidR="00B87572" w:rsidRPr="00B7777B">
        <w:rPr>
          <w:rFonts w:asciiTheme="minorHAnsi" w:hAnsiTheme="minorHAnsi" w:cs="Arial"/>
          <w:color w:val="000000"/>
          <w:szCs w:val="22"/>
          <w:lang w:eastAsia="en-GB"/>
        </w:rPr>
        <w:t>of the need to distinguish fact from opinion.  However, staff must not attempt to investigate a situation themselves.</w:t>
      </w:r>
      <w:bookmarkEnd w:id="327"/>
      <w:bookmarkEnd w:id="328"/>
      <w:r w:rsidR="00B87572" w:rsidRPr="00B7777B">
        <w:rPr>
          <w:rFonts w:asciiTheme="minorHAnsi" w:hAnsiTheme="minorHAnsi" w:cs="Arial"/>
          <w:color w:val="000000"/>
          <w:szCs w:val="22"/>
          <w:lang w:eastAsia="en-GB"/>
        </w:rPr>
        <w:t xml:space="preserve">  </w:t>
      </w:r>
    </w:p>
    <w:p w:rsidR="006B0778" w:rsidRPr="00B7777B" w:rsidRDefault="006B0778"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bCs/>
          <w:szCs w:val="22"/>
          <w:lang w:eastAsia="en-GB"/>
        </w:rPr>
        <w:t>A record will be made of all incidents</w:t>
      </w:r>
      <w:r w:rsidRPr="00B7777B">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Child protection records are kept centrally and securely by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are shared on a ‘need to know’ basis only.  They </w:t>
      </w:r>
      <w:r w:rsidR="00025F4A" w:rsidRPr="00B7777B">
        <w:rPr>
          <w:rFonts w:asciiTheme="minorHAnsi" w:hAnsiTheme="minorHAnsi" w:cstheme="minorHAnsi"/>
          <w:szCs w:val="22"/>
          <w:lang w:eastAsia="en-GB"/>
        </w:rPr>
        <w:t xml:space="preserve">will </w:t>
      </w:r>
      <w:r w:rsidRPr="00B7777B">
        <w:rPr>
          <w:rFonts w:asciiTheme="minorHAnsi" w:hAnsiTheme="minorHAnsi" w:cstheme="minorHAnsi"/>
          <w:szCs w:val="22"/>
          <w:lang w:eastAsia="en-GB"/>
        </w:rPr>
        <w:t>be held separate from the child’s curriculum file.</w:t>
      </w:r>
      <w:r w:rsidR="008275E0" w:rsidRPr="00B7777B">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B7777B" w:rsidRDefault="008275E0"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When forwarding files to a receiving school, </w:t>
      </w:r>
      <w:r w:rsidR="00C7026B" w:rsidRPr="00B7777B">
        <w:rPr>
          <w:rFonts w:asciiTheme="minorHAnsi" w:hAnsiTheme="minorHAnsi" w:cstheme="minorHAnsi"/>
          <w:szCs w:val="22"/>
        </w:rPr>
        <w:t>a chronology of the information, a</w:t>
      </w:r>
      <w:r w:rsidR="00C7026B" w:rsidRPr="00B7777B">
        <w:rPr>
          <w:szCs w:val="22"/>
        </w:rPr>
        <w:t xml:space="preserve"> record of the date of transfer and date of confirmation of receipt by </w:t>
      </w:r>
      <w:r w:rsidR="001D32F6" w:rsidRPr="00B7777B">
        <w:rPr>
          <w:szCs w:val="22"/>
        </w:rPr>
        <w:t xml:space="preserve">the </w:t>
      </w:r>
      <w:r w:rsidR="00C7026B" w:rsidRPr="00B7777B">
        <w:rPr>
          <w:szCs w:val="22"/>
        </w:rPr>
        <w:t>next school will be kept.</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or Head Teacher.</w:t>
      </w:r>
      <w:r w:rsidR="009C446F" w:rsidRPr="00B7777B">
        <w:rPr>
          <w:rFonts w:asciiTheme="minorHAnsi" w:hAnsiTheme="minorHAnsi" w:cstheme="minorHAnsi"/>
          <w:szCs w:val="22"/>
          <w:lang w:eastAsia="en-GB"/>
        </w:rPr>
        <w:t xml:space="preserve"> </w:t>
      </w:r>
      <w:r w:rsidR="00B0023F" w:rsidRPr="00B7777B">
        <w:rPr>
          <w:rFonts w:asciiTheme="minorHAnsi" w:hAnsiTheme="minorHAnsi" w:cstheme="minorHAnsi"/>
          <w:szCs w:val="22"/>
          <w:lang w:eastAsia="en-GB"/>
        </w:rPr>
        <w:t xml:space="preserve"> </w:t>
      </w:r>
      <w:r w:rsidR="009C446F" w:rsidRPr="00B7777B">
        <w:rPr>
          <w:rFonts w:asciiTheme="minorHAnsi" w:hAnsiTheme="minorHAnsi" w:cstheme="minorHAnsi"/>
          <w:szCs w:val="22"/>
          <w:lang w:eastAsia="en-GB"/>
        </w:rPr>
        <w:t xml:space="preserve">Confidential files </w:t>
      </w:r>
      <w:r w:rsidR="00213A8C" w:rsidRPr="00B7777B">
        <w:rPr>
          <w:rFonts w:asciiTheme="minorHAnsi" w:hAnsiTheme="minorHAnsi" w:cstheme="minorHAnsi"/>
          <w:szCs w:val="22"/>
          <w:lang w:eastAsia="en-GB"/>
        </w:rPr>
        <w:t>that</w:t>
      </w:r>
      <w:r w:rsidR="009C446F" w:rsidRPr="00B7777B">
        <w:rPr>
          <w:rFonts w:asciiTheme="minorHAnsi" w:hAnsiTheme="minorHAnsi" w:cstheme="minorHAnsi"/>
          <w:szCs w:val="22"/>
          <w:lang w:eastAsia="en-GB"/>
        </w:rPr>
        <w:t xml:space="preserve"> </w:t>
      </w:r>
      <w:r w:rsidR="00FC76AA" w:rsidRPr="00B7777B">
        <w:rPr>
          <w:rFonts w:asciiTheme="minorHAnsi" w:hAnsiTheme="minorHAnsi" w:cstheme="minorHAnsi"/>
          <w:szCs w:val="22"/>
          <w:lang w:eastAsia="en-GB"/>
        </w:rPr>
        <w:t>must</w:t>
      </w:r>
      <w:r w:rsidR="009C446F" w:rsidRPr="00B7777B">
        <w:rPr>
          <w:rFonts w:asciiTheme="minorHAnsi" w:hAnsiTheme="minorHAnsi" w:cstheme="minorHAnsi"/>
          <w:szCs w:val="22"/>
          <w:lang w:eastAsia="en-GB"/>
        </w:rPr>
        <w:t xml:space="preserve"> be posted (e.g. for out of County</w:t>
      </w:r>
      <w:r w:rsidR="008275E0" w:rsidRPr="00B7777B">
        <w:rPr>
          <w:rFonts w:asciiTheme="minorHAnsi" w:hAnsiTheme="minorHAnsi" w:cstheme="minorHAnsi"/>
          <w:szCs w:val="22"/>
          <w:lang w:eastAsia="en-GB"/>
        </w:rPr>
        <w:t xml:space="preserve"> moves) should be marked private and confidential and sent via the ‘Special Delivery’ postage route where its whereabouts at any time can be tracked.</w:t>
      </w:r>
    </w:p>
    <w:p w:rsidR="001D6459" w:rsidRPr="00B7777B" w:rsidRDefault="001F7881" w:rsidP="00616AFB">
      <w:pPr>
        <w:pStyle w:val="Heading2"/>
      </w:pPr>
      <w:bookmarkStart w:id="329" w:name="_Toc318135339"/>
      <w:bookmarkStart w:id="330" w:name="_Toc384371792"/>
      <w:bookmarkStart w:id="331" w:name="_Toc426124636"/>
      <w:bookmarkStart w:id="332" w:name="_Toc426444140"/>
      <w:bookmarkStart w:id="333" w:name="_Toc440032807"/>
      <w:bookmarkStart w:id="334" w:name="_Toc443666345"/>
      <w:bookmarkStart w:id="335" w:name="_Toc443666597"/>
      <w:bookmarkStart w:id="336" w:name="_Toc14690618"/>
      <w:r w:rsidRPr="00B7777B">
        <w:t>Allegations against Members of Staff</w:t>
      </w:r>
      <w:r w:rsidR="007C41D2">
        <w:t>,</w:t>
      </w:r>
      <w:r w:rsidRPr="00B7777B">
        <w:t xml:space="preserve"> </w:t>
      </w:r>
      <w:r w:rsidR="007C41D2" w:rsidRPr="000838A7">
        <w:rPr>
          <w:highlight w:val="cyan"/>
        </w:rPr>
        <w:t>supply staff</w:t>
      </w:r>
      <w:r w:rsidR="007C41D2" w:rsidRPr="00487CC0">
        <w:t xml:space="preserve"> </w:t>
      </w:r>
      <w:r w:rsidRPr="00B7777B">
        <w:t>or Volunteers</w:t>
      </w:r>
      <w:bookmarkEnd w:id="329"/>
      <w:bookmarkEnd w:id="330"/>
      <w:bookmarkEnd w:id="331"/>
      <w:bookmarkEnd w:id="332"/>
      <w:bookmarkEnd w:id="333"/>
      <w:bookmarkEnd w:id="334"/>
      <w:bookmarkEnd w:id="335"/>
      <w:bookmarkEnd w:id="336"/>
    </w:p>
    <w:p w:rsidR="007C41D2" w:rsidRPr="00487CC0" w:rsidRDefault="001D6459" w:rsidP="007C41D2">
      <w:pPr>
        <w:autoSpaceDE w:val="0"/>
        <w:autoSpaceDN w:val="0"/>
        <w:adjustRightInd w:val="0"/>
        <w:spacing w:after="120"/>
        <w:ind w:left="567"/>
        <w:rPr>
          <w:rFonts w:asciiTheme="minorHAnsi" w:hAnsiTheme="minorHAnsi" w:cstheme="minorHAnsi"/>
          <w:color w:val="000000"/>
          <w:szCs w:val="22"/>
        </w:rPr>
      </w:pPr>
      <w:bookmarkStart w:id="337" w:name="_Hlk525123145"/>
      <w:r w:rsidRPr="00B7777B">
        <w:rPr>
          <w:rFonts w:asciiTheme="minorHAnsi" w:hAnsiTheme="minorHAnsi" w:cstheme="minorHAnsi"/>
          <w:color w:val="000000"/>
          <w:szCs w:val="22"/>
        </w:rPr>
        <w:t xml:space="preserve">Sometimes allegations of inappropriate treatment of children are made against members of staff employed by the school including </w:t>
      </w:r>
      <w:r w:rsidR="007C41D2" w:rsidRPr="000838A7">
        <w:rPr>
          <w:rFonts w:asciiTheme="minorHAnsi" w:hAnsiTheme="minorHAnsi" w:cstheme="minorHAnsi"/>
          <w:color w:val="000000"/>
          <w:szCs w:val="22"/>
          <w:highlight w:val="cyan"/>
        </w:rPr>
        <w:t>supply staff and</w:t>
      </w:r>
      <w:r w:rsidR="007C41D2" w:rsidRPr="00487CC0">
        <w:rPr>
          <w:rFonts w:asciiTheme="minorHAnsi" w:hAnsiTheme="minorHAnsi" w:cstheme="minorHAnsi"/>
          <w:color w:val="000000"/>
          <w:szCs w:val="22"/>
        </w:rPr>
        <w:t xml:space="preserve"> </w:t>
      </w:r>
      <w:r w:rsidRPr="00B7777B">
        <w:rPr>
          <w:rFonts w:asciiTheme="minorHAnsi" w:hAnsiTheme="minorHAnsi" w:cstheme="minorHAnsi"/>
          <w:color w:val="000000"/>
          <w:szCs w:val="22"/>
        </w:rPr>
        <w:t xml:space="preserve">volunteers rather than members of the child’s family.  </w:t>
      </w:r>
      <w:bookmarkStart w:id="338" w:name="_Hlk524103606"/>
      <w:r w:rsidR="004C69BF" w:rsidRPr="00B7777B">
        <w:rPr>
          <w:rFonts w:asciiTheme="minorHAnsi" w:hAnsiTheme="minorHAnsi" w:cstheme="minorHAnsi"/>
          <w:color w:val="000000"/>
          <w:szCs w:val="22"/>
        </w:rPr>
        <w:t xml:space="preserve">Allegations are those which relate to members of staff </w:t>
      </w:r>
      <w:r w:rsidR="007C41D2" w:rsidRPr="001F7494">
        <w:rPr>
          <w:rFonts w:asciiTheme="minorHAnsi" w:hAnsiTheme="minorHAnsi" w:cstheme="minorHAnsi"/>
          <w:color w:val="000000"/>
          <w:szCs w:val="22"/>
          <w:highlight w:val="cyan"/>
        </w:rPr>
        <w:t>supply staff</w:t>
      </w:r>
      <w:r w:rsidR="007C41D2">
        <w:rPr>
          <w:rFonts w:asciiTheme="minorHAnsi" w:hAnsiTheme="minorHAnsi" w:cstheme="minorHAnsi"/>
          <w:color w:val="000000"/>
          <w:szCs w:val="22"/>
        </w:rPr>
        <w:t xml:space="preserve"> </w:t>
      </w:r>
      <w:r w:rsidR="004C69BF" w:rsidRPr="00B7777B">
        <w:rPr>
          <w:rFonts w:asciiTheme="minorHAnsi" w:hAnsiTheme="minorHAnsi" w:cstheme="minorHAnsi"/>
          <w:color w:val="000000"/>
          <w:szCs w:val="22"/>
        </w:rPr>
        <w:t xml:space="preserve">and volunteers who are currently working in any school or college regardless of whether the school or college is </w:t>
      </w:r>
      <w:r w:rsidR="004C69BF" w:rsidRPr="005C27A7">
        <w:rPr>
          <w:rFonts w:asciiTheme="minorHAnsi" w:hAnsiTheme="minorHAnsi" w:cstheme="minorHAnsi"/>
          <w:color w:val="000000"/>
          <w:szCs w:val="22"/>
        </w:rPr>
        <w:t>where the alleged abuse took place.</w:t>
      </w:r>
      <w:bookmarkEnd w:id="338"/>
      <w:r w:rsidR="004C69BF" w:rsidRPr="005C27A7">
        <w:rPr>
          <w:rFonts w:asciiTheme="minorHAnsi" w:hAnsiTheme="minorHAnsi" w:cstheme="minorHAnsi"/>
          <w:color w:val="000000"/>
          <w:szCs w:val="22"/>
        </w:rPr>
        <w:t xml:space="preserve">  </w:t>
      </w:r>
      <w:bookmarkEnd w:id="337"/>
      <w:r w:rsidR="007C41D2" w:rsidRPr="00487CC0">
        <w:rPr>
          <w:rFonts w:asciiTheme="minorHAnsi" w:hAnsiTheme="minorHAnsi" w:cstheme="minorHAnsi"/>
          <w:color w:val="000000"/>
          <w:szCs w:val="22"/>
        </w:rPr>
        <w:t xml:space="preserve">Such allegations are dealt with in accordance with specific procedures published on the Cumbria SCP website – </w:t>
      </w:r>
      <w:hyperlink r:id="rId35" w:history="1">
        <w:r w:rsidR="007C41D2" w:rsidRPr="00487CC0">
          <w:rPr>
            <w:rStyle w:val="Hyperlink"/>
            <w:rFonts w:asciiTheme="minorHAnsi" w:hAnsiTheme="minorHAnsi" w:cstheme="minorHAnsi"/>
            <w:szCs w:val="22"/>
          </w:rPr>
          <w:t>Allegations against staff</w:t>
        </w:r>
      </w:hyperlink>
      <w:r w:rsidR="007C41D2" w:rsidRPr="00487CC0">
        <w:rPr>
          <w:rFonts w:asciiTheme="minorHAnsi" w:hAnsiTheme="minorHAnsi"/>
        </w:rPr>
        <w:t xml:space="preserve"> </w:t>
      </w:r>
      <w:r w:rsidR="007C41D2" w:rsidRPr="00487CC0">
        <w:rPr>
          <w:rFonts w:asciiTheme="minorHAnsi" w:hAnsiTheme="minorHAnsi" w:cstheme="minorHAnsi"/>
          <w:color w:val="000000"/>
          <w:szCs w:val="22"/>
        </w:rPr>
        <w:t>and Part four of ‘Keeping Children Safe in Education’ – Allegations of abuse made against teachers and other staff</w:t>
      </w:r>
      <w:r w:rsidR="007C41D2" w:rsidRPr="000D230B">
        <w:rPr>
          <w:rFonts w:asciiTheme="minorHAnsi" w:hAnsiTheme="minorHAnsi" w:cstheme="minorHAnsi"/>
          <w:color w:val="000000"/>
          <w:szCs w:val="22"/>
        </w:rPr>
        <w:t xml:space="preserve">, </w:t>
      </w:r>
      <w:r w:rsidR="007C41D2" w:rsidRPr="001F7494">
        <w:rPr>
          <w:rFonts w:asciiTheme="minorHAnsi" w:hAnsiTheme="minorHAnsi" w:cstheme="minorHAnsi"/>
          <w:color w:val="000000"/>
          <w:szCs w:val="22"/>
          <w:highlight w:val="cyan"/>
        </w:rPr>
        <w:t>including supply teachers and volunteers</w:t>
      </w:r>
      <w:r w:rsidR="007C41D2" w:rsidRPr="00487CC0">
        <w:rPr>
          <w:rFonts w:asciiTheme="minorHAnsi" w:hAnsiTheme="minorHAnsi" w:cstheme="minorHAnsi"/>
          <w:color w:val="000000"/>
          <w:szCs w:val="22"/>
        </w:rPr>
        <w:t>.</w:t>
      </w:r>
    </w:p>
    <w:p w:rsidR="003206C4" w:rsidRPr="00B7777B" w:rsidRDefault="003206C4" w:rsidP="00006705">
      <w:pPr>
        <w:autoSpaceDE w:val="0"/>
        <w:autoSpaceDN w:val="0"/>
        <w:adjustRightInd w:val="0"/>
        <w:spacing w:after="120"/>
        <w:ind w:left="567"/>
        <w:rPr>
          <w:rFonts w:asciiTheme="minorHAnsi" w:hAnsiTheme="minorHAnsi" w:cstheme="minorHAnsi"/>
          <w:color w:val="000000"/>
          <w:szCs w:val="22"/>
        </w:rPr>
      </w:pPr>
      <w:r w:rsidRPr="005C27A7">
        <w:rPr>
          <w:rFonts w:asciiTheme="minorHAnsi" w:hAnsiTheme="minorHAnsi" w:cstheme="minorHAnsi"/>
          <w:color w:val="000000"/>
          <w:szCs w:val="22"/>
        </w:rPr>
        <w:t>Cumbria SC</w:t>
      </w:r>
      <w:r w:rsidR="00DF327A" w:rsidRPr="005C27A7">
        <w:rPr>
          <w:rFonts w:asciiTheme="minorHAnsi" w:hAnsiTheme="minorHAnsi" w:cstheme="minorHAnsi"/>
          <w:color w:val="000000"/>
          <w:szCs w:val="22"/>
        </w:rPr>
        <w:t>P</w:t>
      </w:r>
      <w:r w:rsidRPr="005C27A7">
        <w:rPr>
          <w:rFonts w:asciiTheme="minorHAnsi" w:hAnsiTheme="minorHAnsi" w:cstheme="minorHAnsi"/>
          <w:color w:val="000000"/>
          <w:szCs w:val="22"/>
        </w:rPr>
        <w:t xml:space="preserve"> has produced a Summary of Allegations Management Procedures</w:t>
      </w:r>
      <w:r w:rsidRPr="00B7777B">
        <w:rPr>
          <w:rFonts w:asciiTheme="minorHAnsi" w:hAnsiTheme="minorHAnsi" w:cstheme="minorHAnsi"/>
          <w:color w:val="000000"/>
          <w:szCs w:val="22"/>
        </w:rPr>
        <w:t xml:space="preserve"> Flowchart which can be found at Appendix </w:t>
      </w:r>
      <w:r w:rsidR="0048759E" w:rsidRPr="00B7777B">
        <w:rPr>
          <w:rFonts w:asciiTheme="minorHAnsi" w:hAnsiTheme="minorHAnsi" w:cstheme="minorHAnsi"/>
          <w:color w:val="000000"/>
          <w:szCs w:val="22"/>
        </w:rPr>
        <w:t>D</w:t>
      </w:r>
      <w:r w:rsidRPr="00B7777B">
        <w:rPr>
          <w:rFonts w:asciiTheme="minorHAnsi" w:hAnsiTheme="minorHAnsi" w:cstheme="minorHAnsi"/>
          <w:color w:val="000000"/>
          <w:szCs w:val="22"/>
        </w:rPr>
        <w:t xml:space="preserve">.  A copy of this flow chart is provided to all </w:t>
      </w:r>
      <w:r w:rsidR="0048759E" w:rsidRPr="00B7777B">
        <w:rPr>
          <w:rFonts w:asciiTheme="minorHAnsi" w:hAnsiTheme="minorHAnsi" w:cstheme="minorHAnsi"/>
          <w:color w:val="000000"/>
          <w:szCs w:val="22"/>
        </w:rPr>
        <w:t>individuals</w:t>
      </w:r>
      <w:r w:rsidRPr="00B7777B">
        <w:rPr>
          <w:rFonts w:asciiTheme="minorHAnsi" w:hAnsiTheme="minorHAnsi" w:cstheme="minorHAnsi"/>
          <w:color w:val="000000"/>
          <w:szCs w:val="22"/>
        </w:rPr>
        <w:t xml:space="preserve"> working in school and to new starte</w:t>
      </w:r>
      <w:r w:rsidR="0063429B" w:rsidRPr="00B7777B">
        <w:rPr>
          <w:rFonts w:asciiTheme="minorHAnsi" w:hAnsiTheme="minorHAnsi" w:cstheme="minorHAnsi"/>
          <w:color w:val="000000"/>
          <w:szCs w:val="22"/>
        </w:rPr>
        <w:t>rs as part of their Induction.</w:t>
      </w:r>
      <w:r w:rsidR="005943CC" w:rsidRPr="00B7777B">
        <w:rPr>
          <w:rFonts w:asciiTheme="minorHAnsi" w:hAnsiTheme="minorHAnsi" w:cstheme="minorHAnsi"/>
          <w:color w:val="000000"/>
          <w:szCs w:val="22"/>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member of staff to whom the allegation is reported </w:t>
      </w:r>
      <w:r w:rsidR="00025F4A" w:rsidRPr="00B7777B">
        <w:rPr>
          <w:rFonts w:asciiTheme="minorHAnsi" w:hAnsiTheme="minorHAnsi" w:cstheme="minorHAnsi"/>
          <w:color w:val="000000"/>
          <w:szCs w:val="22"/>
        </w:rPr>
        <w:t>will</w:t>
      </w:r>
      <w:r w:rsidRPr="00B7777B">
        <w:rPr>
          <w:rFonts w:asciiTheme="minorHAnsi" w:hAnsiTheme="minorHAnsi" w:cstheme="minorHAnsi"/>
          <w:color w:val="000000"/>
          <w:szCs w:val="22"/>
        </w:rPr>
        <w:t>:</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treat the matter seriously;</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ensure t</w:t>
      </w:r>
      <w:r w:rsidR="0051459E" w:rsidRPr="00B7777B">
        <w:rPr>
          <w:rFonts w:asciiTheme="minorHAnsi" w:hAnsiTheme="minorHAnsi" w:cstheme="minorHAnsi"/>
          <w:color w:val="000000"/>
        </w:rPr>
        <w:t>hat, where necessary, the child</w:t>
      </w:r>
      <w:r w:rsidRPr="00B7777B">
        <w:rPr>
          <w:rFonts w:asciiTheme="minorHAnsi" w:hAnsiTheme="minorHAnsi" w:cstheme="minorHAnsi"/>
          <w:color w:val="000000"/>
        </w:rPr>
        <w:t xml:space="preserve"> receives appropriate medical attention;</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lastRenderedPageBreak/>
        <w:t xml:space="preserve">make a written record of the information using the </w:t>
      </w:r>
      <w:r w:rsidR="0051459E" w:rsidRPr="00B7777B">
        <w:rPr>
          <w:rFonts w:asciiTheme="minorHAnsi" w:hAnsiTheme="minorHAnsi" w:cstheme="minorHAnsi"/>
          <w:color w:val="000000"/>
        </w:rPr>
        <w:t>c</w:t>
      </w:r>
      <w:r w:rsidRPr="00B7777B">
        <w:rPr>
          <w:rFonts w:asciiTheme="minorHAnsi" w:hAnsiTheme="minorHAnsi" w:cstheme="minorHAnsi"/>
          <w:color w:val="000000"/>
        </w:rPr>
        <w:t>hild</w:t>
      </w:r>
      <w:r w:rsidR="00257DD7" w:rsidRPr="00B7777B">
        <w:rPr>
          <w:rFonts w:asciiTheme="minorHAnsi" w:hAnsiTheme="minorHAnsi" w:cstheme="minorHAnsi"/>
          <w:color w:val="000000"/>
        </w:rPr>
        <w:t>’</w:t>
      </w:r>
      <w:r w:rsidRPr="00B7777B">
        <w:rPr>
          <w:rFonts w:asciiTheme="minorHAnsi" w:hAnsiTheme="minorHAnsi" w:cstheme="minorHAnsi"/>
          <w:color w:val="000000"/>
        </w:rPr>
        <w:t>s/</w:t>
      </w:r>
      <w:r w:rsidR="0051459E" w:rsidRPr="00B7777B">
        <w:rPr>
          <w:rFonts w:asciiTheme="minorHAnsi" w:hAnsiTheme="minorHAnsi" w:cstheme="minorHAnsi"/>
          <w:color w:val="000000"/>
        </w:rPr>
        <w:t>p</w:t>
      </w:r>
      <w:r w:rsidRPr="00B7777B">
        <w:rPr>
          <w:rFonts w:asciiTheme="minorHAnsi" w:hAnsiTheme="minorHAnsi" w:cstheme="minorHAnsi"/>
          <w:color w:val="000000"/>
        </w:rPr>
        <w:t>arent</w:t>
      </w:r>
      <w:r w:rsidR="00257DD7" w:rsidRPr="00B7777B">
        <w:rPr>
          <w:rFonts w:asciiTheme="minorHAnsi" w:hAnsiTheme="minorHAnsi" w:cstheme="minorHAnsi"/>
          <w:color w:val="000000"/>
        </w:rPr>
        <w:t>’</w:t>
      </w:r>
      <w:r w:rsidRPr="00B7777B">
        <w:rPr>
          <w:rFonts w:asciiTheme="minorHAnsi" w:hAnsiTheme="minorHAnsi" w:cstheme="minorHAnsi"/>
          <w:color w:val="000000"/>
        </w:rPr>
        <w:t>s own words, including when the alleged incident took place; who was present; and what happened;</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sign and date the written record;</w:t>
      </w:r>
    </w:p>
    <w:p w:rsidR="001D6459" w:rsidRPr="00B7777B"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proofErr w:type="gramStart"/>
      <w:r w:rsidRPr="00B7777B">
        <w:rPr>
          <w:rFonts w:asciiTheme="minorHAnsi" w:hAnsiTheme="minorHAnsi" w:cstheme="minorHAnsi"/>
          <w:color w:val="000000"/>
        </w:rPr>
        <w:t>report</w:t>
      </w:r>
      <w:proofErr w:type="gramEnd"/>
      <w:r w:rsidRPr="00B7777B">
        <w:rPr>
          <w:rFonts w:asciiTheme="minorHAnsi" w:hAnsiTheme="minorHAnsi" w:cstheme="minorHAnsi"/>
          <w:color w:val="000000"/>
        </w:rPr>
        <w:t xml:space="preserve"> the matter immediately to the </w:t>
      </w:r>
      <w:r w:rsidR="00DC6C92" w:rsidRPr="00B7777B">
        <w:rPr>
          <w:rFonts w:asciiTheme="minorHAnsi" w:hAnsiTheme="minorHAnsi" w:cstheme="minorHAnsi"/>
          <w:color w:val="000000"/>
        </w:rPr>
        <w:t>Head teacher</w:t>
      </w:r>
      <w:r w:rsidR="00AB5305" w:rsidRPr="00B7777B">
        <w:rPr>
          <w:rFonts w:asciiTheme="minorHAnsi" w:hAnsiTheme="minorHAnsi" w:cstheme="minorHAnsi"/>
          <w:color w:val="000000"/>
        </w:rPr>
        <w:t xml:space="preserve"> </w:t>
      </w:r>
      <w:r w:rsidRPr="00B7777B">
        <w:rPr>
          <w:rFonts w:asciiTheme="minorHAnsi" w:hAnsiTheme="minorHAnsi" w:cstheme="minorHAnsi"/>
          <w:color w:val="000000"/>
        </w:rPr>
        <w:t xml:space="preserve">or deputy in his/her absence.  </w:t>
      </w:r>
      <w:r w:rsidR="00AB5305" w:rsidRPr="00B7777B">
        <w:rPr>
          <w:rFonts w:asciiTheme="minorHAnsi" w:hAnsiTheme="minorHAnsi" w:cstheme="minorHAnsi"/>
          <w:color w:val="000000"/>
        </w:rPr>
        <w:t xml:space="preserve">Where the Head teacher is the subject of an allegation, the allegation will be reported to the Chair of Governors. </w:t>
      </w:r>
      <w:r w:rsidR="004C36D4" w:rsidRPr="00B7777B">
        <w:rPr>
          <w:rFonts w:asciiTheme="minorHAnsi" w:hAnsiTheme="minorHAnsi" w:cstheme="minorHAnsi"/>
          <w:color w:val="000000"/>
        </w:rPr>
        <w:t xml:space="preserve"> </w:t>
      </w:r>
      <w:r w:rsidR="00A735E0" w:rsidRPr="00B7777B">
        <w:rPr>
          <w:rFonts w:asciiTheme="minorHAnsi" w:hAnsiTheme="minorHAnsi" w:cstheme="minorHAnsi"/>
          <w:color w:val="000000"/>
        </w:rPr>
        <w:t xml:space="preserve">In all instances, the most senior person </w:t>
      </w:r>
      <w:r w:rsidR="006F59C4" w:rsidRPr="00B7777B">
        <w:rPr>
          <w:rFonts w:asciiTheme="minorHAnsi" w:hAnsiTheme="minorHAnsi" w:cstheme="minorHAnsi"/>
          <w:color w:val="000000"/>
        </w:rPr>
        <w:t xml:space="preserve">(Head teacher or Chair of Governors) </w:t>
      </w:r>
      <w:r w:rsidR="00A735E0" w:rsidRPr="00B7777B">
        <w:rPr>
          <w:rFonts w:asciiTheme="minorHAnsi" w:hAnsiTheme="minorHAnsi" w:cstheme="minorHAnsi"/>
          <w:color w:val="000000"/>
        </w:rPr>
        <w:t xml:space="preserve">will be the allocated the role of ‘Case Manager’.  </w:t>
      </w:r>
      <w:r w:rsidR="00AB5305" w:rsidRPr="00B7777B">
        <w:rPr>
          <w:rFonts w:asciiTheme="minorHAnsi" w:hAnsiTheme="minorHAnsi" w:cstheme="minorHAnsi"/>
          <w:color w:val="000000"/>
        </w:rPr>
        <w:t>C</w:t>
      </w:r>
      <w:r w:rsidRPr="00B7777B">
        <w:rPr>
          <w:rFonts w:asciiTheme="minorHAnsi" w:hAnsiTheme="minorHAnsi" w:cstheme="minorHAnsi"/>
          <w:color w:val="000000"/>
        </w:rPr>
        <w:t>onfidentiality must be maintained at all times.</w:t>
      </w:r>
    </w:p>
    <w:p w:rsidR="001D6459" w:rsidRPr="00B7777B" w:rsidRDefault="001D6459" w:rsidP="00BC7344">
      <w:pPr>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Action by the </w:t>
      </w:r>
      <w:r w:rsidR="00A735E0" w:rsidRPr="00B7777B">
        <w:rPr>
          <w:rFonts w:asciiTheme="minorHAnsi" w:hAnsiTheme="minorHAnsi" w:cstheme="minorHAnsi"/>
          <w:b/>
          <w:szCs w:val="22"/>
          <w:u w:val="single"/>
        </w:rPr>
        <w:t>Case Manager</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w:t>
      </w:r>
      <w:r w:rsidR="00A735E0"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00213645" w:rsidRPr="00B7777B">
        <w:rPr>
          <w:rFonts w:asciiTheme="minorHAnsi" w:hAnsiTheme="minorHAnsi" w:cstheme="minorHAnsi"/>
          <w:color w:val="000000"/>
          <w:szCs w:val="22"/>
        </w:rPr>
        <w:t xml:space="preserve"> immediately discuss the allegation with the Local authority appointed Designated Officer (DO)</w:t>
      </w:r>
      <w:r w:rsidR="00432F0F" w:rsidRPr="00B7777B">
        <w:rPr>
          <w:rFonts w:asciiTheme="minorHAnsi" w:hAnsiTheme="minorHAnsi" w:cstheme="minorHAnsi"/>
          <w:color w:val="000000"/>
          <w:szCs w:val="22"/>
        </w:rPr>
        <w:t xml:space="preserve"> and within </w:t>
      </w:r>
      <w:r w:rsidR="00432F0F" w:rsidRPr="00B7777B">
        <w:rPr>
          <w:rFonts w:asciiTheme="minorHAnsi" w:hAnsiTheme="minorHAnsi" w:cstheme="minorHAnsi"/>
          <w:b/>
          <w:color w:val="000000"/>
          <w:szCs w:val="22"/>
        </w:rPr>
        <w:t>1 working day</w:t>
      </w:r>
      <w:r w:rsidR="00213645" w:rsidRPr="00B7777B">
        <w:rPr>
          <w:rFonts w:asciiTheme="minorHAnsi" w:hAnsiTheme="minorHAnsi" w:cstheme="minorHAnsi"/>
          <w:color w:val="000000"/>
          <w:szCs w:val="22"/>
        </w:rPr>
        <w:t>.  The purpose of an initial discussion is for the D</w:t>
      </w:r>
      <w:r w:rsidR="001741AF" w:rsidRPr="00B7777B">
        <w:rPr>
          <w:rFonts w:asciiTheme="minorHAnsi" w:hAnsiTheme="minorHAnsi" w:cstheme="minorHAnsi"/>
          <w:color w:val="000000"/>
          <w:szCs w:val="22"/>
        </w:rPr>
        <w:t>O</w:t>
      </w:r>
      <w:r w:rsidR="00213645" w:rsidRPr="00B7777B">
        <w:rPr>
          <w:rFonts w:asciiTheme="minorHAnsi" w:hAnsiTheme="minorHAnsi" w:cstheme="minorHAnsi"/>
          <w:color w:val="000000"/>
          <w:szCs w:val="22"/>
        </w:rPr>
        <w:t xml:space="preserve"> and the </w:t>
      </w:r>
      <w:r w:rsidR="001741AF" w:rsidRPr="00B7777B">
        <w:rPr>
          <w:rFonts w:asciiTheme="minorHAnsi" w:hAnsiTheme="minorHAnsi" w:cstheme="minorHAnsi"/>
          <w:color w:val="000000"/>
          <w:szCs w:val="22"/>
        </w:rPr>
        <w:t>C</w:t>
      </w:r>
      <w:r w:rsidR="00213645" w:rsidRPr="00B7777B">
        <w:rPr>
          <w:rFonts w:asciiTheme="minorHAnsi" w:hAnsiTheme="minorHAnsi" w:cstheme="minorHAnsi"/>
          <w:color w:val="000000"/>
          <w:szCs w:val="22"/>
        </w:rPr>
        <w:t xml:space="preserve">ase </w:t>
      </w:r>
      <w:r w:rsidR="001741AF" w:rsidRPr="00B7777B">
        <w:rPr>
          <w:rFonts w:asciiTheme="minorHAnsi" w:hAnsiTheme="minorHAnsi" w:cstheme="minorHAnsi"/>
          <w:color w:val="000000"/>
          <w:szCs w:val="22"/>
        </w:rPr>
        <w:t>M</w:t>
      </w:r>
      <w:r w:rsidR="00213645" w:rsidRPr="00B7777B">
        <w:rPr>
          <w:rFonts w:asciiTheme="minorHAnsi" w:hAnsiTheme="minorHAnsi" w:cstheme="minorHAnsi"/>
          <w:color w:val="000000"/>
          <w:szCs w:val="22"/>
        </w:rPr>
        <w:t xml:space="preserve">anager to consider the nature, content and context of the allegation and agree a course of action. </w:t>
      </w:r>
      <w:r w:rsidR="004C69BF" w:rsidRPr="00B7777B">
        <w:rPr>
          <w:rFonts w:asciiTheme="minorHAnsi" w:hAnsiTheme="minorHAnsi" w:cstheme="minorHAnsi"/>
          <w:color w:val="000000"/>
          <w:szCs w:val="22"/>
        </w:rPr>
        <w:t xml:space="preserve"> </w:t>
      </w:r>
      <w:r w:rsidR="00213645" w:rsidRPr="00B7777B">
        <w:rPr>
          <w:rFonts w:asciiTheme="minorHAnsi" w:hAnsiTheme="minorHAnsi" w:cstheme="minorHAnsi"/>
          <w:color w:val="000000"/>
          <w:szCs w:val="22"/>
        </w:rPr>
        <w:t>To inform the initial course of action, the following may be required:</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written details of the allegation</w:t>
      </w:r>
      <w:r w:rsidR="00FC76AA" w:rsidRPr="00B7777B">
        <w:rPr>
          <w:rFonts w:asciiTheme="minorHAnsi" w:hAnsiTheme="minorHAnsi" w:cstheme="minorHAnsi"/>
          <w:color w:val="000000"/>
        </w:rPr>
        <w:t xml:space="preserve"> - </w:t>
      </w:r>
      <w:r w:rsidRPr="00B7777B">
        <w:rPr>
          <w:rFonts w:asciiTheme="minorHAnsi" w:hAnsiTheme="minorHAnsi" w:cstheme="minorHAnsi"/>
          <w:color w:val="000000"/>
        </w:rPr>
        <w:t>signed and dated by the person receiving the allegation;</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any other information and names of any potential witnesses;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 chronology of significant events;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information already known about those involved</w:t>
      </w:r>
      <w:r w:rsidR="00213645" w:rsidRPr="00B7777B">
        <w:rPr>
          <w:rFonts w:asciiTheme="minorHAnsi" w:hAnsiTheme="minorHAnsi" w:cstheme="minorHAnsi"/>
          <w:color w:val="000000"/>
        </w:rPr>
        <w:t>, including previous history, other allegations made by the child or family and the individual’s current contact with children</w:t>
      </w:r>
      <w:r w:rsidRPr="00B7777B">
        <w:rPr>
          <w:rFonts w:asciiTheme="minorHAnsi" w:hAnsiTheme="minorHAnsi" w:cstheme="minorHAnsi"/>
          <w:color w:val="000000"/>
        </w:rPr>
        <w:t>;</w:t>
      </w:r>
    </w:p>
    <w:p w:rsidR="001D6459" w:rsidRPr="00B7777B"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proofErr w:type="gramStart"/>
      <w:r w:rsidRPr="00B7777B">
        <w:rPr>
          <w:rFonts w:asciiTheme="minorHAnsi" w:hAnsiTheme="minorHAnsi" w:cstheme="minorHAnsi"/>
          <w:color w:val="000000"/>
        </w:rPr>
        <w:t>check</w:t>
      </w:r>
      <w:r w:rsidR="00213645" w:rsidRPr="00B7777B">
        <w:rPr>
          <w:rFonts w:asciiTheme="minorHAnsi" w:hAnsiTheme="minorHAnsi" w:cstheme="minorHAnsi"/>
          <w:color w:val="000000"/>
        </w:rPr>
        <w:t>s</w:t>
      </w:r>
      <w:proofErr w:type="gramEnd"/>
      <w:r w:rsidR="00213645" w:rsidRPr="00B7777B">
        <w:rPr>
          <w:rFonts w:asciiTheme="minorHAnsi" w:hAnsiTheme="minorHAnsi" w:cstheme="minorHAnsi"/>
          <w:color w:val="000000"/>
        </w:rPr>
        <w:t xml:space="preserve"> on </w:t>
      </w:r>
      <w:r w:rsidRPr="00B7777B">
        <w:rPr>
          <w:rFonts w:asciiTheme="minorHAnsi" w:hAnsiTheme="minorHAnsi" w:cstheme="minorHAnsi"/>
          <w:color w:val="000000"/>
        </w:rPr>
        <w:t xml:space="preserve">any </w:t>
      </w:r>
      <w:r w:rsidR="00213645" w:rsidRPr="00B7777B">
        <w:rPr>
          <w:rFonts w:asciiTheme="minorHAnsi" w:hAnsiTheme="minorHAnsi" w:cstheme="minorHAnsi"/>
          <w:color w:val="000000"/>
        </w:rPr>
        <w:t xml:space="preserve">historic </w:t>
      </w:r>
      <w:r w:rsidRPr="00B7777B">
        <w:rPr>
          <w:rFonts w:asciiTheme="minorHAnsi" w:hAnsiTheme="minorHAnsi" w:cstheme="minorHAnsi"/>
          <w:color w:val="000000"/>
        </w:rPr>
        <w:t>incident</w:t>
      </w:r>
      <w:r w:rsidR="00213645" w:rsidRPr="00B7777B">
        <w:rPr>
          <w:rFonts w:asciiTheme="minorHAnsi" w:hAnsiTheme="minorHAnsi" w:cstheme="minorHAnsi"/>
          <w:color w:val="000000"/>
        </w:rPr>
        <w:t>(s)</w:t>
      </w:r>
      <w:r w:rsidR="00126496" w:rsidRPr="00B7777B">
        <w:rPr>
          <w:rFonts w:asciiTheme="minorHAnsi" w:hAnsiTheme="minorHAnsi" w:cstheme="minorHAnsi"/>
          <w:color w:val="000000"/>
        </w:rPr>
        <w:t xml:space="preserve"> or log books.</w:t>
      </w:r>
    </w:p>
    <w:p w:rsidR="00213645" w:rsidRPr="00B7777B" w:rsidRDefault="00213645"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There may be situations when the Case Manager will want to involve the </w:t>
      </w:r>
      <w:r w:rsidR="001741AF" w:rsidRPr="00B7777B">
        <w:rPr>
          <w:rFonts w:asciiTheme="minorHAnsi" w:hAnsiTheme="minorHAnsi" w:cstheme="minorHAnsi"/>
          <w:color w:val="000000"/>
          <w:szCs w:val="22"/>
        </w:rPr>
        <w:t>P</w:t>
      </w:r>
      <w:r w:rsidRPr="00B7777B">
        <w:rPr>
          <w:rFonts w:asciiTheme="minorHAnsi" w:hAnsiTheme="minorHAnsi" w:cstheme="minorHAnsi"/>
          <w:color w:val="000000"/>
          <w:szCs w:val="22"/>
        </w:rPr>
        <w:t>olice immediately, for example if the person is deemed to be an immediate risk to children or there is evidence of a possible criminal offence.  Where there is no such evidence, the Case Manager should discuss the allegations with the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to help determine whether </w:t>
      </w:r>
      <w:r w:rsidR="00774E42"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involvement is necessary. </w:t>
      </w:r>
    </w:p>
    <w:p w:rsidR="008C21E2" w:rsidRPr="00B7777B" w:rsidRDefault="008C21E2" w:rsidP="00006705">
      <w:pPr>
        <w:autoSpaceDE w:val="0"/>
        <w:autoSpaceDN w:val="0"/>
        <w:adjustRightInd w:val="0"/>
        <w:spacing w:before="120" w:after="120"/>
        <w:ind w:left="567"/>
        <w:rPr>
          <w:rFonts w:asciiTheme="minorHAnsi" w:hAnsiTheme="minorHAnsi" w:cs="Arial"/>
          <w:color w:val="000000"/>
          <w:sz w:val="20"/>
        </w:rPr>
      </w:pPr>
      <w:r w:rsidRPr="005C27A7">
        <w:rPr>
          <w:rFonts w:asciiTheme="minorHAnsi" w:hAnsiTheme="minorHAnsi" w:cstheme="minorHAnsi"/>
          <w:bCs/>
          <w:color w:val="000000"/>
          <w:szCs w:val="22"/>
        </w:rPr>
        <w:t xml:space="preserve">To report a concern </w:t>
      </w:r>
      <w:r w:rsidR="00432F0F" w:rsidRPr="005C27A7">
        <w:rPr>
          <w:rFonts w:asciiTheme="minorHAnsi" w:hAnsiTheme="minorHAnsi" w:cstheme="minorHAnsi"/>
          <w:bCs/>
          <w:color w:val="000000"/>
          <w:szCs w:val="22"/>
        </w:rPr>
        <w:t xml:space="preserve">in writing </w:t>
      </w:r>
      <w:r w:rsidRPr="005C27A7">
        <w:rPr>
          <w:rFonts w:asciiTheme="minorHAnsi" w:hAnsiTheme="minorHAnsi" w:cstheme="minorHAnsi"/>
          <w:bCs/>
          <w:color w:val="000000"/>
          <w:szCs w:val="22"/>
        </w:rPr>
        <w:t xml:space="preserve">to the DO, </w:t>
      </w:r>
      <w:r w:rsidR="00193EAF" w:rsidRPr="005C27A7">
        <w:rPr>
          <w:rFonts w:asciiTheme="minorHAnsi" w:hAnsiTheme="minorHAnsi" w:cstheme="minorHAnsi"/>
          <w:bCs/>
          <w:color w:val="000000"/>
          <w:szCs w:val="22"/>
        </w:rPr>
        <w:t>the notification form (</w:t>
      </w:r>
      <w:r w:rsidRPr="005C27A7">
        <w:rPr>
          <w:rFonts w:asciiTheme="minorHAnsi" w:hAnsiTheme="minorHAnsi" w:cstheme="minorHAnsi"/>
          <w:bCs/>
          <w:color w:val="000000"/>
          <w:szCs w:val="22"/>
        </w:rPr>
        <w:t xml:space="preserve">available either from the </w:t>
      </w:r>
      <w:r w:rsidR="00757986" w:rsidRPr="005C27A7">
        <w:rPr>
          <w:rFonts w:asciiTheme="minorHAnsi" w:hAnsiTheme="minorHAnsi" w:cstheme="minorHAnsi"/>
          <w:bCs/>
          <w:color w:val="000000"/>
          <w:szCs w:val="22"/>
        </w:rPr>
        <w:t xml:space="preserve">Cumbria </w:t>
      </w:r>
      <w:r w:rsidRPr="005C27A7">
        <w:rPr>
          <w:rFonts w:asciiTheme="minorHAnsi" w:hAnsiTheme="minorHAnsi" w:cstheme="minorHAnsi"/>
          <w:bCs/>
          <w:color w:val="000000"/>
          <w:szCs w:val="22"/>
        </w:rPr>
        <w:t>SC</w:t>
      </w:r>
      <w:r w:rsidR="00DF327A" w:rsidRPr="005C27A7">
        <w:rPr>
          <w:rFonts w:asciiTheme="minorHAnsi" w:hAnsiTheme="minorHAnsi" w:cstheme="minorHAnsi"/>
          <w:bCs/>
          <w:color w:val="000000"/>
          <w:szCs w:val="22"/>
        </w:rPr>
        <w:t>P</w:t>
      </w:r>
      <w:r w:rsidRPr="00B7777B">
        <w:rPr>
          <w:rFonts w:asciiTheme="minorHAnsi" w:hAnsiTheme="minorHAnsi" w:cstheme="minorHAnsi"/>
          <w:bCs/>
          <w:color w:val="000000"/>
          <w:szCs w:val="22"/>
        </w:rPr>
        <w:t xml:space="preserve"> website or from the KAHSC website</w:t>
      </w:r>
      <w:r w:rsidR="00193EAF" w:rsidRPr="00B7777B">
        <w:rPr>
          <w:rFonts w:asciiTheme="minorHAnsi" w:hAnsiTheme="minorHAnsi" w:cstheme="minorHAnsi"/>
          <w:bCs/>
          <w:color w:val="000000"/>
          <w:szCs w:val="22"/>
        </w:rPr>
        <w:t>) must be used</w:t>
      </w:r>
      <w:r w:rsidRPr="00B7777B">
        <w:rPr>
          <w:rFonts w:asciiTheme="minorHAnsi" w:hAnsiTheme="minorHAnsi" w:cstheme="minorHAnsi"/>
          <w:bCs/>
          <w:color w:val="000000"/>
          <w:szCs w:val="22"/>
        </w:rPr>
        <w:t xml:space="preserve">.  </w:t>
      </w:r>
      <w:r w:rsidR="00193EAF" w:rsidRPr="00B7777B">
        <w:rPr>
          <w:rFonts w:asciiTheme="minorHAnsi" w:hAnsiTheme="minorHAnsi" w:cstheme="minorHAnsi"/>
          <w:bCs/>
          <w:color w:val="000000"/>
          <w:szCs w:val="22"/>
        </w:rPr>
        <w:t xml:space="preserve">The form </w:t>
      </w:r>
      <w:r w:rsidRPr="00B7777B">
        <w:rPr>
          <w:rFonts w:asciiTheme="minorHAnsi" w:hAnsiTheme="minorHAnsi" w:cstheme="minorHAnsi"/>
          <w:bCs/>
          <w:color w:val="000000"/>
          <w:szCs w:val="22"/>
        </w:rPr>
        <w:t xml:space="preserve">can also </w:t>
      </w:r>
      <w:r w:rsidR="00193EAF" w:rsidRPr="00B7777B">
        <w:rPr>
          <w:rFonts w:asciiTheme="minorHAnsi" w:hAnsiTheme="minorHAnsi" w:cstheme="minorHAnsi"/>
          <w:bCs/>
          <w:color w:val="000000"/>
          <w:szCs w:val="22"/>
        </w:rPr>
        <w:t xml:space="preserve">be accessed by </w:t>
      </w:r>
      <w:r w:rsidRPr="00B7777B">
        <w:rPr>
          <w:rFonts w:asciiTheme="minorHAnsi" w:hAnsiTheme="minorHAnsi" w:cstheme="minorHAnsi"/>
          <w:bCs/>
          <w:color w:val="000000"/>
          <w:szCs w:val="22"/>
        </w:rPr>
        <w:t xml:space="preserve">the following link: </w:t>
      </w:r>
      <w:hyperlink r:id="rId36" w:tooltip=" LADO - Allegation Notification Form (Doc) - eLibrary ref #56405 (opens in a new window)" w:history="1">
        <w:r w:rsidR="001B1743" w:rsidRPr="00B7777B">
          <w:rPr>
            <w:rStyle w:val="Hyperlink"/>
            <w:rFonts w:asciiTheme="minorHAnsi" w:hAnsiTheme="minorHAnsi" w:cs="Arial"/>
            <w:b/>
            <w:bCs/>
            <w:color w:val="0000FF"/>
            <w:szCs w:val="22"/>
          </w:rPr>
          <w:t>DO - Allegation Notification Form (Doc)</w:t>
        </w:r>
      </w:hyperlink>
      <w:r w:rsidRPr="00B7777B">
        <w:rPr>
          <w:rStyle w:val="content1"/>
          <w:rFonts w:asciiTheme="minorHAnsi" w:hAnsiTheme="minorHAnsi" w:cs="Arial"/>
          <w:color w:val="000000"/>
          <w:szCs w:val="22"/>
        </w:rPr>
        <w:t xml:space="preserve">.  </w:t>
      </w:r>
    </w:p>
    <w:p w:rsidR="00983FFE" w:rsidRPr="00B7777B"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 xml:space="preserve">Completed forms must be sent to the </w:t>
      </w:r>
      <w:r w:rsidR="00A77A89" w:rsidRPr="00B7777B">
        <w:rPr>
          <w:rFonts w:asciiTheme="minorHAnsi" w:hAnsiTheme="minorHAnsi" w:cstheme="minorHAnsi"/>
          <w:sz w:val="22"/>
          <w:szCs w:val="22"/>
        </w:rPr>
        <w:t>Cumbria Safeguarding Hub</w:t>
      </w:r>
      <w:r w:rsidR="008C21E2" w:rsidRPr="00B7777B">
        <w:rPr>
          <w:rFonts w:asciiTheme="minorHAnsi" w:hAnsiTheme="minorHAnsi" w:cs="Arial"/>
          <w:color w:val="000000"/>
          <w:sz w:val="22"/>
          <w:szCs w:val="22"/>
        </w:rPr>
        <w:t>, using any of the following methods:</w:t>
      </w:r>
    </w:p>
    <w:p w:rsidR="008C21E2" w:rsidRPr="00B7777B"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r w:rsidRPr="00B7777B">
        <w:rPr>
          <w:rFonts w:asciiTheme="minorHAnsi" w:hAnsiTheme="minorHAnsi" w:cs="Arial"/>
          <w:b/>
          <w:color w:val="000000"/>
          <w:sz w:val="22"/>
          <w:szCs w:val="22"/>
        </w:rPr>
        <w:t>(</w:t>
      </w:r>
      <w:r w:rsidR="00983FFE" w:rsidRPr="00B7777B">
        <w:rPr>
          <w:rFonts w:asciiTheme="minorHAnsi" w:hAnsiTheme="minorHAnsi" w:cs="Arial"/>
          <w:b/>
          <w:color w:val="000000"/>
          <w:sz w:val="22"/>
          <w:szCs w:val="22"/>
        </w:rPr>
        <w:t>P</w:t>
      </w:r>
      <w:r w:rsidRPr="00B7777B">
        <w:rPr>
          <w:rFonts w:asciiTheme="minorHAnsi" w:hAnsiTheme="minorHAnsi" w:cs="Arial"/>
          <w:b/>
          <w:color w:val="000000"/>
          <w:sz w:val="22"/>
          <w:szCs w:val="22"/>
        </w:rPr>
        <w:t>lease note: if sending by e</w:t>
      </w:r>
      <w:r w:rsidR="00333F75" w:rsidRPr="00B7777B">
        <w:rPr>
          <w:rFonts w:asciiTheme="minorHAnsi" w:hAnsiTheme="minorHAnsi" w:cs="Arial"/>
          <w:b/>
          <w:color w:val="000000"/>
          <w:sz w:val="22"/>
          <w:szCs w:val="22"/>
        </w:rPr>
        <w:t>-</w:t>
      </w:r>
      <w:r w:rsidRPr="00B7777B">
        <w:rPr>
          <w:rFonts w:asciiTheme="minorHAnsi" w:hAnsiTheme="minorHAnsi" w:cs="Arial"/>
          <w:b/>
          <w:color w:val="000000"/>
          <w:sz w:val="22"/>
          <w:szCs w:val="22"/>
        </w:rPr>
        <w:t xml:space="preserve">mail the document </w:t>
      </w:r>
      <w:r w:rsidR="00236F59" w:rsidRPr="00B7777B">
        <w:rPr>
          <w:rFonts w:asciiTheme="minorHAnsi" w:hAnsiTheme="minorHAnsi" w:cs="Arial"/>
          <w:b/>
          <w:color w:val="000000"/>
          <w:sz w:val="22"/>
          <w:szCs w:val="22"/>
        </w:rPr>
        <w:t>must</w:t>
      </w:r>
      <w:r w:rsidRPr="00B7777B">
        <w:rPr>
          <w:rFonts w:asciiTheme="minorHAnsi" w:hAnsiTheme="minorHAnsi" w:cs="Arial"/>
          <w:b/>
          <w:color w:val="000000"/>
          <w:sz w:val="22"/>
          <w:szCs w:val="22"/>
        </w:rPr>
        <w:t xml:space="preserve"> be password protected)</w:t>
      </w:r>
    </w:p>
    <w:p w:rsidR="007C41D2" w:rsidRPr="00487CC0" w:rsidRDefault="007C41D2" w:rsidP="007C41D2">
      <w:pPr>
        <w:numPr>
          <w:ilvl w:val="0"/>
          <w:numId w:val="24"/>
        </w:numPr>
        <w:shd w:val="clear" w:color="auto" w:fill="FFFFFF"/>
        <w:ind w:left="924" w:hanging="357"/>
        <w:rPr>
          <w:rFonts w:asciiTheme="minorHAnsi" w:hAnsiTheme="minorHAnsi" w:cs="Arial"/>
          <w:color w:val="000000"/>
          <w:szCs w:val="22"/>
        </w:rPr>
      </w:pPr>
      <w:r w:rsidRPr="00487CC0">
        <w:rPr>
          <w:rFonts w:asciiTheme="minorHAnsi" w:hAnsiTheme="minorHAnsi" w:cs="Arial"/>
          <w:color w:val="000000"/>
          <w:szCs w:val="22"/>
        </w:rPr>
        <w:t>Fax: 01768 812090</w:t>
      </w:r>
    </w:p>
    <w:p w:rsidR="007C41D2" w:rsidRPr="00487CC0" w:rsidRDefault="007C41D2" w:rsidP="007C41D2">
      <w:pPr>
        <w:numPr>
          <w:ilvl w:val="0"/>
          <w:numId w:val="24"/>
        </w:numPr>
        <w:shd w:val="clear" w:color="auto" w:fill="FFFFFF"/>
        <w:spacing w:before="100" w:beforeAutospacing="1" w:after="100" w:afterAutospacing="1"/>
        <w:rPr>
          <w:rFonts w:asciiTheme="minorHAnsi" w:hAnsiTheme="minorHAnsi" w:cs="Arial"/>
          <w:color w:val="000000"/>
          <w:szCs w:val="22"/>
        </w:rPr>
      </w:pPr>
      <w:r w:rsidRPr="00487CC0">
        <w:rPr>
          <w:rFonts w:asciiTheme="minorHAnsi" w:hAnsiTheme="minorHAnsi" w:cs="Arial"/>
          <w:color w:val="000000"/>
          <w:szCs w:val="22"/>
        </w:rPr>
        <w:t xml:space="preserve">EFax: </w:t>
      </w:r>
      <w:hyperlink r:id="rId37" w:history="1">
        <w:r w:rsidRPr="00487CC0">
          <w:rPr>
            <w:rStyle w:val="Hyperlink"/>
            <w:rFonts w:asciiTheme="minorHAnsi" w:hAnsiTheme="minorHAnsi" w:cs="Arial"/>
            <w:szCs w:val="22"/>
          </w:rPr>
          <w:t>lado@cumbria.gov.uk</w:t>
        </w:r>
      </w:hyperlink>
    </w:p>
    <w:p w:rsidR="007C41D2" w:rsidRPr="00487CC0" w:rsidRDefault="007C41D2" w:rsidP="007C41D2">
      <w:pPr>
        <w:numPr>
          <w:ilvl w:val="0"/>
          <w:numId w:val="24"/>
        </w:numPr>
        <w:shd w:val="clear" w:color="auto" w:fill="FFFFFF"/>
        <w:spacing w:before="100" w:beforeAutospacing="1" w:after="100" w:afterAutospacing="1"/>
        <w:rPr>
          <w:rFonts w:asciiTheme="minorHAnsi" w:hAnsiTheme="minorHAnsi" w:cs="Arial"/>
          <w:color w:val="000000"/>
          <w:szCs w:val="22"/>
        </w:rPr>
      </w:pPr>
      <w:r w:rsidRPr="00487CC0">
        <w:rPr>
          <w:rFonts w:asciiTheme="minorHAnsi" w:hAnsiTheme="minorHAnsi" w:cs="Arial"/>
          <w:color w:val="000000"/>
          <w:szCs w:val="22"/>
        </w:rPr>
        <w:t xml:space="preserve">Post: DO, </w:t>
      </w:r>
      <w:r w:rsidRPr="00487CC0">
        <w:rPr>
          <w:rFonts w:asciiTheme="minorHAnsi" w:hAnsiTheme="minorHAnsi" w:cstheme="minorHAnsi"/>
          <w:szCs w:val="22"/>
        </w:rPr>
        <w:t>Cumbria Safeguarding Hub</w:t>
      </w:r>
      <w:r w:rsidRPr="00487CC0">
        <w:rPr>
          <w:rFonts w:asciiTheme="minorHAnsi" w:hAnsiTheme="minorHAnsi" w:cs="Arial"/>
          <w:color w:val="000000"/>
          <w:szCs w:val="22"/>
        </w:rPr>
        <w:t xml:space="preserve">, </w:t>
      </w:r>
      <w:proofErr w:type="spellStart"/>
      <w:r w:rsidRPr="00487CC0">
        <w:rPr>
          <w:rFonts w:asciiTheme="minorHAnsi" w:hAnsiTheme="minorHAnsi" w:cs="Arial"/>
          <w:color w:val="000000"/>
          <w:szCs w:val="22"/>
        </w:rPr>
        <w:t>Skirsgill</w:t>
      </w:r>
      <w:proofErr w:type="spellEnd"/>
      <w:r w:rsidRPr="00487CC0">
        <w:rPr>
          <w:rFonts w:asciiTheme="minorHAnsi" w:hAnsiTheme="minorHAnsi" w:cs="Arial"/>
          <w:color w:val="000000"/>
          <w:szCs w:val="22"/>
        </w:rPr>
        <w:t xml:space="preserve"> Depot, Penrith, Cumbria, CA10 2BQ</w:t>
      </w:r>
    </w:p>
    <w:p w:rsidR="007C41D2" w:rsidRPr="00487CC0" w:rsidRDefault="007C41D2" w:rsidP="007C41D2">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487CC0">
        <w:rPr>
          <w:rFonts w:asciiTheme="minorHAnsi" w:hAnsiTheme="minorHAnsi" w:cs="Arial"/>
          <w:color w:val="000000"/>
          <w:sz w:val="22"/>
          <w:szCs w:val="22"/>
        </w:rPr>
        <w:t>Please note if you are worried that a child is at</w:t>
      </w:r>
      <w:r w:rsidRPr="00487CC0">
        <w:rPr>
          <w:rStyle w:val="apple-converted-space"/>
          <w:rFonts w:asciiTheme="minorHAnsi" w:eastAsiaTheme="majorEastAsia" w:hAnsiTheme="minorHAnsi" w:cs="Arial"/>
          <w:color w:val="000000"/>
          <w:sz w:val="22"/>
          <w:szCs w:val="22"/>
        </w:rPr>
        <w:t xml:space="preserve"> </w:t>
      </w:r>
      <w:r w:rsidRPr="00487CC0">
        <w:rPr>
          <w:rStyle w:val="Strong"/>
          <w:rFonts w:asciiTheme="minorHAnsi" w:hAnsiTheme="minorHAnsi" w:cs="Arial"/>
          <w:color w:val="000000"/>
          <w:sz w:val="22"/>
          <w:szCs w:val="22"/>
        </w:rPr>
        <w:t xml:space="preserve">risk of immediate harm </w:t>
      </w:r>
      <w:r w:rsidRPr="00487CC0">
        <w:rPr>
          <w:rFonts w:asciiTheme="minorHAnsi" w:hAnsiTheme="minorHAnsi" w:cs="Arial"/>
          <w:color w:val="000000"/>
          <w:sz w:val="22"/>
          <w:szCs w:val="22"/>
        </w:rPr>
        <w:t xml:space="preserve">please contact </w:t>
      </w:r>
      <w:r w:rsidRPr="00487CC0">
        <w:rPr>
          <w:rFonts w:asciiTheme="minorHAnsi" w:hAnsiTheme="minorHAnsi" w:cstheme="minorHAnsi"/>
          <w:sz w:val="22"/>
          <w:szCs w:val="22"/>
        </w:rPr>
        <w:t xml:space="preserve">Cumbria Safeguarding Hub </w:t>
      </w:r>
      <w:r w:rsidRPr="00487CC0">
        <w:rPr>
          <w:rFonts w:asciiTheme="minorHAnsi" w:hAnsiTheme="minorHAnsi" w:cs="Arial"/>
          <w:color w:val="000000"/>
          <w:sz w:val="22"/>
          <w:szCs w:val="22"/>
        </w:rPr>
        <w:t>on</w:t>
      </w:r>
      <w:r w:rsidRPr="00487CC0">
        <w:rPr>
          <w:rStyle w:val="apple-converted-space"/>
          <w:rFonts w:asciiTheme="minorHAnsi" w:eastAsiaTheme="majorEastAsia" w:hAnsiTheme="minorHAnsi" w:cs="Arial"/>
          <w:color w:val="000000"/>
          <w:sz w:val="22"/>
          <w:szCs w:val="22"/>
        </w:rPr>
        <w:t xml:space="preserve"> </w:t>
      </w:r>
      <w:r w:rsidRPr="00487CC0">
        <w:rPr>
          <w:rStyle w:val="Strong"/>
          <w:rFonts w:asciiTheme="minorHAnsi" w:hAnsiTheme="minorHAnsi" w:cs="Arial"/>
          <w:color w:val="000000"/>
          <w:sz w:val="22"/>
          <w:szCs w:val="22"/>
        </w:rPr>
        <w:t xml:space="preserve">0333 240 1727 </w:t>
      </w:r>
      <w:r w:rsidRPr="00487CC0">
        <w:rPr>
          <w:rFonts w:asciiTheme="minorHAnsi" w:hAnsiTheme="minorHAnsi" w:cs="Arial"/>
          <w:color w:val="000000"/>
          <w:sz w:val="22"/>
          <w:szCs w:val="22"/>
        </w:rPr>
        <w:t xml:space="preserve">or click here </w:t>
      </w:r>
      <w:hyperlink r:id="rId38" w:history="1">
        <w:r w:rsidRPr="00487CC0">
          <w:rPr>
            <w:rStyle w:val="Hyperlink"/>
            <w:rFonts w:asciiTheme="minorHAnsi" w:hAnsiTheme="minorHAnsi" w:cs="Arial"/>
            <w:b/>
            <w:sz w:val="22"/>
            <w:szCs w:val="22"/>
          </w:rPr>
          <w:t>How to refer a child</w:t>
        </w:r>
      </w:hyperlink>
      <w:r w:rsidRPr="00487CC0">
        <w:rPr>
          <w:rFonts w:asciiTheme="minorHAnsi" w:hAnsiTheme="minorHAnsi" w:cs="Arial"/>
          <w:color w:val="000000"/>
          <w:sz w:val="22"/>
          <w:szCs w:val="22"/>
        </w:rPr>
        <w:t>.</w:t>
      </w:r>
    </w:p>
    <w:p w:rsidR="007C41D2" w:rsidRPr="00487CC0" w:rsidRDefault="007C41D2" w:rsidP="007C41D2">
      <w:pPr>
        <w:pStyle w:val="content"/>
        <w:shd w:val="clear" w:color="auto" w:fill="FFFFFF"/>
        <w:spacing w:before="120" w:after="120" w:afterAutospacing="0"/>
        <w:ind w:left="567"/>
        <w:rPr>
          <w:rFonts w:asciiTheme="minorHAnsi" w:hAnsiTheme="minorHAnsi" w:cs="Arial"/>
          <w:color w:val="000000"/>
          <w:sz w:val="22"/>
          <w:szCs w:val="22"/>
        </w:rPr>
      </w:pPr>
      <w:bookmarkStart w:id="339" w:name="_Hlk27730898"/>
      <w:r w:rsidRPr="00487CC0">
        <w:rPr>
          <w:rFonts w:asciiTheme="minorHAnsi" w:hAnsiTheme="minorHAnsi" w:cs="Arial"/>
          <w:color w:val="000000"/>
          <w:sz w:val="22"/>
          <w:szCs w:val="22"/>
        </w:rPr>
        <w:t>To speak to a DO for advice:</w:t>
      </w:r>
    </w:p>
    <w:p w:rsidR="007C41D2" w:rsidRPr="00487CC0" w:rsidRDefault="007C41D2" w:rsidP="007C41D2">
      <w:pPr>
        <w:pStyle w:val="content"/>
        <w:shd w:val="clear" w:color="auto" w:fill="FFFFFF"/>
        <w:spacing w:before="0" w:after="120" w:afterAutospacing="0"/>
        <w:ind w:firstLine="567"/>
        <w:rPr>
          <w:rFonts w:asciiTheme="minorHAnsi" w:hAnsiTheme="minorHAnsi" w:cs="Arial"/>
          <w:color w:val="000000"/>
          <w:sz w:val="22"/>
          <w:szCs w:val="22"/>
        </w:rPr>
      </w:pPr>
      <w:bookmarkStart w:id="340" w:name="_Hlk35594062"/>
      <w:r w:rsidRPr="00487CC0">
        <w:rPr>
          <w:rFonts w:asciiTheme="minorHAnsi" w:hAnsiTheme="minorHAnsi" w:cs="Arial"/>
          <w:color w:val="000000"/>
          <w:sz w:val="22"/>
          <w:szCs w:val="22"/>
        </w:rPr>
        <w:t xml:space="preserve">Phone: </w:t>
      </w:r>
      <w:r w:rsidRPr="00487CC0">
        <w:rPr>
          <w:rStyle w:val="apple-converted-space"/>
          <w:rFonts w:asciiTheme="minorHAnsi" w:eastAsiaTheme="majorEastAsia" w:hAnsiTheme="minorHAnsi" w:cs="Arial"/>
          <w:color w:val="000000"/>
          <w:sz w:val="22"/>
          <w:szCs w:val="22"/>
        </w:rPr>
        <w:t xml:space="preserve"> </w:t>
      </w:r>
      <w:bookmarkStart w:id="341" w:name="_Hlk27142674"/>
      <w:r w:rsidRPr="00487CC0">
        <w:rPr>
          <w:rStyle w:val="Strong"/>
          <w:rFonts w:asciiTheme="minorHAnsi" w:hAnsiTheme="minorHAnsi" w:cs="Arial"/>
          <w:color w:val="000000"/>
          <w:sz w:val="22"/>
          <w:szCs w:val="22"/>
        </w:rPr>
        <w:t>03003 033892</w:t>
      </w:r>
      <w:bookmarkEnd w:id="339"/>
      <w:bookmarkEnd w:id="341"/>
    </w:p>
    <w:bookmarkEnd w:id="340"/>
    <w:p w:rsidR="007C41D2" w:rsidRPr="00487CC0" w:rsidRDefault="007C41D2" w:rsidP="007C41D2">
      <w:pPr>
        <w:pStyle w:val="content"/>
        <w:shd w:val="clear" w:color="auto" w:fill="FFFFFF"/>
        <w:spacing w:before="0" w:after="120" w:afterAutospacing="0"/>
        <w:ind w:firstLine="567"/>
        <w:rPr>
          <w:rFonts w:asciiTheme="minorHAnsi" w:hAnsiTheme="minorHAnsi" w:cs="Arial"/>
          <w:color w:val="000000"/>
          <w:sz w:val="22"/>
          <w:szCs w:val="22"/>
        </w:rPr>
      </w:pPr>
      <w:r w:rsidRPr="00487CC0">
        <w:rPr>
          <w:rFonts w:asciiTheme="minorHAnsi" w:hAnsiTheme="minorHAnsi" w:cs="Arial"/>
          <w:color w:val="000000"/>
          <w:sz w:val="22"/>
          <w:szCs w:val="22"/>
        </w:rPr>
        <w:t xml:space="preserve">Or you can email: </w:t>
      </w:r>
      <w:hyperlink r:id="rId39" w:history="1">
        <w:r w:rsidRPr="00487CC0">
          <w:rPr>
            <w:rStyle w:val="Hyperlink"/>
            <w:rFonts w:asciiTheme="minorHAnsi" w:hAnsiTheme="minorHAnsi" w:cs="Arial"/>
            <w:sz w:val="22"/>
            <w:szCs w:val="22"/>
          </w:rPr>
          <w:t>lado@cumbria.gov.uk</w:t>
        </w:r>
      </w:hyperlink>
    </w:p>
    <w:p w:rsidR="007C41D2" w:rsidRPr="00487CC0" w:rsidRDefault="007C41D2" w:rsidP="007C41D2">
      <w:pPr>
        <w:shd w:val="clear" w:color="auto" w:fill="FFFFFF"/>
        <w:spacing w:before="120" w:after="120"/>
        <w:ind w:left="567"/>
        <w:rPr>
          <w:rFonts w:asciiTheme="minorHAnsi" w:hAnsiTheme="minorHAnsi" w:cs="Arial"/>
          <w:szCs w:val="22"/>
        </w:rPr>
      </w:pPr>
      <w:bookmarkStart w:id="342" w:name="_Hlk25143279"/>
      <w:r w:rsidRPr="00487CC0">
        <w:rPr>
          <w:rFonts w:asciiTheme="minorHAnsi" w:hAnsiTheme="minorHAnsi" w:cs="Arial"/>
          <w:szCs w:val="22"/>
        </w:rPr>
        <w:t xml:space="preserve">Allegations are managed in </w:t>
      </w:r>
      <w:bookmarkStart w:id="343" w:name="_Hlk27730973"/>
      <w:r w:rsidRPr="00487CC0">
        <w:rPr>
          <w:rFonts w:asciiTheme="minorHAnsi" w:hAnsiTheme="minorHAnsi" w:cs="Arial"/>
          <w:szCs w:val="22"/>
        </w:rPr>
        <w:t xml:space="preserve">accordance with </w:t>
      </w:r>
      <w:hyperlink r:id="rId40" w:history="1">
        <w:r w:rsidRPr="00487CC0">
          <w:rPr>
            <w:rStyle w:val="Hyperlink"/>
            <w:rFonts w:asciiTheme="minorHAnsi" w:hAnsiTheme="minorHAnsi" w:cs="Arial"/>
            <w:szCs w:val="22"/>
          </w:rPr>
          <w:t>Cumbria SCP Procedures Manual</w:t>
        </w:r>
      </w:hyperlink>
      <w:r w:rsidRPr="00487CC0">
        <w:rPr>
          <w:rFonts w:asciiTheme="minorHAnsi" w:hAnsiTheme="minorHAnsi" w:cs="Arial"/>
          <w:szCs w:val="22"/>
        </w:rPr>
        <w:t>.</w:t>
      </w:r>
      <w:bookmarkEnd w:id="342"/>
      <w:bookmarkEnd w:id="343"/>
    </w:p>
    <w:p w:rsidR="007C41D2" w:rsidRPr="00487CC0" w:rsidRDefault="007C41D2" w:rsidP="007C41D2">
      <w:pPr>
        <w:autoSpaceDE w:val="0"/>
        <w:autoSpaceDN w:val="0"/>
        <w:adjustRightInd w:val="0"/>
        <w:spacing w:after="120"/>
        <w:ind w:left="567"/>
        <w:rPr>
          <w:rFonts w:asciiTheme="minorHAnsi" w:hAnsiTheme="minorHAnsi" w:cstheme="minorHAnsi"/>
          <w:bCs/>
          <w:color w:val="000000"/>
          <w:szCs w:val="22"/>
        </w:rPr>
      </w:pPr>
      <w:r w:rsidRPr="00487CC0">
        <w:rPr>
          <w:rFonts w:asciiTheme="minorHAnsi" w:hAnsiTheme="minorHAnsi" w:cstheme="minorHAnsi"/>
          <w:bCs/>
          <w:color w:val="000000"/>
          <w:szCs w:val="22"/>
        </w:rPr>
        <w:t xml:space="preserve">The Case Manager will contact the DO if the member of staff or another adult (including </w:t>
      </w:r>
      <w:r w:rsidRPr="001F7494">
        <w:rPr>
          <w:rFonts w:asciiTheme="minorHAnsi" w:hAnsiTheme="minorHAnsi" w:cstheme="minorHAnsi"/>
          <w:bCs/>
          <w:color w:val="000000"/>
          <w:szCs w:val="22"/>
          <w:highlight w:val="cyan"/>
        </w:rPr>
        <w:t>supply staff and</w:t>
      </w:r>
      <w:r>
        <w:rPr>
          <w:rFonts w:asciiTheme="minorHAnsi" w:hAnsiTheme="minorHAnsi" w:cstheme="minorHAnsi"/>
          <w:bCs/>
          <w:color w:val="000000"/>
          <w:szCs w:val="22"/>
        </w:rPr>
        <w:t xml:space="preserve"> </w:t>
      </w:r>
      <w:r w:rsidRPr="00487CC0">
        <w:rPr>
          <w:rFonts w:asciiTheme="minorHAnsi" w:hAnsiTheme="minorHAnsi" w:cstheme="minorHAnsi"/>
          <w:bCs/>
          <w:color w:val="000000"/>
          <w:szCs w:val="22"/>
        </w:rPr>
        <w:t>volunteers) has:</w:t>
      </w:r>
    </w:p>
    <w:p w:rsidR="007C41D2" w:rsidRPr="00487CC0" w:rsidRDefault="007C41D2" w:rsidP="007C41D2">
      <w:pPr>
        <w:pStyle w:val="ListParagraph"/>
        <w:numPr>
          <w:ilvl w:val="0"/>
          <w:numId w:val="16"/>
        </w:numPr>
        <w:autoSpaceDE w:val="0"/>
        <w:autoSpaceDN w:val="0"/>
        <w:adjustRightInd w:val="0"/>
        <w:rPr>
          <w:rFonts w:asciiTheme="minorHAnsi" w:hAnsiTheme="minorHAnsi" w:cstheme="minorHAnsi"/>
          <w:bCs/>
          <w:color w:val="000000"/>
        </w:rPr>
      </w:pPr>
      <w:r w:rsidRPr="00487CC0">
        <w:rPr>
          <w:rFonts w:asciiTheme="minorHAnsi" w:hAnsiTheme="minorHAnsi" w:cstheme="minorHAnsi"/>
          <w:bCs/>
          <w:color w:val="000000"/>
        </w:rPr>
        <w:t>behaved in a way that has harmed a child, or may have harmed a child;</w:t>
      </w:r>
    </w:p>
    <w:p w:rsidR="007C41D2" w:rsidRPr="00487CC0" w:rsidRDefault="007C41D2" w:rsidP="007C41D2">
      <w:pPr>
        <w:pStyle w:val="ListParagraph"/>
        <w:numPr>
          <w:ilvl w:val="0"/>
          <w:numId w:val="16"/>
        </w:numPr>
        <w:autoSpaceDE w:val="0"/>
        <w:autoSpaceDN w:val="0"/>
        <w:adjustRightInd w:val="0"/>
        <w:rPr>
          <w:rFonts w:asciiTheme="minorHAnsi" w:hAnsiTheme="minorHAnsi" w:cstheme="minorHAnsi"/>
          <w:bCs/>
          <w:color w:val="000000"/>
        </w:rPr>
      </w:pPr>
      <w:r w:rsidRPr="00487CC0">
        <w:rPr>
          <w:rFonts w:asciiTheme="minorHAnsi" w:hAnsiTheme="minorHAnsi" w:cstheme="minorHAnsi"/>
          <w:bCs/>
          <w:color w:val="000000"/>
        </w:rPr>
        <w:t>possibly committed a criminal offence against or related to a child;</w:t>
      </w:r>
    </w:p>
    <w:p w:rsidR="007C41D2" w:rsidRDefault="007C41D2" w:rsidP="007C41D2">
      <w:pPr>
        <w:pStyle w:val="ListParagraph"/>
        <w:numPr>
          <w:ilvl w:val="0"/>
          <w:numId w:val="16"/>
        </w:numPr>
        <w:autoSpaceDE w:val="0"/>
        <w:autoSpaceDN w:val="0"/>
        <w:adjustRightInd w:val="0"/>
        <w:rPr>
          <w:rFonts w:asciiTheme="minorHAnsi" w:hAnsiTheme="minorHAnsi" w:cstheme="minorHAnsi"/>
          <w:bCs/>
          <w:color w:val="000000"/>
        </w:rPr>
      </w:pPr>
      <w:r w:rsidRPr="00487CC0">
        <w:rPr>
          <w:rFonts w:asciiTheme="minorHAnsi" w:hAnsiTheme="minorHAnsi" w:cstheme="minorHAnsi"/>
          <w:bCs/>
          <w:color w:val="000000"/>
        </w:rPr>
        <w:t xml:space="preserve">behaved towards a child or children in a way that indicates </w:t>
      </w:r>
      <w:bookmarkStart w:id="344" w:name="_Hlk25143321"/>
      <w:r w:rsidRPr="00487CC0">
        <w:rPr>
          <w:rFonts w:asciiTheme="minorHAnsi" w:hAnsiTheme="minorHAnsi" w:cstheme="minorHAnsi"/>
          <w:bCs/>
          <w:color w:val="000000"/>
        </w:rPr>
        <w:t>s/he may pose a risk of harm to children</w:t>
      </w:r>
      <w:r w:rsidRPr="000D230B">
        <w:rPr>
          <w:rFonts w:asciiTheme="minorHAnsi" w:hAnsiTheme="minorHAnsi" w:cstheme="minorHAnsi"/>
          <w:bCs/>
          <w:color w:val="000000"/>
        </w:rPr>
        <w:t xml:space="preserve">; </w:t>
      </w:r>
      <w:r w:rsidRPr="001F7494">
        <w:rPr>
          <w:rFonts w:asciiTheme="minorHAnsi" w:hAnsiTheme="minorHAnsi" w:cstheme="minorHAnsi"/>
          <w:bCs/>
          <w:color w:val="000000"/>
          <w:highlight w:val="cyan"/>
        </w:rPr>
        <w:t>or</w:t>
      </w:r>
      <w:bookmarkEnd w:id="344"/>
    </w:p>
    <w:p w:rsidR="007C41D2" w:rsidRPr="00487CC0" w:rsidRDefault="007C41D2" w:rsidP="007C41D2">
      <w:pPr>
        <w:pStyle w:val="ListParagraph"/>
        <w:numPr>
          <w:ilvl w:val="0"/>
          <w:numId w:val="16"/>
        </w:numPr>
        <w:autoSpaceDE w:val="0"/>
        <w:autoSpaceDN w:val="0"/>
        <w:adjustRightInd w:val="0"/>
        <w:rPr>
          <w:rFonts w:asciiTheme="minorHAnsi" w:hAnsiTheme="minorHAnsi" w:cstheme="minorHAnsi"/>
          <w:bCs/>
          <w:color w:val="000000"/>
        </w:rPr>
      </w:pPr>
      <w:proofErr w:type="gramStart"/>
      <w:r w:rsidRPr="001F7494">
        <w:rPr>
          <w:rFonts w:asciiTheme="minorHAnsi" w:hAnsiTheme="minorHAnsi" w:cstheme="minorHAnsi"/>
          <w:bCs/>
          <w:color w:val="000000"/>
          <w:highlight w:val="cyan"/>
        </w:rPr>
        <w:t>behaved</w:t>
      </w:r>
      <w:proofErr w:type="gramEnd"/>
      <w:r w:rsidRPr="001F7494">
        <w:rPr>
          <w:rFonts w:asciiTheme="minorHAnsi" w:hAnsiTheme="minorHAnsi" w:cstheme="minorHAnsi"/>
          <w:bCs/>
          <w:color w:val="000000"/>
          <w:highlight w:val="cyan"/>
        </w:rPr>
        <w:t xml:space="preserve"> or may have behaved in a way that indicates they may not be suitable to work with children.</w:t>
      </w:r>
    </w:p>
    <w:p w:rsidR="007C41D2" w:rsidRPr="00487CC0" w:rsidRDefault="007C41D2" w:rsidP="007C41D2">
      <w:pPr>
        <w:autoSpaceDE w:val="0"/>
        <w:autoSpaceDN w:val="0"/>
        <w:adjustRightInd w:val="0"/>
        <w:spacing w:before="120"/>
        <w:ind w:left="567"/>
        <w:rPr>
          <w:rFonts w:asciiTheme="minorHAnsi" w:hAnsiTheme="minorHAnsi" w:cstheme="minorHAnsi"/>
          <w:color w:val="000000"/>
          <w:szCs w:val="22"/>
        </w:rPr>
      </w:pPr>
      <w:r w:rsidRPr="00487CC0">
        <w:rPr>
          <w:rFonts w:asciiTheme="minorHAnsi" w:hAnsiTheme="minorHAnsi" w:cstheme="minorHAnsi"/>
          <w:color w:val="000000"/>
          <w:szCs w:val="22"/>
        </w:rPr>
        <w:t xml:space="preserve">The advice of the DO can also be sought if there is uncertainty as to whether a referral should be made or for example there are concerns about the staff member’s conduct outside work which may raise concerns about their suitability to work with children.  </w:t>
      </w:r>
    </w:p>
    <w:p w:rsidR="007C41D2" w:rsidRPr="00487CC0" w:rsidRDefault="007C41D2" w:rsidP="007C41D2">
      <w:pPr>
        <w:autoSpaceDE w:val="0"/>
        <w:autoSpaceDN w:val="0"/>
        <w:adjustRightInd w:val="0"/>
        <w:spacing w:before="120"/>
        <w:ind w:left="567"/>
        <w:rPr>
          <w:rFonts w:asciiTheme="minorHAnsi" w:hAnsiTheme="minorHAnsi" w:cstheme="minorHAnsi"/>
          <w:color w:val="000000"/>
          <w:szCs w:val="22"/>
        </w:rPr>
      </w:pPr>
      <w:r w:rsidRPr="00487CC0">
        <w:rPr>
          <w:rFonts w:asciiTheme="minorHAnsi" w:hAnsiTheme="minorHAnsi" w:cstheme="minorHAnsi"/>
          <w:color w:val="000000"/>
          <w:szCs w:val="22"/>
        </w:rPr>
        <w:t xml:space="preserve">The Case Manager will inform the accused person about the allegation as soon as possible after consulting with the DO.  It is extremely important that the Case Manager provides them with as much information as possible at that time.  However, where a strategy discussion is needed, or Police or Children’s Social Care </w:t>
      </w:r>
      <w:r w:rsidRPr="00487CC0">
        <w:rPr>
          <w:rFonts w:asciiTheme="minorHAnsi" w:hAnsiTheme="minorHAnsi" w:cstheme="minorHAnsi"/>
          <w:color w:val="000000"/>
          <w:szCs w:val="22"/>
        </w:rPr>
        <w:lastRenderedPageBreak/>
        <w:t xml:space="preserve">services need to be involved, the Case Manager will not do that until those agencies have been consulted and have agreed what information can be disclosed to the accused.  </w:t>
      </w:r>
    </w:p>
    <w:p w:rsidR="007C41D2" w:rsidRPr="00487CC0" w:rsidRDefault="007C41D2" w:rsidP="007C41D2">
      <w:pPr>
        <w:autoSpaceDE w:val="0"/>
        <w:autoSpaceDN w:val="0"/>
        <w:adjustRightInd w:val="0"/>
        <w:spacing w:before="120"/>
        <w:ind w:left="567"/>
        <w:rPr>
          <w:rFonts w:asciiTheme="minorHAnsi" w:hAnsiTheme="minorHAnsi" w:cstheme="minorHAnsi"/>
          <w:color w:val="000000"/>
          <w:szCs w:val="22"/>
        </w:rPr>
      </w:pPr>
      <w:r w:rsidRPr="00487CC0">
        <w:rPr>
          <w:rFonts w:asciiTheme="minorHAnsi" w:hAnsiTheme="minorHAnsi" w:cstheme="minorHAnsi"/>
          <w:color w:val="000000"/>
          <w:szCs w:val="22"/>
        </w:rPr>
        <w:t>The Case Manager will appoint a named representative to keep the person who is the subject of the allegation informed of the progress of the case and consider what other support is appropriate for the individual.</w:t>
      </w:r>
    </w:p>
    <w:p w:rsidR="001D6459" w:rsidRPr="00B7777B"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Parents of a child or children involved will be told about the allegation as soon as possible if they do not already know of it.  However, where a strategy discussion is required, or </w:t>
      </w:r>
      <w:r w:rsidR="005943CC"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Parents will also be kept informed about the progress of the case and told the outcome where there is not a criminal prosecution, including the outcome (in confidence) of any disciplinary process.</w:t>
      </w:r>
    </w:p>
    <w:p w:rsidR="00243AD9" w:rsidRPr="00B7777B"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Parents will also be made aware of the requirement to maintain confidentiality about any allegations made against </w:t>
      </w:r>
      <w:r w:rsidRPr="005C27A7">
        <w:rPr>
          <w:rFonts w:asciiTheme="minorHAnsi" w:hAnsiTheme="minorHAnsi" w:cstheme="minorHAnsi"/>
          <w:color w:val="000000"/>
          <w:szCs w:val="22"/>
        </w:rPr>
        <w:t xml:space="preserve">teachers </w:t>
      </w:r>
      <w:r w:rsidR="00FC1DF9" w:rsidRPr="005C27A7">
        <w:rPr>
          <w:rFonts w:asciiTheme="minorHAnsi" w:hAnsiTheme="minorHAnsi" w:cstheme="minorHAnsi"/>
          <w:color w:val="000000"/>
          <w:szCs w:val="22"/>
        </w:rPr>
        <w:t xml:space="preserve">or other staff </w:t>
      </w:r>
      <w:r w:rsidRPr="005C27A7">
        <w:rPr>
          <w:rFonts w:asciiTheme="minorHAnsi" w:hAnsiTheme="minorHAnsi" w:cstheme="minorHAnsi"/>
          <w:color w:val="000000"/>
          <w:szCs w:val="22"/>
        </w:rPr>
        <w:t>whilst</w:t>
      </w:r>
      <w:r w:rsidRPr="00B7777B">
        <w:rPr>
          <w:rFonts w:asciiTheme="minorHAnsi" w:hAnsiTheme="minorHAnsi" w:cstheme="minorHAnsi"/>
          <w:color w:val="000000"/>
          <w:szCs w:val="22"/>
        </w:rPr>
        <w:t xml:space="preserve"> investigations are ongoing.  Where parents wish to apply to the court to have reporting restrictions removed, they will be advised to seek legal advice.</w:t>
      </w:r>
    </w:p>
    <w:p w:rsidR="00FC298B" w:rsidRPr="00B7777B" w:rsidRDefault="001D645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If an allegation requiring immediate attention is received outside of normal office hours the </w:t>
      </w:r>
      <w:r w:rsidR="00243AD9"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consult immediately with </w:t>
      </w:r>
      <w:r w:rsidR="00A77A89" w:rsidRPr="00B7777B">
        <w:rPr>
          <w:rFonts w:asciiTheme="minorHAnsi" w:hAnsiTheme="minorHAnsi" w:cstheme="minorHAnsi"/>
          <w:szCs w:val="22"/>
        </w:rPr>
        <w:t xml:space="preserve">Cumbria Safeguarding Hub </w:t>
      </w:r>
      <w:r w:rsidRPr="00B7777B">
        <w:rPr>
          <w:rFonts w:asciiTheme="minorHAnsi" w:hAnsiTheme="minorHAnsi" w:cstheme="minorHAnsi"/>
          <w:color w:val="000000"/>
          <w:szCs w:val="22"/>
        </w:rPr>
        <w:t xml:space="preserve">or </w:t>
      </w:r>
      <w:r w:rsidR="00364B8E" w:rsidRPr="00B7777B">
        <w:rPr>
          <w:rFonts w:asciiTheme="minorHAnsi" w:hAnsiTheme="minorHAnsi" w:cstheme="minorHAnsi"/>
          <w:color w:val="000000"/>
          <w:szCs w:val="22"/>
        </w:rPr>
        <w:t>l</w:t>
      </w:r>
      <w:r w:rsidRPr="00B7777B">
        <w:rPr>
          <w:rFonts w:asciiTheme="minorHAnsi" w:hAnsiTheme="minorHAnsi" w:cstheme="minorHAnsi"/>
          <w:color w:val="000000"/>
          <w:szCs w:val="22"/>
        </w:rPr>
        <w:t xml:space="preserve">ocal Police.  They must ensure they inform the </w:t>
      </w:r>
      <w:r w:rsidRPr="00B7777B">
        <w:rPr>
          <w:rFonts w:asciiTheme="minorHAnsi" w:hAnsiTheme="minorHAnsi" w:cstheme="minorHAnsi"/>
          <w:bCs/>
          <w:color w:val="000000"/>
          <w:szCs w:val="22"/>
        </w:rPr>
        <w:t xml:space="preserve">DO </w:t>
      </w:r>
      <w:r w:rsidRPr="00B7777B">
        <w:rPr>
          <w:rFonts w:asciiTheme="minorHAnsi" w:hAnsiTheme="minorHAnsi" w:cstheme="minorHAnsi"/>
          <w:color w:val="000000"/>
          <w:szCs w:val="22"/>
        </w:rPr>
        <w:t>the next working day.</w:t>
      </w:r>
    </w:p>
    <w:p w:rsidR="001D6459" w:rsidRDefault="001D6459" w:rsidP="00006705">
      <w:pPr>
        <w:spacing w:before="120"/>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Consideration by the </w:t>
      </w:r>
      <w:r w:rsidR="005943CC" w:rsidRPr="00B7777B">
        <w:rPr>
          <w:rFonts w:asciiTheme="minorHAnsi" w:hAnsiTheme="minorHAnsi" w:cstheme="minorHAnsi"/>
          <w:b/>
          <w:szCs w:val="22"/>
          <w:u w:val="single"/>
        </w:rPr>
        <w:t>Case</w:t>
      </w:r>
      <w:r w:rsidRPr="00B7777B">
        <w:rPr>
          <w:rFonts w:asciiTheme="minorHAnsi" w:hAnsiTheme="minorHAnsi" w:cstheme="minorHAnsi"/>
          <w:b/>
          <w:szCs w:val="22"/>
          <w:u w:val="single"/>
        </w:rPr>
        <w:t xml:space="preserve"> Manager and </w:t>
      </w:r>
      <w:r w:rsidR="007E4596" w:rsidRPr="00B7777B">
        <w:rPr>
          <w:rFonts w:asciiTheme="minorHAnsi" w:hAnsiTheme="minorHAnsi" w:cstheme="minorHAnsi"/>
          <w:b/>
          <w:szCs w:val="22"/>
          <w:u w:val="single"/>
        </w:rPr>
        <w:t xml:space="preserve">LA appointed </w:t>
      </w:r>
      <w:r w:rsidR="00470D9B" w:rsidRPr="00B7777B">
        <w:rPr>
          <w:rFonts w:asciiTheme="minorHAnsi" w:hAnsiTheme="minorHAnsi" w:cstheme="minorHAnsi"/>
          <w:b/>
          <w:szCs w:val="22"/>
          <w:u w:val="single"/>
        </w:rPr>
        <w:t>Designated Officer (DO)</w:t>
      </w:r>
    </w:p>
    <w:p w:rsidR="007C41D2" w:rsidRDefault="007C41D2" w:rsidP="007C41D2">
      <w:pPr>
        <w:autoSpaceDE w:val="0"/>
        <w:autoSpaceDN w:val="0"/>
        <w:adjustRightInd w:val="0"/>
        <w:spacing w:before="120" w:after="120"/>
        <w:ind w:left="567"/>
        <w:rPr>
          <w:rFonts w:asciiTheme="minorHAnsi" w:hAnsiTheme="minorHAnsi" w:cstheme="minorHAnsi"/>
          <w:color w:val="000000"/>
          <w:szCs w:val="22"/>
        </w:rPr>
      </w:pPr>
      <w:r w:rsidRPr="008E0823">
        <w:rPr>
          <w:rFonts w:asciiTheme="minorHAnsi" w:hAnsiTheme="minorHAnsi" w:cstheme="minorHAnsi"/>
          <w:color w:val="000000"/>
          <w:szCs w:val="22"/>
          <w:highlight w:val="cyan"/>
        </w:rPr>
        <w:t>Schools, as employers have a duty of care to their employees.  Where the school is not the employer of an individual they still have a responsibility to ensure allegations are dealt with appropriately and that they liaise with relevant parties (this includes supply teachers and volunteers).  It is essential that any allegation of abuse in a school is dealt with very quickly, in a fair and consistent way that provides effective protection for the child and, at the same time supports the person who is the subject of the allegation.</w:t>
      </w:r>
    </w:p>
    <w:p w:rsidR="007C41D2" w:rsidRPr="00B7777B" w:rsidRDefault="007C41D2" w:rsidP="00006705">
      <w:pPr>
        <w:spacing w:before="120"/>
        <w:ind w:left="567"/>
        <w:rPr>
          <w:rFonts w:asciiTheme="minorHAnsi" w:hAnsiTheme="minorHAnsi" w:cstheme="minorHAnsi"/>
          <w:b/>
          <w:szCs w:val="22"/>
          <w:u w:val="single"/>
        </w:rPr>
      </w:pPr>
    </w:p>
    <w:p w:rsidR="001D6459" w:rsidRPr="00B7777B" w:rsidRDefault="001D6459" w:rsidP="003F1F66">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DO will establish, in discussion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that the allegation is within the scope of the </w:t>
      </w:r>
      <w:r w:rsidR="00CF5A1C" w:rsidRPr="00B7777B">
        <w:rPr>
          <w:rFonts w:asciiTheme="minorHAnsi" w:hAnsiTheme="minorHAnsi" w:cstheme="minorHAnsi"/>
          <w:color w:val="000000"/>
          <w:szCs w:val="22"/>
        </w:rPr>
        <w:t xml:space="preserve">Cumbria </w:t>
      </w:r>
      <w:r w:rsidRPr="005C27A7">
        <w:rPr>
          <w:rFonts w:asciiTheme="minorHAnsi" w:hAnsiTheme="minorHAnsi" w:cstheme="minorHAnsi"/>
          <w:color w:val="000000"/>
          <w:szCs w:val="22"/>
        </w:rPr>
        <w:t>SC</w:t>
      </w:r>
      <w:r w:rsidR="00EE170D" w:rsidRPr="005C27A7">
        <w:rPr>
          <w:rFonts w:asciiTheme="minorHAnsi" w:hAnsiTheme="minorHAnsi" w:cstheme="minorHAnsi"/>
          <w:color w:val="000000"/>
          <w:szCs w:val="22"/>
        </w:rPr>
        <w:t>P</w:t>
      </w:r>
      <w:r w:rsidRPr="005C27A7">
        <w:rPr>
          <w:rFonts w:asciiTheme="minorHAnsi" w:hAnsiTheme="minorHAnsi" w:cstheme="minorHAnsi"/>
          <w:color w:val="000000"/>
          <w:szCs w:val="22"/>
        </w:rPr>
        <w:t xml:space="preserve"> procedures</w:t>
      </w:r>
      <w:r w:rsidRPr="00B7777B">
        <w:rPr>
          <w:rFonts w:asciiTheme="minorHAnsi" w:hAnsiTheme="minorHAnsi" w:cstheme="minorHAnsi"/>
          <w:color w:val="000000"/>
          <w:szCs w:val="22"/>
        </w:rPr>
        <w:t xml:space="preserve"> and may require further investigation.  There may be up to 3 strands considered as part of this </w:t>
      </w:r>
      <w:r w:rsidR="008C25B5" w:rsidRPr="00B7777B">
        <w:rPr>
          <w:rFonts w:asciiTheme="minorHAnsi" w:hAnsiTheme="minorHAnsi" w:cstheme="minorHAnsi"/>
          <w:color w:val="000000"/>
          <w:szCs w:val="22"/>
        </w:rPr>
        <w:t>process</w:t>
      </w:r>
      <w:r w:rsidRPr="00B7777B">
        <w:rPr>
          <w:rFonts w:asciiTheme="minorHAnsi" w:hAnsiTheme="minorHAnsi" w:cstheme="minorHAnsi"/>
          <w:color w:val="000000"/>
          <w:szCs w:val="22"/>
        </w:rPr>
        <w:t xml:space="preserve"> and the discussion will centre upon whether there is a need for:</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a </w:t>
      </w:r>
      <w:r w:rsidR="00364B8E" w:rsidRPr="00B7777B">
        <w:rPr>
          <w:rFonts w:asciiTheme="minorHAnsi" w:hAnsiTheme="minorHAnsi" w:cstheme="minorHAnsi"/>
          <w:color w:val="000000"/>
        </w:rPr>
        <w:t>P</w:t>
      </w:r>
      <w:r w:rsidRPr="00B7777B">
        <w:rPr>
          <w:rFonts w:asciiTheme="minorHAnsi" w:hAnsiTheme="minorHAnsi" w:cstheme="minorHAnsi"/>
          <w:color w:val="000000"/>
        </w:rPr>
        <w:t xml:space="preserve">olice investigation because a crime has or may </w:t>
      </w:r>
      <w:r w:rsidR="00470D9B" w:rsidRPr="00B7777B">
        <w:rPr>
          <w:rFonts w:asciiTheme="minorHAnsi" w:hAnsiTheme="minorHAnsi" w:cstheme="minorHAnsi"/>
          <w:color w:val="000000"/>
        </w:rPr>
        <w:t>h</w:t>
      </w:r>
      <w:r w:rsidRPr="00B7777B">
        <w:rPr>
          <w:rFonts w:asciiTheme="minorHAnsi" w:hAnsiTheme="minorHAnsi" w:cstheme="minorHAnsi"/>
          <w:color w:val="000000"/>
        </w:rPr>
        <w:t>ave been committed</w:t>
      </w:r>
      <w:r w:rsidR="00CF5A1C" w:rsidRPr="00B7777B">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enquires and assessment by social care to determine if services or emergency actions are required</w:t>
      </w:r>
      <w:r w:rsidR="00CF5A1C" w:rsidRPr="00B7777B">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proofErr w:type="gramStart"/>
      <w:r w:rsidRPr="00B7777B">
        <w:rPr>
          <w:rFonts w:asciiTheme="minorHAnsi" w:hAnsiTheme="minorHAnsi" w:cstheme="minorHAnsi"/>
          <w:color w:val="000000"/>
        </w:rPr>
        <w:t>consideration</w:t>
      </w:r>
      <w:proofErr w:type="gramEnd"/>
      <w:r w:rsidRPr="00B7777B">
        <w:rPr>
          <w:rFonts w:asciiTheme="minorHAnsi" w:hAnsiTheme="minorHAnsi" w:cstheme="minorHAnsi"/>
          <w:color w:val="000000"/>
        </w:rPr>
        <w:t xml:space="preserve"> by the employer of disciplinary acti</w:t>
      </w:r>
      <w:r w:rsidR="00CF5A1C" w:rsidRPr="00B7777B">
        <w:rPr>
          <w:rFonts w:asciiTheme="minorHAnsi" w:hAnsiTheme="minorHAnsi" w:cstheme="minorHAnsi"/>
          <w:color w:val="000000"/>
        </w:rPr>
        <w:t>on in respect of the individual.</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If agreement is reached that the criteria for action by the </w:t>
      </w:r>
      <w:r w:rsidR="00364B8E"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364B8E"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w:t>
      </w:r>
      <w:r w:rsidR="0057483A" w:rsidRPr="00B7777B">
        <w:rPr>
          <w:rFonts w:asciiTheme="minorHAnsi" w:hAnsiTheme="minorHAnsi" w:cstheme="minorHAnsi"/>
          <w:color w:val="000000"/>
          <w:szCs w:val="22"/>
        </w:rPr>
        <w:t xml:space="preserve"> has been established,</w:t>
      </w:r>
      <w:r w:rsidRPr="00B7777B">
        <w:rPr>
          <w:rFonts w:asciiTheme="minorHAnsi" w:hAnsiTheme="minorHAnsi" w:cstheme="minorHAnsi"/>
          <w:color w:val="000000"/>
          <w:szCs w:val="22"/>
        </w:rPr>
        <w:t xml:space="preserve"> the DO will contact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hildren’s</w:t>
      </w:r>
      <w:r w:rsidR="00364B8E" w:rsidRPr="00B7777B">
        <w:rPr>
          <w:rFonts w:asciiTheme="minorHAnsi" w:hAnsiTheme="minorHAnsi" w:cstheme="minorHAnsi"/>
          <w:color w:val="000000"/>
          <w:szCs w:val="22"/>
        </w:rPr>
        <w:t xml:space="preserve"> S</w:t>
      </w:r>
      <w:r w:rsidRPr="00B7777B">
        <w:rPr>
          <w:rFonts w:asciiTheme="minorHAnsi" w:hAnsiTheme="minorHAnsi" w:cstheme="minorHAnsi"/>
          <w:color w:val="000000"/>
          <w:szCs w:val="22"/>
        </w:rPr>
        <w:t xml:space="preserve">ocial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are to ensure a formal ‘strateg</w:t>
      </w:r>
      <w:r w:rsidR="00546E0A" w:rsidRPr="00B7777B">
        <w:rPr>
          <w:rFonts w:asciiTheme="minorHAnsi" w:hAnsiTheme="minorHAnsi" w:cstheme="minorHAnsi"/>
          <w:color w:val="000000"/>
          <w:szCs w:val="22"/>
        </w:rPr>
        <w:t>y meeting’ is set up involving C</w:t>
      </w:r>
      <w:r w:rsidRPr="00B7777B">
        <w:rPr>
          <w:rFonts w:asciiTheme="minorHAnsi" w:hAnsiTheme="minorHAnsi" w:cstheme="minorHAnsi"/>
          <w:color w:val="000000"/>
          <w:szCs w:val="22"/>
        </w:rPr>
        <w:t xml:space="preserve">hildren’s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ervices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46E0A"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and the </w:t>
      </w:r>
      <w:r w:rsidR="00546E0A"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If only the last criterion is met the DO will provide advice to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on the subsequent management of the case to a satisfactory conclusion within the framework of the </w:t>
      </w:r>
      <w:r w:rsidR="00546E0A" w:rsidRPr="00B7777B">
        <w:rPr>
          <w:rFonts w:asciiTheme="minorHAnsi" w:hAnsiTheme="minorHAnsi" w:cstheme="minorHAnsi"/>
          <w:color w:val="000000"/>
          <w:szCs w:val="22"/>
        </w:rPr>
        <w:t>school’s</w:t>
      </w:r>
      <w:r w:rsidRPr="00B7777B">
        <w:rPr>
          <w:rFonts w:asciiTheme="minorHAnsi" w:hAnsiTheme="minorHAnsi" w:cstheme="minorHAnsi"/>
          <w:color w:val="000000"/>
          <w:szCs w:val="22"/>
        </w:rPr>
        <w:t xml:space="preserve"> procedures for discipline and conduct.</w:t>
      </w:r>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Suspension</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decision on </w:t>
      </w:r>
      <w:r w:rsidRPr="00B7777B">
        <w:rPr>
          <w:rFonts w:asciiTheme="minorHAnsi" w:hAnsiTheme="minorHAnsi" w:cstheme="minorHAnsi"/>
          <w:b/>
          <w:bCs/>
          <w:color w:val="000000"/>
          <w:szCs w:val="22"/>
        </w:rPr>
        <w:t xml:space="preserve">suspension/transfer to alternative duties </w:t>
      </w:r>
      <w:r w:rsidRPr="00B7777B">
        <w:rPr>
          <w:rFonts w:asciiTheme="minorHAnsi" w:hAnsiTheme="minorHAnsi" w:cstheme="minorHAnsi"/>
          <w:color w:val="000000"/>
          <w:szCs w:val="22"/>
        </w:rPr>
        <w:t xml:space="preserve">of the staff member subject to the allegation is the responsibility of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having consulted with their HR adv</w:t>
      </w:r>
      <w:r w:rsidR="00FA23E0" w:rsidRPr="00B7777B">
        <w:rPr>
          <w:rFonts w:asciiTheme="minorHAnsi" w:hAnsiTheme="minorHAnsi" w:cstheme="minorHAnsi"/>
          <w:color w:val="000000"/>
          <w:szCs w:val="22"/>
        </w:rPr>
        <w:t xml:space="preserve">iser and the DO.  </w:t>
      </w:r>
      <w:r w:rsidR="007C41D2" w:rsidRPr="00487CC0">
        <w:rPr>
          <w:rFonts w:asciiTheme="minorHAnsi" w:hAnsiTheme="minorHAnsi" w:cstheme="minorHAnsi"/>
          <w:color w:val="000000"/>
          <w:szCs w:val="22"/>
        </w:rPr>
        <w:t xml:space="preserve">.  </w:t>
      </w:r>
      <w:r w:rsidR="007C41D2" w:rsidRPr="008E0823">
        <w:rPr>
          <w:rFonts w:asciiTheme="minorHAnsi" w:hAnsiTheme="minorHAnsi" w:cstheme="minorHAnsi"/>
          <w:color w:val="000000"/>
          <w:szCs w:val="22"/>
          <w:highlight w:val="cyan"/>
        </w:rPr>
        <w:t>School leaders will ensure that they provide effective support for anyone facing an allegation and provide them with a named contact if they are suspended.</w:t>
      </w:r>
      <w:r w:rsidR="007C41D2">
        <w:rPr>
          <w:rFonts w:asciiTheme="minorHAnsi" w:hAnsiTheme="minorHAnsi" w:cstheme="minorHAnsi"/>
          <w:color w:val="000000"/>
          <w:szCs w:val="22"/>
        </w:rPr>
        <w:t xml:space="preserve"> </w:t>
      </w:r>
      <w:r w:rsidR="00FA23E0" w:rsidRPr="00B7777B">
        <w:rPr>
          <w:rFonts w:asciiTheme="minorHAnsi" w:hAnsiTheme="minorHAnsi" w:cstheme="minorHAnsi"/>
          <w:color w:val="000000"/>
          <w:szCs w:val="22"/>
        </w:rPr>
        <w:t xml:space="preserve">Suspension will </w:t>
      </w:r>
      <w:r w:rsidRPr="00B7777B">
        <w:rPr>
          <w:rFonts w:asciiTheme="minorHAnsi" w:hAnsiTheme="minorHAnsi" w:cstheme="minorHAnsi"/>
          <w:color w:val="000000"/>
          <w:szCs w:val="22"/>
        </w:rPr>
        <w:t>never be an automatic step for staff sub</w:t>
      </w:r>
      <w:r w:rsidR="00FA23E0" w:rsidRPr="00B7777B">
        <w:rPr>
          <w:rFonts w:asciiTheme="minorHAnsi" w:hAnsiTheme="minorHAnsi" w:cstheme="minorHAnsi"/>
          <w:color w:val="000000"/>
          <w:szCs w:val="22"/>
        </w:rPr>
        <w:t>ject to allegations; each case will</w:t>
      </w:r>
      <w:r w:rsidRPr="00B7777B">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B7777B">
        <w:rPr>
          <w:rFonts w:asciiTheme="minorHAnsi" w:hAnsiTheme="minorHAnsi" w:cstheme="minorHAnsi"/>
          <w:color w:val="000000"/>
          <w:szCs w:val="22"/>
        </w:rPr>
        <w:t>setting</w:t>
      </w:r>
      <w:r w:rsidRPr="00B7777B">
        <w:rPr>
          <w:rFonts w:asciiTheme="minorHAnsi" w:hAnsiTheme="minorHAnsi" w:cstheme="minorHAnsi"/>
          <w:color w:val="000000"/>
          <w:szCs w:val="22"/>
        </w:rPr>
        <w:t xml:space="preserve"> if one is required but the ultimate decision rests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w:t>
      </w:r>
    </w:p>
    <w:p w:rsidR="00466C37" w:rsidRPr="00B7777B"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345" w:name="_Hlk524103777"/>
      <w:r w:rsidRPr="00B7777B">
        <w:rPr>
          <w:rFonts w:asciiTheme="minorHAnsi" w:hAnsiTheme="minorHAnsi" w:cstheme="minorHAnsi"/>
          <w:color w:val="000000"/>
          <w:szCs w:val="22"/>
        </w:rPr>
        <w:t xml:space="preserve">If the case manager is concerned about the welfare of other children in the community or the individual’s family, those concerns will be reported to the </w:t>
      </w:r>
      <w:r w:rsidR="00B523EB" w:rsidRPr="00B7777B">
        <w:rPr>
          <w:rFonts w:asciiTheme="minorHAnsi" w:hAnsiTheme="minorHAnsi" w:cstheme="minorHAnsi"/>
          <w:color w:val="000000"/>
          <w:szCs w:val="22"/>
        </w:rPr>
        <w:t>DO</w:t>
      </w:r>
      <w:r w:rsidRPr="00B7777B">
        <w:rPr>
          <w:rFonts w:asciiTheme="minorHAnsi" w:hAnsiTheme="minorHAnsi" w:cstheme="minorHAnsi"/>
          <w:color w:val="000000"/>
          <w:szCs w:val="22"/>
        </w:rPr>
        <w:t xml:space="preserve">, children’s social care or the </w:t>
      </w:r>
      <w:r w:rsidR="00011DAD">
        <w:rPr>
          <w:rFonts w:asciiTheme="minorHAnsi" w:hAnsiTheme="minorHAnsi" w:cstheme="minorHAnsi"/>
          <w:color w:val="000000"/>
          <w:szCs w:val="22"/>
        </w:rPr>
        <w:t>P</w:t>
      </w:r>
      <w:r w:rsidRPr="00B7777B">
        <w:rPr>
          <w:rFonts w:asciiTheme="minorHAnsi" w:hAnsiTheme="minorHAnsi" w:cstheme="minorHAnsi"/>
          <w:color w:val="000000"/>
          <w:szCs w:val="22"/>
        </w:rPr>
        <w:t>olice as required</w:t>
      </w:r>
      <w:r w:rsidR="00B523EB" w:rsidRPr="00B7777B">
        <w:rPr>
          <w:rFonts w:asciiTheme="minorHAnsi" w:hAnsiTheme="minorHAnsi" w:cstheme="minorHAnsi"/>
          <w:color w:val="000000"/>
          <w:szCs w:val="22"/>
        </w:rPr>
        <w:t>.</w:t>
      </w:r>
      <w:bookmarkEnd w:id="345"/>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Subsequent Actions</w:t>
      </w:r>
    </w:p>
    <w:p w:rsidR="001D6459"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lastRenderedPageBreak/>
        <w:t>The detailed procedures that need to follow this initial consideration ar</w:t>
      </w:r>
      <w:r w:rsidRPr="00B7777B">
        <w:rPr>
          <w:rFonts w:asciiTheme="minorHAnsi" w:hAnsiTheme="minorHAnsi" w:cstheme="minorHAnsi"/>
          <w:color w:val="000000"/>
        </w:rPr>
        <w:t xml:space="preserve">e available on the </w:t>
      </w:r>
      <w:r w:rsidR="00CF5A1C" w:rsidRPr="005C27A7">
        <w:rPr>
          <w:rFonts w:asciiTheme="minorHAnsi" w:hAnsiTheme="minorHAnsi" w:cstheme="minorHAnsi"/>
          <w:color w:val="000000"/>
        </w:rPr>
        <w:t xml:space="preserve">Cumbria </w:t>
      </w:r>
      <w:r w:rsidRPr="005C27A7">
        <w:rPr>
          <w:rFonts w:asciiTheme="minorHAnsi" w:hAnsiTheme="minorHAnsi" w:cstheme="minorHAnsi"/>
          <w:color w:val="000000"/>
        </w:rPr>
        <w:t>SC</w:t>
      </w:r>
      <w:r w:rsidR="00EE170D" w:rsidRPr="005C27A7">
        <w:rPr>
          <w:rFonts w:asciiTheme="minorHAnsi" w:hAnsiTheme="minorHAnsi" w:cstheme="minorHAnsi"/>
          <w:color w:val="000000"/>
        </w:rPr>
        <w:t>P</w:t>
      </w:r>
      <w:r w:rsidRPr="00B7777B">
        <w:rPr>
          <w:rFonts w:asciiTheme="minorHAnsi" w:hAnsiTheme="minorHAnsi" w:cstheme="minorHAnsi"/>
          <w:color w:val="000000"/>
        </w:rPr>
        <w:t xml:space="preserve"> website.  </w:t>
      </w:r>
      <w:r w:rsidRPr="00B7777B">
        <w:rPr>
          <w:rFonts w:asciiTheme="minorHAnsi" w:hAnsiTheme="minorHAnsi" w:cstheme="minorHAnsi"/>
          <w:color w:val="000000"/>
          <w:szCs w:val="22"/>
        </w:rPr>
        <w:t xml:space="preserve">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B7777B">
        <w:rPr>
          <w:rFonts w:asciiTheme="minorHAnsi" w:hAnsiTheme="minorHAnsi" w:cstheme="minorHAnsi"/>
          <w:color w:val="000000"/>
          <w:szCs w:val="22"/>
        </w:rPr>
        <w:t xml:space="preserve">school’s </w:t>
      </w:r>
      <w:r w:rsidRPr="00B7777B">
        <w:rPr>
          <w:rFonts w:asciiTheme="minorHAnsi" w:hAnsiTheme="minorHAnsi" w:cstheme="minorHAnsi"/>
          <w:color w:val="000000"/>
          <w:szCs w:val="22"/>
        </w:rPr>
        <w:t xml:space="preserve">disciplinary process (see above).  </w:t>
      </w:r>
    </w:p>
    <w:p w:rsidR="0047373E" w:rsidRPr="00960E2A" w:rsidRDefault="0047373E" w:rsidP="0047373E">
      <w:pPr>
        <w:autoSpaceDE w:val="0"/>
        <w:autoSpaceDN w:val="0"/>
        <w:adjustRightInd w:val="0"/>
        <w:spacing w:after="120"/>
        <w:ind w:firstLine="567"/>
        <w:rPr>
          <w:rFonts w:asciiTheme="minorHAnsi" w:eastAsiaTheme="minorHAnsi" w:hAnsiTheme="minorHAnsi" w:cs="Arial"/>
          <w:color w:val="000000"/>
          <w:szCs w:val="22"/>
          <w:highlight w:val="cyan"/>
        </w:rPr>
      </w:pPr>
      <w:r w:rsidRPr="00960E2A">
        <w:rPr>
          <w:rFonts w:asciiTheme="minorHAnsi" w:eastAsiaTheme="minorHAnsi" w:hAnsiTheme="minorHAnsi" w:cs="Arial"/>
          <w:color w:val="000000"/>
          <w:szCs w:val="22"/>
          <w:highlight w:val="cyan"/>
        </w:rPr>
        <w:t>The following definitions will be used when determining the outcome of allegation investigations:</w:t>
      </w:r>
    </w:p>
    <w:p w:rsidR="0047373E" w:rsidRPr="00960E2A" w:rsidRDefault="0047373E" w:rsidP="0047373E">
      <w:pPr>
        <w:pStyle w:val="ListParagraph"/>
        <w:numPr>
          <w:ilvl w:val="0"/>
          <w:numId w:val="62"/>
        </w:numPr>
        <w:autoSpaceDE w:val="0"/>
        <w:autoSpaceDN w:val="0"/>
        <w:adjustRightInd w:val="0"/>
        <w:spacing w:after="212"/>
        <w:ind w:left="907" w:hanging="340"/>
        <w:rPr>
          <w:rFonts w:asciiTheme="minorHAnsi" w:eastAsiaTheme="minorHAnsi" w:hAnsiTheme="minorHAnsi" w:cs="Arial"/>
          <w:color w:val="000000"/>
          <w:szCs w:val="22"/>
          <w:highlight w:val="cyan"/>
        </w:rPr>
      </w:pPr>
      <w:r w:rsidRPr="00960E2A">
        <w:rPr>
          <w:rFonts w:asciiTheme="minorHAnsi" w:eastAsiaTheme="minorHAnsi" w:hAnsiTheme="minorHAnsi" w:cs="Arial"/>
          <w:b/>
          <w:color w:val="000000"/>
          <w:szCs w:val="22"/>
          <w:highlight w:val="cyan"/>
        </w:rPr>
        <w:t>Substantiated</w:t>
      </w:r>
      <w:r w:rsidRPr="00960E2A">
        <w:rPr>
          <w:rFonts w:asciiTheme="minorHAnsi" w:eastAsiaTheme="minorHAnsi" w:hAnsiTheme="minorHAnsi" w:cs="Arial"/>
          <w:color w:val="000000"/>
          <w:szCs w:val="22"/>
          <w:highlight w:val="cyan"/>
        </w:rPr>
        <w:t>: there is sufficient evidence to prove the allegation;</w:t>
      </w:r>
    </w:p>
    <w:p w:rsidR="0047373E" w:rsidRPr="00960E2A" w:rsidRDefault="0047373E" w:rsidP="0047373E">
      <w:pPr>
        <w:pStyle w:val="ListParagraph"/>
        <w:numPr>
          <w:ilvl w:val="0"/>
          <w:numId w:val="62"/>
        </w:numPr>
        <w:autoSpaceDE w:val="0"/>
        <w:autoSpaceDN w:val="0"/>
        <w:adjustRightInd w:val="0"/>
        <w:spacing w:after="212"/>
        <w:ind w:left="907" w:hanging="340"/>
        <w:rPr>
          <w:rFonts w:asciiTheme="minorHAnsi" w:eastAsiaTheme="minorHAnsi" w:hAnsiTheme="minorHAnsi" w:cs="Arial"/>
          <w:color w:val="000000"/>
          <w:szCs w:val="22"/>
          <w:highlight w:val="cyan"/>
        </w:rPr>
      </w:pPr>
      <w:r w:rsidRPr="00960E2A">
        <w:rPr>
          <w:rFonts w:asciiTheme="minorHAnsi" w:eastAsiaTheme="minorHAnsi" w:hAnsiTheme="minorHAnsi" w:cs="Arial"/>
          <w:b/>
          <w:color w:val="000000"/>
          <w:szCs w:val="22"/>
          <w:highlight w:val="cyan"/>
        </w:rPr>
        <w:t>Malicious</w:t>
      </w:r>
      <w:r w:rsidRPr="00960E2A">
        <w:rPr>
          <w:rFonts w:asciiTheme="minorHAnsi" w:eastAsiaTheme="minorHAnsi" w:hAnsiTheme="minorHAnsi" w:cs="Arial"/>
          <w:color w:val="000000"/>
          <w:szCs w:val="22"/>
          <w:highlight w:val="cyan"/>
        </w:rPr>
        <w:t>: there is sufficient evidence to disprove the allegation and there has been a deliberate act to deceive;</w:t>
      </w:r>
    </w:p>
    <w:p w:rsidR="0047373E" w:rsidRPr="00960E2A" w:rsidRDefault="0047373E" w:rsidP="0047373E">
      <w:pPr>
        <w:pStyle w:val="ListParagraph"/>
        <w:numPr>
          <w:ilvl w:val="0"/>
          <w:numId w:val="62"/>
        </w:numPr>
        <w:autoSpaceDE w:val="0"/>
        <w:autoSpaceDN w:val="0"/>
        <w:adjustRightInd w:val="0"/>
        <w:spacing w:after="212"/>
        <w:ind w:left="907" w:hanging="340"/>
        <w:rPr>
          <w:rFonts w:asciiTheme="minorHAnsi" w:eastAsiaTheme="minorHAnsi" w:hAnsiTheme="minorHAnsi" w:cs="Arial"/>
          <w:color w:val="000000"/>
          <w:szCs w:val="22"/>
          <w:highlight w:val="cyan"/>
        </w:rPr>
      </w:pPr>
      <w:r w:rsidRPr="00960E2A">
        <w:rPr>
          <w:rFonts w:asciiTheme="minorHAnsi" w:eastAsiaTheme="minorHAnsi" w:hAnsiTheme="minorHAnsi" w:cs="Arial"/>
          <w:b/>
          <w:color w:val="000000"/>
          <w:szCs w:val="22"/>
          <w:highlight w:val="cyan"/>
        </w:rPr>
        <w:t>False</w:t>
      </w:r>
      <w:r w:rsidRPr="00960E2A">
        <w:rPr>
          <w:rFonts w:asciiTheme="minorHAnsi" w:eastAsiaTheme="minorHAnsi" w:hAnsiTheme="minorHAnsi" w:cs="Arial"/>
          <w:color w:val="000000"/>
          <w:szCs w:val="22"/>
          <w:highlight w:val="cyan"/>
        </w:rPr>
        <w:t>: there is sufficient evidence to disprove the allegation;</w:t>
      </w:r>
    </w:p>
    <w:p w:rsidR="0047373E" w:rsidRPr="00960E2A" w:rsidRDefault="0047373E" w:rsidP="0047373E">
      <w:pPr>
        <w:pStyle w:val="ListParagraph"/>
        <w:numPr>
          <w:ilvl w:val="0"/>
          <w:numId w:val="62"/>
        </w:numPr>
        <w:autoSpaceDE w:val="0"/>
        <w:autoSpaceDN w:val="0"/>
        <w:adjustRightInd w:val="0"/>
        <w:spacing w:after="212"/>
        <w:ind w:left="907" w:hanging="340"/>
        <w:rPr>
          <w:rFonts w:asciiTheme="minorHAnsi" w:eastAsiaTheme="minorHAnsi" w:hAnsiTheme="minorHAnsi" w:cs="Arial"/>
          <w:color w:val="000000"/>
          <w:szCs w:val="22"/>
          <w:highlight w:val="cyan"/>
        </w:rPr>
      </w:pPr>
      <w:r w:rsidRPr="00960E2A">
        <w:rPr>
          <w:rFonts w:asciiTheme="minorHAnsi" w:eastAsiaTheme="minorHAnsi" w:hAnsiTheme="minorHAnsi" w:cs="Arial"/>
          <w:b/>
          <w:color w:val="000000"/>
          <w:szCs w:val="22"/>
          <w:highlight w:val="cyan"/>
        </w:rPr>
        <w:t>Unsubstantiated</w:t>
      </w:r>
      <w:r w:rsidRPr="00960E2A">
        <w:rPr>
          <w:rFonts w:asciiTheme="minorHAnsi" w:eastAsiaTheme="minorHAnsi" w:hAnsiTheme="minorHAnsi" w:cs="Arial"/>
          <w:color w:val="000000"/>
          <w:szCs w:val="22"/>
          <w:highlight w:val="cyan"/>
        </w:rPr>
        <w:t xml:space="preserve">: there is insufficient evidence to either prove or disprove the allegation. </w:t>
      </w:r>
      <w:r>
        <w:rPr>
          <w:rFonts w:asciiTheme="minorHAnsi" w:eastAsiaTheme="minorHAnsi" w:hAnsiTheme="minorHAnsi" w:cs="Arial"/>
          <w:color w:val="000000"/>
          <w:szCs w:val="22"/>
          <w:highlight w:val="cyan"/>
        </w:rPr>
        <w:t xml:space="preserve"> </w:t>
      </w:r>
      <w:r w:rsidRPr="00960E2A">
        <w:rPr>
          <w:rFonts w:asciiTheme="minorHAnsi" w:eastAsiaTheme="minorHAnsi" w:hAnsiTheme="minorHAnsi" w:cs="Arial"/>
          <w:color w:val="000000"/>
          <w:szCs w:val="22"/>
          <w:highlight w:val="cyan"/>
        </w:rPr>
        <w:t>The term, therefore, does not imply guilt or innocence;</w:t>
      </w:r>
    </w:p>
    <w:p w:rsidR="0047373E" w:rsidRPr="00960E2A" w:rsidRDefault="0047373E" w:rsidP="0047373E">
      <w:pPr>
        <w:pStyle w:val="ListParagraph"/>
        <w:numPr>
          <w:ilvl w:val="0"/>
          <w:numId w:val="62"/>
        </w:numPr>
        <w:autoSpaceDE w:val="0"/>
        <w:autoSpaceDN w:val="0"/>
        <w:adjustRightInd w:val="0"/>
        <w:spacing w:after="120"/>
        <w:ind w:left="907" w:hanging="340"/>
        <w:rPr>
          <w:rFonts w:asciiTheme="minorHAnsi" w:eastAsiaTheme="minorHAnsi" w:hAnsiTheme="minorHAnsi" w:cs="Arial"/>
          <w:color w:val="000000"/>
          <w:szCs w:val="22"/>
          <w:highlight w:val="cyan"/>
        </w:rPr>
      </w:pPr>
      <w:r w:rsidRPr="00960E2A">
        <w:rPr>
          <w:rFonts w:asciiTheme="minorHAnsi" w:eastAsiaTheme="minorHAnsi" w:hAnsiTheme="minorHAnsi" w:cs="Arial"/>
          <w:b/>
          <w:color w:val="000000"/>
          <w:szCs w:val="22"/>
          <w:highlight w:val="cyan"/>
        </w:rPr>
        <w:t>Unfounded</w:t>
      </w:r>
      <w:r w:rsidRPr="00960E2A">
        <w:rPr>
          <w:rFonts w:asciiTheme="minorHAnsi" w:eastAsiaTheme="minorHAnsi" w:hAnsiTheme="minorHAnsi" w:cs="Arial"/>
          <w:color w:val="000000"/>
          <w:szCs w:val="22"/>
          <w:highlight w:val="cyan"/>
        </w:rPr>
        <w:t>: to reflect cases where there is no evidence or proper basis which supports the allegation being made.</w:t>
      </w:r>
    </w:p>
    <w:p w:rsidR="0047373E" w:rsidRPr="00B7777B" w:rsidRDefault="0047373E" w:rsidP="00006705">
      <w:pPr>
        <w:autoSpaceDE w:val="0"/>
        <w:autoSpaceDN w:val="0"/>
        <w:adjustRightInd w:val="0"/>
        <w:spacing w:before="120" w:after="120"/>
        <w:ind w:left="567"/>
        <w:rPr>
          <w:rFonts w:asciiTheme="minorHAnsi" w:hAnsiTheme="minorHAnsi" w:cstheme="minorHAnsi"/>
          <w:color w:val="000000"/>
          <w:szCs w:val="22"/>
        </w:rPr>
      </w:pPr>
    </w:p>
    <w:p w:rsidR="001D6459" w:rsidRPr="00B7777B" w:rsidRDefault="00F15F81" w:rsidP="006B63D0">
      <w:pPr>
        <w:pStyle w:val="Style"/>
        <w:spacing w:after="120"/>
        <w:ind w:left="567"/>
        <w:rPr>
          <w:rStyle w:val="Hyperlink"/>
          <w:rFonts w:asciiTheme="minorHAnsi" w:hAnsiTheme="minorHAnsi" w:cstheme="minorHAnsi"/>
          <w:b/>
          <w:sz w:val="22"/>
          <w:szCs w:val="22"/>
          <w:shd w:val="clear" w:color="auto" w:fill="FFFFFF"/>
        </w:rPr>
      </w:pPr>
      <w:r w:rsidRPr="00B7777B">
        <w:rPr>
          <w:rFonts w:asciiTheme="minorHAnsi" w:hAnsiTheme="minorHAnsi" w:cstheme="minorHAnsi"/>
          <w:color w:val="000000" w:themeColor="text1"/>
          <w:sz w:val="22"/>
          <w:szCs w:val="22"/>
        </w:rPr>
        <w:t>A r</w:t>
      </w:r>
      <w:r w:rsidR="001D6459" w:rsidRPr="00B7777B">
        <w:rPr>
          <w:rFonts w:asciiTheme="minorHAnsi" w:hAnsiTheme="minorHAnsi" w:cstheme="minorHAnsi"/>
          <w:color w:val="000000" w:themeColor="text1"/>
          <w:sz w:val="22"/>
          <w:szCs w:val="22"/>
        </w:rPr>
        <w:t xml:space="preserve">eferral must also </w:t>
      </w:r>
      <w:r w:rsidR="007C38CB" w:rsidRPr="00B7777B">
        <w:rPr>
          <w:rFonts w:asciiTheme="minorHAnsi" w:hAnsiTheme="minorHAnsi" w:cstheme="minorHAnsi"/>
          <w:color w:val="000000" w:themeColor="text1"/>
          <w:sz w:val="22"/>
          <w:szCs w:val="22"/>
        </w:rPr>
        <w:t xml:space="preserve">be </w:t>
      </w:r>
      <w:r w:rsidR="001D6459" w:rsidRPr="00B7777B">
        <w:rPr>
          <w:rFonts w:asciiTheme="minorHAnsi" w:hAnsiTheme="minorHAnsi" w:cstheme="minorHAnsi"/>
          <w:color w:val="000000" w:themeColor="text1"/>
          <w:sz w:val="22"/>
          <w:szCs w:val="22"/>
        </w:rPr>
        <w:t xml:space="preserve">made to the </w:t>
      </w:r>
      <w:r w:rsidR="00901DFD" w:rsidRPr="00B7777B">
        <w:rPr>
          <w:rFonts w:asciiTheme="minorHAnsi" w:hAnsiTheme="minorHAnsi" w:cstheme="minorHAnsi"/>
          <w:color w:val="000000" w:themeColor="text1"/>
          <w:sz w:val="22"/>
          <w:szCs w:val="22"/>
        </w:rPr>
        <w:t>D</w:t>
      </w:r>
      <w:r w:rsidR="00546E0A" w:rsidRPr="00B7777B">
        <w:rPr>
          <w:rFonts w:asciiTheme="minorHAnsi" w:hAnsiTheme="minorHAnsi" w:cstheme="minorHAnsi"/>
          <w:color w:val="000000" w:themeColor="text1"/>
          <w:sz w:val="22"/>
          <w:szCs w:val="22"/>
        </w:rPr>
        <w:t>isclosure and Barring Service (DBS)</w:t>
      </w:r>
      <w:r w:rsidR="001D6459" w:rsidRPr="00B7777B">
        <w:rPr>
          <w:rFonts w:asciiTheme="minorHAnsi" w:hAnsiTheme="minorHAnsi" w:cstheme="minorHAnsi"/>
          <w:color w:val="000000" w:themeColor="text1"/>
          <w:sz w:val="22"/>
          <w:szCs w:val="22"/>
        </w:rPr>
        <w:t xml:space="preserve"> when </w:t>
      </w:r>
      <w:r w:rsidR="00546E0A" w:rsidRPr="00B7777B">
        <w:rPr>
          <w:rFonts w:asciiTheme="minorHAnsi" w:hAnsiTheme="minorHAnsi" w:cstheme="minorHAnsi"/>
          <w:color w:val="000000" w:themeColor="text1"/>
          <w:sz w:val="22"/>
          <w:szCs w:val="22"/>
        </w:rPr>
        <w:t xml:space="preserve">concerns are raised </w:t>
      </w:r>
      <w:r w:rsidR="001D6459" w:rsidRPr="00B7777B">
        <w:rPr>
          <w:rFonts w:asciiTheme="minorHAnsi" w:hAnsiTheme="minorHAnsi" w:cstheme="minorHAnsi"/>
          <w:color w:val="000000" w:themeColor="text1"/>
          <w:sz w:val="22"/>
          <w:szCs w:val="22"/>
        </w:rPr>
        <w:t xml:space="preserve">that a </w:t>
      </w:r>
      <w:proofErr w:type="gramStart"/>
      <w:r w:rsidR="001D6459" w:rsidRPr="00B7777B">
        <w:rPr>
          <w:rFonts w:asciiTheme="minorHAnsi" w:hAnsiTheme="minorHAnsi" w:cstheme="minorHAnsi"/>
          <w:color w:val="000000" w:themeColor="text1"/>
          <w:sz w:val="22"/>
          <w:szCs w:val="22"/>
        </w:rPr>
        <w:t>person</w:t>
      </w:r>
      <w:proofErr w:type="gramEnd"/>
      <w:r w:rsidR="001D6459" w:rsidRPr="00B7777B">
        <w:rPr>
          <w:rFonts w:asciiTheme="minorHAnsi" w:hAnsiTheme="minorHAnsi" w:cstheme="minorHAnsi"/>
          <w:color w:val="000000" w:themeColor="text1"/>
          <w:sz w:val="22"/>
          <w:szCs w:val="22"/>
        </w:rPr>
        <w:t xml:space="preserve"> has caused harm or poses a future ri</w:t>
      </w:r>
      <w:r w:rsidR="00546E0A" w:rsidRPr="00B7777B">
        <w:rPr>
          <w:rFonts w:asciiTheme="minorHAnsi" w:hAnsiTheme="minorHAnsi" w:cstheme="minorHAnsi"/>
          <w:color w:val="000000" w:themeColor="text1"/>
          <w:sz w:val="22"/>
          <w:szCs w:val="22"/>
        </w:rPr>
        <w:t>sk of harm to children/</w:t>
      </w:r>
      <w:r w:rsidR="001D6459" w:rsidRPr="00B7777B">
        <w:rPr>
          <w:rFonts w:asciiTheme="minorHAnsi" w:hAnsiTheme="minorHAnsi" w:cstheme="minorHAnsi"/>
          <w:color w:val="000000" w:themeColor="text1"/>
          <w:sz w:val="22"/>
          <w:szCs w:val="22"/>
        </w:rPr>
        <w:t>v</w:t>
      </w:r>
      <w:r w:rsidR="00CA2C90" w:rsidRPr="00B7777B">
        <w:rPr>
          <w:rFonts w:asciiTheme="minorHAnsi" w:hAnsiTheme="minorHAnsi" w:cstheme="minorHAnsi"/>
          <w:color w:val="000000" w:themeColor="text1"/>
          <w:sz w:val="22"/>
          <w:szCs w:val="22"/>
        </w:rPr>
        <w:t xml:space="preserve">ulnerable adults – See Section </w:t>
      </w:r>
      <w:r w:rsidR="006F4020" w:rsidRPr="00B7777B">
        <w:rPr>
          <w:rFonts w:asciiTheme="minorHAnsi" w:hAnsiTheme="minorHAnsi" w:cstheme="minorHAnsi"/>
          <w:color w:val="000000" w:themeColor="text1"/>
          <w:sz w:val="22"/>
          <w:szCs w:val="22"/>
        </w:rPr>
        <w:t>2</w:t>
      </w:r>
      <w:r w:rsidR="00A11DE2" w:rsidRPr="00B7777B">
        <w:rPr>
          <w:rFonts w:asciiTheme="minorHAnsi" w:hAnsiTheme="minorHAnsi" w:cstheme="minorHAnsi"/>
          <w:color w:val="000000" w:themeColor="text1"/>
          <w:sz w:val="22"/>
          <w:szCs w:val="22"/>
        </w:rPr>
        <w:t>3</w:t>
      </w:r>
      <w:r w:rsidR="001D6459" w:rsidRPr="00B7777B">
        <w:rPr>
          <w:rFonts w:asciiTheme="minorHAnsi" w:hAnsiTheme="minorHAnsi" w:cstheme="minorHAnsi"/>
          <w:color w:val="000000" w:themeColor="text1"/>
          <w:sz w:val="22"/>
          <w:szCs w:val="22"/>
        </w:rPr>
        <w:t xml:space="preserve"> for further details.  </w:t>
      </w:r>
      <w:r w:rsidR="001D6459" w:rsidRPr="00B7777B">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school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individual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not left,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B7777B">
        <w:rPr>
          <w:rStyle w:val="Emphasis"/>
          <w:rFonts w:asciiTheme="minorHAnsi" w:hAnsiTheme="minorHAnsi" w:cstheme="minorHAnsi"/>
          <w:i w:val="0"/>
          <w:color w:val="000000" w:themeColor="text1"/>
          <w:sz w:val="22"/>
          <w:szCs w:val="22"/>
          <w:shd w:val="clear" w:color="auto" w:fill="FFFFFF"/>
        </w:rPr>
        <w:t>Disclosure and Barring Service</w:t>
      </w:r>
      <w:r w:rsidR="00546E0A" w:rsidRPr="00B7777B">
        <w:rPr>
          <w:rStyle w:val="Emphasis"/>
          <w:rFonts w:asciiTheme="minorHAnsi" w:hAnsiTheme="minorHAnsi" w:cstheme="minorHAnsi"/>
          <w:i w:val="0"/>
          <w:color w:val="000000" w:themeColor="text1"/>
          <w:sz w:val="22"/>
          <w:szCs w:val="22"/>
          <w:shd w:val="clear" w:color="auto" w:fill="FFFFFF"/>
        </w:rPr>
        <w:t xml:space="preserve"> must be informed</w:t>
      </w:r>
      <w:r w:rsidR="009D2346" w:rsidRPr="00B7777B">
        <w:rPr>
          <w:rStyle w:val="Emphasis"/>
          <w:rFonts w:asciiTheme="minorHAnsi" w:hAnsiTheme="minorHAnsi" w:cstheme="minorHAnsi"/>
          <w:color w:val="000000" w:themeColor="text1"/>
          <w:sz w:val="22"/>
          <w:szCs w:val="22"/>
          <w:shd w:val="clear" w:color="auto" w:fill="FFFFFF"/>
        </w:rPr>
        <w:t xml:space="preserve"> </w:t>
      </w:r>
      <w:hyperlink r:id="rId41" w:history="1">
        <w:r w:rsidR="00490974" w:rsidRPr="00B7777B">
          <w:rPr>
            <w:rStyle w:val="Hyperlink"/>
            <w:rFonts w:asciiTheme="minorHAnsi" w:hAnsiTheme="minorHAnsi" w:cstheme="minorHAnsi"/>
            <w:b/>
            <w:sz w:val="22"/>
            <w:szCs w:val="22"/>
            <w:shd w:val="clear" w:color="auto" w:fill="FFFFFF"/>
          </w:rPr>
          <w:t>Click here to find out how to refer to the DBS</w:t>
        </w:r>
      </w:hyperlink>
      <w:r w:rsidR="006B63D0" w:rsidRPr="00B7777B">
        <w:rPr>
          <w:rStyle w:val="Hyperlink"/>
          <w:rFonts w:asciiTheme="minorHAnsi" w:hAnsiTheme="minorHAnsi" w:cstheme="minorHAnsi"/>
          <w:b/>
          <w:sz w:val="22"/>
          <w:szCs w:val="22"/>
          <w:shd w:val="clear" w:color="auto" w:fill="FFFFFF"/>
        </w:rPr>
        <w:t xml:space="preserve"> </w:t>
      </w:r>
    </w:p>
    <w:p w:rsidR="006B63D0" w:rsidRDefault="006B63D0" w:rsidP="006B63D0">
      <w:pPr>
        <w:spacing w:after="120"/>
        <w:ind w:left="567"/>
        <w:rPr>
          <w:rFonts w:asciiTheme="minorHAnsi" w:hAnsiTheme="minorHAnsi"/>
        </w:rPr>
      </w:pPr>
      <w:bookmarkStart w:id="346" w:name="_Hlk524103826"/>
      <w:r w:rsidRPr="00B7777B">
        <w:rPr>
          <w:rFonts w:asciiTheme="minorHAnsi" w:hAnsiTheme="minorHAnsi"/>
        </w:rPr>
        <w:t>The school will also consider whether a referral to the Teaching Regulation Authority (TRA) is appropriate.</w:t>
      </w:r>
      <w:bookmarkEnd w:id="346"/>
    </w:p>
    <w:p w:rsidR="0047373E" w:rsidRPr="00487CC0" w:rsidRDefault="0047373E" w:rsidP="0047373E">
      <w:pPr>
        <w:spacing w:after="120"/>
        <w:ind w:left="567"/>
        <w:rPr>
          <w:rFonts w:asciiTheme="minorHAnsi" w:hAnsiTheme="minorHAnsi"/>
        </w:rPr>
      </w:pPr>
      <w:r w:rsidRPr="00A357A9">
        <w:rPr>
          <w:rFonts w:asciiTheme="minorHAnsi" w:hAnsiTheme="minorHAnsi"/>
          <w:highlight w:val="cyan"/>
        </w:rPr>
        <w:t>Details of allegations that are found to have been malicious will be removed from personnel records</w:t>
      </w:r>
      <w:r>
        <w:rPr>
          <w:rFonts w:asciiTheme="minorHAnsi" w:hAnsiTheme="minorHAnsi"/>
          <w:highlight w:val="cyan"/>
        </w:rPr>
        <w:t xml:space="preserve"> and those allegations which were proved to be false, unsubstantiated or malicious will not be included in an employer reference</w:t>
      </w:r>
      <w:r w:rsidRPr="00A357A9">
        <w:rPr>
          <w:rFonts w:asciiTheme="minorHAnsi" w:hAnsiTheme="minorHAnsi"/>
          <w:highlight w:val="cyan"/>
        </w:rPr>
        <w:t>.  However, for all other allegations we will hold a clear and comprehensive summary of the allegation and how it was followed up and resolved.  This will enable accurate information to be given in response to any future request for a reference, where appropriate.</w:t>
      </w:r>
    </w:p>
    <w:p w:rsidR="0047373E" w:rsidRPr="00B7777B" w:rsidRDefault="0047373E" w:rsidP="006B63D0">
      <w:pPr>
        <w:spacing w:after="120"/>
        <w:ind w:left="567"/>
        <w:rPr>
          <w:rFonts w:asciiTheme="minorHAnsi" w:hAnsiTheme="minorHAnsi"/>
        </w:rPr>
      </w:pPr>
    </w:p>
    <w:p w:rsidR="001D6459" w:rsidRDefault="001D6459" w:rsidP="00006705">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All staff </w:t>
      </w:r>
      <w:r w:rsidR="00373021" w:rsidRPr="00B7777B">
        <w:rPr>
          <w:rFonts w:asciiTheme="minorHAnsi" w:hAnsiTheme="minorHAnsi" w:cstheme="minorHAnsi"/>
          <w:b/>
          <w:bCs/>
          <w:szCs w:val="22"/>
          <w:lang w:eastAsia="en-GB"/>
        </w:rPr>
        <w:t xml:space="preserve">will be made </w:t>
      </w:r>
      <w:r w:rsidRPr="00B7777B">
        <w:rPr>
          <w:rFonts w:asciiTheme="minorHAnsi" w:hAnsiTheme="minorHAnsi" w:cstheme="minorHAnsi"/>
          <w:b/>
          <w:bCs/>
          <w:szCs w:val="22"/>
          <w:lang w:eastAsia="en-GB"/>
        </w:rPr>
        <w:t>aware that it is a disciplinary offence not to report concerns about the conduct of a colleague that could place a child at risk</w:t>
      </w:r>
      <w:r w:rsidRPr="00B7777B">
        <w:rPr>
          <w:rFonts w:asciiTheme="minorHAnsi" w:hAnsiTheme="minorHAnsi" w:cstheme="minorHAnsi"/>
          <w:szCs w:val="22"/>
          <w:lang w:eastAsia="en-GB"/>
        </w:rPr>
        <w:t xml:space="preserve">.  </w:t>
      </w:r>
      <w:r w:rsidRPr="00B7777B">
        <w:rPr>
          <w:rFonts w:asciiTheme="minorHAnsi" w:hAnsiTheme="minorHAnsi" w:cstheme="minorHAnsi"/>
          <w:b/>
          <w:bCs/>
          <w:szCs w:val="22"/>
          <w:lang w:eastAsia="en-GB"/>
        </w:rPr>
        <w:t>When in doubt – consult.</w:t>
      </w:r>
    </w:p>
    <w:p w:rsidR="0047373E" w:rsidRPr="003E2333" w:rsidRDefault="0047373E" w:rsidP="0047373E">
      <w:pPr>
        <w:spacing w:after="120"/>
        <w:ind w:left="568"/>
        <w:rPr>
          <w:rFonts w:asciiTheme="minorHAnsi" w:eastAsiaTheme="minorHAnsi" w:hAnsiTheme="minorHAnsi" w:cstheme="minorHAnsi"/>
          <w:b/>
          <w:highlight w:val="cyan"/>
          <w:u w:val="single"/>
        </w:rPr>
      </w:pPr>
      <w:r w:rsidRPr="003E2333">
        <w:rPr>
          <w:rFonts w:asciiTheme="minorHAnsi" w:eastAsiaTheme="minorHAnsi" w:hAnsiTheme="minorHAnsi" w:cstheme="minorHAnsi"/>
          <w:b/>
          <w:highlight w:val="cyan"/>
          <w:u w:val="single"/>
        </w:rPr>
        <w:t>Resignations and settlement agreements</w:t>
      </w:r>
    </w:p>
    <w:p w:rsidR="0047373E" w:rsidRPr="003E2333" w:rsidRDefault="0047373E" w:rsidP="0047373E">
      <w:pPr>
        <w:spacing w:after="120"/>
        <w:ind w:left="568"/>
        <w:rPr>
          <w:rFonts w:asciiTheme="minorHAnsi" w:eastAsiaTheme="minorHAnsi" w:hAnsiTheme="minorHAnsi" w:cstheme="minorHAnsi"/>
          <w:highlight w:val="cyan"/>
        </w:rPr>
      </w:pPr>
      <w:r w:rsidRPr="003E2333">
        <w:rPr>
          <w:rFonts w:asciiTheme="minorHAnsi" w:eastAsiaTheme="minorHAnsi" w:hAnsiTheme="minorHAnsi" w:cstheme="minorHAnsi"/>
          <w:highlight w:val="cyan"/>
        </w:rPr>
        <w:t xml:space="preserve">If the accused person resigns, or ceases to provide their services, this will not prevent an allegation being followed up in accordance with </w:t>
      </w:r>
      <w:proofErr w:type="spellStart"/>
      <w:r w:rsidRPr="003E2333">
        <w:rPr>
          <w:rFonts w:asciiTheme="minorHAnsi" w:eastAsiaTheme="minorHAnsi" w:hAnsiTheme="minorHAnsi" w:cstheme="minorHAnsi"/>
          <w:highlight w:val="cyan"/>
        </w:rPr>
        <w:t>DfE</w:t>
      </w:r>
      <w:proofErr w:type="spellEnd"/>
      <w:r w:rsidRPr="003E2333">
        <w:rPr>
          <w:rFonts w:asciiTheme="minorHAnsi" w:eastAsiaTheme="minorHAnsi" w:hAnsiTheme="minorHAnsi" w:cstheme="minorHAnsi"/>
          <w:highlight w:val="cyan"/>
        </w:rPr>
        <w:t xml:space="preserve"> guidance Keeping Children Safe in Education – Part four.</w:t>
      </w:r>
    </w:p>
    <w:p w:rsidR="0047373E" w:rsidRDefault="0047373E" w:rsidP="0047373E">
      <w:pPr>
        <w:spacing w:after="120"/>
        <w:ind w:left="568"/>
        <w:rPr>
          <w:rFonts w:asciiTheme="minorHAnsi" w:eastAsiaTheme="minorHAnsi" w:hAnsiTheme="minorHAnsi" w:cstheme="minorHAnsi"/>
        </w:rPr>
      </w:pPr>
      <w:r w:rsidRPr="003E2333">
        <w:rPr>
          <w:rFonts w:asciiTheme="minorHAnsi" w:eastAsiaTheme="minorHAnsi" w:hAnsiTheme="minorHAnsi" w:cstheme="minorHAnsi"/>
          <w:highlight w:val="cyan"/>
        </w:rPr>
        <w:t>‘Settlement or compromise agreements’</w:t>
      </w:r>
      <w:r>
        <w:rPr>
          <w:rFonts w:asciiTheme="minorHAnsi" w:eastAsiaTheme="minorHAnsi" w:hAnsiTheme="minorHAnsi" w:cstheme="minorHAnsi"/>
          <w:highlight w:val="cyan"/>
        </w:rPr>
        <w:t xml:space="preserve"> will not be used in cases of</w:t>
      </w:r>
      <w:r w:rsidRPr="003E2333">
        <w:rPr>
          <w:rFonts w:asciiTheme="minorHAnsi" w:eastAsiaTheme="minorHAnsi" w:hAnsiTheme="minorHAnsi" w:cstheme="minorHAnsi"/>
          <w:highlight w:val="cyan"/>
        </w:rPr>
        <w:t xml:space="preserve"> refusal to cooperate or resign before the person’s notice period expires.  Such an agreement will not prevent a thorough police investigation where that is deemed appropriate.</w:t>
      </w:r>
    </w:p>
    <w:p w:rsidR="0047373E" w:rsidRDefault="0047373E" w:rsidP="0047373E">
      <w:pPr>
        <w:spacing w:after="120"/>
        <w:ind w:left="568"/>
        <w:rPr>
          <w:rFonts w:asciiTheme="minorHAnsi" w:eastAsiaTheme="minorHAnsi" w:hAnsiTheme="minorHAnsi" w:cstheme="minorHAnsi"/>
        </w:rPr>
      </w:pPr>
    </w:p>
    <w:p w:rsidR="0047373E" w:rsidRDefault="0047373E" w:rsidP="0047373E">
      <w:pPr>
        <w:spacing w:after="120"/>
        <w:ind w:left="568"/>
        <w:rPr>
          <w:rFonts w:asciiTheme="minorHAnsi" w:eastAsiaTheme="minorHAnsi" w:hAnsiTheme="minorHAnsi" w:cstheme="minorHAnsi"/>
        </w:rPr>
      </w:pPr>
    </w:p>
    <w:p w:rsidR="0047373E" w:rsidRPr="003579F1" w:rsidRDefault="0047373E" w:rsidP="0047373E">
      <w:pPr>
        <w:spacing w:after="120"/>
        <w:ind w:left="568"/>
        <w:rPr>
          <w:rFonts w:asciiTheme="minorHAnsi" w:eastAsiaTheme="minorHAnsi" w:hAnsiTheme="minorHAnsi" w:cstheme="minorHAnsi"/>
          <w:b/>
          <w:highlight w:val="cyan"/>
        </w:rPr>
      </w:pPr>
      <w:r w:rsidRPr="003579F1">
        <w:rPr>
          <w:rFonts w:asciiTheme="minorHAnsi" w:eastAsiaTheme="minorHAnsi" w:hAnsiTheme="minorHAnsi" w:cstheme="minorHAnsi"/>
          <w:b/>
          <w:highlight w:val="cyan"/>
        </w:rPr>
        <w:t>Record Keeping</w:t>
      </w:r>
    </w:p>
    <w:p w:rsidR="0047373E" w:rsidRPr="003579F1" w:rsidRDefault="0047373E" w:rsidP="0047373E">
      <w:pPr>
        <w:spacing w:after="120"/>
        <w:ind w:left="568"/>
        <w:rPr>
          <w:rFonts w:asciiTheme="minorHAnsi" w:eastAsiaTheme="minorHAnsi" w:hAnsiTheme="minorHAnsi" w:cstheme="minorHAnsi"/>
        </w:rPr>
      </w:pPr>
      <w:r w:rsidRPr="003579F1">
        <w:rPr>
          <w:rFonts w:asciiTheme="minorHAnsi" w:eastAsiaTheme="minorHAnsi" w:hAnsiTheme="minorHAnsi" w:cstheme="minorHAnsi"/>
          <w:highlight w:val="cyan"/>
        </w:rPr>
        <w:t>We have an obligation to preserve records which contain information about allegations of sexual abuse for the term of the Independent Inquiry into Child Sexual Abuse (IICSA).  All other records will be retained at least until the accused has reached normal pension age or for a period of 10 years from the date of the allegation if that is longer.</w:t>
      </w:r>
    </w:p>
    <w:p w:rsidR="0047373E" w:rsidRPr="00B7777B" w:rsidRDefault="0047373E" w:rsidP="00006705">
      <w:pPr>
        <w:autoSpaceDE w:val="0"/>
        <w:autoSpaceDN w:val="0"/>
        <w:adjustRightInd w:val="0"/>
        <w:spacing w:after="120"/>
        <w:ind w:left="567"/>
        <w:rPr>
          <w:rFonts w:asciiTheme="minorHAnsi" w:hAnsiTheme="minorHAnsi" w:cstheme="minorHAnsi"/>
          <w:b/>
          <w:bCs/>
          <w:szCs w:val="22"/>
          <w:lang w:eastAsia="en-GB"/>
        </w:rPr>
      </w:pPr>
    </w:p>
    <w:p w:rsidR="001D6459" w:rsidRDefault="001D6459" w:rsidP="00FE308D">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lang w:eastAsia="en-GB"/>
        </w:rPr>
        <w:t>For more detailed guidance on how to respond to allegations against staff</w:t>
      </w:r>
      <w:r w:rsidR="007C6C7A" w:rsidRPr="00B7777B">
        <w:rPr>
          <w:rFonts w:asciiTheme="minorHAnsi" w:hAnsiTheme="minorHAnsi" w:cstheme="minorHAnsi"/>
          <w:szCs w:val="22"/>
          <w:lang w:eastAsia="en-GB"/>
        </w:rPr>
        <w:t xml:space="preserve"> or volunteers</w:t>
      </w:r>
      <w:r w:rsidRPr="00B7777B">
        <w:rPr>
          <w:rFonts w:asciiTheme="minorHAnsi" w:hAnsiTheme="minorHAnsi" w:cstheme="minorHAnsi"/>
          <w:szCs w:val="22"/>
          <w:lang w:eastAsia="en-GB"/>
        </w:rPr>
        <w:t xml:space="preserve">, please refer to the </w:t>
      </w:r>
      <w:r w:rsidRPr="005C27A7">
        <w:rPr>
          <w:rFonts w:asciiTheme="minorHAnsi" w:hAnsiTheme="minorHAnsi" w:cstheme="minorHAnsi"/>
          <w:szCs w:val="22"/>
        </w:rPr>
        <w:t>Cumbria SC</w:t>
      </w:r>
      <w:r w:rsidR="00343064" w:rsidRPr="005C27A7">
        <w:rPr>
          <w:rFonts w:asciiTheme="minorHAnsi" w:hAnsiTheme="minorHAnsi" w:cstheme="minorHAnsi"/>
          <w:szCs w:val="22"/>
        </w:rPr>
        <w:t>P</w:t>
      </w:r>
      <w:r w:rsidRPr="005C27A7">
        <w:rPr>
          <w:rFonts w:asciiTheme="minorHAnsi" w:hAnsiTheme="minorHAnsi" w:cstheme="minorHAnsi"/>
          <w:szCs w:val="22"/>
        </w:rPr>
        <w:t xml:space="preserve"> </w:t>
      </w:r>
      <w:r w:rsidR="00EE728D" w:rsidRPr="005C27A7">
        <w:rPr>
          <w:rFonts w:asciiTheme="minorHAnsi" w:hAnsiTheme="minorHAnsi" w:cstheme="minorHAnsi"/>
          <w:szCs w:val="22"/>
        </w:rPr>
        <w:t>guidance</w:t>
      </w:r>
      <w:r w:rsidRPr="00B7777B">
        <w:rPr>
          <w:rFonts w:asciiTheme="minorHAnsi" w:hAnsiTheme="minorHAnsi" w:cstheme="minorHAnsi"/>
          <w:szCs w:val="22"/>
        </w:rPr>
        <w:t xml:space="preserve"> </w:t>
      </w:r>
      <w:hyperlink r:id="rId42" w:history="1">
        <w:r w:rsidR="006A596A" w:rsidRPr="00B7777B">
          <w:rPr>
            <w:rStyle w:val="Hyperlink"/>
            <w:rFonts w:asciiTheme="minorHAnsi" w:hAnsiTheme="minorHAnsi"/>
          </w:rPr>
          <w:t>Click here to access</w:t>
        </w:r>
      </w:hyperlink>
      <w:r w:rsidR="006A596A" w:rsidRPr="00B7777B">
        <w:rPr>
          <w:rFonts w:asciiTheme="minorHAnsi" w:hAnsiTheme="minorHAnsi"/>
        </w:rPr>
        <w:t xml:space="preserve"> </w:t>
      </w:r>
      <w:r w:rsidRPr="00B7777B">
        <w:rPr>
          <w:rFonts w:asciiTheme="minorHAnsi" w:hAnsiTheme="minorHAnsi" w:cstheme="minorHAnsi"/>
          <w:szCs w:val="22"/>
        </w:rPr>
        <w:t xml:space="preserve">and Section </w:t>
      </w:r>
      <w:r w:rsidR="003D70E4" w:rsidRPr="00B7777B">
        <w:rPr>
          <w:rFonts w:asciiTheme="minorHAnsi" w:hAnsiTheme="minorHAnsi" w:cstheme="minorHAnsi"/>
          <w:szCs w:val="22"/>
        </w:rPr>
        <w:t>1</w:t>
      </w:r>
      <w:r w:rsidR="00AB7DA5" w:rsidRPr="00B7777B">
        <w:rPr>
          <w:rFonts w:asciiTheme="minorHAnsi" w:hAnsiTheme="minorHAnsi" w:cstheme="minorHAnsi"/>
          <w:szCs w:val="22"/>
        </w:rPr>
        <w:t>1</w:t>
      </w:r>
      <w:r w:rsidRPr="00B7777B">
        <w:rPr>
          <w:rFonts w:asciiTheme="minorHAnsi" w:hAnsiTheme="minorHAnsi" w:cstheme="minorHAnsi"/>
          <w:szCs w:val="22"/>
        </w:rPr>
        <w:t xml:space="preserve"> on</w:t>
      </w:r>
      <w:r w:rsidRPr="00B7777B">
        <w:rPr>
          <w:rFonts w:asciiTheme="minorHAnsi" w:hAnsiTheme="minorHAnsi" w:cstheme="minorHAnsi"/>
          <w:b/>
          <w:i/>
          <w:szCs w:val="22"/>
        </w:rPr>
        <w:t xml:space="preserve"> Whistleblowing</w:t>
      </w:r>
      <w:r w:rsidRPr="00B7777B">
        <w:rPr>
          <w:rFonts w:asciiTheme="minorHAnsi" w:hAnsiTheme="minorHAnsi" w:cstheme="minorHAnsi"/>
          <w:szCs w:val="22"/>
        </w:rPr>
        <w:t>.</w:t>
      </w:r>
    </w:p>
    <w:p w:rsidR="0047373E" w:rsidRPr="00C87BE5" w:rsidRDefault="0047373E" w:rsidP="0047373E">
      <w:pPr>
        <w:pStyle w:val="Heading3"/>
        <w:rPr>
          <w:highlight w:val="cyan"/>
        </w:rPr>
      </w:pPr>
      <w:bookmarkStart w:id="347" w:name="_Toc47566787"/>
      <w:r w:rsidRPr="00C87BE5">
        <w:rPr>
          <w:highlight w:val="cyan"/>
        </w:rPr>
        <w:t>Supply teachers/other supply staff</w:t>
      </w:r>
      <w:bookmarkEnd w:id="347"/>
    </w:p>
    <w:p w:rsidR="0047373E" w:rsidRPr="00C87BE5" w:rsidRDefault="0047373E" w:rsidP="0047373E">
      <w:pPr>
        <w:spacing w:after="120"/>
        <w:ind w:left="567"/>
        <w:rPr>
          <w:highlight w:val="cyan"/>
        </w:rPr>
      </w:pPr>
      <w:r w:rsidRPr="00C87BE5">
        <w:rPr>
          <w:highlight w:val="cyan"/>
        </w:rPr>
        <w:lastRenderedPageBreak/>
        <w:t>Whilst this school is not the employer of supply staff, we will ensure that allegations are dealt with properly.  In no circumstances will we decide to cease to use supply staff due to safeguarding concerns, without finding out the facts and liaising with the Designated Officer appointed by the Local Authority (DO) to determine a suitable outcome.  Where the individual about whom the allegation has been made is employed by an Agency, the Agency will be fully involved in the process which will usually be led by the school and the DO since the individual, whilst not employed by the school is under the supervision, direction and control of the governing body when working in the school.</w:t>
      </w:r>
      <w:r>
        <w:rPr>
          <w:highlight w:val="cyan"/>
        </w:rPr>
        <w:t xml:space="preserve">  The allegations management meeting will address issues such as information sharing.</w:t>
      </w:r>
    </w:p>
    <w:p w:rsidR="0047373E" w:rsidRPr="008E0823" w:rsidRDefault="0047373E" w:rsidP="0047373E">
      <w:pPr>
        <w:ind w:left="567"/>
      </w:pPr>
      <w:r w:rsidRPr="00C87BE5">
        <w:rPr>
          <w:highlight w:val="cyan"/>
        </w:rPr>
        <w:t>We will inform any supply agency of our process for managing allegations.</w:t>
      </w:r>
      <w:r>
        <w:t xml:space="preserve"> </w:t>
      </w:r>
    </w:p>
    <w:p w:rsidR="0047373E" w:rsidRPr="00B7777B" w:rsidRDefault="0047373E" w:rsidP="00FE308D">
      <w:pPr>
        <w:autoSpaceDE w:val="0"/>
        <w:autoSpaceDN w:val="0"/>
        <w:adjustRightInd w:val="0"/>
        <w:spacing w:after="120"/>
        <w:ind w:left="567"/>
        <w:rPr>
          <w:rFonts w:asciiTheme="minorHAnsi" w:hAnsiTheme="minorHAnsi" w:cstheme="minorHAnsi"/>
          <w:szCs w:val="22"/>
        </w:rPr>
      </w:pPr>
    </w:p>
    <w:p w:rsidR="0039759C" w:rsidRPr="00B7777B" w:rsidRDefault="001F7881" w:rsidP="00616AFB">
      <w:pPr>
        <w:pStyle w:val="Heading2"/>
      </w:pPr>
      <w:bookmarkStart w:id="348" w:name="_Toc417641162"/>
      <w:bookmarkStart w:id="349" w:name="_Toc426124637"/>
      <w:bookmarkStart w:id="350" w:name="_Toc426444141"/>
      <w:bookmarkStart w:id="351" w:name="_Toc440032808"/>
      <w:bookmarkStart w:id="352" w:name="_Toc443666346"/>
      <w:bookmarkStart w:id="353" w:name="_Toc443666598"/>
      <w:bookmarkStart w:id="354" w:name="_Toc14690619"/>
      <w:bookmarkStart w:id="355" w:name="_Toc318135340"/>
      <w:bookmarkStart w:id="356" w:name="_Toc368037413"/>
      <w:bookmarkStart w:id="357" w:name="_Toc384371793"/>
      <w:bookmarkStart w:id="358" w:name="_Toc318135341"/>
      <w:r w:rsidRPr="00B7777B">
        <w:t>Managing Allegations against other Pupils</w:t>
      </w:r>
      <w:bookmarkEnd w:id="348"/>
      <w:bookmarkEnd w:id="349"/>
      <w:bookmarkEnd w:id="350"/>
      <w:bookmarkEnd w:id="351"/>
      <w:bookmarkEnd w:id="352"/>
      <w:bookmarkEnd w:id="353"/>
      <w:r w:rsidR="007156A6" w:rsidRPr="00B7777B">
        <w:t xml:space="preserve"> (</w:t>
      </w:r>
      <w:r w:rsidR="0047373E" w:rsidRPr="003579F1">
        <w:rPr>
          <w:highlight w:val="cyan"/>
        </w:rPr>
        <w:t>child on child</w:t>
      </w:r>
      <w:r w:rsidR="0047373E" w:rsidRPr="00392582">
        <w:rPr>
          <w:highlight w:val="cyan"/>
        </w:rPr>
        <w:t>/</w:t>
      </w:r>
      <w:r w:rsidR="007156A6" w:rsidRPr="00B7777B">
        <w:t>peer on peer abuse)</w:t>
      </w:r>
      <w:bookmarkEnd w:id="354"/>
    </w:p>
    <w:p w:rsidR="0039759C" w:rsidRPr="005C27A7" w:rsidRDefault="002418F2" w:rsidP="009053B5">
      <w:pPr>
        <w:autoSpaceDE w:val="0"/>
        <w:autoSpaceDN w:val="0"/>
        <w:adjustRightInd w:val="0"/>
        <w:spacing w:after="120"/>
        <w:ind w:left="567"/>
        <w:rPr>
          <w:rFonts w:asciiTheme="minorHAnsi" w:hAnsiTheme="minorHAnsi"/>
        </w:rPr>
      </w:pPr>
      <w:r w:rsidRPr="00B7777B">
        <w:rPr>
          <w:rFonts w:asciiTheme="minorHAnsi" w:hAnsiTheme="minorHAnsi"/>
        </w:rPr>
        <w:t>We</w:t>
      </w:r>
      <w:r w:rsidR="0039759C" w:rsidRPr="00B7777B">
        <w:rPr>
          <w:rFonts w:asciiTheme="minorHAnsi" w:hAnsiTheme="minorHAnsi"/>
        </w:rPr>
        <w:t xml:space="preserv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w:t>
      </w:r>
      <w:r w:rsidR="00E46A72" w:rsidRPr="00B7777B">
        <w:rPr>
          <w:rFonts w:asciiTheme="minorHAnsi" w:hAnsiTheme="minorHAnsi"/>
        </w:rPr>
        <w:t xml:space="preserve"> </w:t>
      </w:r>
      <w:r w:rsidR="0043529E" w:rsidRPr="00B7777B">
        <w:rPr>
          <w:rFonts w:asciiTheme="minorHAnsi" w:hAnsiTheme="minorHAnsi"/>
        </w:rPr>
        <w:t xml:space="preserve">It is not enough to respond to incidents as they arise and we strive to create an environment that actively discourages abuse and challenges the attitudes </w:t>
      </w:r>
      <w:r w:rsidR="0043529E" w:rsidRPr="005C27A7">
        <w:rPr>
          <w:rFonts w:asciiTheme="minorHAnsi" w:hAnsiTheme="minorHAnsi"/>
        </w:rPr>
        <w:t xml:space="preserve">which underlie it. </w:t>
      </w:r>
    </w:p>
    <w:p w:rsidR="0047373E" w:rsidRDefault="007156A6" w:rsidP="0047373E">
      <w:pPr>
        <w:autoSpaceDE w:val="0"/>
        <w:autoSpaceDN w:val="0"/>
        <w:adjustRightInd w:val="0"/>
        <w:spacing w:after="120"/>
        <w:ind w:left="567"/>
        <w:rPr>
          <w:rFonts w:asciiTheme="minorHAnsi" w:hAnsiTheme="minorHAnsi"/>
          <w:szCs w:val="22"/>
        </w:rPr>
      </w:pPr>
      <w:bookmarkStart w:id="359" w:name="_Hlk524103933"/>
      <w:r w:rsidRPr="005C27A7">
        <w:rPr>
          <w:rFonts w:asciiTheme="minorHAnsi" w:hAnsiTheme="minorHAnsi"/>
          <w:szCs w:val="22"/>
        </w:rPr>
        <w:t>All staff are made aware that safeguarding issues can manifest themselves via peer on peer abuse</w:t>
      </w:r>
      <w:r w:rsidR="00C70B97" w:rsidRPr="005C27A7">
        <w:rPr>
          <w:rFonts w:asciiTheme="minorHAnsi" w:hAnsiTheme="minorHAnsi"/>
          <w:szCs w:val="22"/>
        </w:rPr>
        <w:t xml:space="preserve"> (also referred to as child on child abuse)</w:t>
      </w:r>
      <w:r w:rsidR="00D42FC8" w:rsidRPr="005C27A7">
        <w:rPr>
          <w:rFonts w:asciiTheme="minorHAnsi" w:hAnsiTheme="minorHAnsi"/>
          <w:szCs w:val="22"/>
        </w:rPr>
        <w:t xml:space="preserve"> and will be trained in the procedures to follow if there are incidents of sexual violence or sexual harassment between pupils</w:t>
      </w:r>
      <w:r w:rsidRPr="005C27A7">
        <w:rPr>
          <w:rFonts w:asciiTheme="minorHAnsi" w:hAnsiTheme="minorHAnsi"/>
          <w:szCs w:val="22"/>
        </w:rPr>
        <w:t xml:space="preserve">.  This is most likely to </w:t>
      </w:r>
      <w:r w:rsidR="00FC76AA" w:rsidRPr="005C27A7">
        <w:rPr>
          <w:rFonts w:asciiTheme="minorHAnsi" w:hAnsiTheme="minorHAnsi"/>
          <w:szCs w:val="22"/>
        </w:rPr>
        <w:t>include but</w:t>
      </w:r>
      <w:r w:rsidRPr="005C27A7">
        <w:rPr>
          <w:rFonts w:asciiTheme="minorHAnsi" w:hAnsiTheme="minorHAnsi"/>
          <w:szCs w:val="22"/>
        </w:rPr>
        <w:t xml:space="preserve"> </w:t>
      </w:r>
      <w:r w:rsidR="001F398A" w:rsidRPr="005C27A7">
        <w:rPr>
          <w:rFonts w:asciiTheme="minorHAnsi" w:hAnsiTheme="minorHAnsi"/>
          <w:szCs w:val="22"/>
        </w:rPr>
        <w:t xml:space="preserve">may </w:t>
      </w:r>
      <w:r w:rsidRPr="005C27A7">
        <w:rPr>
          <w:rFonts w:asciiTheme="minorHAnsi" w:hAnsiTheme="minorHAnsi"/>
          <w:szCs w:val="22"/>
        </w:rPr>
        <w:t>not</w:t>
      </w:r>
      <w:r w:rsidR="001F398A" w:rsidRPr="005C27A7">
        <w:rPr>
          <w:rFonts w:asciiTheme="minorHAnsi" w:hAnsiTheme="minorHAnsi"/>
          <w:szCs w:val="22"/>
        </w:rPr>
        <w:t xml:space="preserve"> be</w:t>
      </w:r>
      <w:r w:rsidRPr="005C27A7">
        <w:rPr>
          <w:rFonts w:asciiTheme="minorHAnsi" w:hAnsiTheme="minorHAnsi"/>
          <w:szCs w:val="22"/>
        </w:rPr>
        <w:t xml:space="preserve"> limited to: bullying (including cyber bullying), </w:t>
      </w:r>
      <w:r w:rsidR="003C5198" w:rsidRPr="005C27A7">
        <w:rPr>
          <w:rFonts w:asciiTheme="minorHAnsi" w:hAnsiTheme="minorHAnsi"/>
          <w:szCs w:val="22"/>
        </w:rPr>
        <w:t xml:space="preserve">physical abuse such as hitting, kicking, shaking, biting, hair pulling, or otherwise causing physical harm; </w:t>
      </w:r>
      <w:r w:rsidRPr="005C27A7">
        <w:rPr>
          <w:rFonts w:asciiTheme="minorHAnsi" w:hAnsiTheme="minorHAnsi"/>
          <w:szCs w:val="22"/>
        </w:rPr>
        <w:t>gender</w:t>
      </w:r>
      <w:r w:rsidR="00A55A08" w:rsidRPr="005C27A7">
        <w:rPr>
          <w:rFonts w:asciiTheme="minorHAnsi" w:hAnsiTheme="minorHAnsi"/>
          <w:szCs w:val="22"/>
        </w:rPr>
        <w:t>-</w:t>
      </w:r>
      <w:r w:rsidRPr="005C27A7">
        <w:rPr>
          <w:rFonts w:asciiTheme="minorHAnsi" w:hAnsiTheme="minorHAnsi"/>
          <w:szCs w:val="22"/>
        </w:rPr>
        <w:t xml:space="preserve">based violence/sexual </w:t>
      </w:r>
      <w:r w:rsidR="009900E7" w:rsidRPr="005C27A7">
        <w:rPr>
          <w:rFonts w:asciiTheme="minorHAnsi" w:hAnsiTheme="minorHAnsi"/>
          <w:szCs w:val="22"/>
        </w:rPr>
        <w:t>violence</w:t>
      </w:r>
      <w:r w:rsidR="003C5198" w:rsidRPr="005C27A7">
        <w:rPr>
          <w:rFonts w:asciiTheme="minorHAnsi" w:hAnsiTheme="minorHAnsi"/>
          <w:szCs w:val="22"/>
        </w:rPr>
        <w:t xml:space="preserve"> (such as rape, assault by penetration and sexual assault)</w:t>
      </w:r>
      <w:r w:rsidR="009900E7" w:rsidRPr="005C27A7">
        <w:rPr>
          <w:rFonts w:asciiTheme="minorHAnsi" w:hAnsiTheme="minorHAnsi"/>
          <w:szCs w:val="22"/>
        </w:rPr>
        <w:t>, sexual harassment</w:t>
      </w:r>
      <w:r w:rsidRPr="005C27A7">
        <w:rPr>
          <w:rFonts w:asciiTheme="minorHAnsi" w:hAnsiTheme="minorHAnsi"/>
          <w:szCs w:val="22"/>
        </w:rPr>
        <w:t xml:space="preserve"> </w:t>
      </w:r>
      <w:r w:rsidR="003215DA" w:rsidRPr="005C27A7">
        <w:rPr>
          <w:rFonts w:asciiTheme="minorHAnsi" w:hAnsiTheme="minorHAnsi"/>
          <w:szCs w:val="22"/>
        </w:rPr>
        <w:t xml:space="preserve">(such as sexual comments, remarks, jokes and online sexual harassment, which may be stand-alone or part of a broader pattern of abuse); </w:t>
      </w:r>
      <w:proofErr w:type="spellStart"/>
      <w:r w:rsidR="003215DA" w:rsidRPr="005C27A7">
        <w:rPr>
          <w:rFonts w:asciiTheme="minorHAnsi" w:hAnsiTheme="minorHAnsi"/>
          <w:szCs w:val="22"/>
        </w:rPr>
        <w:t>upskirting</w:t>
      </w:r>
      <w:proofErr w:type="spellEnd"/>
      <w:r w:rsidR="003215DA" w:rsidRPr="005C27A7">
        <w:rPr>
          <w:rFonts w:asciiTheme="minorHAnsi" w:hAnsiTheme="minorHAnsi"/>
          <w:szCs w:val="22"/>
        </w:rPr>
        <w:t xml:space="preserve">, which typically involves taking a picture under a person’s clothing without them knowing, with the intention of viewing their genitals or buttocks to obtain sexual gratification, or cause the victim humiliation, distress or alarm </w:t>
      </w:r>
      <w:r w:rsidRPr="005C27A7">
        <w:rPr>
          <w:rFonts w:asciiTheme="minorHAnsi" w:hAnsiTheme="minorHAnsi"/>
          <w:szCs w:val="22"/>
        </w:rPr>
        <w:t>and sexting.</w:t>
      </w:r>
      <w:r w:rsidR="009900E7" w:rsidRPr="005C27A7">
        <w:rPr>
          <w:rFonts w:asciiTheme="minorHAnsi" w:hAnsiTheme="minorHAnsi"/>
          <w:szCs w:val="22"/>
        </w:rPr>
        <w:t xml:space="preserve">  The school has a separate Policy and procedures on sexual violence and sexual harassment between children</w:t>
      </w:r>
      <w:r w:rsidR="001F398A" w:rsidRPr="005C27A7">
        <w:rPr>
          <w:rFonts w:asciiTheme="minorHAnsi" w:hAnsiTheme="minorHAnsi"/>
          <w:szCs w:val="22"/>
        </w:rPr>
        <w:t xml:space="preserve"> to which reference will be made when dealing with any form of peer</w:t>
      </w:r>
      <w:r w:rsidR="004E1122" w:rsidRPr="005C27A7">
        <w:rPr>
          <w:rFonts w:asciiTheme="minorHAnsi" w:hAnsiTheme="minorHAnsi"/>
          <w:szCs w:val="22"/>
        </w:rPr>
        <w:t xml:space="preserve"> </w:t>
      </w:r>
      <w:r w:rsidR="001F398A" w:rsidRPr="005C27A7">
        <w:rPr>
          <w:rFonts w:asciiTheme="minorHAnsi" w:hAnsiTheme="minorHAnsi"/>
          <w:szCs w:val="22"/>
        </w:rPr>
        <w:t>on</w:t>
      </w:r>
      <w:r w:rsidR="004E1122" w:rsidRPr="005C27A7">
        <w:rPr>
          <w:rFonts w:asciiTheme="minorHAnsi" w:hAnsiTheme="minorHAnsi"/>
          <w:szCs w:val="22"/>
        </w:rPr>
        <w:t xml:space="preserve"> </w:t>
      </w:r>
      <w:r w:rsidR="001F398A" w:rsidRPr="005C27A7">
        <w:rPr>
          <w:rFonts w:asciiTheme="minorHAnsi" w:hAnsiTheme="minorHAnsi"/>
          <w:szCs w:val="22"/>
        </w:rPr>
        <w:t>peer abuse</w:t>
      </w:r>
      <w:r w:rsidR="009900E7" w:rsidRPr="005C27A7">
        <w:rPr>
          <w:rFonts w:asciiTheme="minorHAnsi" w:hAnsiTheme="minorHAnsi"/>
          <w:szCs w:val="22"/>
        </w:rPr>
        <w:t xml:space="preserve">. </w:t>
      </w:r>
      <w:r w:rsidR="001F398A" w:rsidRPr="005C27A7">
        <w:rPr>
          <w:rFonts w:asciiTheme="minorHAnsi" w:hAnsiTheme="minorHAnsi"/>
          <w:szCs w:val="22"/>
        </w:rPr>
        <w:t xml:space="preserve"> </w:t>
      </w:r>
      <w:r w:rsidR="009900E7" w:rsidRPr="005C27A7">
        <w:rPr>
          <w:rFonts w:asciiTheme="minorHAnsi" w:hAnsiTheme="minorHAnsi"/>
          <w:szCs w:val="22"/>
        </w:rPr>
        <w:t xml:space="preserve">Additional information on this issue is also available in Annex </w:t>
      </w:r>
      <w:proofErr w:type="gramStart"/>
      <w:r w:rsidR="009900E7" w:rsidRPr="005C27A7">
        <w:rPr>
          <w:rFonts w:asciiTheme="minorHAnsi" w:hAnsiTheme="minorHAnsi"/>
          <w:szCs w:val="22"/>
        </w:rPr>
        <w:t>A</w:t>
      </w:r>
      <w:proofErr w:type="gramEnd"/>
      <w:r w:rsidR="009900E7" w:rsidRPr="005C27A7">
        <w:rPr>
          <w:rFonts w:asciiTheme="minorHAnsi" w:hAnsiTheme="minorHAnsi"/>
          <w:szCs w:val="22"/>
        </w:rPr>
        <w:t xml:space="preserve"> of Keeping Children Safe in Education – September </w:t>
      </w:r>
      <w:r w:rsidR="0047373E" w:rsidRPr="0047373E">
        <w:rPr>
          <w:rFonts w:asciiTheme="minorHAnsi" w:hAnsiTheme="minorHAnsi"/>
          <w:szCs w:val="22"/>
          <w:highlight w:val="cyan"/>
        </w:rPr>
        <w:t>2020</w:t>
      </w:r>
      <w:r w:rsidR="0047373E">
        <w:rPr>
          <w:rFonts w:asciiTheme="minorHAnsi" w:hAnsiTheme="minorHAnsi"/>
          <w:szCs w:val="22"/>
        </w:rPr>
        <w:t xml:space="preserve"> </w:t>
      </w:r>
      <w:r w:rsidR="00592FE7" w:rsidRPr="005C27A7">
        <w:rPr>
          <w:rFonts w:asciiTheme="minorHAnsi" w:hAnsiTheme="minorHAnsi"/>
          <w:szCs w:val="22"/>
        </w:rPr>
        <w:t xml:space="preserve">and in the </w:t>
      </w:r>
      <w:proofErr w:type="spellStart"/>
      <w:r w:rsidR="00592FE7" w:rsidRPr="005C27A7">
        <w:rPr>
          <w:rFonts w:asciiTheme="minorHAnsi" w:hAnsiTheme="minorHAnsi"/>
          <w:szCs w:val="22"/>
        </w:rPr>
        <w:t>DfE</w:t>
      </w:r>
      <w:proofErr w:type="spellEnd"/>
      <w:r w:rsidR="00592FE7" w:rsidRPr="005C27A7">
        <w:rPr>
          <w:rFonts w:asciiTheme="minorHAnsi" w:hAnsiTheme="minorHAnsi"/>
          <w:szCs w:val="22"/>
        </w:rPr>
        <w:t xml:space="preserve"> best practice advice </w:t>
      </w:r>
      <w:bookmarkStart w:id="360" w:name="_Hlk27060115"/>
      <w:r w:rsidR="0047373E" w:rsidRPr="00487CC0">
        <w:rPr>
          <w:rFonts w:asciiTheme="minorHAnsi" w:hAnsiTheme="minorHAnsi"/>
          <w:szCs w:val="22"/>
        </w:rPr>
        <w:fldChar w:fldCharType="begin"/>
      </w:r>
      <w:r w:rsidR="0047373E" w:rsidRPr="00487CC0">
        <w:rPr>
          <w:rFonts w:asciiTheme="minorHAnsi" w:hAnsiTheme="minorHAnsi"/>
          <w:szCs w:val="22"/>
        </w:rPr>
        <w:instrText>HYPERLINK "https://www.gov.uk/government/publications/sexual-violence-and-sexual-harassment-between-children-in-schools-and-colleges"</w:instrText>
      </w:r>
      <w:r w:rsidR="0047373E" w:rsidRPr="00487CC0">
        <w:rPr>
          <w:rFonts w:asciiTheme="minorHAnsi" w:hAnsiTheme="minorHAnsi"/>
          <w:szCs w:val="22"/>
        </w:rPr>
        <w:fldChar w:fldCharType="separate"/>
      </w:r>
      <w:bookmarkEnd w:id="360"/>
      <w:r w:rsidR="0047373E" w:rsidRPr="00487CC0">
        <w:rPr>
          <w:rStyle w:val="Hyperlink"/>
          <w:rFonts w:asciiTheme="minorHAnsi" w:hAnsiTheme="minorHAnsi"/>
          <w:szCs w:val="22"/>
        </w:rPr>
        <w:t>‘Sexual violence and sexual harassment between children in schools and colleges'</w:t>
      </w:r>
      <w:r w:rsidR="0047373E" w:rsidRPr="00487CC0">
        <w:rPr>
          <w:rFonts w:asciiTheme="minorHAnsi" w:hAnsiTheme="minorHAnsi"/>
          <w:szCs w:val="22"/>
        </w:rPr>
        <w:fldChar w:fldCharType="end"/>
      </w:r>
      <w:r w:rsidR="0047373E" w:rsidRPr="00487CC0">
        <w:rPr>
          <w:rFonts w:asciiTheme="minorHAnsi" w:hAnsiTheme="minorHAnsi"/>
          <w:szCs w:val="22"/>
        </w:rPr>
        <w:t xml:space="preserve"> (May 2018).</w:t>
      </w:r>
    </w:p>
    <w:p w:rsidR="0047373E" w:rsidRPr="00487CC0" w:rsidRDefault="0047373E" w:rsidP="0047373E">
      <w:pPr>
        <w:spacing w:after="120"/>
        <w:ind w:left="567"/>
      </w:pPr>
      <w:r w:rsidRPr="00487CC0">
        <w:t>Decisions about what to do should a case of peer on peer abuse become evident will be made on a case-by-case basis, taking into consideration:</w:t>
      </w:r>
    </w:p>
    <w:p w:rsidR="0047373E" w:rsidRPr="00487CC0" w:rsidRDefault="0047373E" w:rsidP="0047373E">
      <w:pPr>
        <w:numPr>
          <w:ilvl w:val="0"/>
          <w:numId w:val="61"/>
        </w:numPr>
        <w:ind w:left="924" w:hanging="357"/>
      </w:pPr>
      <w:r w:rsidRPr="00487CC0">
        <w:t>the wishes of the victim;</w:t>
      </w:r>
    </w:p>
    <w:p w:rsidR="0047373E" w:rsidRPr="00487CC0" w:rsidRDefault="0047373E" w:rsidP="0047373E">
      <w:pPr>
        <w:numPr>
          <w:ilvl w:val="0"/>
          <w:numId w:val="61"/>
        </w:numPr>
        <w:ind w:left="924" w:hanging="357"/>
      </w:pPr>
      <w:proofErr w:type="gramStart"/>
      <w:r w:rsidRPr="00487CC0">
        <w:t>the</w:t>
      </w:r>
      <w:proofErr w:type="gramEnd"/>
      <w:r w:rsidRPr="00487CC0">
        <w:t xml:space="preserve"> nature of the incident – might a crime have been committed?</w:t>
      </w:r>
    </w:p>
    <w:p w:rsidR="0047373E" w:rsidRPr="00487CC0" w:rsidRDefault="0047373E" w:rsidP="0047373E">
      <w:pPr>
        <w:numPr>
          <w:ilvl w:val="0"/>
          <w:numId w:val="61"/>
        </w:numPr>
        <w:ind w:left="924" w:hanging="357"/>
      </w:pPr>
      <w:r w:rsidRPr="00487CC0">
        <w:t>the ages of the children involved;</w:t>
      </w:r>
    </w:p>
    <w:p w:rsidR="0047373E" w:rsidRPr="00487CC0" w:rsidRDefault="0047373E" w:rsidP="0047373E">
      <w:pPr>
        <w:numPr>
          <w:ilvl w:val="0"/>
          <w:numId w:val="61"/>
        </w:numPr>
        <w:ind w:left="924" w:hanging="357"/>
      </w:pPr>
      <w:r w:rsidRPr="00487CC0">
        <w:t>any power imbalance between the children for example, if one child is much older;</w:t>
      </w:r>
    </w:p>
    <w:p w:rsidR="0047373E" w:rsidRPr="00487CC0" w:rsidRDefault="0047373E" w:rsidP="0047373E">
      <w:pPr>
        <w:numPr>
          <w:ilvl w:val="0"/>
          <w:numId w:val="61"/>
        </w:numPr>
        <w:autoSpaceDE w:val="0"/>
        <w:autoSpaceDN w:val="0"/>
        <w:adjustRightInd w:val="0"/>
        <w:spacing w:after="120"/>
        <w:ind w:left="924" w:hanging="357"/>
        <w:rPr>
          <w:rFonts w:asciiTheme="minorHAnsi" w:hAnsiTheme="minorHAnsi"/>
        </w:rPr>
      </w:pPr>
      <w:proofErr w:type="gramStart"/>
      <w:r w:rsidRPr="00487CC0">
        <w:t>whether</w:t>
      </w:r>
      <w:proofErr w:type="gramEnd"/>
      <w:r w:rsidRPr="00487CC0">
        <w:t xml:space="preserve"> it was a one-off incident or a pattern of behaviour by the alleged perpetrator.</w:t>
      </w:r>
    </w:p>
    <w:p w:rsidR="0047373E" w:rsidRPr="00487CC0" w:rsidRDefault="0047373E" w:rsidP="0047373E">
      <w:pPr>
        <w:pStyle w:val="Heading3"/>
      </w:pPr>
      <w:bookmarkStart w:id="361" w:name="_Toc417641163"/>
      <w:bookmarkStart w:id="362" w:name="_Toc426124638"/>
      <w:bookmarkStart w:id="363" w:name="_Toc426444142"/>
      <w:bookmarkStart w:id="364" w:name="_Toc440032809"/>
      <w:bookmarkStart w:id="365" w:name="_Toc443666347"/>
      <w:bookmarkStart w:id="366" w:name="_Toc443666599"/>
      <w:bookmarkStart w:id="367" w:name="_Toc508707557"/>
      <w:bookmarkStart w:id="368" w:name="_Toc525551914"/>
      <w:bookmarkStart w:id="369" w:name="_Toc47566789"/>
      <w:r w:rsidRPr="00487CC0">
        <w:t>Safeguarding allegations</w:t>
      </w:r>
      <w:bookmarkEnd w:id="361"/>
      <w:bookmarkEnd w:id="362"/>
      <w:bookmarkEnd w:id="363"/>
      <w:bookmarkEnd w:id="364"/>
      <w:bookmarkEnd w:id="365"/>
      <w:bookmarkEnd w:id="366"/>
      <w:bookmarkEnd w:id="367"/>
      <w:bookmarkEnd w:id="368"/>
      <w:bookmarkEnd w:id="369"/>
    </w:p>
    <w:p w:rsidR="0047373E" w:rsidRPr="00487CC0" w:rsidRDefault="0047373E" w:rsidP="0047373E">
      <w:pPr>
        <w:autoSpaceDE w:val="0"/>
        <w:autoSpaceDN w:val="0"/>
        <w:adjustRightInd w:val="0"/>
        <w:spacing w:after="120"/>
        <w:ind w:left="567"/>
        <w:rPr>
          <w:rFonts w:asciiTheme="minorHAnsi" w:hAnsiTheme="minorHAnsi"/>
        </w:rPr>
      </w:pPr>
      <w:r w:rsidRPr="00487CC0">
        <w:rPr>
          <w:rFonts w:asciiTheme="minorHAnsi" w:hAnsiTheme="minorHAnsi"/>
        </w:rPr>
        <w:t xml:space="preserve">We recognise that children can abuse their peers.  There are different forms of </w:t>
      </w:r>
      <w:r>
        <w:rPr>
          <w:rFonts w:asciiTheme="minorHAnsi" w:hAnsiTheme="minorHAnsi"/>
        </w:rPr>
        <w:t>child on child</w:t>
      </w:r>
      <w:r w:rsidRPr="00487CC0">
        <w:rPr>
          <w:rFonts w:asciiTheme="minorHAnsi" w:hAnsiTheme="minorHAnsi"/>
        </w:rPr>
        <w:t xml:space="preserve">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  Although it is generally considered more likely that girls will be victims and boys’ perpetrators, we consider all peer on peer abuse to be unacceptable and will take any allegations seriously.</w:t>
      </w:r>
    </w:p>
    <w:p w:rsidR="0047373E" w:rsidRPr="00487CC0" w:rsidRDefault="0047373E" w:rsidP="0047373E">
      <w:pPr>
        <w:autoSpaceDE w:val="0"/>
        <w:autoSpaceDN w:val="0"/>
        <w:adjustRightInd w:val="0"/>
        <w:spacing w:after="120"/>
        <w:ind w:left="567"/>
        <w:rPr>
          <w:rFonts w:asciiTheme="minorHAnsi" w:hAnsiTheme="minorHAnsi"/>
        </w:rPr>
      </w:pPr>
      <w:r w:rsidRPr="00487CC0">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rsidR="0047373E" w:rsidRPr="00487CC0" w:rsidRDefault="0047373E" w:rsidP="0047373E">
      <w:pPr>
        <w:tabs>
          <w:tab w:val="left" w:pos="4186"/>
        </w:tabs>
        <w:autoSpaceDE w:val="0"/>
        <w:autoSpaceDN w:val="0"/>
        <w:adjustRightInd w:val="0"/>
        <w:spacing w:after="120"/>
        <w:ind w:left="567"/>
        <w:rPr>
          <w:rFonts w:asciiTheme="minorHAnsi" w:hAnsiTheme="minorHAnsi"/>
        </w:rPr>
      </w:pPr>
      <w:r w:rsidRPr="00487CC0">
        <w:rPr>
          <w:rFonts w:asciiTheme="minorHAnsi" w:hAnsiTheme="minorHAnsi"/>
        </w:rPr>
        <w:t>The allegation:</w:t>
      </w:r>
    </w:p>
    <w:p w:rsidR="0047373E" w:rsidRPr="00487CC0" w:rsidRDefault="0047373E" w:rsidP="0047373E">
      <w:pPr>
        <w:numPr>
          <w:ilvl w:val="0"/>
          <w:numId w:val="35"/>
        </w:numPr>
        <w:autoSpaceDE w:val="0"/>
        <w:autoSpaceDN w:val="0"/>
        <w:adjustRightInd w:val="0"/>
        <w:ind w:left="924" w:hanging="357"/>
        <w:rPr>
          <w:rFonts w:asciiTheme="minorHAnsi" w:hAnsiTheme="minorHAnsi" w:cs="Calibri"/>
          <w:szCs w:val="22"/>
        </w:rPr>
      </w:pPr>
      <w:r w:rsidRPr="00487CC0">
        <w:rPr>
          <w:rFonts w:asciiTheme="minorHAnsi" w:hAnsiTheme="minorHAnsi"/>
        </w:rPr>
        <w:lastRenderedPageBreak/>
        <w:t>is made against an older pupil and refers to their behaviour towards a younger pupil or a more vulnerable pupil;</w:t>
      </w:r>
    </w:p>
    <w:p w:rsidR="0047373E" w:rsidRPr="00487CC0" w:rsidRDefault="0047373E" w:rsidP="0047373E">
      <w:pPr>
        <w:numPr>
          <w:ilvl w:val="0"/>
          <w:numId w:val="35"/>
        </w:numPr>
        <w:autoSpaceDE w:val="0"/>
        <w:autoSpaceDN w:val="0"/>
        <w:adjustRightInd w:val="0"/>
        <w:ind w:left="924" w:hanging="357"/>
        <w:rPr>
          <w:rFonts w:asciiTheme="minorHAnsi" w:hAnsiTheme="minorHAnsi" w:cs="Calibri"/>
          <w:szCs w:val="22"/>
        </w:rPr>
      </w:pPr>
      <w:r w:rsidRPr="00487CC0">
        <w:rPr>
          <w:rFonts w:asciiTheme="minorHAnsi" w:hAnsiTheme="minorHAnsi"/>
        </w:rPr>
        <w:t>is of a serious nature, possibly including a criminal offence;</w:t>
      </w:r>
    </w:p>
    <w:p w:rsidR="0047373E" w:rsidRPr="00487CC0" w:rsidRDefault="0047373E" w:rsidP="0047373E">
      <w:pPr>
        <w:numPr>
          <w:ilvl w:val="0"/>
          <w:numId w:val="35"/>
        </w:numPr>
        <w:autoSpaceDE w:val="0"/>
        <w:autoSpaceDN w:val="0"/>
        <w:adjustRightInd w:val="0"/>
        <w:ind w:left="924" w:hanging="357"/>
        <w:rPr>
          <w:rFonts w:asciiTheme="minorHAnsi" w:hAnsiTheme="minorHAnsi" w:cs="Calibri"/>
          <w:szCs w:val="22"/>
        </w:rPr>
      </w:pPr>
      <w:r w:rsidRPr="00487CC0">
        <w:rPr>
          <w:rFonts w:asciiTheme="minorHAnsi" w:hAnsiTheme="minorHAnsi"/>
        </w:rPr>
        <w:t>raises risk factors for other pupils in the school;</w:t>
      </w:r>
    </w:p>
    <w:p w:rsidR="0047373E" w:rsidRPr="00487CC0" w:rsidRDefault="0047373E" w:rsidP="0047373E">
      <w:pPr>
        <w:numPr>
          <w:ilvl w:val="0"/>
          <w:numId w:val="35"/>
        </w:numPr>
        <w:autoSpaceDE w:val="0"/>
        <w:autoSpaceDN w:val="0"/>
        <w:adjustRightInd w:val="0"/>
        <w:ind w:left="924" w:hanging="357"/>
        <w:rPr>
          <w:rFonts w:asciiTheme="minorHAnsi" w:hAnsiTheme="minorHAnsi" w:cs="Calibri"/>
          <w:szCs w:val="22"/>
        </w:rPr>
      </w:pPr>
      <w:r w:rsidRPr="00487CC0">
        <w:rPr>
          <w:rFonts w:asciiTheme="minorHAnsi" w:hAnsiTheme="minorHAnsi"/>
        </w:rPr>
        <w:t>indicates that other pupils may have been affected by this pupil;</w:t>
      </w:r>
    </w:p>
    <w:p w:rsidR="0047373E" w:rsidRPr="00487CC0" w:rsidRDefault="0047373E" w:rsidP="0047373E">
      <w:pPr>
        <w:numPr>
          <w:ilvl w:val="0"/>
          <w:numId w:val="35"/>
        </w:numPr>
        <w:autoSpaceDE w:val="0"/>
        <w:autoSpaceDN w:val="0"/>
        <w:adjustRightInd w:val="0"/>
        <w:ind w:left="924" w:hanging="357"/>
        <w:rPr>
          <w:rFonts w:asciiTheme="minorHAnsi" w:hAnsiTheme="minorHAnsi" w:cs="Calibri"/>
          <w:szCs w:val="22"/>
        </w:rPr>
      </w:pPr>
      <w:proofErr w:type="gramStart"/>
      <w:r w:rsidRPr="00487CC0">
        <w:rPr>
          <w:rFonts w:asciiTheme="minorHAnsi" w:hAnsiTheme="minorHAnsi"/>
        </w:rPr>
        <w:t>indicates</w:t>
      </w:r>
      <w:proofErr w:type="gramEnd"/>
      <w:r w:rsidRPr="00487CC0">
        <w:rPr>
          <w:rFonts w:asciiTheme="minorHAnsi" w:hAnsiTheme="minorHAnsi"/>
        </w:rPr>
        <w:t xml:space="preserve"> that young people outside the school may be affected by this pupil.</w:t>
      </w:r>
    </w:p>
    <w:p w:rsidR="0047373E" w:rsidRPr="00487CC0" w:rsidRDefault="0047373E" w:rsidP="0047373E">
      <w:pPr>
        <w:autoSpaceDE w:val="0"/>
        <w:autoSpaceDN w:val="0"/>
        <w:adjustRightInd w:val="0"/>
        <w:spacing w:before="120" w:after="120"/>
        <w:ind w:left="567"/>
        <w:rPr>
          <w:rFonts w:asciiTheme="minorHAnsi" w:hAnsiTheme="minorHAnsi"/>
        </w:rPr>
      </w:pPr>
      <w:r w:rsidRPr="00487CC0">
        <w:rPr>
          <w:rFonts w:asciiTheme="minorHAnsi" w:hAnsiTheme="minorHAnsi"/>
        </w:rPr>
        <w:t xml:space="preserve">Examples of peer on peer abuse could include: </w:t>
      </w:r>
    </w:p>
    <w:p w:rsidR="0047373E" w:rsidRPr="00487CC0" w:rsidRDefault="0047373E" w:rsidP="0047373E">
      <w:pPr>
        <w:autoSpaceDE w:val="0"/>
        <w:autoSpaceDN w:val="0"/>
        <w:adjustRightInd w:val="0"/>
        <w:ind w:left="567"/>
        <w:rPr>
          <w:rFonts w:asciiTheme="minorHAnsi" w:hAnsiTheme="minorHAnsi"/>
        </w:rPr>
      </w:pPr>
      <w:r w:rsidRPr="00487CC0">
        <w:rPr>
          <w:rFonts w:asciiTheme="minorHAnsi" w:hAnsiTheme="minorHAnsi"/>
          <w:b/>
        </w:rPr>
        <w:t>Physical Abuse</w:t>
      </w:r>
      <w:r w:rsidRPr="00487CC0">
        <w:rPr>
          <w:rFonts w:asciiTheme="minorHAnsi" w:hAnsiTheme="minorHAnsi"/>
        </w:rPr>
        <w:t xml:space="preserve"> </w:t>
      </w:r>
    </w:p>
    <w:p w:rsidR="0047373E" w:rsidRPr="00487CC0" w:rsidRDefault="0047373E" w:rsidP="0047373E">
      <w:pPr>
        <w:numPr>
          <w:ilvl w:val="0"/>
          <w:numId w:val="36"/>
        </w:numPr>
        <w:autoSpaceDE w:val="0"/>
        <w:autoSpaceDN w:val="0"/>
        <w:adjustRightInd w:val="0"/>
        <w:ind w:left="924" w:hanging="357"/>
        <w:rPr>
          <w:rFonts w:asciiTheme="minorHAnsi" w:hAnsiTheme="minorHAnsi" w:cs="Calibri"/>
          <w:szCs w:val="22"/>
        </w:rPr>
      </w:pPr>
      <w:r w:rsidRPr="00487CC0">
        <w:rPr>
          <w:rFonts w:asciiTheme="minorHAnsi" w:hAnsiTheme="minorHAnsi"/>
        </w:rPr>
        <w:t>violence, particularly pre-planned</w:t>
      </w:r>
    </w:p>
    <w:p w:rsidR="0047373E" w:rsidRPr="00487CC0" w:rsidRDefault="0047373E" w:rsidP="0047373E">
      <w:pPr>
        <w:numPr>
          <w:ilvl w:val="0"/>
          <w:numId w:val="36"/>
        </w:numPr>
        <w:autoSpaceDE w:val="0"/>
        <w:autoSpaceDN w:val="0"/>
        <w:adjustRightInd w:val="0"/>
        <w:ind w:left="924" w:hanging="357"/>
        <w:rPr>
          <w:rFonts w:asciiTheme="minorHAnsi" w:hAnsiTheme="minorHAnsi" w:cs="Calibri"/>
          <w:szCs w:val="22"/>
        </w:rPr>
      </w:pPr>
      <w:r w:rsidRPr="00487CC0">
        <w:rPr>
          <w:rFonts w:asciiTheme="minorHAnsi" w:hAnsiTheme="minorHAnsi"/>
        </w:rPr>
        <w:t>forcing others to use drugs or alcohol</w:t>
      </w:r>
    </w:p>
    <w:p w:rsidR="0047373E" w:rsidRPr="00487CC0" w:rsidRDefault="0047373E" w:rsidP="0047373E">
      <w:pPr>
        <w:numPr>
          <w:ilvl w:val="0"/>
          <w:numId w:val="36"/>
        </w:numPr>
        <w:autoSpaceDE w:val="0"/>
        <w:autoSpaceDN w:val="0"/>
        <w:adjustRightInd w:val="0"/>
        <w:ind w:left="924" w:hanging="357"/>
        <w:rPr>
          <w:rFonts w:asciiTheme="minorHAnsi" w:hAnsiTheme="minorHAnsi" w:cs="Calibri"/>
          <w:szCs w:val="22"/>
        </w:rPr>
      </w:pPr>
      <w:r w:rsidRPr="00487CC0">
        <w:rPr>
          <w:rFonts w:asciiTheme="minorHAnsi" w:hAnsiTheme="minorHAnsi"/>
        </w:rPr>
        <w:t>teen dating violence</w:t>
      </w:r>
    </w:p>
    <w:p w:rsidR="0047373E" w:rsidRPr="00487CC0" w:rsidRDefault="0047373E" w:rsidP="0047373E">
      <w:pPr>
        <w:autoSpaceDE w:val="0"/>
        <w:autoSpaceDN w:val="0"/>
        <w:adjustRightInd w:val="0"/>
        <w:spacing w:before="120"/>
        <w:ind w:left="567"/>
        <w:rPr>
          <w:rFonts w:asciiTheme="minorHAnsi" w:hAnsiTheme="minorHAnsi"/>
        </w:rPr>
      </w:pPr>
      <w:r w:rsidRPr="00487CC0">
        <w:rPr>
          <w:rFonts w:asciiTheme="minorHAnsi" w:hAnsiTheme="minorHAnsi"/>
          <w:b/>
        </w:rPr>
        <w:t>Emotional Abuse</w:t>
      </w:r>
      <w:r w:rsidRPr="00487CC0">
        <w:rPr>
          <w:rFonts w:asciiTheme="minorHAnsi" w:hAnsiTheme="minorHAnsi"/>
        </w:rPr>
        <w:t xml:space="preserve"> </w:t>
      </w:r>
    </w:p>
    <w:p w:rsidR="0047373E" w:rsidRPr="00487CC0" w:rsidRDefault="0047373E" w:rsidP="0047373E">
      <w:pPr>
        <w:numPr>
          <w:ilvl w:val="0"/>
          <w:numId w:val="37"/>
        </w:numPr>
        <w:autoSpaceDE w:val="0"/>
        <w:autoSpaceDN w:val="0"/>
        <w:adjustRightInd w:val="0"/>
        <w:ind w:left="924" w:hanging="357"/>
        <w:rPr>
          <w:rFonts w:asciiTheme="minorHAnsi" w:hAnsiTheme="minorHAnsi" w:cs="Calibri"/>
          <w:szCs w:val="22"/>
        </w:rPr>
      </w:pPr>
      <w:r w:rsidRPr="00487CC0">
        <w:rPr>
          <w:rFonts w:asciiTheme="minorHAnsi" w:hAnsiTheme="minorHAnsi"/>
        </w:rPr>
        <w:t>blackmail or extortion</w:t>
      </w:r>
    </w:p>
    <w:p w:rsidR="0047373E" w:rsidRPr="00487CC0" w:rsidRDefault="0047373E" w:rsidP="0047373E">
      <w:pPr>
        <w:numPr>
          <w:ilvl w:val="0"/>
          <w:numId w:val="37"/>
        </w:numPr>
        <w:autoSpaceDE w:val="0"/>
        <w:autoSpaceDN w:val="0"/>
        <w:adjustRightInd w:val="0"/>
        <w:ind w:left="924" w:hanging="357"/>
        <w:rPr>
          <w:rFonts w:asciiTheme="minorHAnsi" w:hAnsiTheme="minorHAnsi" w:cs="Calibri"/>
          <w:szCs w:val="22"/>
        </w:rPr>
      </w:pPr>
      <w:r w:rsidRPr="00487CC0">
        <w:rPr>
          <w:rFonts w:asciiTheme="minorHAnsi" w:hAnsiTheme="minorHAnsi"/>
        </w:rPr>
        <w:t>threats, intimidation and defamation</w:t>
      </w:r>
    </w:p>
    <w:p w:rsidR="0047373E" w:rsidRPr="00487CC0" w:rsidRDefault="0047373E" w:rsidP="0047373E">
      <w:pPr>
        <w:numPr>
          <w:ilvl w:val="0"/>
          <w:numId w:val="37"/>
        </w:numPr>
        <w:autoSpaceDE w:val="0"/>
        <w:autoSpaceDN w:val="0"/>
        <w:adjustRightInd w:val="0"/>
        <w:ind w:left="924" w:hanging="357"/>
        <w:rPr>
          <w:rFonts w:asciiTheme="minorHAnsi" w:hAnsiTheme="minorHAnsi" w:cs="Calibri"/>
          <w:szCs w:val="22"/>
        </w:rPr>
      </w:pPr>
      <w:r w:rsidRPr="00487CC0">
        <w:rPr>
          <w:rFonts w:asciiTheme="minorHAnsi" w:hAnsiTheme="minorHAnsi"/>
        </w:rPr>
        <w:t>bullying including cyberbullying, racial or sexual harassment or other imbalance of power</w:t>
      </w:r>
    </w:p>
    <w:p w:rsidR="0047373E" w:rsidRPr="00487CC0" w:rsidRDefault="0047373E" w:rsidP="0047373E">
      <w:pPr>
        <w:numPr>
          <w:ilvl w:val="0"/>
          <w:numId w:val="37"/>
        </w:numPr>
        <w:autoSpaceDE w:val="0"/>
        <w:autoSpaceDN w:val="0"/>
        <w:adjustRightInd w:val="0"/>
        <w:ind w:left="924" w:hanging="357"/>
        <w:rPr>
          <w:rFonts w:asciiTheme="minorHAnsi" w:hAnsiTheme="minorHAnsi" w:cs="Calibri"/>
          <w:szCs w:val="22"/>
        </w:rPr>
      </w:pPr>
      <w:r w:rsidRPr="00487CC0">
        <w:rPr>
          <w:rFonts w:asciiTheme="minorHAnsi" w:hAnsiTheme="minorHAnsi"/>
        </w:rPr>
        <w:t xml:space="preserve">hazing – any activity expected of someone joining or participating in a group that humiliates, degrades, abuses or endangers participants regardless of a person’s willingness to participate </w:t>
      </w:r>
    </w:p>
    <w:p w:rsidR="0047373E" w:rsidRPr="00487CC0" w:rsidRDefault="0047373E" w:rsidP="0047373E">
      <w:pPr>
        <w:numPr>
          <w:ilvl w:val="0"/>
          <w:numId w:val="37"/>
        </w:numPr>
        <w:autoSpaceDE w:val="0"/>
        <w:autoSpaceDN w:val="0"/>
        <w:adjustRightInd w:val="0"/>
        <w:ind w:left="924" w:hanging="357"/>
        <w:rPr>
          <w:rFonts w:asciiTheme="minorHAnsi" w:hAnsiTheme="minorHAnsi" w:cs="Calibri"/>
          <w:szCs w:val="22"/>
        </w:rPr>
      </w:pPr>
      <w:r w:rsidRPr="00487CC0">
        <w:rPr>
          <w:rFonts w:asciiTheme="minorHAnsi" w:hAnsiTheme="minorHAnsi"/>
        </w:rPr>
        <w:t>stalking</w:t>
      </w:r>
    </w:p>
    <w:p w:rsidR="0047373E" w:rsidRPr="00487CC0" w:rsidRDefault="0047373E" w:rsidP="0047373E">
      <w:pPr>
        <w:autoSpaceDE w:val="0"/>
        <w:autoSpaceDN w:val="0"/>
        <w:adjustRightInd w:val="0"/>
        <w:spacing w:before="120"/>
        <w:ind w:left="567"/>
        <w:rPr>
          <w:rFonts w:asciiTheme="minorHAnsi" w:hAnsiTheme="minorHAnsi"/>
        </w:rPr>
      </w:pPr>
      <w:r w:rsidRPr="00487CC0">
        <w:rPr>
          <w:rFonts w:asciiTheme="minorHAnsi" w:hAnsiTheme="minorHAnsi"/>
          <w:b/>
        </w:rPr>
        <w:t>Sexual Abuse</w:t>
      </w:r>
      <w:r w:rsidRPr="00487CC0">
        <w:rPr>
          <w:rFonts w:asciiTheme="minorHAnsi" w:hAnsiTheme="minorHAnsi"/>
        </w:rPr>
        <w:t xml:space="preserve"> </w:t>
      </w:r>
    </w:p>
    <w:p w:rsidR="0047373E" w:rsidRPr="00487CC0" w:rsidRDefault="0047373E" w:rsidP="0047373E">
      <w:pPr>
        <w:numPr>
          <w:ilvl w:val="0"/>
          <w:numId w:val="38"/>
        </w:numPr>
        <w:autoSpaceDE w:val="0"/>
        <w:autoSpaceDN w:val="0"/>
        <w:adjustRightInd w:val="0"/>
        <w:ind w:left="924" w:hanging="357"/>
        <w:rPr>
          <w:rFonts w:asciiTheme="minorHAnsi" w:hAnsiTheme="minorHAnsi" w:cs="Calibri"/>
          <w:szCs w:val="22"/>
        </w:rPr>
      </w:pPr>
      <w:r w:rsidRPr="00487CC0">
        <w:rPr>
          <w:rFonts w:asciiTheme="minorHAnsi" w:hAnsiTheme="minorHAnsi"/>
        </w:rPr>
        <w:t>indecent exposure, indecent touching or serious sexual assaults</w:t>
      </w:r>
    </w:p>
    <w:p w:rsidR="0047373E" w:rsidRPr="00487CC0" w:rsidRDefault="0047373E" w:rsidP="0047373E">
      <w:pPr>
        <w:numPr>
          <w:ilvl w:val="0"/>
          <w:numId w:val="38"/>
        </w:numPr>
        <w:autoSpaceDE w:val="0"/>
        <w:autoSpaceDN w:val="0"/>
        <w:adjustRightInd w:val="0"/>
        <w:ind w:left="924" w:hanging="357"/>
        <w:rPr>
          <w:rFonts w:asciiTheme="minorHAnsi" w:hAnsiTheme="minorHAnsi" w:cs="Calibri"/>
          <w:szCs w:val="22"/>
        </w:rPr>
      </w:pPr>
      <w:r w:rsidRPr="00487CC0">
        <w:rPr>
          <w:rFonts w:asciiTheme="minorHAnsi" w:hAnsiTheme="minorHAnsi"/>
        </w:rPr>
        <w:t xml:space="preserve">forcing others to watch pornography or take part in sexting </w:t>
      </w:r>
    </w:p>
    <w:p w:rsidR="0047373E" w:rsidRPr="00487CC0" w:rsidRDefault="0047373E" w:rsidP="0047373E">
      <w:pPr>
        <w:autoSpaceDE w:val="0"/>
        <w:autoSpaceDN w:val="0"/>
        <w:adjustRightInd w:val="0"/>
        <w:spacing w:before="120"/>
        <w:ind w:left="567"/>
        <w:rPr>
          <w:rFonts w:asciiTheme="minorHAnsi" w:hAnsiTheme="minorHAnsi"/>
        </w:rPr>
      </w:pPr>
      <w:r w:rsidRPr="00487CC0">
        <w:rPr>
          <w:rFonts w:asciiTheme="minorHAnsi" w:hAnsiTheme="minorHAnsi"/>
          <w:b/>
        </w:rPr>
        <w:t>Sexual Exploitation</w:t>
      </w:r>
      <w:r w:rsidRPr="00487CC0">
        <w:rPr>
          <w:rFonts w:asciiTheme="minorHAnsi" w:hAnsiTheme="minorHAnsi"/>
        </w:rPr>
        <w:t xml:space="preserve"> </w:t>
      </w:r>
    </w:p>
    <w:p w:rsidR="0047373E" w:rsidRPr="00487CC0" w:rsidRDefault="0047373E" w:rsidP="0047373E">
      <w:pPr>
        <w:numPr>
          <w:ilvl w:val="0"/>
          <w:numId w:val="39"/>
        </w:numPr>
        <w:autoSpaceDE w:val="0"/>
        <w:autoSpaceDN w:val="0"/>
        <w:adjustRightInd w:val="0"/>
        <w:ind w:left="924" w:hanging="357"/>
        <w:rPr>
          <w:rFonts w:asciiTheme="minorHAnsi" w:hAnsiTheme="minorHAnsi" w:cs="Calibri"/>
          <w:szCs w:val="22"/>
        </w:rPr>
      </w:pPr>
      <w:r w:rsidRPr="00487CC0">
        <w:rPr>
          <w:rFonts w:asciiTheme="minorHAnsi" w:hAnsiTheme="minorHAnsi"/>
        </w:rPr>
        <w:t>encouraging other children to attend inappropriate parties</w:t>
      </w:r>
    </w:p>
    <w:p w:rsidR="0047373E" w:rsidRPr="00487CC0" w:rsidRDefault="0047373E" w:rsidP="0047373E">
      <w:pPr>
        <w:numPr>
          <w:ilvl w:val="0"/>
          <w:numId w:val="39"/>
        </w:numPr>
        <w:autoSpaceDE w:val="0"/>
        <w:autoSpaceDN w:val="0"/>
        <w:adjustRightInd w:val="0"/>
        <w:ind w:left="924" w:hanging="357"/>
        <w:rPr>
          <w:rFonts w:asciiTheme="minorHAnsi" w:hAnsiTheme="minorHAnsi" w:cs="Calibri"/>
          <w:szCs w:val="22"/>
        </w:rPr>
      </w:pPr>
      <w:r w:rsidRPr="00487CC0">
        <w:rPr>
          <w:rFonts w:asciiTheme="minorHAnsi" w:hAnsiTheme="minorHAnsi"/>
        </w:rPr>
        <w:t>photographing or videoing other children performing indecent acts</w:t>
      </w:r>
    </w:p>
    <w:p w:rsidR="0047373E" w:rsidRPr="00487CC0" w:rsidRDefault="0047373E" w:rsidP="0047373E">
      <w:pPr>
        <w:autoSpaceDE w:val="0"/>
        <w:autoSpaceDN w:val="0"/>
        <w:adjustRightInd w:val="0"/>
        <w:spacing w:before="120"/>
        <w:ind w:left="567"/>
        <w:rPr>
          <w:rFonts w:asciiTheme="minorHAnsi" w:hAnsiTheme="minorHAnsi"/>
        </w:rPr>
      </w:pPr>
      <w:r w:rsidRPr="00487CC0">
        <w:rPr>
          <w:rFonts w:asciiTheme="minorHAnsi" w:hAnsiTheme="minorHAnsi"/>
        </w:rPr>
        <w:t xml:space="preserve">In some situations, older pupils may attempt to recruit younger pupils using any or all the above methods. Young people suffering from sexual exploitation themselves may be forced to recruit other young people under threat of violence. </w:t>
      </w:r>
    </w:p>
    <w:p w:rsidR="0047373E" w:rsidRPr="00487CC0" w:rsidRDefault="0047373E" w:rsidP="0047373E">
      <w:pPr>
        <w:pStyle w:val="Heading3"/>
      </w:pPr>
      <w:bookmarkStart w:id="370" w:name="_Toc417641164"/>
      <w:bookmarkStart w:id="371" w:name="_Toc426124639"/>
      <w:bookmarkStart w:id="372" w:name="_Toc426444143"/>
      <w:bookmarkStart w:id="373" w:name="_Toc440032810"/>
      <w:bookmarkStart w:id="374" w:name="_Toc443666348"/>
      <w:bookmarkStart w:id="375" w:name="_Toc443666600"/>
      <w:bookmarkStart w:id="376" w:name="_Toc508707558"/>
      <w:bookmarkStart w:id="377" w:name="_Toc525551915"/>
      <w:bookmarkStart w:id="378" w:name="_Toc47566790"/>
      <w:r w:rsidRPr="00487CC0">
        <w:t>Minimising the risk of safeguarding concerns towards pupils from other pupils</w:t>
      </w:r>
      <w:bookmarkEnd w:id="370"/>
      <w:bookmarkEnd w:id="371"/>
      <w:bookmarkEnd w:id="372"/>
      <w:bookmarkEnd w:id="373"/>
      <w:bookmarkEnd w:id="374"/>
      <w:bookmarkEnd w:id="375"/>
      <w:bookmarkEnd w:id="376"/>
      <w:bookmarkEnd w:id="377"/>
      <w:bookmarkEnd w:id="378"/>
      <w:r w:rsidRPr="00487CC0">
        <w:t xml:space="preserve"> </w:t>
      </w:r>
    </w:p>
    <w:p w:rsidR="0047373E" w:rsidRPr="00487CC0" w:rsidRDefault="0047373E" w:rsidP="0047373E">
      <w:pPr>
        <w:autoSpaceDE w:val="0"/>
        <w:autoSpaceDN w:val="0"/>
        <w:adjustRightInd w:val="0"/>
        <w:ind w:left="567"/>
        <w:rPr>
          <w:rFonts w:asciiTheme="minorHAnsi" w:hAnsiTheme="minorHAnsi"/>
        </w:rPr>
      </w:pPr>
      <w:r w:rsidRPr="00487CC0">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other pupils are kept safe and they themselves are not laid open to malicious allegations. </w:t>
      </w:r>
    </w:p>
    <w:p w:rsidR="0047373E" w:rsidRPr="00487CC0" w:rsidRDefault="0047373E" w:rsidP="0047373E">
      <w:pPr>
        <w:autoSpaceDE w:val="0"/>
        <w:autoSpaceDN w:val="0"/>
        <w:adjustRightInd w:val="0"/>
        <w:spacing w:before="120"/>
        <w:ind w:left="567"/>
        <w:rPr>
          <w:rFonts w:asciiTheme="minorHAnsi" w:hAnsiTheme="minorHAnsi"/>
        </w:rPr>
      </w:pPr>
      <w:r w:rsidRPr="00487CC0">
        <w:rPr>
          <w:rFonts w:asciiTheme="minorHAnsi" w:hAnsiTheme="minorHAnsi"/>
        </w:rPr>
        <w:t>Pupils are encouraged to report peer on peer abuse and the issue is discussed as part of PSHE curriculum.</w:t>
      </w:r>
    </w:p>
    <w:p w:rsidR="0047373E" w:rsidRPr="00487CC0" w:rsidRDefault="0047373E" w:rsidP="0047373E">
      <w:pPr>
        <w:pStyle w:val="Heading3"/>
      </w:pPr>
      <w:bookmarkStart w:id="379" w:name="_Toc417641165"/>
      <w:bookmarkStart w:id="380" w:name="_Toc426124640"/>
      <w:bookmarkStart w:id="381" w:name="_Toc426444144"/>
      <w:bookmarkStart w:id="382" w:name="_Toc440032811"/>
      <w:bookmarkStart w:id="383" w:name="_Toc443666349"/>
      <w:bookmarkStart w:id="384" w:name="_Toc443666601"/>
      <w:bookmarkStart w:id="385" w:name="_Toc508707559"/>
      <w:bookmarkStart w:id="386" w:name="_Toc525551916"/>
      <w:bookmarkStart w:id="387" w:name="_Toc47566791"/>
      <w:r w:rsidRPr="00487CC0">
        <w:t>Possible actions in response to an allegation against a pupi</w:t>
      </w:r>
      <w:bookmarkEnd w:id="379"/>
      <w:bookmarkEnd w:id="380"/>
      <w:bookmarkEnd w:id="381"/>
      <w:bookmarkEnd w:id="382"/>
      <w:bookmarkEnd w:id="383"/>
      <w:bookmarkEnd w:id="384"/>
      <w:bookmarkEnd w:id="385"/>
      <w:bookmarkEnd w:id="386"/>
      <w:r w:rsidRPr="00487CC0">
        <w:t>l</w:t>
      </w:r>
      <w:bookmarkEnd w:id="387"/>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cs="Calibri"/>
          <w:szCs w:val="22"/>
        </w:rPr>
        <w:t>Staff who observe or suspect any form of peer abuse must inform the DSL as soon as possible so that further investigations can take place.</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rPr>
        <w:t>A factual record will be made of the allegation, but no attempt at this stage should be made to investigate the circumstances.</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rPr>
        <w:t xml:space="preserve">The DSL will make a record of the concern, the discussion and any outcome and keep a copy in the files of both/all pupils. </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rPr>
        <w:lastRenderedPageBreak/>
        <w:t>If the allegation indicates a potential criminal offence has taken place, the police should be contacted at the earliest opportunity and parents informed (of both the pupil being complained about and the alleged victim).</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bookmarkStart w:id="388" w:name="_Hlk27060339"/>
      <w:r w:rsidRPr="00487CC0">
        <w:rPr>
          <w:rFonts w:asciiTheme="minorHAnsi" w:hAnsiTheme="minorHAnsi"/>
        </w:rPr>
        <w:t>The school will consider how best to keep victims and alleged perpetrators of sexual violence a reasonable distance apart while on school premises and, where relevant, on transport to and from school.  While the facts are being investigated, the alleged perpetrator should be removed from any classes that they share with the victim.  This is in the best interests of both children and should not be perceived to be a judgement on the guilt of the alleged perpetrator.</w:t>
      </w:r>
      <w:bookmarkEnd w:id="388"/>
      <w:r w:rsidRPr="00487CC0">
        <w:rPr>
          <w:rFonts w:asciiTheme="minorHAnsi" w:hAnsiTheme="minorHAnsi"/>
        </w:rPr>
        <w:t xml:space="preserve"> </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rPr>
        <w:t>It may be appropriate to exclude the pupil being complained about for a period of time according to the school’s Behaviour Policy and procedures.</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rPr>
        <w:t xml:space="preserve">Both the future needs of the victim, the alleged perpetrator and any other children involved/affected will be assessed and, where necessary appropriate plans and strategies put in place. </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rPr>
        <w:t xml:space="preserve">Where neither the Safeguarding Hub nor the Police accept the complaint, a thorough school investigation should take place into the matter using the School’s usual disciplinary procedures. </w:t>
      </w:r>
    </w:p>
    <w:p w:rsidR="0047373E" w:rsidRPr="00487CC0" w:rsidRDefault="0047373E" w:rsidP="0047373E">
      <w:pPr>
        <w:numPr>
          <w:ilvl w:val="0"/>
          <w:numId w:val="40"/>
        </w:numPr>
        <w:autoSpaceDE w:val="0"/>
        <w:autoSpaceDN w:val="0"/>
        <w:adjustRightInd w:val="0"/>
        <w:ind w:left="924" w:hanging="357"/>
        <w:rPr>
          <w:rFonts w:asciiTheme="minorHAnsi" w:hAnsiTheme="minorHAnsi" w:cs="Calibri"/>
          <w:szCs w:val="22"/>
        </w:rPr>
      </w:pPr>
      <w:r w:rsidRPr="00487CC0">
        <w:rPr>
          <w:rFonts w:asciiTheme="minorHAnsi" w:hAnsiTheme="minorHAnsi"/>
        </w:rPr>
        <w:t xml:space="preserve">In situations where the school considers a child protection risk is present, a risk assessment should be prepared along with a preventative, supervision plan. </w:t>
      </w:r>
    </w:p>
    <w:p w:rsidR="0047373E" w:rsidRPr="00487CC0" w:rsidRDefault="0047373E" w:rsidP="0047373E">
      <w:pPr>
        <w:numPr>
          <w:ilvl w:val="0"/>
          <w:numId w:val="40"/>
        </w:numPr>
        <w:autoSpaceDE w:val="0"/>
        <w:autoSpaceDN w:val="0"/>
        <w:adjustRightInd w:val="0"/>
        <w:spacing w:after="120"/>
        <w:ind w:left="924" w:hanging="357"/>
        <w:rPr>
          <w:rFonts w:asciiTheme="minorHAnsi" w:hAnsiTheme="minorHAnsi"/>
        </w:rPr>
      </w:pPr>
      <w:r w:rsidRPr="00487CC0">
        <w:rPr>
          <w:rFonts w:asciiTheme="minorHAnsi" w:hAnsiTheme="minorHAnsi"/>
        </w:rPr>
        <w:t>The plan should be monitored, and a date set for a follow-up evaluation with everyone concerned.</w:t>
      </w:r>
    </w:p>
    <w:p w:rsidR="0047373E" w:rsidRPr="00487CC0" w:rsidRDefault="0047373E" w:rsidP="0047373E">
      <w:pPr>
        <w:autoSpaceDE w:val="0"/>
        <w:autoSpaceDN w:val="0"/>
        <w:adjustRightInd w:val="0"/>
        <w:spacing w:after="120"/>
        <w:ind w:left="567"/>
        <w:rPr>
          <w:rFonts w:asciiTheme="minorHAnsi" w:hAnsiTheme="minorHAnsi"/>
          <w:szCs w:val="22"/>
        </w:rPr>
      </w:pPr>
    </w:p>
    <w:p w:rsidR="001F398A" w:rsidRPr="005C27A7" w:rsidRDefault="001F398A" w:rsidP="009900E7">
      <w:pPr>
        <w:pStyle w:val="Default"/>
        <w:spacing w:after="120"/>
        <w:ind w:left="567"/>
        <w:rPr>
          <w:rFonts w:asciiTheme="minorHAnsi" w:hAnsiTheme="minorHAnsi"/>
          <w:sz w:val="22"/>
          <w:szCs w:val="22"/>
        </w:rPr>
      </w:pPr>
    </w:p>
    <w:p w:rsidR="001D6459" w:rsidRPr="00B7777B" w:rsidRDefault="001F7881" w:rsidP="00616AFB">
      <w:pPr>
        <w:pStyle w:val="Heading2"/>
      </w:pPr>
      <w:bookmarkStart w:id="389" w:name="_Toc384371794"/>
      <w:bookmarkStart w:id="390" w:name="_Toc426124642"/>
      <w:bookmarkStart w:id="391" w:name="_Toc426444146"/>
      <w:bookmarkStart w:id="392" w:name="_Toc440032812"/>
      <w:bookmarkStart w:id="393" w:name="_Toc443666350"/>
      <w:bookmarkStart w:id="394" w:name="_Toc443666602"/>
      <w:bookmarkStart w:id="395" w:name="_Toc14690623"/>
      <w:bookmarkEnd w:id="355"/>
      <w:bookmarkEnd w:id="356"/>
      <w:bookmarkEnd w:id="357"/>
      <w:bookmarkEnd w:id="359"/>
      <w:r w:rsidRPr="00B7777B">
        <w:t>Whistle</w:t>
      </w:r>
      <w:r w:rsidR="00703FB6" w:rsidRPr="00B7777B">
        <w:t>b</w:t>
      </w:r>
      <w:r w:rsidRPr="00B7777B">
        <w:t>lowing</w:t>
      </w:r>
      <w:bookmarkEnd w:id="358"/>
      <w:bookmarkEnd w:id="389"/>
      <w:bookmarkEnd w:id="390"/>
      <w:bookmarkEnd w:id="391"/>
      <w:bookmarkEnd w:id="392"/>
      <w:bookmarkEnd w:id="393"/>
      <w:bookmarkEnd w:id="394"/>
      <w:bookmarkEnd w:id="395"/>
    </w:p>
    <w:p w:rsidR="001D6459" w:rsidRPr="00B7777B" w:rsidRDefault="001D6459" w:rsidP="00006705">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B7777B" w:rsidRDefault="00FA23E0" w:rsidP="00006705">
      <w:pPr>
        <w:autoSpaceDE w:val="0"/>
        <w:autoSpaceDN w:val="0"/>
        <w:adjustRightInd w:val="0"/>
        <w:spacing w:after="120"/>
        <w:ind w:left="567"/>
        <w:rPr>
          <w:rFonts w:asciiTheme="minorHAnsi" w:hAnsiTheme="minorHAnsi" w:cs="Calibri"/>
          <w:szCs w:val="22"/>
        </w:rPr>
      </w:pPr>
      <w:r w:rsidRPr="00B7777B">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B7777B"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B7777B">
        <w:rPr>
          <w:rFonts w:asciiTheme="minorHAnsi" w:hAnsiTheme="minorHAnsi" w:cstheme="minorHAnsi"/>
          <w:b/>
          <w:bCs/>
          <w:i/>
          <w:iCs/>
          <w:color w:val="0000FF"/>
          <w:sz w:val="28"/>
          <w:szCs w:val="28"/>
        </w:rPr>
        <w:t>DON'T THINK WHAT IF I'M WRONG - THINK WHAT IF I’M RIGHT!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Reasons for whistleblowing:</w:t>
      </w:r>
    </w:p>
    <w:p w:rsidR="002F15B6" w:rsidRPr="00B7777B" w:rsidRDefault="00725BD1"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Everyone</w:t>
      </w:r>
      <w:r w:rsidR="002F15B6" w:rsidRPr="00B7777B">
        <w:rPr>
          <w:rFonts w:asciiTheme="minorHAnsi" w:hAnsiTheme="minorHAnsi" w:cs="Calibri"/>
        </w:rPr>
        <w:t xml:space="preserve"> has a responsibility for raising concerns about unacceptable practice or behaviour</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the problem worsening or widening</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protect or reduce risks to others</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becoming implicated yourself</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What stops people from whistleblowing?</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starting a chain of events which spirals out of control</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Disrupting the work or project</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getting it wrong</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repercussions or damaging careers</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not being believed</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How to raise a concern:</w:t>
      </w:r>
    </w:p>
    <w:p w:rsidR="002F15B6" w:rsidRPr="00B7777B" w:rsidRDefault="001E4823"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V</w:t>
      </w:r>
      <w:r w:rsidR="002F15B6" w:rsidRPr="00B7777B">
        <w:rPr>
          <w:rFonts w:asciiTheme="minorHAnsi" w:hAnsiTheme="minorHAnsi" w:cs="Calibri"/>
        </w:rPr>
        <w:t>oice concerns, suspicions or uneasiness as soon as possible.  The earlier a concern is expressed the easier</w:t>
      </w:r>
      <w:r w:rsidRPr="00B7777B">
        <w:rPr>
          <w:rFonts w:asciiTheme="minorHAnsi" w:hAnsiTheme="minorHAnsi" w:cs="Calibri"/>
        </w:rPr>
        <w:t xml:space="preserve"> and sooner action can be taken.</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Try to pinpoint exactly what prac</w:t>
      </w:r>
      <w:r w:rsidR="001E4823" w:rsidRPr="00B7777B">
        <w:rPr>
          <w:rFonts w:asciiTheme="minorHAnsi" w:hAnsiTheme="minorHAnsi" w:cs="Calibri"/>
        </w:rPr>
        <w:t>tice is causing concern and why.</w:t>
      </w:r>
    </w:p>
    <w:p w:rsidR="00B41EFE" w:rsidRPr="00B7777B" w:rsidRDefault="00B41EFE" w:rsidP="00B41EFE">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Approach the </w:t>
      </w:r>
      <w:r w:rsidR="00206688">
        <w:rPr>
          <w:rFonts w:asciiTheme="minorHAnsi" w:hAnsiTheme="minorHAnsi" w:cstheme="minorHAnsi"/>
          <w:szCs w:val="22"/>
        </w:rPr>
        <w:t>Head teacher</w:t>
      </w:r>
      <w:r w:rsidRPr="00B7777B">
        <w:rPr>
          <w:rFonts w:asciiTheme="minorHAnsi" w:hAnsiTheme="minorHAnsi" w:cs="Calibri"/>
        </w:rPr>
        <w:t>.</w:t>
      </w:r>
    </w:p>
    <w:p w:rsidR="002F15B6" w:rsidRPr="00B7777B" w:rsidRDefault="008573F2"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I</w:t>
      </w:r>
      <w:r w:rsidR="002F15B6" w:rsidRPr="00B7777B">
        <w:rPr>
          <w:rFonts w:asciiTheme="minorHAnsi" w:hAnsiTheme="minorHAnsi" w:cs="Calibri"/>
        </w:rPr>
        <w:t>f the concern is relate</w:t>
      </w:r>
      <w:r w:rsidR="004C70F7" w:rsidRPr="00B7777B">
        <w:rPr>
          <w:rFonts w:asciiTheme="minorHAnsi" w:hAnsiTheme="minorHAnsi" w:cs="Calibri"/>
        </w:rPr>
        <w:t>d</w:t>
      </w:r>
      <w:r w:rsidR="002F15B6" w:rsidRPr="00B7777B">
        <w:rPr>
          <w:rFonts w:asciiTheme="minorHAnsi" w:hAnsiTheme="minorHAnsi" w:cs="Calibri"/>
        </w:rPr>
        <w:t xml:space="preserve"> to </w:t>
      </w:r>
      <w:r w:rsidR="00C6105D" w:rsidRPr="00B7777B">
        <w:rPr>
          <w:rFonts w:asciiTheme="minorHAnsi" w:hAnsiTheme="minorHAnsi" w:cs="Calibri"/>
        </w:rPr>
        <w:t xml:space="preserve">the </w:t>
      </w:r>
      <w:r w:rsidR="002F15B6" w:rsidRPr="00B7777B">
        <w:rPr>
          <w:rFonts w:asciiTheme="minorHAnsi" w:hAnsiTheme="minorHAnsi" w:cs="Calibri"/>
        </w:rPr>
        <w:t>Head teacher, the Chair of Governors should be contacted or</w:t>
      </w:r>
      <w:r w:rsidR="00477816" w:rsidRPr="00B7777B">
        <w:rPr>
          <w:rFonts w:asciiTheme="minorHAnsi" w:hAnsiTheme="minorHAnsi" w:cs="Calibri"/>
        </w:rPr>
        <w:t>,</w:t>
      </w:r>
      <w:r w:rsidR="002F15B6" w:rsidRPr="00B7777B">
        <w:rPr>
          <w:rFonts w:asciiTheme="minorHAnsi" w:hAnsiTheme="minorHAnsi" w:cs="Calibri"/>
        </w:rPr>
        <w:t xml:space="preserve"> if it is felt that the issue needs to be reported to someone outside the school, contact </w:t>
      </w:r>
      <w:r w:rsidR="00A77A89" w:rsidRPr="00B7777B">
        <w:rPr>
          <w:rFonts w:asciiTheme="minorHAnsi" w:hAnsiTheme="minorHAnsi" w:cstheme="minorHAnsi"/>
          <w:szCs w:val="22"/>
        </w:rPr>
        <w:t>Cumbria Safeguarding Hub</w:t>
      </w:r>
      <w:r w:rsidR="001E4823"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lastRenderedPageBreak/>
        <w:t>Staff should ensure they get a satisfactory response - don't let matters rest</w:t>
      </w:r>
      <w:r w:rsidR="00E303ED" w:rsidRPr="00B7777B">
        <w:rPr>
          <w:rFonts w:asciiTheme="minorHAnsi" w:hAnsiTheme="minorHAnsi" w:cs="Calibri"/>
        </w:rPr>
        <w:t>.  If a staff member feels their genuine concer</w:t>
      </w:r>
      <w:r w:rsidR="00687086" w:rsidRPr="00B7777B">
        <w:rPr>
          <w:rFonts w:asciiTheme="minorHAnsi" w:hAnsiTheme="minorHAnsi" w:cs="Calibri"/>
        </w:rPr>
        <w:t>n</w:t>
      </w:r>
      <w:r w:rsidR="00E303ED" w:rsidRPr="00B7777B">
        <w:rPr>
          <w:rFonts w:asciiTheme="minorHAnsi" w:hAnsiTheme="minorHAnsi" w:cs="Calibri"/>
        </w:rPr>
        <w:t>s are not being addressed, the iss</w:t>
      </w:r>
      <w:r w:rsidR="00912802" w:rsidRPr="00B7777B">
        <w:rPr>
          <w:rFonts w:asciiTheme="minorHAnsi" w:hAnsiTheme="minorHAnsi" w:cs="Calibri"/>
        </w:rPr>
        <w:t>ue should be referred to the Cumbria</w:t>
      </w:r>
      <w:r w:rsidR="00E303ED" w:rsidRPr="00B7777B">
        <w:rPr>
          <w:rFonts w:asciiTheme="minorHAnsi" w:hAnsiTheme="minorHAnsi" w:cs="Calibri"/>
        </w:rPr>
        <w:t xml:space="preserve"> Safeguarding Hub</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Ideally, concerns should be put in writing, outlining the background and history, giving names, dates </w:t>
      </w:r>
      <w:r w:rsidR="00EB347C" w:rsidRPr="00B7777B">
        <w:rPr>
          <w:rFonts w:asciiTheme="minorHAnsi" w:hAnsiTheme="minorHAnsi" w:cs="Calibri"/>
        </w:rPr>
        <w:t>and places wherever possible</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b/>
          <w:bCs/>
        </w:rPr>
      </w:pPr>
      <w:r w:rsidRPr="00B7777B">
        <w:rPr>
          <w:rFonts w:asciiTheme="minorHAnsi" w:hAnsiTheme="minorHAnsi" w:cs="Calibri"/>
          <w:b/>
          <w:bCs/>
        </w:rPr>
        <w:t>A member of staff is not expected to prove the truth of an allegation but will need to demonstrate sufficient grounds for the concern.</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What happens next?</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individual reporting the concerns will </w:t>
      </w:r>
      <w:r w:rsidR="001D6459" w:rsidRPr="00B7777B">
        <w:rPr>
          <w:rFonts w:asciiTheme="minorHAnsi" w:hAnsiTheme="minorHAnsi" w:cstheme="minorHAnsi"/>
        </w:rPr>
        <w:t>be given information on the nature and progress of any enquiries.</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w:t>
      </w:r>
      <w:r w:rsidR="001D6459" w:rsidRPr="00B7777B">
        <w:rPr>
          <w:rFonts w:asciiTheme="minorHAnsi" w:hAnsiTheme="minorHAnsi" w:cstheme="minorHAnsi"/>
        </w:rPr>
        <w:t xml:space="preserve">employer has a responsibility to protect </w:t>
      </w:r>
      <w:r w:rsidRPr="00B7777B">
        <w:rPr>
          <w:rFonts w:asciiTheme="minorHAnsi" w:hAnsiTheme="minorHAnsi" w:cstheme="minorHAnsi"/>
        </w:rPr>
        <w:t>individual members of staff f</w:t>
      </w:r>
      <w:r w:rsidR="001D6459" w:rsidRPr="00B7777B">
        <w:rPr>
          <w:rFonts w:asciiTheme="minorHAnsi" w:hAnsiTheme="minorHAnsi" w:cstheme="minorHAnsi"/>
        </w:rPr>
        <w:t>rom harassment or victimisation.</w:t>
      </w:r>
    </w:p>
    <w:p w:rsidR="001D6459"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N</w:t>
      </w:r>
      <w:r w:rsidR="00D245FA" w:rsidRPr="00B7777B">
        <w:rPr>
          <w:rFonts w:asciiTheme="minorHAnsi" w:hAnsiTheme="minorHAnsi" w:cstheme="minorHAnsi"/>
        </w:rPr>
        <w:t xml:space="preserve">o action will be taken against an individual </w:t>
      </w:r>
      <w:r w:rsidRPr="00B7777B">
        <w:rPr>
          <w:rFonts w:asciiTheme="minorHAnsi" w:hAnsiTheme="minorHAnsi" w:cstheme="minorHAnsi"/>
        </w:rPr>
        <w:t>if the concern proves to be unfounded and was raised in good faith.</w:t>
      </w:r>
    </w:p>
    <w:p w:rsidR="00B7554A"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Malicious allegations may be considered as a disciplinary offence.</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Self-reporting:</w:t>
      </w:r>
    </w:p>
    <w:p w:rsidR="001D6459" w:rsidRPr="00B7777B" w:rsidRDefault="001D6459" w:rsidP="009E711C">
      <w:pPr>
        <w:autoSpaceDE w:val="0"/>
        <w:autoSpaceDN w:val="0"/>
        <w:adjustRightInd w:val="0"/>
        <w:ind w:left="567"/>
        <w:rPr>
          <w:rFonts w:asciiTheme="minorHAnsi" w:hAnsiTheme="minorHAnsi" w:cstheme="minorHAnsi"/>
          <w:color w:val="000000"/>
          <w:szCs w:val="22"/>
        </w:rPr>
      </w:pPr>
      <w:r w:rsidRPr="00B7777B">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 to the member of staff concerned.  Whilst such reporting will remain confidential in most instances, this cannot be guaranteed where personal difficulties raise concerns about the welfare or safety of children.</w:t>
      </w:r>
    </w:p>
    <w:p w:rsidR="00D245FA" w:rsidRPr="00B7777B" w:rsidRDefault="00D245FA" w:rsidP="00006705">
      <w:pPr>
        <w:autoSpaceDE w:val="0"/>
        <w:autoSpaceDN w:val="0"/>
        <w:adjustRightInd w:val="0"/>
        <w:spacing w:before="120" w:after="120"/>
        <w:ind w:left="567"/>
        <w:rPr>
          <w:rFonts w:asciiTheme="minorHAnsi" w:hAnsiTheme="minorHAnsi" w:cs="Calibri"/>
          <w:b/>
          <w:bCs/>
          <w:color w:val="000000"/>
          <w:szCs w:val="22"/>
        </w:rPr>
      </w:pPr>
      <w:r w:rsidRPr="00B7777B">
        <w:rPr>
          <w:rFonts w:asciiTheme="minorHAnsi" w:hAnsiTheme="minorHAnsi" w:cs="Calibri"/>
          <w:b/>
          <w:bCs/>
          <w:color w:val="000000"/>
          <w:szCs w:val="22"/>
        </w:rPr>
        <w:t>Further advice and support:</w:t>
      </w:r>
    </w:p>
    <w:p w:rsidR="00D245FA" w:rsidRPr="00B7777B" w:rsidRDefault="00703FB6"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color w:val="000000"/>
          <w:szCs w:val="22"/>
        </w:rPr>
        <w:t>It is recognised that whistle</w:t>
      </w:r>
      <w:r w:rsidR="00D245FA" w:rsidRPr="00B7777B">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B7777B" w:rsidRDefault="00D245FA"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i/>
          <w:iCs/>
          <w:color w:val="000000"/>
          <w:szCs w:val="22"/>
        </w:rPr>
        <w:t>"Absolutely without fail</w:t>
      </w:r>
      <w:r w:rsidR="0084520A" w:rsidRPr="00B7777B">
        <w:rPr>
          <w:rFonts w:asciiTheme="minorHAnsi" w:hAnsiTheme="minorHAnsi" w:cs="Calibri"/>
          <w:i/>
          <w:iCs/>
          <w:color w:val="000000"/>
          <w:szCs w:val="22"/>
        </w:rPr>
        <w:t xml:space="preserve"> </w:t>
      </w:r>
      <w:r w:rsidRPr="00B7777B">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B7777B">
        <w:rPr>
          <w:rFonts w:asciiTheme="minorHAnsi" w:hAnsiTheme="minorHAnsi" w:cs="Calibri"/>
          <w:color w:val="000000"/>
          <w:szCs w:val="22"/>
        </w:rPr>
        <w:t xml:space="preserve">(reproduced with acknowledgement to “Sounding the Alarm” – </w:t>
      </w:r>
      <w:proofErr w:type="spellStart"/>
      <w:r w:rsidRPr="00B7777B">
        <w:rPr>
          <w:rFonts w:asciiTheme="minorHAnsi" w:hAnsiTheme="minorHAnsi" w:cs="Calibri"/>
          <w:color w:val="000000"/>
          <w:szCs w:val="22"/>
        </w:rPr>
        <w:t>Barnardos</w:t>
      </w:r>
      <w:proofErr w:type="spellEnd"/>
      <w:r w:rsidRPr="00B7777B">
        <w:rPr>
          <w:rFonts w:asciiTheme="minorHAnsi" w:hAnsiTheme="minorHAnsi" w:cs="Calibri"/>
          <w:color w:val="000000"/>
          <w:szCs w:val="22"/>
        </w:rPr>
        <w:t>).</w:t>
      </w:r>
    </w:p>
    <w:p w:rsidR="00AC461C" w:rsidRPr="00B7777B" w:rsidRDefault="00272DBF" w:rsidP="00AC461C">
      <w:pPr>
        <w:ind w:left="567"/>
        <w:rPr>
          <w:rFonts w:asciiTheme="minorHAnsi" w:hAnsiTheme="minorHAnsi" w:cstheme="minorHAnsi"/>
        </w:rPr>
      </w:pPr>
      <w:bookmarkStart w:id="396" w:name="_Toc318135342"/>
      <w:r w:rsidRPr="00B7777B">
        <w:rPr>
          <w:rFonts w:asciiTheme="minorHAnsi" w:hAnsiTheme="minorHAnsi" w:cstheme="minorHAnsi"/>
          <w:color w:val="000000"/>
          <w:szCs w:val="22"/>
        </w:rPr>
        <w:t>The school has Whistleblowing procedures</w:t>
      </w:r>
      <w:r w:rsidR="009F04E2"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 a copy of which can be found in the school office.</w:t>
      </w:r>
    </w:p>
    <w:p w:rsidR="007879A9" w:rsidRPr="00B7777B" w:rsidRDefault="001F7881" w:rsidP="00616AFB">
      <w:pPr>
        <w:pStyle w:val="Heading2"/>
        <w:rPr>
          <w:rFonts w:eastAsiaTheme="minorHAnsi"/>
        </w:rPr>
      </w:pPr>
      <w:bookmarkStart w:id="397" w:name="_Toc384371795"/>
      <w:bookmarkStart w:id="398" w:name="_Toc426124643"/>
      <w:bookmarkStart w:id="399" w:name="_Toc426444147"/>
      <w:bookmarkStart w:id="400" w:name="_Toc440032813"/>
      <w:bookmarkStart w:id="401" w:name="_Toc443666351"/>
      <w:bookmarkStart w:id="402" w:name="_Toc443666603"/>
      <w:bookmarkStart w:id="403" w:name="_Toc14690624"/>
      <w:r w:rsidRPr="00B7777B">
        <w:t>Medic</w:t>
      </w:r>
      <w:bookmarkEnd w:id="397"/>
      <w:r w:rsidRPr="00B7777B">
        <w:t>ines</w:t>
      </w:r>
      <w:bookmarkEnd w:id="398"/>
      <w:bookmarkEnd w:id="399"/>
      <w:bookmarkEnd w:id="400"/>
      <w:bookmarkEnd w:id="401"/>
      <w:bookmarkEnd w:id="402"/>
      <w:bookmarkEnd w:id="403"/>
    </w:p>
    <w:p w:rsidR="000150C9" w:rsidRPr="00B7777B" w:rsidRDefault="00EE728D" w:rsidP="00616AFB">
      <w:pPr>
        <w:pStyle w:val="Heading3"/>
      </w:pPr>
      <w:bookmarkStart w:id="404" w:name="_Toc384371796"/>
      <w:bookmarkStart w:id="405" w:name="_Toc426124644"/>
      <w:bookmarkStart w:id="406" w:name="_Toc426444148"/>
      <w:bookmarkStart w:id="407" w:name="_Toc440032814"/>
      <w:bookmarkStart w:id="408" w:name="_Toc443666352"/>
      <w:bookmarkStart w:id="409" w:name="_Toc443666604"/>
      <w:bookmarkStart w:id="410" w:name="_Toc14690625"/>
      <w:r w:rsidRPr="00B7777B">
        <w:t>Staff T</w:t>
      </w:r>
      <w:r w:rsidR="003213CE" w:rsidRPr="00B7777B">
        <w:t>aking Medic</w:t>
      </w:r>
      <w:r w:rsidR="00501217" w:rsidRPr="00B7777B">
        <w:t>ines</w:t>
      </w:r>
      <w:r w:rsidR="003213CE" w:rsidRPr="00B7777B">
        <w:t>/Other Substances</w:t>
      </w:r>
      <w:bookmarkEnd w:id="404"/>
      <w:bookmarkEnd w:id="405"/>
      <w:bookmarkEnd w:id="406"/>
      <w:bookmarkEnd w:id="407"/>
      <w:bookmarkEnd w:id="408"/>
      <w:bookmarkEnd w:id="409"/>
      <w:bookmarkEnd w:id="410"/>
    </w:p>
    <w:p w:rsidR="000150C9" w:rsidRPr="00B7777B" w:rsidRDefault="000150C9" w:rsidP="000150C9">
      <w:pPr>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w:t>
      </w:r>
      <w:r w:rsidR="006C78CF" w:rsidRPr="00B7777B">
        <w:rPr>
          <w:szCs w:val="22"/>
        </w:rPr>
        <w:t xml:space="preserve">Medical advice will be sought if there are likely to be side effects which will impair the individual’s ability to work safely with children. </w:t>
      </w:r>
      <w:r w:rsidR="00477816" w:rsidRPr="00B7777B">
        <w:rPr>
          <w:szCs w:val="22"/>
        </w:rPr>
        <w:t xml:space="preserve"> </w:t>
      </w:r>
      <w:r w:rsidRPr="00B7777B">
        <w:rPr>
          <w:rFonts w:asciiTheme="minorHAnsi" w:eastAsiaTheme="minorHAnsi" w:hAnsiTheme="minorHAnsi" w:cstheme="minorHAnsi"/>
          <w:szCs w:val="22"/>
        </w:rPr>
        <w:t>Staff medic</w:t>
      </w:r>
      <w:r w:rsidR="00501217" w:rsidRPr="00B7777B">
        <w:rPr>
          <w:rFonts w:asciiTheme="minorHAnsi" w:eastAsiaTheme="minorHAnsi" w:hAnsiTheme="minorHAnsi" w:cstheme="minorHAnsi"/>
          <w:szCs w:val="22"/>
        </w:rPr>
        <w:t>ine</w:t>
      </w:r>
      <w:r w:rsidRPr="00B7777B">
        <w:rPr>
          <w:rFonts w:asciiTheme="minorHAnsi" w:eastAsiaTheme="minorHAnsi" w:hAnsiTheme="minorHAnsi" w:cstheme="minorHAnsi"/>
          <w:szCs w:val="22"/>
        </w:rPr>
        <w:t xml:space="preserve"> on the premises </w:t>
      </w:r>
      <w:r w:rsidR="0084520A"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securely stored, and </w:t>
      </w:r>
      <w:r w:rsidR="006C78CF" w:rsidRPr="00B7777B">
        <w:rPr>
          <w:rFonts w:asciiTheme="minorHAnsi" w:eastAsiaTheme="minorHAnsi" w:hAnsiTheme="minorHAnsi" w:cstheme="minorHAnsi"/>
          <w:szCs w:val="22"/>
        </w:rPr>
        <w:t xml:space="preserve">kept </w:t>
      </w:r>
      <w:r w:rsidRPr="00B7777B">
        <w:rPr>
          <w:rFonts w:asciiTheme="minorHAnsi" w:eastAsiaTheme="minorHAnsi" w:hAnsiTheme="minorHAnsi" w:cstheme="minorHAnsi"/>
          <w:szCs w:val="22"/>
        </w:rPr>
        <w:t xml:space="preserve">out of reach of children, at all times. </w:t>
      </w:r>
    </w:p>
    <w:p w:rsidR="003213CE" w:rsidRPr="00B7777B" w:rsidRDefault="00D27306" w:rsidP="00616AFB">
      <w:pPr>
        <w:pStyle w:val="Heading3"/>
      </w:pPr>
      <w:bookmarkStart w:id="411" w:name="_Toc384371797"/>
      <w:bookmarkStart w:id="412" w:name="_Toc426124645"/>
      <w:bookmarkStart w:id="413" w:name="_Toc426444149"/>
      <w:bookmarkStart w:id="414" w:name="_Toc440032815"/>
      <w:bookmarkStart w:id="415" w:name="_Toc443666353"/>
      <w:bookmarkStart w:id="416" w:name="_Toc443666605"/>
      <w:bookmarkStart w:id="417" w:name="_Toc14690626"/>
      <w:r w:rsidRPr="00B7777B">
        <w:t>Supporting Pupils with Medical Conditions</w:t>
      </w:r>
      <w:bookmarkEnd w:id="411"/>
      <w:bookmarkEnd w:id="412"/>
      <w:bookmarkEnd w:id="413"/>
      <w:bookmarkEnd w:id="414"/>
      <w:bookmarkEnd w:id="415"/>
      <w:bookmarkEnd w:id="416"/>
      <w:bookmarkEnd w:id="417"/>
    </w:p>
    <w:p w:rsidR="00A10131" w:rsidRPr="00B7777B" w:rsidRDefault="00C07154"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t>We</w:t>
      </w:r>
      <w:r w:rsidR="00A10131" w:rsidRPr="00B7777B">
        <w:rPr>
          <w:rFonts w:asciiTheme="minorHAnsi" w:eastAsiaTheme="minorHAnsi" w:hAnsiTheme="minorHAnsi" w:cstheme="minorHAnsi"/>
        </w:rPr>
        <w:t xml:space="preserve"> have</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and implement</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w:t>
      </w:r>
      <w:r w:rsidR="00D27306" w:rsidRPr="00B7777B">
        <w:rPr>
          <w:rFonts w:asciiTheme="minorHAnsi" w:eastAsiaTheme="minorHAnsi" w:hAnsiTheme="minorHAnsi" w:cstheme="minorHAnsi"/>
        </w:rPr>
        <w:t xml:space="preserve">a Policy </w:t>
      </w:r>
      <w:r w:rsidR="00DE7A88" w:rsidRPr="00B7777B">
        <w:rPr>
          <w:rFonts w:asciiTheme="minorHAnsi" w:eastAsiaTheme="minorHAnsi" w:hAnsiTheme="minorHAnsi" w:cstheme="minorHAnsi"/>
        </w:rPr>
        <w:t xml:space="preserve">and procedures </w:t>
      </w:r>
      <w:r w:rsidR="00D27306" w:rsidRPr="00B7777B">
        <w:rPr>
          <w:rFonts w:asciiTheme="minorHAnsi" w:eastAsiaTheme="minorHAnsi" w:hAnsiTheme="minorHAnsi" w:cstheme="minorHAnsi"/>
        </w:rPr>
        <w:t>on Supporting Pupils with Medical Conditions</w:t>
      </w:r>
      <w:r w:rsidR="00A10131" w:rsidRPr="00B7777B">
        <w:rPr>
          <w:rFonts w:asciiTheme="minorHAnsi" w:eastAsiaTheme="minorHAnsi" w:hAnsiTheme="minorHAnsi" w:cstheme="minorHAnsi"/>
        </w:rPr>
        <w:t xml:space="preserve">. </w:t>
      </w:r>
      <w:r w:rsidR="00477816" w:rsidRPr="00B7777B">
        <w:rPr>
          <w:rFonts w:asciiTheme="minorHAnsi" w:eastAsiaTheme="minorHAnsi" w:hAnsiTheme="minorHAnsi" w:cstheme="minorHAnsi"/>
        </w:rPr>
        <w:t xml:space="preserve"> </w:t>
      </w:r>
      <w:r w:rsidRPr="00B7777B">
        <w:rPr>
          <w:rFonts w:asciiTheme="minorHAnsi" w:eastAsiaTheme="minorHAnsi" w:hAnsiTheme="minorHAnsi" w:cstheme="minorHAnsi"/>
        </w:rPr>
        <w:t>This includes</w:t>
      </w:r>
      <w:r w:rsidR="00A10131" w:rsidRPr="00B7777B">
        <w:rPr>
          <w:rFonts w:asciiTheme="minorHAnsi" w:eastAsiaTheme="minorHAnsi" w:hAnsiTheme="minorHAnsi" w:cstheme="minorHAnsi"/>
        </w:rPr>
        <w:t xml:space="preserve"> systems for obtaining information about a child’s </w:t>
      </w:r>
      <w:r w:rsidR="003C5F32" w:rsidRPr="00B7777B">
        <w:rPr>
          <w:rFonts w:asciiTheme="minorHAnsi" w:eastAsiaTheme="minorHAnsi" w:hAnsiTheme="minorHAnsi" w:cstheme="minorHAnsi"/>
        </w:rPr>
        <w:t xml:space="preserve">medical needs </w:t>
      </w:r>
      <w:r w:rsidR="00A10131" w:rsidRPr="00B7777B">
        <w:rPr>
          <w:rFonts w:asciiTheme="minorHAnsi" w:eastAsiaTheme="minorHAnsi" w:hAnsiTheme="minorHAnsi" w:cstheme="minorHAnsi"/>
        </w:rPr>
        <w:t xml:space="preserve">and for keeping this information up-to-date.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Training </w:t>
      </w:r>
      <w:r w:rsidRPr="00B7777B">
        <w:rPr>
          <w:rFonts w:asciiTheme="minorHAnsi" w:eastAsiaTheme="minorHAnsi" w:hAnsiTheme="minorHAnsi" w:cstheme="minorHAnsi"/>
        </w:rPr>
        <w:t>is</w:t>
      </w:r>
      <w:r w:rsidR="00A10131" w:rsidRPr="00B7777B">
        <w:rPr>
          <w:rFonts w:asciiTheme="minorHAnsi" w:eastAsiaTheme="minorHAnsi" w:hAnsiTheme="minorHAnsi" w:cstheme="minorHAnsi"/>
        </w:rPr>
        <w:t xml:space="preserve"> provided for staff where the administration of medicine requires medical or technical knowledge.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Medicines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not usually be administered unless they have been prescribed for a child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dentist, nurse or pharmacist (medicines containing aspirin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only be given if prescribed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w:t>
      </w:r>
    </w:p>
    <w:p w:rsidR="00A10131" w:rsidRPr="00B7777B" w:rsidRDefault="00A10131" w:rsidP="00C07154">
      <w:pPr>
        <w:ind w:left="567"/>
        <w:rPr>
          <w:rFonts w:asciiTheme="minorHAnsi" w:eastAsiaTheme="minorHAnsi" w:hAnsiTheme="minorHAnsi" w:cstheme="minorHAnsi"/>
        </w:rPr>
      </w:pPr>
      <w:r w:rsidRPr="00B7777B">
        <w:rPr>
          <w:rFonts w:asciiTheme="minorHAnsi" w:eastAsiaTheme="minorHAnsi" w:hAnsiTheme="minorHAnsi" w:cstheme="minorHAnsi"/>
        </w:rPr>
        <w:t xml:space="preserve">Medicine (both prescription and non-prescription) </w:t>
      </w:r>
      <w:r w:rsidR="00373021" w:rsidRPr="00B7777B">
        <w:rPr>
          <w:rFonts w:asciiTheme="minorHAnsi" w:eastAsiaTheme="minorHAnsi" w:hAnsiTheme="minorHAnsi" w:cstheme="minorHAnsi"/>
        </w:rPr>
        <w:t>will</w:t>
      </w:r>
      <w:r w:rsidRPr="00B7777B">
        <w:rPr>
          <w:rFonts w:asciiTheme="minorHAnsi" w:eastAsiaTheme="minorHAnsi" w:hAnsiTheme="minorHAnsi" w:cstheme="minorHAnsi"/>
        </w:rPr>
        <w:t xml:space="preserve"> only be administered to a child where written permission for that particular medicine has been o</w:t>
      </w:r>
      <w:r w:rsidR="0076677B" w:rsidRPr="00B7777B">
        <w:rPr>
          <w:rFonts w:asciiTheme="minorHAnsi" w:eastAsiaTheme="minorHAnsi" w:hAnsiTheme="minorHAnsi" w:cstheme="minorHAnsi"/>
        </w:rPr>
        <w:t>btained from the child’s parent</w:t>
      </w:r>
      <w:r w:rsidRPr="00B7777B">
        <w:rPr>
          <w:rFonts w:asciiTheme="minorHAnsi" w:eastAsiaTheme="minorHAnsi" w:hAnsiTheme="minorHAnsi" w:cstheme="minorHAnsi"/>
        </w:rPr>
        <w:t xml:space="preserve">. </w:t>
      </w:r>
      <w:r w:rsidR="002357B1" w:rsidRPr="00B7777B">
        <w:rPr>
          <w:rFonts w:asciiTheme="minorHAnsi" w:eastAsiaTheme="minorHAnsi" w:hAnsiTheme="minorHAnsi" w:cstheme="minorHAnsi"/>
        </w:rPr>
        <w:t xml:space="preserve"> </w:t>
      </w:r>
      <w:r w:rsidR="00C07154" w:rsidRPr="00B7777B">
        <w:rPr>
          <w:rFonts w:asciiTheme="minorHAnsi" w:eastAsiaTheme="minorHAnsi" w:hAnsiTheme="minorHAnsi" w:cstheme="minorHAnsi"/>
        </w:rPr>
        <w:t>We</w:t>
      </w:r>
      <w:r w:rsidRPr="00B7777B">
        <w:rPr>
          <w:rFonts w:asciiTheme="minorHAnsi" w:eastAsiaTheme="minorHAnsi" w:hAnsiTheme="minorHAnsi" w:cstheme="minorHAnsi"/>
        </w:rPr>
        <w:t xml:space="preserve"> keep a written record each time a medicine is administered to a child, and</w:t>
      </w:r>
      <w:r w:rsidR="00D27306" w:rsidRPr="00B7777B">
        <w:rPr>
          <w:rFonts w:asciiTheme="minorHAnsi" w:eastAsiaTheme="minorHAnsi" w:hAnsiTheme="minorHAnsi" w:cstheme="minorHAnsi"/>
        </w:rPr>
        <w:t xml:space="preserve">, in the case of </w:t>
      </w:r>
      <w:r w:rsidR="00AA7D6C" w:rsidRPr="00B7777B">
        <w:rPr>
          <w:rFonts w:asciiTheme="minorHAnsi" w:eastAsiaTheme="minorHAnsi" w:hAnsiTheme="minorHAnsi" w:cstheme="minorHAnsi"/>
        </w:rPr>
        <w:t>emergency</w:t>
      </w:r>
      <w:r w:rsidR="00D27306" w:rsidRPr="00B7777B">
        <w:rPr>
          <w:rFonts w:asciiTheme="minorHAnsi" w:eastAsiaTheme="minorHAnsi" w:hAnsiTheme="minorHAnsi" w:cstheme="minorHAnsi"/>
        </w:rPr>
        <w:t xml:space="preserve"> pain-relief, where prior consent has been obtained,</w:t>
      </w:r>
      <w:r w:rsidRPr="00B7777B">
        <w:rPr>
          <w:rFonts w:asciiTheme="minorHAnsi" w:eastAsiaTheme="minorHAnsi" w:hAnsiTheme="minorHAnsi" w:cstheme="minorHAnsi"/>
        </w:rPr>
        <w:t xml:space="preserve"> inform the child’s parents on the same day, or as soon as reasonably practicable. </w:t>
      </w:r>
    </w:p>
    <w:p w:rsidR="00B924CE" w:rsidRPr="00B7777B" w:rsidRDefault="00B924CE" w:rsidP="00616AFB">
      <w:pPr>
        <w:pStyle w:val="Heading2"/>
      </w:pPr>
      <w:bookmarkStart w:id="418" w:name="_Toc14690627"/>
      <w:bookmarkStart w:id="419" w:name="_Hlk524104070"/>
      <w:bookmarkStart w:id="420" w:name="_Hlk530056146"/>
      <w:bookmarkStart w:id="421" w:name="_Toc384371798"/>
      <w:bookmarkStart w:id="422" w:name="_Toc426124646"/>
      <w:bookmarkStart w:id="423" w:name="_Toc426444150"/>
      <w:bookmarkStart w:id="424" w:name="_Toc440032816"/>
      <w:bookmarkStart w:id="425" w:name="_Toc443666354"/>
      <w:bookmarkStart w:id="426" w:name="_Toc443666606"/>
      <w:r w:rsidRPr="00B7777B">
        <w:t>Alternative Provision</w:t>
      </w:r>
      <w:bookmarkEnd w:id="418"/>
    </w:p>
    <w:p w:rsidR="00B924CE" w:rsidRPr="00B7777B" w:rsidRDefault="00B924CE" w:rsidP="00B924CE">
      <w:pPr>
        <w:ind w:left="567"/>
        <w:rPr>
          <w:rFonts w:asciiTheme="minorHAnsi" w:hAnsiTheme="minorHAnsi"/>
        </w:rPr>
      </w:pPr>
      <w:bookmarkStart w:id="427" w:name="_Hlk525124357"/>
      <w:r w:rsidRPr="00B7777B">
        <w:rPr>
          <w:rFonts w:asciiTheme="minorHAnsi" w:hAnsiTheme="minorHAnsi"/>
        </w:rPr>
        <w:t xml:space="preserve">Where the school places a pupil with an alternative provision provider, we continue to be responsible for the safeguarding of that pupil and will seek to ensure that the provider meets the needs of the pupil.  We will </w:t>
      </w:r>
      <w:r w:rsidRPr="00B7777B">
        <w:rPr>
          <w:rFonts w:asciiTheme="minorHAnsi" w:hAnsiTheme="minorHAnsi"/>
        </w:rPr>
        <w:lastRenderedPageBreak/>
        <w:t>obtain written confirmation from the alternative provider that appropriate safeguarding checks have been carried out on individuals working at the establishment i.e. those checks that the school would otherwise perform in respect of its own staff.</w:t>
      </w:r>
      <w:bookmarkEnd w:id="419"/>
      <w:bookmarkEnd w:id="427"/>
    </w:p>
    <w:p w:rsidR="001D6459" w:rsidRPr="00B7777B" w:rsidRDefault="001F7881" w:rsidP="00616AFB">
      <w:pPr>
        <w:pStyle w:val="Heading2"/>
      </w:pPr>
      <w:bookmarkStart w:id="428" w:name="_Toc14690628"/>
      <w:bookmarkEnd w:id="420"/>
      <w:r w:rsidRPr="00B7777B">
        <w:t>Working with other Agencies</w:t>
      </w:r>
      <w:bookmarkEnd w:id="396"/>
      <w:bookmarkEnd w:id="421"/>
      <w:bookmarkEnd w:id="422"/>
      <w:bookmarkEnd w:id="423"/>
      <w:bookmarkEnd w:id="424"/>
      <w:bookmarkEnd w:id="425"/>
      <w:bookmarkEnd w:id="426"/>
      <w:bookmarkEnd w:id="428"/>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with parents) as appropriate.</w:t>
      </w:r>
      <w:r w:rsidR="00725A3F" w:rsidRPr="00B7777B">
        <w:rPr>
          <w:rFonts w:asciiTheme="minorHAnsi" w:hAnsiTheme="minorHAnsi" w:cstheme="minorHAnsi"/>
          <w:szCs w:val="22"/>
          <w:lang w:eastAsia="en-GB"/>
        </w:rPr>
        <w:t xml:space="preserve">  Information on the Early Help Assessment process is available via the </w:t>
      </w:r>
      <w:r w:rsidR="00CF5A1C" w:rsidRPr="00014054">
        <w:rPr>
          <w:rFonts w:asciiTheme="minorHAnsi" w:hAnsiTheme="minorHAnsi" w:cstheme="minorHAnsi"/>
          <w:szCs w:val="22"/>
          <w:lang w:eastAsia="en-GB"/>
        </w:rPr>
        <w:t xml:space="preserve">Cumbria </w:t>
      </w:r>
      <w:r w:rsidR="00501217" w:rsidRPr="00014054">
        <w:rPr>
          <w:rFonts w:asciiTheme="minorHAnsi" w:hAnsiTheme="minorHAnsi" w:cstheme="minorHAnsi"/>
          <w:szCs w:val="22"/>
          <w:lang w:eastAsia="en-GB"/>
        </w:rPr>
        <w:t>SC</w:t>
      </w:r>
      <w:r w:rsidR="00343064" w:rsidRPr="00014054">
        <w:rPr>
          <w:rFonts w:asciiTheme="minorHAnsi" w:hAnsiTheme="minorHAnsi" w:cstheme="minorHAnsi"/>
          <w:szCs w:val="22"/>
          <w:lang w:eastAsia="en-GB"/>
        </w:rPr>
        <w:t>P</w:t>
      </w:r>
      <w:r w:rsidR="00501217" w:rsidRPr="00014054">
        <w:rPr>
          <w:rFonts w:asciiTheme="minorHAnsi" w:hAnsiTheme="minorHAnsi" w:cstheme="minorHAnsi"/>
          <w:szCs w:val="22"/>
          <w:lang w:eastAsia="en-GB"/>
        </w:rPr>
        <w:t xml:space="preserve"> website</w:t>
      </w:r>
      <w:r w:rsidR="00501217" w:rsidRPr="00B7777B">
        <w:rPr>
          <w:rFonts w:asciiTheme="minorHAnsi" w:hAnsiTheme="minorHAnsi" w:cstheme="minorHAnsi"/>
          <w:szCs w:val="22"/>
          <w:lang w:eastAsia="en-GB"/>
        </w:rPr>
        <w:t>.</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B7777B">
        <w:rPr>
          <w:rFonts w:asciiTheme="minorHAnsi" w:hAnsiTheme="minorHAnsi" w:cstheme="minorHAnsi"/>
          <w:szCs w:val="22"/>
          <w:lang w:eastAsia="en-GB"/>
        </w:rPr>
        <w:t>ich</w:t>
      </w:r>
      <w:r w:rsidRPr="00B7777B">
        <w:rPr>
          <w:rFonts w:asciiTheme="minorHAnsi" w:hAnsiTheme="minorHAnsi" w:cstheme="minorHAnsi"/>
          <w:szCs w:val="22"/>
          <w:lang w:eastAsia="en-GB"/>
        </w:rPr>
        <w:t xml:space="preserve"> we will support in undertaking their roles. </w:t>
      </w:r>
      <w:r w:rsidR="00442519"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bookmarkStart w:id="429" w:name="_Hlk500922781"/>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B7777B">
        <w:rPr>
          <w:rFonts w:asciiTheme="minorHAnsi" w:hAnsiTheme="minorHAnsi" w:cstheme="minorHAnsi"/>
          <w:szCs w:val="22"/>
          <w:lang w:eastAsia="en-GB"/>
        </w:rPr>
        <w:t xml:space="preserve">Child in Need meetings </w:t>
      </w:r>
      <w:r w:rsidR="001D6459" w:rsidRPr="00B7777B">
        <w:rPr>
          <w:rFonts w:asciiTheme="minorHAnsi" w:hAnsiTheme="minorHAnsi" w:cstheme="minorHAnsi"/>
          <w:szCs w:val="22"/>
          <w:lang w:eastAsia="en-GB"/>
        </w:rPr>
        <w:t xml:space="preserve">and </w:t>
      </w:r>
      <w:r w:rsidR="00725A3F" w:rsidRPr="00B7777B">
        <w:rPr>
          <w:rFonts w:asciiTheme="minorHAnsi" w:hAnsiTheme="minorHAnsi" w:cstheme="minorHAnsi"/>
          <w:szCs w:val="22"/>
          <w:lang w:eastAsia="en-GB"/>
        </w:rPr>
        <w:t>Early Help/Team around the Family or Team around the Child meetings.</w:t>
      </w:r>
      <w:bookmarkEnd w:id="429"/>
    </w:p>
    <w:p w:rsidR="000257BA" w:rsidRPr="00B7777B" w:rsidRDefault="000257BA"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B7777B">
        <w:rPr>
          <w:rFonts w:asciiTheme="minorHAnsi" w:hAnsiTheme="minorHAnsi" w:cstheme="minorHAnsi"/>
          <w:szCs w:val="22"/>
          <w:lang w:eastAsia="en-GB"/>
        </w:rPr>
        <w:t>val</w:t>
      </w:r>
      <w:r w:rsidRPr="00B7777B">
        <w:rPr>
          <w:rFonts w:asciiTheme="minorHAnsi" w:hAnsiTheme="minorHAnsi" w:cstheme="minorHAnsi"/>
          <w:szCs w:val="22"/>
          <w:lang w:eastAsia="en-GB"/>
        </w:rPr>
        <w:t xml:space="preserve">ues in challenging extremist views and to assist in the broadening of our pupil’s </w:t>
      </w:r>
      <w:r w:rsidR="00024F7D" w:rsidRPr="00B7777B">
        <w:rPr>
          <w:rFonts w:asciiTheme="minorHAnsi" w:hAnsiTheme="minorHAnsi" w:cstheme="minorHAnsi"/>
          <w:szCs w:val="22"/>
          <w:lang w:eastAsia="en-GB"/>
        </w:rPr>
        <w:t>experiences</w:t>
      </w:r>
      <w:r w:rsidRPr="00B7777B">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B7777B">
        <w:rPr>
          <w:rFonts w:asciiTheme="minorHAnsi" w:hAnsiTheme="minorHAnsi" w:cstheme="minorHAnsi"/>
          <w:szCs w:val="22"/>
          <w:lang w:eastAsia="en-GB"/>
        </w:rPr>
        <w:t xml:space="preserve"> offering support and assistance from external agencies where required.  </w:t>
      </w:r>
    </w:p>
    <w:p w:rsidR="001D6459" w:rsidRPr="00B7777B" w:rsidRDefault="001D6459" w:rsidP="009E711C">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and </w:t>
      </w:r>
      <w:r w:rsidR="00770731" w:rsidRPr="00B7777B">
        <w:rPr>
          <w:rFonts w:asciiTheme="minorHAnsi" w:hAnsiTheme="minorHAnsi" w:cstheme="minorHAnsi"/>
          <w:szCs w:val="22"/>
        </w:rPr>
        <w:t>D</w:t>
      </w:r>
      <w:r w:rsidR="00D14A93" w:rsidRPr="00B7777B">
        <w:rPr>
          <w:rFonts w:asciiTheme="minorHAnsi" w:hAnsiTheme="minorHAnsi" w:cstheme="minorHAnsi"/>
          <w:szCs w:val="22"/>
        </w:rPr>
        <w:t>SL</w:t>
      </w:r>
      <w:r w:rsidRPr="00B7777B">
        <w:rPr>
          <w:rFonts w:asciiTheme="minorHAnsi" w:hAnsiTheme="minorHAnsi" w:cstheme="minorHAnsi"/>
          <w:szCs w:val="22"/>
          <w:lang w:eastAsia="en-GB"/>
        </w:rPr>
        <w:t xml:space="preserve"> will work to establish strong and co-operative relationships with relevant professionals in other agencies.</w:t>
      </w:r>
    </w:p>
    <w:p w:rsidR="001D6459" w:rsidRPr="00B7777B" w:rsidRDefault="001F7881" w:rsidP="00616AFB">
      <w:pPr>
        <w:pStyle w:val="Heading2"/>
      </w:pPr>
      <w:bookmarkStart w:id="430" w:name="_Toc318135343"/>
      <w:bookmarkStart w:id="431" w:name="_Toc384371799"/>
      <w:bookmarkStart w:id="432" w:name="_Toc426124647"/>
      <w:bookmarkStart w:id="433" w:name="_Toc426444151"/>
      <w:bookmarkStart w:id="434" w:name="_Toc440032817"/>
      <w:bookmarkStart w:id="435" w:name="_Toc443666355"/>
      <w:bookmarkStart w:id="436" w:name="_Toc443666607"/>
      <w:bookmarkStart w:id="437" w:name="_Toc14690629"/>
      <w:r w:rsidRPr="00B7777B">
        <w:t>Partnership with Parents</w:t>
      </w:r>
      <w:bookmarkEnd w:id="430"/>
      <w:bookmarkEnd w:id="431"/>
      <w:bookmarkEnd w:id="432"/>
      <w:bookmarkEnd w:id="433"/>
      <w:bookmarkEnd w:id="434"/>
      <w:bookmarkEnd w:id="435"/>
      <w:bookmarkEnd w:id="436"/>
      <w:bookmarkEnd w:id="437"/>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school shares a purpose with parents to educate</w:t>
      </w:r>
      <w:r w:rsidR="008D2F5C"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ensure that all parents are treated with respect, dignity and courtesy.  We respect </w:t>
      </w:r>
      <w:r w:rsidR="00B8062C" w:rsidRPr="00B7777B">
        <w:rPr>
          <w:rFonts w:asciiTheme="minorHAnsi" w:hAnsiTheme="minorHAnsi" w:cstheme="minorHAnsi"/>
          <w:szCs w:val="22"/>
          <w:lang w:eastAsia="en-GB"/>
        </w:rPr>
        <w:t>parents’</w:t>
      </w:r>
      <w:r w:rsidRPr="00B7777B">
        <w:rPr>
          <w:rFonts w:asciiTheme="minorHAnsi" w:hAnsiTheme="minorHAnsi" w:cstheme="minorHAnsi"/>
          <w:szCs w:val="22"/>
          <w:lang w:eastAsia="en-GB"/>
        </w:rPr>
        <w:t xml:space="preserve"> rights to privacy and confidentiality and will not share sensitive information unless we have </w:t>
      </w:r>
      <w:r w:rsidR="00AA7D6C" w:rsidRPr="00B7777B">
        <w:rPr>
          <w:rFonts w:asciiTheme="minorHAnsi" w:hAnsiTheme="minorHAnsi" w:cstheme="minorHAnsi"/>
          <w:szCs w:val="22"/>
          <w:lang w:eastAsia="en-GB"/>
        </w:rPr>
        <w:t>consent,</w:t>
      </w:r>
      <w:r w:rsidRPr="00B7777B">
        <w:rPr>
          <w:rFonts w:asciiTheme="minorHAnsi" w:hAnsiTheme="minorHAnsi" w:cstheme="minorHAnsi"/>
          <w:szCs w:val="22"/>
          <w:lang w:eastAsia="en-GB"/>
        </w:rPr>
        <w:t xml:space="preserve"> or it is necessary to do so to protect a child.</w:t>
      </w:r>
    </w:p>
    <w:p w:rsidR="00B84059" w:rsidRPr="00B7777B" w:rsidRDefault="00B84059" w:rsidP="00B84059">
      <w:pPr>
        <w:autoSpaceDE w:val="0"/>
        <w:autoSpaceDN w:val="0"/>
        <w:adjustRightInd w:val="0"/>
        <w:ind w:left="567"/>
        <w:rPr>
          <w:rFonts w:asciiTheme="minorHAnsi" w:hAnsiTheme="minorHAnsi" w:cstheme="minorHAnsi"/>
          <w:szCs w:val="22"/>
        </w:rPr>
      </w:pPr>
      <w:bookmarkStart w:id="438" w:name="_Toc318135344"/>
      <w:r w:rsidRPr="00B7777B">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B7777B">
        <w:rPr>
          <w:rFonts w:asciiTheme="minorHAnsi" w:hAnsiTheme="minorHAnsi" w:cstheme="minorHAnsi"/>
          <w:szCs w:val="22"/>
          <w:lang w:eastAsia="en-GB"/>
        </w:rPr>
        <w:t>Social Care</w:t>
      </w:r>
      <w:r w:rsidRPr="00B7777B">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B7777B">
        <w:rPr>
          <w:rFonts w:asciiTheme="minorHAnsi" w:hAnsiTheme="minorHAnsi" w:cstheme="minorHAnsi"/>
          <w:szCs w:val="22"/>
          <w:lang w:eastAsia="en-GB"/>
        </w:rPr>
        <w:t xml:space="preserve">and procedures </w:t>
      </w:r>
      <w:r w:rsidRPr="00B7777B">
        <w:rPr>
          <w:rFonts w:asciiTheme="minorHAnsi" w:hAnsiTheme="minorHAnsi" w:cstheme="minorHAnsi"/>
          <w:szCs w:val="22"/>
          <w:lang w:eastAsia="en-GB"/>
        </w:rPr>
        <w:t>is available on request.</w:t>
      </w:r>
    </w:p>
    <w:p w:rsidR="001D6459" w:rsidRDefault="00B2182C" w:rsidP="00616AFB">
      <w:pPr>
        <w:pStyle w:val="Heading2"/>
      </w:pPr>
      <w:bookmarkStart w:id="439" w:name="_Toc384371800"/>
      <w:bookmarkStart w:id="440" w:name="_Toc426124648"/>
      <w:bookmarkStart w:id="441" w:name="_Toc426444152"/>
      <w:bookmarkStart w:id="442" w:name="_Toc440032818"/>
      <w:bookmarkStart w:id="443" w:name="_Toc443666356"/>
      <w:bookmarkStart w:id="444" w:name="_Toc443666608"/>
      <w:bookmarkStart w:id="445" w:name="_Toc14690630"/>
      <w:r w:rsidRPr="00B7777B">
        <w:t>P</w:t>
      </w:r>
      <w:r w:rsidR="001F7881" w:rsidRPr="00B7777B">
        <w:t>rofessional Confidentiality and Information Sharing</w:t>
      </w:r>
      <w:bookmarkEnd w:id="438"/>
      <w:bookmarkEnd w:id="439"/>
      <w:bookmarkEnd w:id="440"/>
      <w:bookmarkEnd w:id="441"/>
      <w:bookmarkEnd w:id="442"/>
      <w:bookmarkEnd w:id="443"/>
      <w:bookmarkEnd w:id="444"/>
      <w:bookmarkEnd w:id="445"/>
    </w:p>
    <w:p w:rsidR="0047373E" w:rsidRPr="00487CC0" w:rsidRDefault="0047373E" w:rsidP="0047373E">
      <w:pPr>
        <w:pStyle w:val="Default"/>
        <w:spacing w:after="120"/>
        <w:ind w:left="567"/>
        <w:rPr>
          <w:rFonts w:eastAsiaTheme="minorHAnsi"/>
          <w:lang w:eastAsia="en-US"/>
        </w:rPr>
      </w:pPr>
      <w:bookmarkStart w:id="446" w:name="_Hlk18568759"/>
      <w:bookmarkStart w:id="447" w:name="_Hlk525122018"/>
      <w:bookmarkStart w:id="448" w:name="_Hlk35594251"/>
      <w:r w:rsidRPr="00487CC0">
        <w:rPr>
          <w:rFonts w:asciiTheme="minorHAnsi" w:hAnsiTheme="minorHAnsi" w:cstheme="minorHAnsi"/>
          <w:sz w:val="22"/>
          <w:szCs w:val="22"/>
        </w:rPr>
        <w:t xml:space="preserve">Safeguarding and child protection information is confidential and personal.  Other than the agreed communication lines in school, it is for the DSL(s) to decide what information needs to be shared, with whom, how and when, and whether consent needs to be gained for this process.  If in any doubt, the DSL can seek advice from Cumbria Safeguarding Hub (0333 240 1727).  </w:t>
      </w:r>
      <w:bookmarkStart w:id="449" w:name="_Hlk31100146"/>
      <w:bookmarkStart w:id="450" w:name="_Hlk18935397"/>
      <w:r w:rsidRPr="00487CC0">
        <w:rPr>
          <w:rFonts w:asciiTheme="minorHAnsi" w:hAnsiTheme="minorHAnsi" w:cstheme="minorHAnsi"/>
          <w:sz w:val="22"/>
          <w:szCs w:val="22"/>
        </w:rPr>
        <w:t xml:space="preserve">Further guidance on Information Sharing can be found in the </w:t>
      </w:r>
      <w:proofErr w:type="spellStart"/>
      <w:r w:rsidRPr="00487CC0">
        <w:rPr>
          <w:rFonts w:asciiTheme="minorHAnsi" w:hAnsiTheme="minorHAnsi" w:cstheme="minorHAnsi"/>
          <w:sz w:val="22"/>
          <w:szCs w:val="22"/>
        </w:rPr>
        <w:t>DfE</w:t>
      </w:r>
      <w:proofErr w:type="spellEnd"/>
      <w:r w:rsidRPr="00487CC0">
        <w:rPr>
          <w:rFonts w:asciiTheme="minorHAnsi" w:hAnsiTheme="minorHAnsi" w:cstheme="minorHAnsi"/>
          <w:sz w:val="22"/>
          <w:szCs w:val="22"/>
        </w:rPr>
        <w:t xml:space="preserve"> document </w:t>
      </w:r>
      <w:hyperlink r:id="rId43" w:history="1">
        <w:r w:rsidRPr="00487CC0">
          <w:rPr>
            <w:rStyle w:val="Hyperlink"/>
            <w:rFonts w:asciiTheme="minorHAnsi" w:hAnsiTheme="minorHAnsi" w:cstheme="minorHAnsi"/>
            <w:sz w:val="22"/>
            <w:szCs w:val="22"/>
          </w:rPr>
          <w:t>Data protection: a toolkit for schools</w:t>
        </w:r>
      </w:hyperlink>
      <w:r w:rsidRPr="00487CC0">
        <w:rPr>
          <w:rFonts w:asciiTheme="minorHAnsi" w:hAnsiTheme="minorHAnsi" w:cstheme="minorHAnsi"/>
          <w:sz w:val="22"/>
          <w:szCs w:val="22"/>
        </w:rPr>
        <w:t xml:space="preserve"> (Annex 10.1), the </w:t>
      </w:r>
      <w:proofErr w:type="spellStart"/>
      <w:r w:rsidRPr="00487CC0">
        <w:rPr>
          <w:rFonts w:asciiTheme="minorHAnsi" w:hAnsiTheme="minorHAnsi" w:cstheme="minorHAnsi"/>
          <w:sz w:val="22"/>
          <w:szCs w:val="22"/>
        </w:rPr>
        <w:t>DfE</w:t>
      </w:r>
      <w:proofErr w:type="spellEnd"/>
      <w:r w:rsidRPr="00487CC0">
        <w:rPr>
          <w:rFonts w:asciiTheme="minorHAnsi" w:hAnsiTheme="minorHAnsi" w:cstheme="minorHAnsi"/>
          <w:sz w:val="22"/>
          <w:szCs w:val="22"/>
        </w:rPr>
        <w:t xml:space="preserve"> document  </w:t>
      </w:r>
      <w:hyperlink r:id="rId44" w:history="1">
        <w:r w:rsidRPr="00487CC0">
          <w:rPr>
            <w:rStyle w:val="Hyperlink"/>
            <w:rFonts w:asciiTheme="minorHAnsi" w:hAnsiTheme="minorHAnsi" w:cstheme="minorHAnsi"/>
            <w:sz w:val="22"/>
            <w:szCs w:val="22"/>
          </w:rPr>
          <w:t>‘Information Sharing – Guidance for Safeguarding Practitioners’ July 2018</w:t>
        </w:r>
      </w:hyperlink>
      <w:r w:rsidRPr="00487CC0">
        <w:rPr>
          <w:rFonts w:asciiTheme="minorHAnsi" w:hAnsiTheme="minorHAnsi" w:cstheme="minorHAnsi"/>
          <w:sz w:val="22"/>
          <w:szCs w:val="22"/>
        </w:rPr>
        <w:t xml:space="preserve"> and the ‘Flowchart of When and How to Share Information’ from the same document</w:t>
      </w:r>
      <w:bookmarkEnd w:id="449"/>
      <w:r w:rsidRPr="00487CC0">
        <w:rPr>
          <w:rFonts w:asciiTheme="minorHAnsi" w:hAnsiTheme="minorHAnsi" w:cstheme="minorHAnsi"/>
          <w:sz w:val="22"/>
          <w:szCs w:val="22"/>
        </w:rPr>
        <w:t xml:space="preserve"> held at Appendix E.</w:t>
      </w:r>
    </w:p>
    <w:p w:rsidR="0047373E" w:rsidRDefault="0047373E" w:rsidP="0047373E">
      <w:pPr>
        <w:autoSpaceDE w:val="0"/>
        <w:autoSpaceDN w:val="0"/>
        <w:adjustRightInd w:val="0"/>
        <w:spacing w:after="120"/>
        <w:ind w:left="567"/>
        <w:rPr>
          <w:rFonts w:asciiTheme="minorHAnsi" w:hAnsiTheme="minorHAnsi"/>
        </w:rPr>
      </w:pPr>
      <w:bookmarkStart w:id="451" w:name="_Hlk31100176"/>
      <w:r w:rsidRPr="00487CC0">
        <w:rPr>
          <w:rFonts w:asciiTheme="minorHAnsi" w:hAnsiTheme="minorHAnsi"/>
        </w:rPr>
        <w:t>Neither the Data Protection Act 2018 nor GDPR</w:t>
      </w:r>
      <w:r>
        <w:rPr>
          <w:rFonts w:asciiTheme="minorHAnsi" w:hAnsiTheme="minorHAnsi"/>
        </w:rPr>
        <w:t xml:space="preserve"> prevent, or limit, the sharing, </w:t>
      </w:r>
      <w:r w:rsidRPr="00284D97">
        <w:rPr>
          <w:rFonts w:asciiTheme="minorHAnsi" w:hAnsiTheme="minorHAnsi"/>
          <w:highlight w:val="cyan"/>
        </w:rPr>
        <w:t>or withholding</w:t>
      </w:r>
      <w:r>
        <w:rPr>
          <w:rFonts w:asciiTheme="minorHAnsi" w:hAnsiTheme="minorHAnsi"/>
        </w:rPr>
        <w:t xml:space="preserve">, </w:t>
      </w:r>
      <w:r w:rsidRPr="00487CC0">
        <w:rPr>
          <w:rFonts w:asciiTheme="minorHAnsi" w:hAnsiTheme="minorHAnsi"/>
        </w:rPr>
        <w:t>of information for the purposes of keeping children safe.  Information which is sensitive and personal will be treated as ‘special category personal data’ for the purposes of compliance with GDPR.  Legal and secure information sharing between schools, Children’s Social Care and other local agencies is essential for keeping children safe and ensuring they get the support they need.  Information can be shared without consent</w:t>
      </w:r>
      <w:r>
        <w:rPr>
          <w:rFonts w:asciiTheme="minorHAnsi" w:hAnsiTheme="minorHAnsi"/>
        </w:rPr>
        <w:t xml:space="preserve"> </w:t>
      </w:r>
      <w:r w:rsidRPr="00284D97">
        <w:rPr>
          <w:rFonts w:asciiTheme="minorHAnsi" w:hAnsiTheme="minorHAnsi"/>
          <w:highlight w:val="cyan"/>
        </w:rPr>
        <w:t xml:space="preserve">where there is good reason to do so, and that the sharing of information will enhance the safeguarding of a child in a timely </w:t>
      </w:r>
      <w:r w:rsidRPr="000B4B85">
        <w:rPr>
          <w:rFonts w:asciiTheme="minorHAnsi" w:hAnsiTheme="minorHAnsi"/>
          <w:highlight w:val="cyan"/>
        </w:rPr>
        <w:t xml:space="preserve">manner but it is not possible to gain consent, it cannot be reasonably expected that a practitioner gains </w:t>
      </w:r>
      <w:r w:rsidRPr="000B4B85">
        <w:rPr>
          <w:rFonts w:asciiTheme="minorHAnsi" w:hAnsiTheme="minorHAnsi"/>
          <w:highlight w:val="cyan"/>
        </w:rPr>
        <w:lastRenderedPageBreak/>
        <w:t>consent, or if</w:t>
      </w:r>
      <w:r w:rsidRPr="00487CC0">
        <w:rPr>
          <w:rFonts w:asciiTheme="minorHAnsi" w:hAnsiTheme="minorHAnsi"/>
        </w:rPr>
        <w:t xml:space="preserve"> to gain consent would place a child at risk.  Fears about sharing information </w:t>
      </w:r>
      <w:r w:rsidRPr="00487CC0">
        <w:rPr>
          <w:rFonts w:asciiTheme="minorHAnsi" w:hAnsiTheme="minorHAnsi"/>
          <w:b/>
          <w:bCs/>
        </w:rPr>
        <w:t>must not</w:t>
      </w:r>
      <w:r w:rsidRPr="00487CC0">
        <w:rPr>
          <w:rFonts w:asciiTheme="minorHAnsi" w:hAnsiTheme="minorHAnsi"/>
        </w:rPr>
        <w:t xml:space="preserve"> be allowed to stand in the way of promoting the welfare and protecting the safety of children.  As with all data sharing, appropriate organisational and technical safeguards will be in place.</w:t>
      </w:r>
      <w:bookmarkEnd w:id="446"/>
      <w:bookmarkEnd w:id="450"/>
      <w:bookmarkEnd w:id="451"/>
    </w:p>
    <w:p w:rsidR="0047373E" w:rsidRPr="00487CC0" w:rsidRDefault="0047373E" w:rsidP="0047373E">
      <w:pPr>
        <w:autoSpaceDE w:val="0"/>
        <w:autoSpaceDN w:val="0"/>
        <w:adjustRightInd w:val="0"/>
        <w:spacing w:after="120"/>
        <w:ind w:left="567"/>
        <w:rPr>
          <w:rFonts w:asciiTheme="minorHAnsi" w:hAnsiTheme="minorHAnsi" w:cstheme="minorHAnsi"/>
          <w:szCs w:val="22"/>
          <w:lang w:eastAsia="en-GB"/>
        </w:rPr>
      </w:pPr>
      <w:r w:rsidRPr="000B4B85">
        <w:rPr>
          <w:rFonts w:asciiTheme="minorHAnsi" w:hAnsiTheme="minorHAnsi"/>
          <w:highlight w:val="cyan"/>
        </w:rPr>
        <w:t xml:space="preserve">Under the Data Protection Act 2018 and the GDPR, schools are </w:t>
      </w:r>
      <w:r>
        <w:rPr>
          <w:rFonts w:asciiTheme="minorHAnsi" w:hAnsiTheme="minorHAnsi"/>
          <w:highlight w:val="cyan"/>
        </w:rPr>
        <w:t xml:space="preserve">permitted to withhold </w:t>
      </w:r>
      <w:r w:rsidRPr="000B4B85">
        <w:rPr>
          <w:rFonts w:asciiTheme="minorHAnsi" w:hAnsiTheme="minorHAnsi"/>
          <w:highlight w:val="cyan"/>
        </w:rPr>
        <w:t>pupils’ personal data where</w:t>
      </w:r>
      <w:r>
        <w:rPr>
          <w:rFonts w:asciiTheme="minorHAnsi" w:hAnsiTheme="minorHAnsi"/>
          <w:highlight w:val="cyan"/>
        </w:rPr>
        <w:t>,</w:t>
      </w:r>
      <w:r w:rsidRPr="000B4B85">
        <w:rPr>
          <w:rFonts w:asciiTheme="minorHAnsi" w:hAnsiTheme="minorHAnsi"/>
          <w:highlight w:val="cyan"/>
        </w:rPr>
        <w:t xml:space="preserve"> for example</w:t>
      </w:r>
      <w:r>
        <w:rPr>
          <w:rFonts w:asciiTheme="minorHAnsi" w:hAnsiTheme="minorHAnsi"/>
          <w:highlight w:val="cyan"/>
        </w:rPr>
        <w:t>,</w:t>
      </w:r>
      <w:r w:rsidRPr="000B4B85">
        <w:rPr>
          <w:rFonts w:asciiTheme="minorHAnsi" w:hAnsiTheme="minorHAnsi"/>
          <w:highlight w:val="cyan"/>
        </w:rPr>
        <w:t xml:space="preserve"> a child is in a refuge or other form of emergency accommodation and to provide the information would place a child at risk.</w:t>
      </w:r>
    </w:p>
    <w:p w:rsidR="0047373E" w:rsidRPr="00487CC0" w:rsidRDefault="0047373E" w:rsidP="0047373E">
      <w:pPr>
        <w:autoSpaceDE w:val="0"/>
        <w:autoSpaceDN w:val="0"/>
        <w:adjustRightInd w:val="0"/>
        <w:spacing w:after="120"/>
        <w:ind w:left="567"/>
        <w:rPr>
          <w:rFonts w:asciiTheme="minorHAnsi" w:hAnsiTheme="minorHAnsi" w:cstheme="minorHAnsi"/>
          <w:szCs w:val="22"/>
          <w:lang w:eastAsia="en-GB"/>
        </w:rPr>
      </w:pPr>
      <w:r w:rsidRPr="00487CC0">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47373E" w:rsidRPr="00487CC0" w:rsidRDefault="0047373E" w:rsidP="0047373E">
      <w:pPr>
        <w:autoSpaceDE w:val="0"/>
        <w:autoSpaceDN w:val="0"/>
        <w:adjustRightInd w:val="0"/>
        <w:spacing w:after="120"/>
        <w:ind w:left="567"/>
        <w:rPr>
          <w:rFonts w:asciiTheme="minorHAnsi" w:hAnsiTheme="minorHAnsi" w:cstheme="minorHAnsi"/>
          <w:szCs w:val="22"/>
          <w:lang w:eastAsia="en-GB"/>
        </w:rPr>
      </w:pPr>
      <w:r w:rsidRPr="00487CC0">
        <w:rPr>
          <w:rFonts w:asciiTheme="minorHAnsi" w:hAnsiTheme="minorHAnsi" w:cstheme="minorHAnsi"/>
          <w:szCs w:val="22"/>
          <w:lang w:eastAsia="en-GB"/>
        </w:rPr>
        <w:t xml:space="preserve">All staff are made aware that they cannot keep ‘secrets’ and absolute confidentiality with children, and that if a child discloses abuse or gives information that suggests they may be at risk, this MUST be passed on to the </w:t>
      </w:r>
      <w:r w:rsidRPr="00487CC0">
        <w:rPr>
          <w:rFonts w:asciiTheme="minorHAnsi" w:hAnsiTheme="minorHAnsi" w:cstheme="minorHAnsi"/>
          <w:szCs w:val="22"/>
        </w:rPr>
        <w:t>DSL</w:t>
      </w:r>
      <w:r w:rsidRPr="00487CC0">
        <w:rPr>
          <w:rFonts w:asciiTheme="minorHAnsi" w:hAnsiTheme="minorHAnsi" w:cstheme="minorHAnsi"/>
          <w:szCs w:val="22"/>
          <w:lang w:eastAsia="en-GB"/>
        </w:rPr>
        <w:t xml:space="preserve"> as soon as possible.  The child should be told who their disclosure will be shared with and what will happen next.</w:t>
      </w:r>
      <w:bookmarkEnd w:id="447"/>
    </w:p>
    <w:bookmarkEnd w:id="448"/>
    <w:p w:rsidR="0047373E" w:rsidRPr="0047373E" w:rsidRDefault="0047373E" w:rsidP="0047373E"/>
    <w:p w:rsidR="001D6459" w:rsidRPr="00B7777B" w:rsidRDefault="001F7881" w:rsidP="00616AFB">
      <w:pPr>
        <w:pStyle w:val="Heading2"/>
      </w:pPr>
      <w:bookmarkStart w:id="452" w:name="_Toc318135345"/>
      <w:bookmarkStart w:id="453" w:name="_Toc384371801"/>
      <w:bookmarkStart w:id="454" w:name="_Toc426124649"/>
      <w:bookmarkStart w:id="455" w:name="_Toc426444153"/>
      <w:bookmarkStart w:id="456" w:name="_Toc440032819"/>
      <w:bookmarkStart w:id="457" w:name="_Toc443666357"/>
      <w:bookmarkStart w:id="458" w:name="_Toc443666609"/>
      <w:bookmarkStart w:id="459" w:name="_Toc14690631"/>
      <w:r w:rsidRPr="00B7777B">
        <w:t>Curriculum and Staying Safe</w:t>
      </w:r>
      <w:bookmarkEnd w:id="452"/>
      <w:bookmarkEnd w:id="453"/>
      <w:bookmarkEnd w:id="454"/>
      <w:bookmarkEnd w:id="455"/>
      <w:bookmarkEnd w:id="456"/>
      <w:bookmarkEnd w:id="457"/>
      <w:bookmarkEnd w:id="458"/>
      <w:bookmarkEnd w:id="459"/>
    </w:p>
    <w:p w:rsidR="0047373E" w:rsidRPr="00487CC0" w:rsidRDefault="001D6459" w:rsidP="0047373E">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Schools play an essential role in helping children </w:t>
      </w:r>
      <w:r w:rsidRPr="00014054">
        <w:rPr>
          <w:rFonts w:asciiTheme="minorHAnsi" w:hAnsiTheme="minorHAnsi" w:cstheme="minorHAnsi"/>
          <w:szCs w:val="22"/>
          <w:lang w:eastAsia="en-GB"/>
        </w:rPr>
        <w:t xml:space="preserve">to understand and identify the parameters of what is appropriate child and adult behaviour; what is ‘safe’; </w:t>
      </w:r>
      <w:r w:rsidR="005A1D07" w:rsidRPr="00014054">
        <w:rPr>
          <w:rFonts w:asciiTheme="minorHAnsi" w:hAnsiTheme="minorHAnsi" w:cstheme="minorHAnsi"/>
          <w:szCs w:val="22"/>
          <w:lang w:eastAsia="en-GB"/>
        </w:rPr>
        <w:t xml:space="preserve">what constitutes a healthy relationship both online and offline; </w:t>
      </w:r>
      <w:r w:rsidRPr="00014054">
        <w:rPr>
          <w:rFonts w:asciiTheme="minorHAnsi" w:hAnsiTheme="minorHAnsi" w:cstheme="minorHAnsi"/>
          <w:szCs w:val="22"/>
          <w:lang w:eastAsia="en-GB"/>
        </w:rPr>
        <w:t>to recognise when they and others close to them are not safe; and how to seek advice and support when they are concerned.</w:t>
      </w:r>
      <w:r w:rsidRPr="00B7777B">
        <w:rPr>
          <w:rFonts w:asciiTheme="minorHAnsi" w:hAnsiTheme="minorHAnsi" w:cstheme="minorHAnsi"/>
          <w:szCs w:val="22"/>
          <w:lang w:eastAsia="en-GB"/>
        </w:rPr>
        <w:t xml:space="preserve"> </w:t>
      </w:r>
      <w:r w:rsidR="0047373E" w:rsidRPr="00650158">
        <w:rPr>
          <w:rFonts w:asciiTheme="minorHAnsi" w:hAnsiTheme="minorHAnsi" w:cstheme="minorHAnsi"/>
          <w:szCs w:val="22"/>
          <w:highlight w:val="cyan"/>
          <w:lang w:eastAsia="en-GB"/>
        </w:rPr>
        <w:t xml:space="preserve">The </w:t>
      </w:r>
      <w:proofErr w:type="spellStart"/>
      <w:r w:rsidR="0047373E" w:rsidRPr="00650158">
        <w:rPr>
          <w:rFonts w:asciiTheme="minorHAnsi" w:hAnsiTheme="minorHAnsi" w:cstheme="minorHAnsi"/>
          <w:szCs w:val="22"/>
          <w:highlight w:val="cyan"/>
          <w:lang w:eastAsia="en-GB"/>
        </w:rPr>
        <w:t>DfE</w:t>
      </w:r>
      <w:proofErr w:type="spellEnd"/>
      <w:r w:rsidR="0047373E" w:rsidRPr="00650158">
        <w:rPr>
          <w:rFonts w:asciiTheme="minorHAnsi" w:hAnsiTheme="minorHAnsi" w:cstheme="minorHAnsi"/>
          <w:szCs w:val="22"/>
          <w:highlight w:val="cyan"/>
          <w:lang w:eastAsia="en-GB"/>
        </w:rPr>
        <w:t xml:space="preserve"> has published statutory guidance in relation to </w:t>
      </w:r>
      <w:hyperlink r:id="rId45" w:history="1">
        <w:r w:rsidR="0047373E" w:rsidRPr="00650158">
          <w:rPr>
            <w:rStyle w:val="Hyperlink"/>
            <w:rFonts w:asciiTheme="minorHAnsi" w:hAnsiTheme="minorHAnsi" w:cstheme="minorHAnsi"/>
            <w:szCs w:val="22"/>
            <w:highlight w:val="cyan"/>
            <w:lang w:eastAsia="en-GB"/>
          </w:rPr>
          <w:t>relationships education</w:t>
        </w:r>
      </w:hyperlink>
      <w:r w:rsidR="0047373E" w:rsidRPr="00650158">
        <w:rPr>
          <w:rFonts w:asciiTheme="minorHAnsi" w:hAnsiTheme="minorHAnsi" w:cstheme="minorHAnsi"/>
          <w:szCs w:val="22"/>
          <w:highlight w:val="cyan"/>
          <w:lang w:eastAsia="en-GB"/>
        </w:rPr>
        <w:t>.</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p>
    <w:p w:rsidR="001D6459" w:rsidRPr="00B7777B" w:rsidRDefault="002418F2" w:rsidP="001B63AF">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B7777B">
        <w:rPr>
          <w:rFonts w:asciiTheme="minorHAnsi" w:hAnsiTheme="minorHAnsi" w:cstheme="minorHAnsi"/>
          <w:szCs w:val="22"/>
          <w:lang w:eastAsia="en-GB"/>
        </w:rPr>
        <w:t>pupils</w:t>
      </w:r>
      <w:r w:rsidR="001D6459" w:rsidRPr="00B7777B">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B7777B">
        <w:rPr>
          <w:rFonts w:asciiTheme="minorHAnsi" w:hAnsiTheme="minorHAnsi" w:cstheme="minorHAnsi"/>
          <w:szCs w:val="22"/>
          <w:lang w:eastAsia="en-GB"/>
        </w:rPr>
        <w:t xml:space="preserve"> and any other external issues which affect their wellbeing</w:t>
      </w:r>
      <w:r w:rsidR="001D6459" w:rsidRPr="00B7777B">
        <w:rPr>
          <w:rFonts w:asciiTheme="minorHAnsi" w:hAnsiTheme="minorHAnsi" w:cstheme="minorHAnsi"/>
          <w:szCs w:val="22"/>
          <w:lang w:eastAsia="en-GB"/>
        </w:rPr>
        <w:t>.  Children will be listened to</w:t>
      </w:r>
      <w:r w:rsidR="00AA7D6C" w:rsidRPr="00B7777B">
        <w:rPr>
          <w:rFonts w:asciiTheme="minorHAnsi" w:hAnsiTheme="minorHAnsi" w:cstheme="minorHAnsi"/>
          <w:szCs w:val="22"/>
          <w:lang w:eastAsia="en-GB"/>
        </w:rPr>
        <w:t>,</w:t>
      </w:r>
      <w:r w:rsidR="001D6459" w:rsidRPr="00B7777B">
        <w:rPr>
          <w:rFonts w:asciiTheme="minorHAnsi" w:hAnsiTheme="minorHAnsi" w:cstheme="minorHAnsi"/>
          <w:szCs w:val="22"/>
          <w:lang w:eastAsia="en-GB"/>
        </w:rPr>
        <w:t xml:space="preserve"> heard and their concerns will be taken seriously and acted upon as appropriate.  Records will be kept of reported incidents in line with guidance.</w:t>
      </w:r>
    </w:p>
    <w:p w:rsidR="00024F7D" w:rsidRPr="00B7777B" w:rsidRDefault="002418F2"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w:t>
      </w:r>
      <w:r w:rsidR="00EF614D" w:rsidRPr="00B7777B">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with by the school staff or by the pupils themselves to ensure that we do not unwittingly use agencies that contradict each other with their messages or that are inconsistent </w:t>
      </w:r>
      <w:r w:rsidR="00DE7A88" w:rsidRPr="00B7777B">
        <w:rPr>
          <w:rFonts w:asciiTheme="minorHAnsi" w:hAnsiTheme="minorHAnsi" w:cstheme="minorHAnsi"/>
          <w:szCs w:val="22"/>
          <w:lang w:eastAsia="en-GB"/>
        </w:rPr>
        <w:t>with or</w:t>
      </w:r>
      <w:r w:rsidR="00EF614D" w:rsidRPr="00B7777B">
        <w:rPr>
          <w:rFonts w:asciiTheme="minorHAnsi" w:hAnsiTheme="minorHAnsi" w:cstheme="minorHAnsi"/>
          <w:szCs w:val="22"/>
          <w:lang w:eastAsia="en-GB"/>
        </w:rPr>
        <w:t xml:space="preserve"> are in complete opposition to the school’s values and ethos.  </w:t>
      </w:r>
    </w:p>
    <w:p w:rsidR="005F3E44" w:rsidRPr="00B7777B" w:rsidRDefault="005F3E44"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Our school will assess the suitability and effectiveness of input from external agencies or individual</w:t>
      </w:r>
      <w:r w:rsidR="00145D9D">
        <w:rPr>
          <w:rFonts w:asciiTheme="minorHAnsi" w:hAnsiTheme="minorHAnsi" w:cstheme="minorHAnsi"/>
          <w:szCs w:val="22"/>
          <w:lang w:eastAsia="en-GB"/>
        </w:rPr>
        <w:t>s</w:t>
      </w:r>
      <w:r w:rsidRPr="00B7777B">
        <w:rPr>
          <w:rFonts w:asciiTheme="minorHAnsi" w:hAnsiTheme="minorHAnsi" w:cstheme="minorHAnsi"/>
          <w:szCs w:val="22"/>
          <w:lang w:eastAsia="en-GB"/>
        </w:rPr>
        <w:t xml:space="preserve"> to ensure that:</w:t>
      </w:r>
    </w:p>
    <w:p w:rsidR="005F3E44" w:rsidRPr="00B7777B"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support fundamental British Values</w:t>
      </w:r>
      <w:r w:rsidR="009168AD"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messages communicated to </w:t>
      </w:r>
      <w:r w:rsidR="004579FD" w:rsidRPr="00B7777B">
        <w:rPr>
          <w:rFonts w:asciiTheme="minorHAnsi" w:hAnsiTheme="minorHAnsi" w:cstheme="minorHAnsi"/>
          <w:szCs w:val="22"/>
          <w:lang w:eastAsia="en-GB"/>
        </w:rPr>
        <w:t>pupils</w:t>
      </w:r>
      <w:r w:rsidRPr="00B7777B">
        <w:rPr>
          <w:rFonts w:asciiTheme="minorHAnsi" w:hAnsiTheme="minorHAnsi" w:cstheme="minorHAnsi"/>
          <w:szCs w:val="22"/>
          <w:lang w:eastAsia="en-GB"/>
        </w:rPr>
        <w:t xml:space="preserve"> do not seek to glorify criminal activity or violent extremism or seek to radicalise </w:t>
      </w:r>
      <w:r w:rsidR="004579FD" w:rsidRPr="00B7777B">
        <w:rPr>
          <w:rFonts w:asciiTheme="minorHAnsi" w:hAnsiTheme="minorHAnsi" w:cstheme="minorHAnsi"/>
          <w:szCs w:val="22"/>
          <w:lang w:eastAsia="en-GB"/>
        </w:rPr>
        <w:t>pupil</w:t>
      </w:r>
      <w:r w:rsidRPr="00B7777B">
        <w:rPr>
          <w:rFonts w:asciiTheme="minorHAnsi" w:hAnsiTheme="minorHAnsi" w:cstheme="minorHAnsi"/>
          <w:szCs w:val="22"/>
          <w:lang w:eastAsia="en-GB"/>
        </w:rPr>
        <w:t>s through extreme or narrow views of faith, religion or culture or other ideologies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proofErr w:type="gramStart"/>
      <w:r w:rsidRPr="00B7777B">
        <w:rPr>
          <w:rFonts w:asciiTheme="minorHAnsi" w:hAnsiTheme="minorHAnsi" w:cstheme="minorHAnsi"/>
          <w:szCs w:val="22"/>
          <w:lang w:eastAsia="en-GB"/>
        </w:rPr>
        <w:t>activities</w:t>
      </w:r>
      <w:proofErr w:type="gramEnd"/>
      <w:r w:rsidRPr="00B7777B">
        <w:rPr>
          <w:rFonts w:asciiTheme="minorHAnsi" w:hAnsiTheme="minorHAnsi" w:cstheme="minorHAnsi"/>
          <w:szCs w:val="22"/>
          <w:lang w:eastAsia="en-GB"/>
        </w:rPr>
        <w:t xml:space="preserve"> are matched to the needs of pupils.</w:t>
      </w:r>
    </w:p>
    <w:p w:rsidR="009639F2" w:rsidRPr="00B7777B" w:rsidRDefault="009639F2" w:rsidP="009639F2">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B7777B" w:rsidRDefault="001F7881" w:rsidP="00616AFB">
      <w:pPr>
        <w:pStyle w:val="Heading2"/>
      </w:pPr>
      <w:bookmarkStart w:id="460" w:name="_Toc318135346"/>
      <w:bookmarkStart w:id="461" w:name="_Toc384371802"/>
      <w:bookmarkStart w:id="462" w:name="_Toc426124650"/>
      <w:bookmarkStart w:id="463" w:name="_Toc426444154"/>
      <w:bookmarkStart w:id="464" w:name="_Toc440032820"/>
      <w:bookmarkStart w:id="465" w:name="_Toc443666358"/>
      <w:bookmarkStart w:id="466" w:name="_Toc443666610"/>
      <w:bookmarkStart w:id="467" w:name="_Toc14690632"/>
      <w:r w:rsidRPr="00B7777B">
        <w:lastRenderedPageBreak/>
        <w:t>Supervision and Support</w:t>
      </w:r>
      <w:bookmarkEnd w:id="460"/>
      <w:bookmarkEnd w:id="461"/>
      <w:bookmarkEnd w:id="462"/>
      <w:bookmarkEnd w:id="463"/>
      <w:bookmarkEnd w:id="464"/>
      <w:bookmarkEnd w:id="465"/>
      <w:bookmarkEnd w:id="466"/>
      <w:bookmarkEnd w:id="467"/>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member of staff affected by issues arising from concerns for </w:t>
      </w:r>
      <w:r w:rsidR="00461FD4"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’s welfare or safety can seek support from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00D016AC" w:rsidRPr="00B7777B">
        <w:rPr>
          <w:rFonts w:asciiTheme="minorHAnsi" w:hAnsiTheme="minorHAnsi" w:cstheme="minorHAnsi"/>
          <w:szCs w:val="22"/>
        </w:rPr>
        <w:t xml:space="preserve"> or deputy DSL</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szCs w:val="22"/>
          <w:lang w:eastAsia="en-GB"/>
        </w:rPr>
      </w:pPr>
      <w:bookmarkStart w:id="468" w:name="_Hlk524691424"/>
      <w:r w:rsidRPr="00B7777B">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without delay.</w:t>
      </w:r>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can put staff and parents in touch with outside agencies for professional support if they so wish.</w:t>
      </w:r>
    </w:p>
    <w:p w:rsidR="005313B9" w:rsidRPr="00B7777B" w:rsidRDefault="00E32B8B" w:rsidP="00B2182C">
      <w:pPr>
        <w:pStyle w:val="Style"/>
        <w:spacing w:after="120"/>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5960C7" w:rsidRPr="00B7777B">
        <w:rPr>
          <w:rFonts w:asciiTheme="minorHAnsi" w:eastAsiaTheme="minorHAnsi" w:hAnsiTheme="minorHAnsi" w:cstheme="minorHAnsi"/>
          <w:sz w:val="22"/>
          <w:szCs w:val="22"/>
        </w:rPr>
        <w:t xml:space="preserve">Our </w:t>
      </w:r>
      <w:r w:rsidRPr="00B7777B">
        <w:rPr>
          <w:rFonts w:asciiTheme="minorHAnsi" w:eastAsiaTheme="minorHAnsi" w:hAnsiTheme="minorHAnsi" w:cstheme="minorHAnsi"/>
          <w:sz w:val="22"/>
          <w:szCs w:val="22"/>
        </w:rPr>
        <w:t xml:space="preserve">Supervision </w:t>
      </w:r>
      <w:r w:rsidR="005960C7" w:rsidRPr="00B7777B">
        <w:rPr>
          <w:rFonts w:asciiTheme="minorHAnsi" w:eastAsiaTheme="minorHAnsi" w:hAnsiTheme="minorHAnsi" w:cstheme="minorHAnsi"/>
          <w:sz w:val="22"/>
          <w:szCs w:val="22"/>
        </w:rPr>
        <w:t xml:space="preserve">arrangements </w:t>
      </w:r>
      <w:r w:rsidRPr="00B7777B">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B7777B" w:rsidRDefault="005313B9" w:rsidP="00B2182C">
      <w:pPr>
        <w:pStyle w:val="Style"/>
        <w:spacing w:after="120"/>
        <w:ind w:left="567"/>
        <w:rPr>
          <w:rFonts w:asciiTheme="minorHAnsi" w:hAnsiTheme="minorHAnsi"/>
          <w:sz w:val="22"/>
          <w:szCs w:val="22"/>
        </w:rPr>
      </w:pPr>
      <w:bookmarkStart w:id="469" w:name="_Hlk493163256"/>
      <w:r w:rsidRPr="00B7777B">
        <w:rPr>
          <w:rFonts w:asciiTheme="minorHAnsi" w:hAnsiTheme="minorHAnsi"/>
          <w:sz w:val="22"/>
          <w:szCs w:val="22"/>
        </w:rPr>
        <w:t>The key functions of supervision are:</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 xml:space="preserve">Performance Management </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Ensure that performance and practice, including safeguarding, is competent, accountable and soundly based in research and practice knowledge</w:t>
      </w:r>
      <w:r w:rsidR="00745096" w:rsidRPr="00B7777B">
        <w:rPr>
          <w:rFonts w:asciiTheme="minorHAnsi" w:hAnsiTheme="minorHAnsi"/>
          <w:sz w:val="22"/>
          <w:szCs w:val="22"/>
        </w:rPr>
        <w:t>.</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 xml:space="preserve">Ensure that safeguarding children practice is consistent with the Cumbria Safeguarding Children </w:t>
      </w:r>
      <w:r w:rsidR="00343064" w:rsidRPr="00014054">
        <w:rPr>
          <w:rFonts w:asciiTheme="minorHAnsi" w:hAnsiTheme="minorHAnsi"/>
          <w:sz w:val="22"/>
          <w:szCs w:val="22"/>
        </w:rPr>
        <w:t>Partnership</w:t>
      </w:r>
      <w:r w:rsidRPr="00014054">
        <w:rPr>
          <w:rFonts w:asciiTheme="minorHAnsi" w:hAnsiTheme="minorHAnsi"/>
          <w:sz w:val="22"/>
          <w:szCs w:val="22"/>
        </w:rPr>
        <w:t xml:space="preserve"> Procedures</w:t>
      </w:r>
      <w:r w:rsidRPr="00B7777B">
        <w:rPr>
          <w:rFonts w:asciiTheme="minorHAnsi" w:hAnsiTheme="minorHAnsi"/>
          <w:sz w:val="22"/>
          <w:szCs w:val="22"/>
        </w:rPr>
        <w:t xml:space="preserve"> and organisational procedures.</w:t>
      </w:r>
    </w:p>
    <w:p w:rsidR="005313B9" w:rsidRPr="00B7777B" w:rsidRDefault="00745096"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w:t>
      </w:r>
      <w:r w:rsidR="005313B9" w:rsidRPr="00B7777B">
        <w:rPr>
          <w:rFonts w:asciiTheme="minorHAnsi" w:hAnsiTheme="minorHAnsi"/>
          <w:sz w:val="22"/>
          <w:szCs w:val="22"/>
        </w:rPr>
        <w:t xml:space="preserve">nsure that practitioners fully understand their roles, and responsibilities and the scope of their professional discretion and authority. </w:t>
      </w:r>
    </w:p>
    <w:p w:rsidR="005313B9" w:rsidRPr="00B7777B" w:rsidRDefault="005313B9" w:rsidP="00616AFB">
      <w:pPr>
        <w:pStyle w:val="Style"/>
        <w:numPr>
          <w:ilvl w:val="0"/>
          <w:numId w:val="52"/>
        </w:numPr>
        <w:spacing w:after="120"/>
        <w:ind w:left="924" w:hanging="357"/>
        <w:rPr>
          <w:rFonts w:asciiTheme="minorHAnsi" w:hAnsiTheme="minorHAnsi"/>
          <w:sz w:val="22"/>
          <w:szCs w:val="22"/>
        </w:rPr>
      </w:pPr>
      <w:r w:rsidRPr="00B7777B">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Professional Development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Ensure that professional development needs, including safeguarding practice are considered and supported. </w:t>
      </w:r>
    </w:p>
    <w:p w:rsidR="005313B9" w:rsidRPr="00B7777B" w:rsidRDefault="003438FE"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Personal Support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B7777B" w:rsidRDefault="005313B9" w:rsidP="00B2182C">
      <w:pPr>
        <w:pStyle w:val="Style"/>
        <w:spacing w:after="120"/>
        <w:ind w:left="567"/>
        <w:rPr>
          <w:rFonts w:asciiTheme="minorHAnsi" w:eastAsiaTheme="minorHAnsi" w:hAnsiTheme="minorHAnsi" w:cstheme="minorHAnsi"/>
          <w:sz w:val="22"/>
          <w:szCs w:val="22"/>
        </w:rPr>
      </w:pPr>
      <w:r w:rsidRPr="00B7777B">
        <w:rPr>
          <w:rFonts w:asciiTheme="minorHAnsi" w:hAnsiTheme="minorHAnsi"/>
          <w:sz w:val="22"/>
          <w:szCs w:val="22"/>
        </w:rPr>
        <w:t>Good supervision involves a balance between all three elements, not always within one session, but certainly over the entire supervision process.</w:t>
      </w:r>
      <w:bookmarkEnd w:id="468"/>
      <w:bookmarkEnd w:id="469"/>
    </w:p>
    <w:p w:rsidR="001D6459" w:rsidRPr="00B7777B" w:rsidRDefault="001F7881" w:rsidP="00616AFB">
      <w:pPr>
        <w:pStyle w:val="Heading2"/>
      </w:pPr>
      <w:bookmarkStart w:id="470" w:name="_Toc318135347"/>
      <w:bookmarkStart w:id="471" w:name="_Toc384371803"/>
      <w:bookmarkStart w:id="472" w:name="_Toc426124651"/>
      <w:bookmarkStart w:id="473" w:name="_Toc426444155"/>
      <w:bookmarkStart w:id="474" w:name="_Toc440032821"/>
      <w:bookmarkStart w:id="475" w:name="_Toc443666359"/>
      <w:bookmarkStart w:id="476" w:name="_Toc443666611"/>
      <w:bookmarkStart w:id="477" w:name="_Toc14690633"/>
      <w:r w:rsidRPr="00B7777B">
        <w:t>Safe Working Practice</w:t>
      </w:r>
      <w:bookmarkEnd w:id="470"/>
      <w:bookmarkEnd w:id="471"/>
      <w:bookmarkEnd w:id="472"/>
      <w:bookmarkEnd w:id="473"/>
      <w:bookmarkEnd w:id="474"/>
      <w:bookmarkEnd w:id="475"/>
      <w:bookmarkEnd w:id="476"/>
      <w:bookmarkEnd w:id="477"/>
    </w:p>
    <w:p w:rsidR="00BF7584" w:rsidRPr="00B7777B" w:rsidRDefault="00BF7584" w:rsidP="00B2182C">
      <w:pPr>
        <w:spacing w:after="120"/>
        <w:ind w:left="567"/>
        <w:rPr>
          <w:rFonts w:asciiTheme="minorHAnsi" w:hAnsiTheme="minorHAnsi" w:cs="Calibri"/>
          <w:szCs w:val="22"/>
          <w:lang w:eastAsia="en-GB"/>
        </w:rPr>
      </w:pPr>
      <w:bookmarkStart w:id="478" w:name="_Toc318135348"/>
      <w:r w:rsidRPr="00B7777B">
        <w:rPr>
          <w:rFonts w:asciiTheme="minorHAnsi" w:hAnsiTheme="minorHAnsi" w:cs="Calibri"/>
          <w:szCs w:val="22"/>
          <w:lang w:eastAsia="en-GB"/>
        </w:rPr>
        <w:t xml:space="preserve">Staff </w:t>
      </w:r>
      <w:r w:rsidR="00B07726" w:rsidRPr="00B7777B">
        <w:rPr>
          <w:rFonts w:asciiTheme="minorHAnsi" w:hAnsiTheme="minorHAnsi" w:cs="Calibri"/>
          <w:szCs w:val="22"/>
          <w:lang w:eastAsia="en-GB"/>
        </w:rPr>
        <w:t xml:space="preserve">and other adults </w:t>
      </w:r>
      <w:r w:rsidRPr="00B7777B">
        <w:rPr>
          <w:rFonts w:asciiTheme="minorHAnsi" w:hAnsiTheme="minorHAnsi" w:cs="Calibri"/>
          <w:szCs w:val="22"/>
          <w:lang w:eastAsia="en-GB"/>
        </w:rPr>
        <w:t>are required to work within clear Guidelines on Safe Working Practice</w:t>
      </w:r>
      <w:r w:rsidR="00626FED" w:rsidRPr="00B7777B">
        <w:rPr>
          <w:rFonts w:asciiTheme="minorHAnsi" w:hAnsiTheme="minorHAnsi" w:cs="Calibri"/>
          <w:szCs w:val="22"/>
          <w:lang w:eastAsia="en-GB"/>
        </w:rPr>
        <w:t xml:space="preserve">, this Child Protection Policy </w:t>
      </w:r>
      <w:r w:rsidR="00B07726" w:rsidRPr="00B7777B">
        <w:rPr>
          <w:rFonts w:asciiTheme="minorHAnsi" w:hAnsiTheme="minorHAnsi" w:cs="Calibri"/>
          <w:szCs w:val="22"/>
          <w:lang w:eastAsia="en-GB"/>
        </w:rPr>
        <w:t xml:space="preserve">and procedures, </w:t>
      </w:r>
      <w:r w:rsidR="00626FED" w:rsidRPr="00B7777B">
        <w:rPr>
          <w:rFonts w:asciiTheme="minorHAnsi" w:hAnsiTheme="minorHAnsi" w:cs="Calibri"/>
          <w:szCs w:val="22"/>
          <w:lang w:eastAsia="en-GB"/>
        </w:rPr>
        <w:t>the Staff Behaviour Policy</w:t>
      </w:r>
      <w:r w:rsidRPr="00B7777B">
        <w:rPr>
          <w:rFonts w:asciiTheme="minorHAnsi" w:hAnsiTheme="minorHAnsi" w:cs="Calibri"/>
          <w:szCs w:val="22"/>
          <w:lang w:eastAsia="en-GB"/>
        </w:rPr>
        <w:t>/</w:t>
      </w:r>
      <w:r w:rsidR="00626FED" w:rsidRPr="00B7777B">
        <w:rPr>
          <w:rFonts w:asciiTheme="minorHAnsi" w:hAnsiTheme="minorHAnsi" w:cs="Calibri"/>
          <w:szCs w:val="22"/>
          <w:lang w:eastAsia="en-GB"/>
        </w:rPr>
        <w:t xml:space="preserve">Staff </w:t>
      </w:r>
      <w:r w:rsidRPr="00B7777B">
        <w:rPr>
          <w:rFonts w:asciiTheme="minorHAnsi" w:hAnsiTheme="minorHAnsi" w:cs="Calibri"/>
          <w:szCs w:val="22"/>
          <w:lang w:eastAsia="en-GB"/>
        </w:rPr>
        <w:t>Code of Conduct</w:t>
      </w:r>
      <w:r w:rsidR="003809C5" w:rsidRPr="00B7777B">
        <w:rPr>
          <w:rFonts w:asciiTheme="minorHAnsi" w:hAnsiTheme="minorHAnsi" w:cs="Calibri"/>
          <w:szCs w:val="22"/>
          <w:lang w:eastAsia="en-GB"/>
        </w:rPr>
        <w:t xml:space="preserve"> </w:t>
      </w:r>
      <w:r w:rsidR="003809C5" w:rsidRPr="00B7777B">
        <w:rPr>
          <w:rFonts w:asciiTheme="minorHAnsi" w:hAnsiTheme="minorHAnsi"/>
        </w:rPr>
        <w:t xml:space="preserve">and </w:t>
      </w:r>
      <w:r w:rsidR="00B07726" w:rsidRPr="00B7777B">
        <w:rPr>
          <w:rFonts w:asciiTheme="minorHAnsi" w:hAnsiTheme="minorHAnsi"/>
        </w:rPr>
        <w:t xml:space="preserve">the school’s ICT </w:t>
      </w:r>
      <w:r w:rsidR="006B74DC" w:rsidRPr="00B7777B">
        <w:rPr>
          <w:rFonts w:asciiTheme="minorHAnsi" w:hAnsiTheme="minorHAnsi"/>
        </w:rPr>
        <w:t xml:space="preserve">Staff </w:t>
      </w:r>
      <w:r w:rsidR="003809C5" w:rsidRPr="00B7777B">
        <w:rPr>
          <w:rFonts w:asciiTheme="minorHAnsi" w:hAnsiTheme="minorHAnsi"/>
        </w:rPr>
        <w:t>Acceptable Use Agreement.  The latter includes amongst other things, staff/pupil relationships and communications</w:t>
      </w:r>
      <w:r w:rsidR="00B07726" w:rsidRPr="00B7777B">
        <w:rPr>
          <w:rFonts w:asciiTheme="minorHAnsi" w:hAnsiTheme="minorHAnsi"/>
        </w:rPr>
        <w:t>,</w:t>
      </w:r>
      <w:r w:rsidR="003809C5" w:rsidRPr="00B7777B">
        <w:rPr>
          <w:rFonts w:asciiTheme="minorHAnsi" w:hAnsiTheme="minorHAnsi"/>
        </w:rPr>
        <w:t xml:space="preserve"> including the use of social media.</w:t>
      </w:r>
    </w:p>
    <w:p w:rsidR="00BF7584" w:rsidRPr="00B7777B" w:rsidRDefault="00B70E59" w:rsidP="00B2182C">
      <w:pPr>
        <w:spacing w:after="120"/>
        <w:ind w:left="567"/>
        <w:rPr>
          <w:rFonts w:asciiTheme="minorHAnsi" w:hAnsiTheme="minorHAnsi" w:cs="Calibri"/>
          <w:szCs w:val="22"/>
          <w:lang w:eastAsia="en-GB"/>
        </w:rPr>
      </w:pPr>
      <w:r w:rsidRPr="00B7777B">
        <w:rPr>
          <w:rFonts w:asciiTheme="minorHAnsi" w:hAnsiTheme="minorHAnsi" w:cs="Calibri"/>
          <w:szCs w:val="22"/>
          <w:lang w:eastAsia="en-GB"/>
        </w:rPr>
        <w:t xml:space="preserve">A </w:t>
      </w:r>
      <w:r w:rsidR="00267087" w:rsidRPr="00B7777B">
        <w:rPr>
          <w:rFonts w:asciiTheme="minorHAnsi" w:hAnsiTheme="minorHAnsi" w:cs="Calibri"/>
          <w:szCs w:val="22"/>
          <w:lang w:eastAsia="en-GB"/>
        </w:rPr>
        <w:t>child</w:t>
      </w:r>
      <w:r w:rsidRPr="00B7777B">
        <w:rPr>
          <w:rFonts w:asciiTheme="minorHAnsi" w:hAnsiTheme="minorHAnsi" w:cs="Calibri"/>
          <w:szCs w:val="22"/>
          <w:lang w:eastAsia="en-GB"/>
        </w:rPr>
        <w:t xml:space="preserve"> may make an allegation against a member of staff or </w:t>
      </w:r>
      <w:r w:rsidR="00F503AC" w:rsidRPr="00B7777B">
        <w:rPr>
          <w:rFonts w:asciiTheme="minorHAnsi" w:hAnsiTheme="minorHAnsi" w:cs="Calibri"/>
          <w:szCs w:val="22"/>
          <w:lang w:eastAsia="en-GB"/>
        </w:rPr>
        <w:t>other adult</w:t>
      </w:r>
      <w:r w:rsidRPr="00B7777B">
        <w:rPr>
          <w:rFonts w:asciiTheme="minorHAnsi" w:hAnsiTheme="minorHAnsi" w:cs="Calibri"/>
          <w:szCs w:val="22"/>
          <w:lang w:eastAsia="en-GB"/>
        </w:rPr>
        <w:t xml:space="preserve"> in situations where they feel</w:t>
      </w:r>
      <w:r w:rsidR="00BF7584" w:rsidRPr="00B7777B">
        <w:rPr>
          <w:rFonts w:asciiTheme="minorHAnsi" w:hAnsiTheme="minorHAnsi" w:cs="Calibri"/>
          <w:szCs w:val="22"/>
          <w:lang w:eastAsia="en-GB"/>
        </w:rPr>
        <w:t xml:space="preserve"> vulnerable or where they perceive there to be a possible risk to their welfare. </w:t>
      </w:r>
      <w:r w:rsidR="00393ABB"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 xml:space="preserve">As such, all school staff </w:t>
      </w:r>
      <w:r w:rsidR="006B634A" w:rsidRPr="00B7777B">
        <w:rPr>
          <w:rFonts w:asciiTheme="minorHAnsi" w:hAnsiTheme="minorHAnsi" w:cs="Calibri"/>
          <w:szCs w:val="22"/>
          <w:lang w:eastAsia="en-GB"/>
        </w:rPr>
        <w:t xml:space="preserve">and </w:t>
      </w:r>
      <w:r w:rsidR="00622F19" w:rsidRPr="00B7777B">
        <w:rPr>
          <w:rFonts w:asciiTheme="minorHAnsi" w:hAnsiTheme="minorHAnsi" w:cs="Calibri"/>
          <w:szCs w:val="22"/>
          <w:lang w:eastAsia="en-GB"/>
        </w:rPr>
        <w:t>other adults</w:t>
      </w:r>
      <w:r w:rsidR="006B634A" w:rsidRPr="00B7777B">
        <w:rPr>
          <w:rFonts w:asciiTheme="minorHAnsi" w:hAnsiTheme="minorHAnsi" w:cs="Calibri"/>
          <w:szCs w:val="22"/>
          <w:lang w:eastAsia="en-GB"/>
        </w:rPr>
        <w:t xml:space="preserve"> </w:t>
      </w:r>
      <w:r w:rsidR="00B07726" w:rsidRPr="00B7777B">
        <w:rPr>
          <w:rFonts w:asciiTheme="minorHAnsi" w:hAnsiTheme="minorHAnsi" w:cs="Calibri"/>
          <w:szCs w:val="22"/>
          <w:lang w:eastAsia="en-GB"/>
        </w:rPr>
        <w:t>must</w:t>
      </w:r>
      <w:r w:rsidR="00BF7584" w:rsidRPr="00B7777B">
        <w:rPr>
          <w:rFonts w:asciiTheme="minorHAnsi" w:hAnsiTheme="minorHAnsi" w:cs="Calibri"/>
          <w:szCs w:val="22"/>
          <w:lang w:eastAsia="en-GB"/>
        </w:rPr>
        <w:t xml:space="preserve"> take care not to place themselves in a vulnerable position regarding child protection or potential allegations. </w:t>
      </w:r>
      <w:r w:rsidR="007C6C7A"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For example, it is always advisable for interviews or work with individual children or parents to be conducted in view of other adults.</w:t>
      </w:r>
    </w:p>
    <w:p w:rsidR="00BF7584" w:rsidRPr="00B7777B" w:rsidRDefault="003D17CB" w:rsidP="00BF7584">
      <w:pPr>
        <w:ind w:left="567"/>
        <w:rPr>
          <w:rFonts w:asciiTheme="minorHAnsi" w:hAnsiTheme="minorHAnsi" w:cs="Calibri"/>
          <w:szCs w:val="22"/>
          <w:lang w:eastAsia="en-GB"/>
        </w:rPr>
      </w:pPr>
      <w:bookmarkStart w:id="479" w:name="_Hlk524610828"/>
      <w:bookmarkStart w:id="480" w:name="_Hlk524104197"/>
      <w:bookmarkStart w:id="481" w:name="_Hlk528936929"/>
      <w:bookmarkStart w:id="482" w:name="_Hlk524691477"/>
      <w:r w:rsidRPr="00B7777B">
        <w:rPr>
          <w:rFonts w:asciiTheme="minorHAnsi" w:hAnsiTheme="minorHAnsi" w:cs="Calibri"/>
          <w:szCs w:val="22"/>
          <w:lang w:eastAsia="en-GB"/>
        </w:rPr>
        <w:t xml:space="preserve">It is not realistic to suggest that staff should never touch pupils and </w:t>
      </w:r>
      <w:proofErr w:type="gramStart"/>
      <w:r w:rsidRPr="00B7777B">
        <w:rPr>
          <w:rFonts w:asciiTheme="minorHAnsi" w:hAnsiTheme="minorHAnsi" w:cs="Calibri"/>
          <w:szCs w:val="22"/>
          <w:lang w:eastAsia="en-GB"/>
        </w:rPr>
        <w:t>they</w:t>
      </w:r>
      <w:proofErr w:type="gramEnd"/>
      <w:r w:rsidRPr="00B7777B">
        <w:rPr>
          <w:rFonts w:asciiTheme="minorHAnsi" w:hAnsiTheme="minorHAnsi" w:cs="Calibri"/>
          <w:szCs w:val="22"/>
          <w:lang w:eastAsia="en-GB"/>
        </w:rPr>
        <w:t>, and other staff in schools, have the right to use reaso</w:t>
      </w:r>
      <w:r w:rsidR="008A6C31" w:rsidRPr="00B7777B">
        <w:rPr>
          <w:rFonts w:asciiTheme="minorHAnsi" w:hAnsiTheme="minorHAnsi" w:cs="Calibri"/>
          <w:szCs w:val="22"/>
          <w:lang w:eastAsia="en-GB"/>
        </w:rPr>
        <w:t xml:space="preserve">nable force to control or restrain pupils in certain circumstances.  </w:t>
      </w:r>
      <w:r w:rsidR="00574985" w:rsidRPr="00B7777B">
        <w:rPr>
          <w:rFonts w:asciiTheme="minorHAnsi" w:hAnsiTheme="minorHAnsi" w:cs="Calibri"/>
          <w:szCs w:val="22"/>
          <w:lang w:eastAsia="en-GB"/>
        </w:rPr>
        <w:t>Although there are circumstances when it is appropriate for staff in schools to use reasonable force,</w:t>
      </w:r>
      <w:bookmarkEnd w:id="479"/>
      <w:r w:rsidR="00574985" w:rsidRPr="00B7777B">
        <w:rPr>
          <w:rFonts w:asciiTheme="minorHAnsi" w:hAnsiTheme="minorHAnsi" w:cs="Calibri"/>
          <w:szCs w:val="22"/>
          <w:lang w:eastAsia="en-GB"/>
        </w:rPr>
        <w:t xml:space="preserve"> </w:t>
      </w:r>
      <w:bookmarkEnd w:id="480"/>
      <w:r w:rsidR="008E3467" w:rsidRPr="00B7777B">
        <w:rPr>
          <w:rFonts w:asciiTheme="minorHAnsi" w:hAnsiTheme="minorHAnsi" w:cs="Calibri"/>
          <w:szCs w:val="22"/>
          <w:lang w:eastAsia="en-GB"/>
        </w:rPr>
        <w:t>p</w:t>
      </w:r>
      <w:r w:rsidR="00BF7584" w:rsidRPr="00B7777B">
        <w:rPr>
          <w:rFonts w:asciiTheme="minorHAnsi" w:hAnsiTheme="minorHAnsi" w:cs="Calibri"/>
          <w:szCs w:val="22"/>
          <w:lang w:eastAsia="en-GB"/>
        </w:rPr>
        <w:t>hysical intervention</w:t>
      </w:r>
      <w:bookmarkEnd w:id="481"/>
      <w:r w:rsidR="00BF7584" w:rsidRPr="00B7777B">
        <w:rPr>
          <w:rFonts w:asciiTheme="minorHAnsi" w:hAnsiTheme="minorHAnsi" w:cs="Calibri"/>
          <w:szCs w:val="22"/>
          <w:lang w:eastAsia="en-GB"/>
        </w:rPr>
        <w:t xml:space="preserve"> will only be used when the child is endangering him/herself or others and such events will be recorded and signed by a witness.  Staff and other adults in the school are aware of the </w:t>
      </w:r>
      <w:r w:rsidR="00BF7584" w:rsidRPr="00B7777B">
        <w:rPr>
          <w:rFonts w:asciiTheme="minorHAnsi" w:hAnsiTheme="minorHAnsi" w:cs="Calibri"/>
          <w:b/>
          <w:i/>
          <w:szCs w:val="22"/>
          <w:lang w:eastAsia="en-GB"/>
        </w:rPr>
        <w:t xml:space="preserve">Whole School </w:t>
      </w:r>
      <w:r w:rsidR="00BF7584" w:rsidRPr="00B7777B">
        <w:rPr>
          <w:rFonts w:asciiTheme="minorHAnsi" w:hAnsiTheme="minorHAnsi" w:cs="Calibri"/>
          <w:b/>
          <w:bCs/>
          <w:i/>
          <w:iCs/>
          <w:szCs w:val="22"/>
          <w:lang w:eastAsia="en-GB"/>
        </w:rPr>
        <w:t>Behaviour Policy</w:t>
      </w:r>
      <w:r w:rsidR="00BF7584" w:rsidRPr="00B7777B">
        <w:rPr>
          <w:rFonts w:asciiTheme="minorHAnsi" w:hAnsiTheme="minorHAnsi" w:cs="Calibri"/>
          <w:i/>
          <w:iCs/>
          <w:szCs w:val="22"/>
          <w:lang w:eastAsia="en-GB"/>
        </w:rPr>
        <w:t xml:space="preserve">, </w:t>
      </w:r>
      <w:r w:rsidR="00BF7584" w:rsidRPr="00B7777B">
        <w:rPr>
          <w:rFonts w:asciiTheme="minorHAnsi" w:hAnsiTheme="minorHAnsi" w:cs="Calibri"/>
          <w:szCs w:val="22"/>
          <w:lang w:eastAsia="en-GB"/>
        </w:rPr>
        <w:t xml:space="preserve">and any physical interventions must be in line with </w:t>
      </w:r>
      <w:r w:rsidR="008E3467" w:rsidRPr="00B7777B">
        <w:rPr>
          <w:rFonts w:asciiTheme="minorHAnsi" w:hAnsiTheme="minorHAnsi" w:cs="Calibri"/>
          <w:szCs w:val="22"/>
          <w:lang w:eastAsia="en-GB"/>
        </w:rPr>
        <w:t xml:space="preserve">that </w:t>
      </w:r>
      <w:r w:rsidR="00BF7584" w:rsidRPr="00B7777B">
        <w:rPr>
          <w:rFonts w:asciiTheme="minorHAnsi" w:hAnsiTheme="minorHAnsi" w:cs="Calibri"/>
          <w:szCs w:val="22"/>
          <w:lang w:eastAsia="en-GB"/>
        </w:rPr>
        <w:t xml:space="preserve">agreed policy and procedure in which appropriate </w:t>
      </w:r>
      <w:r w:rsidR="00BF7584" w:rsidRPr="00B7777B">
        <w:rPr>
          <w:rFonts w:asciiTheme="minorHAnsi" w:hAnsiTheme="minorHAnsi" w:cs="Calibri"/>
          <w:szCs w:val="22"/>
          <w:lang w:eastAsia="en-GB"/>
        </w:rPr>
        <w:lastRenderedPageBreak/>
        <w:t xml:space="preserve">training </w:t>
      </w:r>
      <w:r w:rsidR="006B634A" w:rsidRPr="00B7777B">
        <w:rPr>
          <w:rFonts w:asciiTheme="minorHAnsi" w:hAnsiTheme="minorHAnsi" w:cs="Calibri"/>
          <w:szCs w:val="22"/>
          <w:lang w:eastAsia="en-GB"/>
        </w:rPr>
        <w:t xml:space="preserve">will </w:t>
      </w:r>
      <w:r w:rsidR="00BF7584" w:rsidRPr="00B7777B">
        <w:rPr>
          <w:rFonts w:asciiTheme="minorHAnsi" w:hAnsiTheme="minorHAnsi" w:cs="Calibri"/>
          <w:szCs w:val="22"/>
          <w:lang w:eastAsia="en-GB"/>
        </w:rPr>
        <w:t xml:space="preserve">be provided.  Full advice and guidance can be found in the </w:t>
      </w:r>
      <w:proofErr w:type="spellStart"/>
      <w:r w:rsidR="00BF7584" w:rsidRPr="00B7777B">
        <w:rPr>
          <w:rFonts w:asciiTheme="minorHAnsi" w:hAnsiTheme="minorHAnsi" w:cs="Calibri"/>
          <w:b/>
          <w:i/>
          <w:szCs w:val="22"/>
          <w:lang w:eastAsia="en-GB"/>
        </w:rPr>
        <w:t>DfE</w:t>
      </w:r>
      <w:proofErr w:type="spellEnd"/>
      <w:r w:rsidR="00BF7584" w:rsidRPr="00B7777B">
        <w:rPr>
          <w:rFonts w:asciiTheme="minorHAnsi" w:hAnsiTheme="minorHAnsi" w:cs="Calibri"/>
          <w:b/>
          <w:i/>
          <w:szCs w:val="22"/>
          <w:lang w:eastAsia="en-GB"/>
        </w:rPr>
        <w:t xml:space="preserve"> Use of Reasonable Force</w:t>
      </w:r>
      <w:r w:rsidR="00F47CD5" w:rsidRPr="00B7777B">
        <w:rPr>
          <w:rFonts w:asciiTheme="minorHAnsi" w:hAnsiTheme="minorHAnsi" w:cs="Arial"/>
          <w:b/>
          <w:i/>
          <w:szCs w:val="22"/>
        </w:rPr>
        <w:t>, July 2013</w:t>
      </w:r>
      <w:r w:rsidR="00F47CD5" w:rsidRPr="00B7777B">
        <w:rPr>
          <w:rFonts w:asciiTheme="minorHAnsi" w:hAnsiTheme="minorHAnsi" w:cs="Arial"/>
          <w:szCs w:val="22"/>
        </w:rPr>
        <w:t xml:space="preserve"> </w:t>
      </w:r>
      <w:r w:rsidR="00BF7584" w:rsidRPr="00B7777B">
        <w:rPr>
          <w:rFonts w:asciiTheme="minorHAnsi" w:hAnsiTheme="minorHAnsi" w:cs="Calibri"/>
          <w:szCs w:val="22"/>
          <w:lang w:eastAsia="en-GB"/>
        </w:rPr>
        <w:t xml:space="preserve">and </w:t>
      </w:r>
      <w:r w:rsidR="00B924CE" w:rsidRPr="00B7777B">
        <w:rPr>
          <w:rFonts w:asciiTheme="minorHAnsi" w:hAnsiTheme="minorHAnsi" w:cs="Calibri"/>
          <w:szCs w:val="22"/>
          <w:lang w:eastAsia="en-GB"/>
        </w:rPr>
        <w:t xml:space="preserve">the </w:t>
      </w:r>
      <w:r w:rsidR="00483056" w:rsidRPr="00B7777B">
        <w:rPr>
          <w:rFonts w:asciiTheme="minorHAnsi" w:hAnsiTheme="minorHAnsi" w:cs="Calibri"/>
          <w:b/>
          <w:bCs/>
          <w:i/>
          <w:iCs/>
          <w:szCs w:val="22"/>
          <w:lang w:eastAsia="en-GB"/>
        </w:rPr>
        <w:t>School Code of Conduct for staff and other adults</w:t>
      </w:r>
      <w:r w:rsidR="00BF7584" w:rsidRPr="00B7777B">
        <w:rPr>
          <w:rFonts w:asciiTheme="minorHAnsi" w:hAnsiTheme="minorHAnsi" w:cs="Calibri"/>
          <w:szCs w:val="22"/>
          <w:lang w:eastAsia="en-GB"/>
        </w:rPr>
        <w:t>.</w:t>
      </w:r>
      <w:bookmarkEnd w:id="482"/>
    </w:p>
    <w:p w:rsidR="001D6459" w:rsidRPr="00B7777B" w:rsidRDefault="003438FE" w:rsidP="00616AFB">
      <w:pPr>
        <w:pStyle w:val="Heading2"/>
      </w:pPr>
      <w:bookmarkStart w:id="483" w:name="_Toc384371804"/>
      <w:bookmarkStart w:id="484" w:name="_Toc426124652"/>
      <w:bookmarkStart w:id="485" w:name="_Toc426444156"/>
      <w:bookmarkStart w:id="486" w:name="_Toc440032822"/>
      <w:bookmarkStart w:id="487" w:name="_Toc443666360"/>
      <w:bookmarkStart w:id="488" w:name="_Toc443666612"/>
      <w:bookmarkStart w:id="489" w:name="_Toc14690634"/>
      <w:r w:rsidRPr="00B7777B">
        <w:t xml:space="preserve">Online </w:t>
      </w:r>
      <w:r w:rsidR="001D6459" w:rsidRPr="00B7777B">
        <w:t>S</w:t>
      </w:r>
      <w:r w:rsidR="001F7881" w:rsidRPr="00B7777B">
        <w:t>afety, Use of Mobile Phones and Cameras</w:t>
      </w:r>
      <w:bookmarkEnd w:id="478"/>
      <w:bookmarkEnd w:id="483"/>
      <w:bookmarkEnd w:id="484"/>
      <w:bookmarkEnd w:id="485"/>
      <w:bookmarkEnd w:id="486"/>
      <w:bookmarkEnd w:id="487"/>
      <w:bookmarkEnd w:id="488"/>
      <w:bookmarkEnd w:id="489"/>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It is recognised that the use of new technologies presents challenges and risks to children both</w:t>
      </w:r>
      <w:r w:rsidR="009036A0" w:rsidRPr="00B7777B">
        <w:rPr>
          <w:rFonts w:asciiTheme="minorHAnsi" w:hAnsiTheme="minorHAnsi" w:cstheme="minorHAnsi"/>
          <w:szCs w:val="22"/>
          <w:lang w:eastAsia="en-GB"/>
        </w:rPr>
        <w:t xml:space="preserve"> inside and outside of school and the use of technology has become a significant component of many safeguarding is</w:t>
      </w:r>
      <w:r w:rsidR="003238E9" w:rsidRPr="00B7777B">
        <w:rPr>
          <w:rFonts w:asciiTheme="minorHAnsi" w:hAnsiTheme="minorHAnsi" w:cstheme="minorHAnsi"/>
          <w:szCs w:val="22"/>
          <w:lang w:eastAsia="en-GB"/>
        </w:rPr>
        <w:t>sues. Child sexual exploitation</w:t>
      </w:r>
      <w:r w:rsidR="009036A0" w:rsidRPr="00B7777B">
        <w:rPr>
          <w:rFonts w:asciiTheme="minorHAnsi" w:hAnsiTheme="minorHAnsi" w:cstheme="minorHAnsi"/>
          <w:szCs w:val="22"/>
          <w:lang w:eastAsia="en-GB"/>
        </w:rPr>
        <w:t xml:space="preserve">; radicalisation; sexual predation – technology often provides the platform that facilitates harm.  An effective approach to online safety </w:t>
      </w:r>
      <w:r w:rsidR="0047373E" w:rsidRPr="00B525DC">
        <w:rPr>
          <w:rFonts w:asciiTheme="minorHAnsi" w:hAnsiTheme="minorHAnsi" w:cstheme="minorHAnsi"/>
          <w:szCs w:val="22"/>
          <w:highlight w:val="cyan"/>
          <w:lang w:eastAsia="en-GB"/>
        </w:rPr>
        <w:t>(including when children are online at home)</w:t>
      </w:r>
      <w:r w:rsidR="0047373E">
        <w:rPr>
          <w:rFonts w:asciiTheme="minorHAnsi" w:hAnsiTheme="minorHAnsi" w:cstheme="minorHAnsi"/>
          <w:szCs w:val="22"/>
          <w:lang w:eastAsia="en-GB"/>
        </w:rPr>
        <w:t xml:space="preserve"> </w:t>
      </w:r>
      <w:r w:rsidR="009036A0" w:rsidRPr="00B7777B">
        <w:rPr>
          <w:rFonts w:asciiTheme="minorHAnsi" w:hAnsiTheme="minorHAnsi" w:cstheme="minorHAnsi"/>
          <w:szCs w:val="22"/>
          <w:lang w:eastAsia="en-GB"/>
        </w:rPr>
        <w:t xml:space="preserve">empowers a school to protect and educate the whole school community in their use of technology and establishes mechanisms to identify, intervene and escalate any incident where appropriate.  </w:t>
      </w:r>
      <w:r w:rsidR="002418F2" w:rsidRPr="00B7777B">
        <w:rPr>
          <w:rFonts w:asciiTheme="minorHAnsi" w:hAnsiTheme="minorHAnsi" w:cstheme="minorHAnsi"/>
          <w:color w:val="000000" w:themeColor="text1"/>
          <w:szCs w:val="22"/>
          <w:lang w:eastAsia="en-GB"/>
        </w:rPr>
        <w:t xml:space="preserve">The </w:t>
      </w:r>
      <w:r w:rsidRPr="00B7777B">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6416BB" w:rsidRPr="00B7777B">
        <w:rPr>
          <w:rFonts w:asciiTheme="minorHAnsi" w:hAnsiTheme="minorHAnsi" w:cstheme="minorHAnsi"/>
          <w:b/>
          <w:i/>
          <w:szCs w:val="22"/>
          <w:lang w:eastAsia="en-GB"/>
        </w:rPr>
        <w:t>Online Safety Policy</w:t>
      </w:r>
      <w:r w:rsidR="00014054">
        <w:rPr>
          <w:rFonts w:asciiTheme="minorHAnsi" w:hAnsiTheme="minorHAnsi" w:cstheme="minorHAnsi"/>
          <w:b/>
          <w:bCs/>
          <w:i/>
          <w:iCs/>
          <w:szCs w:val="22"/>
          <w:lang w:eastAsia="en-GB"/>
        </w:rPr>
        <w:t>.</w:t>
      </w:r>
    </w:p>
    <w:p w:rsidR="001D6459"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Children and young people can be exploited and suffer bullying through their use of modern technology such as the internet, mobile phones and social networking sites.  </w:t>
      </w:r>
      <w:r w:rsidR="00C42DA5" w:rsidRPr="00B7777B">
        <w:rPr>
          <w:rFonts w:asciiTheme="minorHAnsi" w:hAnsiTheme="minorHAnsi" w:cstheme="minorHAnsi"/>
          <w:color w:val="000000" w:themeColor="text1"/>
          <w:szCs w:val="22"/>
          <w:lang w:eastAsia="en-GB"/>
        </w:rPr>
        <w:t>To</w:t>
      </w:r>
      <w:r w:rsidRPr="00B7777B">
        <w:rPr>
          <w:rFonts w:asciiTheme="minorHAnsi" w:hAnsiTheme="minorHAnsi" w:cstheme="minorHAnsi"/>
          <w:color w:val="000000" w:themeColor="text1"/>
          <w:szCs w:val="22"/>
          <w:lang w:eastAsia="en-GB"/>
        </w:rPr>
        <w:t xml:space="preserve"> minimise the risks to our children we will ensure that we have appropriate</w:t>
      </w:r>
      <w:r w:rsidR="009036A0" w:rsidRPr="00B7777B">
        <w:rPr>
          <w:rFonts w:asciiTheme="minorHAnsi" w:hAnsiTheme="minorHAnsi" w:cstheme="minorHAnsi"/>
          <w:color w:val="000000" w:themeColor="text1"/>
          <w:szCs w:val="22"/>
          <w:lang w:eastAsia="en-GB"/>
        </w:rPr>
        <w:t xml:space="preserve"> and reasonable</w:t>
      </w:r>
      <w:r w:rsidRPr="00B7777B">
        <w:rPr>
          <w:rFonts w:asciiTheme="minorHAnsi" w:hAnsiTheme="minorHAnsi" w:cstheme="minorHAnsi"/>
          <w:color w:val="000000" w:themeColor="text1"/>
          <w:szCs w:val="22"/>
          <w:lang w:eastAsia="en-GB"/>
        </w:rPr>
        <w:t xml:space="preserve"> </w:t>
      </w:r>
      <w:r w:rsidR="009036A0" w:rsidRPr="00B7777B">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B7777B">
        <w:rPr>
          <w:rFonts w:asciiTheme="minorHAnsi" w:hAnsiTheme="minorHAnsi" w:cstheme="minorHAnsi"/>
          <w:color w:val="000000" w:themeColor="text1"/>
          <w:szCs w:val="22"/>
          <w:lang w:eastAsia="en-GB"/>
        </w:rPr>
        <w:t>required by the ‘Prevent Duty’.</w:t>
      </w:r>
    </w:p>
    <w:p w:rsidR="001D6459" w:rsidRPr="00B7777B"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B7777B">
        <w:rPr>
          <w:rFonts w:asciiTheme="minorHAnsi" w:hAnsiTheme="minorHAnsi" w:cstheme="minorHAnsi"/>
          <w:color w:val="000000" w:themeColor="text1"/>
          <w:szCs w:val="22"/>
          <w:lang w:eastAsia="en-GB"/>
        </w:rPr>
        <w:t>Where it is suspected that a child is at risk from internet abuse</w:t>
      </w:r>
      <w:r w:rsidR="00774745" w:rsidRPr="00B7777B">
        <w:rPr>
          <w:rFonts w:asciiTheme="minorHAnsi" w:hAnsiTheme="minorHAnsi" w:cstheme="minorHAnsi"/>
          <w:color w:val="000000" w:themeColor="text1"/>
          <w:szCs w:val="22"/>
          <w:lang w:eastAsia="en-GB"/>
        </w:rPr>
        <w:t>, exploitation</w:t>
      </w:r>
      <w:r w:rsidRPr="00B7777B">
        <w:rPr>
          <w:rFonts w:asciiTheme="minorHAnsi" w:hAnsiTheme="minorHAnsi" w:cstheme="minorHAnsi"/>
          <w:color w:val="000000" w:themeColor="text1"/>
          <w:szCs w:val="22"/>
          <w:lang w:eastAsia="en-GB"/>
        </w:rPr>
        <w:t xml:space="preserve"> or cyber bullying we will report our concerns to the appropriate agency.</w:t>
      </w:r>
    </w:p>
    <w:p w:rsidR="00A17E15"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Staff </w:t>
      </w:r>
      <w:r w:rsidR="00526135" w:rsidRPr="00B7777B">
        <w:rPr>
          <w:rFonts w:asciiTheme="minorHAnsi" w:hAnsiTheme="minorHAnsi" w:cstheme="minorHAnsi"/>
          <w:color w:val="000000" w:themeColor="text1"/>
          <w:szCs w:val="22"/>
          <w:lang w:eastAsia="en-GB"/>
        </w:rPr>
        <w:t xml:space="preserve">are </w:t>
      </w:r>
      <w:r w:rsidRPr="00B7777B">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B7777B">
        <w:rPr>
          <w:rFonts w:asciiTheme="minorHAnsi" w:hAnsiTheme="minorHAnsi" w:cstheme="minorHAnsi"/>
          <w:color w:val="000000" w:themeColor="text1"/>
          <w:szCs w:val="22"/>
          <w:lang w:eastAsia="en-GB"/>
        </w:rPr>
        <w:t>must</w:t>
      </w:r>
      <w:r w:rsidRPr="00B7777B">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B7777B">
        <w:rPr>
          <w:rFonts w:asciiTheme="minorHAnsi" w:hAnsiTheme="minorHAnsi" w:cstheme="minorHAnsi"/>
          <w:color w:val="000000" w:themeColor="text1"/>
          <w:szCs w:val="22"/>
          <w:lang w:eastAsia="en-GB"/>
        </w:rPr>
        <w:t>the school Code of Conduct for staff and other adults/</w:t>
      </w:r>
      <w:r w:rsidRPr="00B7777B">
        <w:rPr>
          <w:rFonts w:asciiTheme="minorHAnsi" w:hAnsiTheme="minorHAnsi" w:cstheme="minorHAnsi"/>
          <w:bCs/>
          <w:iCs/>
          <w:color w:val="000000" w:themeColor="text1"/>
          <w:szCs w:val="22"/>
          <w:lang w:eastAsia="en-GB"/>
        </w:rPr>
        <w:t xml:space="preserve">Guidance for Safer Working Practice for </w:t>
      </w:r>
      <w:r w:rsidR="00960606" w:rsidRPr="00B7777B">
        <w:rPr>
          <w:rFonts w:asciiTheme="minorHAnsi" w:hAnsiTheme="minorHAnsi" w:cstheme="minorHAnsi"/>
          <w:bCs/>
          <w:iCs/>
          <w:color w:val="000000" w:themeColor="text1"/>
          <w:szCs w:val="22"/>
          <w:lang w:eastAsia="en-GB"/>
        </w:rPr>
        <w:t xml:space="preserve">those working with Children and Young People in Education </w:t>
      </w:r>
      <w:r w:rsidR="00960606" w:rsidRPr="00014054">
        <w:rPr>
          <w:rFonts w:asciiTheme="minorHAnsi" w:hAnsiTheme="minorHAnsi" w:cstheme="minorHAnsi"/>
          <w:bCs/>
          <w:iCs/>
          <w:color w:val="000000" w:themeColor="text1"/>
          <w:szCs w:val="22"/>
          <w:lang w:eastAsia="en-GB"/>
        </w:rPr>
        <w:t>Settings</w:t>
      </w:r>
      <w:r w:rsidR="00F56F86" w:rsidRPr="00014054">
        <w:rPr>
          <w:rFonts w:asciiTheme="minorHAnsi" w:hAnsiTheme="minorHAnsi" w:cstheme="minorHAnsi"/>
          <w:bCs/>
          <w:iCs/>
          <w:color w:val="000000" w:themeColor="text1"/>
          <w:szCs w:val="22"/>
          <w:lang w:eastAsia="en-GB"/>
        </w:rPr>
        <w:t xml:space="preserve"> – </w:t>
      </w:r>
      <w:r w:rsidR="00AA10DC" w:rsidRPr="00014054">
        <w:rPr>
          <w:rFonts w:asciiTheme="minorHAnsi" w:hAnsiTheme="minorHAnsi" w:cstheme="minorHAnsi"/>
          <w:bCs/>
          <w:iCs/>
          <w:color w:val="000000" w:themeColor="text1"/>
          <w:szCs w:val="22"/>
          <w:lang w:eastAsia="en-GB"/>
        </w:rPr>
        <w:t>May 2019</w:t>
      </w:r>
      <w:r w:rsidR="0048759E" w:rsidRPr="00B7777B">
        <w:rPr>
          <w:rFonts w:asciiTheme="minorHAnsi" w:hAnsiTheme="minorHAnsi" w:cstheme="minorHAnsi"/>
          <w:bCs/>
          <w:iCs/>
          <w:color w:val="000000" w:themeColor="text1"/>
          <w:szCs w:val="22"/>
          <w:lang w:eastAsia="en-GB"/>
        </w:rPr>
        <w:t xml:space="preserve"> and</w:t>
      </w:r>
      <w:r w:rsidRPr="00B7777B">
        <w:rPr>
          <w:rFonts w:asciiTheme="minorHAnsi" w:hAnsiTheme="minorHAnsi" w:cstheme="minorHAnsi"/>
          <w:color w:val="000000" w:themeColor="text1"/>
          <w:szCs w:val="22"/>
          <w:lang w:eastAsia="en-GB"/>
        </w:rPr>
        <w:t xml:space="preserve"> the school’s </w:t>
      </w:r>
      <w:r w:rsidR="006416BB" w:rsidRPr="00B7777B">
        <w:rPr>
          <w:rFonts w:asciiTheme="minorHAnsi" w:hAnsiTheme="minorHAnsi" w:cstheme="minorHAnsi"/>
          <w:color w:val="000000" w:themeColor="text1"/>
          <w:szCs w:val="22"/>
          <w:lang w:eastAsia="en-GB"/>
        </w:rPr>
        <w:t>Online Safety</w:t>
      </w:r>
      <w:r w:rsidR="00063745" w:rsidRPr="00B7777B">
        <w:rPr>
          <w:rFonts w:asciiTheme="minorHAnsi" w:hAnsiTheme="minorHAnsi" w:cstheme="minorHAnsi"/>
          <w:color w:val="000000" w:themeColor="text1"/>
          <w:szCs w:val="22"/>
          <w:lang w:eastAsia="en-GB"/>
        </w:rPr>
        <w:t xml:space="preserve"> </w:t>
      </w:r>
      <w:r w:rsidRPr="00B7777B">
        <w:rPr>
          <w:rFonts w:asciiTheme="minorHAnsi" w:hAnsiTheme="minorHAnsi" w:cstheme="minorHAnsi"/>
          <w:bCs/>
          <w:iCs/>
          <w:color w:val="000000" w:themeColor="text1"/>
          <w:szCs w:val="22"/>
          <w:lang w:eastAsia="en-GB"/>
        </w:rPr>
        <w:t xml:space="preserve">Acceptable Internet Use </w:t>
      </w:r>
      <w:r w:rsidR="00960606" w:rsidRPr="00B7777B">
        <w:rPr>
          <w:rFonts w:asciiTheme="minorHAnsi" w:hAnsiTheme="minorHAnsi" w:cstheme="minorHAnsi"/>
          <w:bCs/>
          <w:iCs/>
          <w:color w:val="000000" w:themeColor="text1"/>
          <w:szCs w:val="22"/>
          <w:lang w:eastAsia="en-GB"/>
        </w:rPr>
        <w:t>Agreement</w:t>
      </w:r>
      <w:r w:rsidR="00501217" w:rsidRPr="00B7777B">
        <w:rPr>
          <w:rFonts w:asciiTheme="minorHAnsi" w:hAnsiTheme="minorHAnsi" w:cstheme="minorHAnsi"/>
          <w:color w:val="000000" w:themeColor="text1"/>
          <w:szCs w:val="22"/>
          <w:lang w:eastAsia="en-GB"/>
        </w:rPr>
        <w:t>.</w:t>
      </w:r>
    </w:p>
    <w:p w:rsidR="00A17E15" w:rsidRPr="00B7777B" w:rsidRDefault="00A17E15" w:rsidP="00B2182C">
      <w:pPr>
        <w:pStyle w:val="body"/>
        <w:spacing w:after="120" w:line="240" w:lineRule="auto"/>
        <w:ind w:left="567"/>
        <w:rPr>
          <w:rFonts w:asciiTheme="minorHAnsi" w:hAnsiTheme="minorHAnsi" w:cstheme="minorHAnsi"/>
          <w:color w:val="000000" w:themeColor="text1"/>
          <w:sz w:val="22"/>
          <w:szCs w:val="22"/>
        </w:rPr>
      </w:pPr>
      <w:r w:rsidRPr="00B7777B">
        <w:rPr>
          <w:rFonts w:asciiTheme="minorHAnsi" w:hAnsiTheme="minorHAnsi" w:cstheme="minorHAnsi"/>
          <w:noProof/>
          <w:color w:val="000000" w:themeColor="text1"/>
          <w:sz w:val="22"/>
          <w:szCs w:val="22"/>
        </w:rPr>
        <mc:AlternateContent>
          <mc:Choice Requires="wps">
            <w:drawing>
              <wp:anchor distT="0" distB="0" distL="114300" distR="114300" simplePos="0" relativeHeight="251660288" behindDoc="0" locked="0" layoutInCell="1" allowOverlap="1" wp14:anchorId="3CEC49A8" wp14:editId="4FD28FEA">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9D8" w:rsidRDefault="003659D8" w:rsidP="00A17E15">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C49A8"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3659D8" w:rsidRDefault="003659D8" w:rsidP="00A17E15">
                      <w:pPr>
                        <w:jc w:val="center"/>
                        <w:rPr>
                          <w:rFonts w:ascii="Arial" w:hAnsi="Arial"/>
                        </w:rPr>
                      </w:pPr>
                      <w:r>
                        <w:rPr>
                          <w:rFonts w:ascii="Arial" w:hAnsi="Arial"/>
                          <w:color w:val="FFFFFF"/>
                          <w:sz w:val="60"/>
                        </w:rPr>
                        <w:t>15</w:t>
                      </w:r>
                    </w:p>
                  </w:txbxContent>
                </v:textbox>
              </v:shape>
            </w:pict>
          </mc:Fallback>
        </mc:AlternateContent>
      </w:r>
      <w:r w:rsidRPr="00B7777B">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B7777B">
        <w:rPr>
          <w:rFonts w:asciiTheme="minorHAnsi" w:hAnsiTheme="minorHAnsi" w:cstheme="minorHAnsi"/>
          <w:color w:val="000000" w:themeColor="text1"/>
          <w:sz w:val="22"/>
          <w:szCs w:val="22"/>
        </w:rPr>
        <w:t xml:space="preserve">tion of images.  </w:t>
      </w:r>
      <w:r w:rsidR="00682EBC" w:rsidRPr="00B7777B">
        <w:rPr>
          <w:rFonts w:asciiTheme="minorHAnsi" w:hAnsiTheme="minorHAnsi" w:cstheme="minorHAnsi"/>
          <w:color w:val="000000" w:themeColor="text1"/>
          <w:sz w:val="22"/>
          <w:szCs w:val="22"/>
        </w:rPr>
        <w:t>P</w:t>
      </w:r>
      <w:r w:rsidR="00FA23E0" w:rsidRPr="00B7777B">
        <w:rPr>
          <w:rFonts w:asciiTheme="minorHAnsi" w:hAnsiTheme="minorHAnsi" w:cstheme="minorHAnsi"/>
          <w:color w:val="000000" w:themeColor="text1"/>
          <w:sz w:val="22"/>
          <w:szCs w:val="22"/>
        </w:rPr>
        <w:t>upils</w:t>
      </w:r>
      <w:r w:rsidRPr="00B7777B">
        <w:rPr>
          <w:rFonts w:asciiTheme="minorHAnsi" w:hAnsiTheme="minorHAnsi" w:cstheme="minorHAnsi"/>
          <w:color w:val="000000" w:themeColor="text1"/>
          <w:sz w:val="22"/>
          <w:szCs w:val="22"/>
        </w:rPr>
        <w:t xml:space="preserve"> </w:t>
      </w:r>
      <w:r w:rsidR="001741AF" w:rsidRPr="00B7777B">
        <w:rPr>
          <w:rFonts w:asciiTheme="minorHAnsi" w:hAnsiTheme="minorHAnsi" w:cstheme="minorHAnsi"/>
          <w:color w:val="000000" w:themeColor="text1"/>
          <w:sz w:val="22"/>
          <w:szCs w:val="22"/>
        </w:rPr>
        <w:t xml:space="preserve">will be taught to </w:t>
      </w:r>
      <w:r w:rsidRPr="00B7777B">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Staff are </w:t>
      </w:r>
      <w:r w:rsidR="00263731" w:rsidRPr="00B7777B">
        <w:rPr>
          <w:rFonts w:asciiTheme="minorHAnsi" w:hAnsiTheme="minorHAnsi" w:cstheme="minorHAnsi"/>
          <w:color w:val="000000" w:themeColor="text1"/>
          <w:sz w:val="22"/>
          <w:szCs w:val="22"/>
        </w:rPr>
        <w:t>permitted</w:t>
      </w:r>
      <w:r w:rsidRPr="00B7777B">
        <w:rPr>
          <w:rFonts w:asciiTheme="minorHAnsi" w:hAnsiTheme="minorHAnsi" w:cstheme="minorHAnsi"/>
          <w:color w:val="000000" w:themeColor="text1"/>
          <w:sz w:val="22"/>
          <w:szCs w:val="22"/>
        </w:rPr>
        <w:t xml:space="preserve"> to take digital/video images to support educational </w:t>
      </w:r>
      <w:r w:rsidR="00DE7A88" w:rsidRPr="00B7777B">
        <w:rPr>
          <w:rFonts w:asciiTheme="minorHAnsi" w:hAnsiTheme="minorHAnsi" w:cstheme="minorHAnsi"/>
          <w:color w:val="000000" w:themeColor="text1"/>
          <w:sz w:val="22"/>
          <w:szCs w:val="22"/>
        </w:rPr>
        <w:t>aims but</w:t>
      </w:r>
      <w:r w:rsidRPr="00B7777B">
        <w:rPr>
          <w:rFonts w:asciiTheme="minorHAnsi" w:hAnsiTheme="minorHAnsi" w:cstheme="minorHAnsi"/>
          <w:color w:val="000000" w:themeColor="text1"/>
          <w:sz w:val="22"/>
          <w:szCs w:val="22"/>
        </w:rPr>
        <w:t xml:space="preserve"> must follow </w:t>
      </w:r>
      <w:r w:rsidR="009036A0" w:rsidRPr="00B7777B">
        <w:rPr>
          <w:rFonts w:asciiTheme="minorHAnsi" w:hAnsiTheme="minorHAnsi" w:cstheme="minorHAnsi"/>
          <w:color w:val="000000" w:themeColor="text1"/>
          <w:sz w:val="22"/>
          <w:szCs w:val="22"/>
        </w:rPr>
        <w:t xml:space="preserve">the </w:t>
      </w:r>
      <w:r w:rsidRPr="00B7777B">
        <w:rPr>
          <w:rFonts w:asciiTheme="minorHAnsi" w:hAnsiTheme="minorHAnsi" w:cstheme="minorHAnsi"/>
          <w:color w:val="000000" w:themeColor="text1"/>
          <w:sz w:val="22"/>
          <w:szCs w:val="22"/>
        </w:rPr>
        <w:t xml:space="preserve">school </w:t>
      </w:r>
      <w:r w:rsidR="009036A0" w:rsidRPr="00B7777B">
        <w:rPr>
          <w:rFonts w:asciiTheme="minorHAnsi" w:hAnsiTheme="minorHAnsi" w:cstheme="minorHAnsi"/>
          <w:color w:val="000000" w:themeColor="text1"/>
          <w:sz w:val="22"/>
          <w:szCs w:val="22"/>
        </w:rPr>
        <w:t>P</w:t>
      </w:r>
      <w:r w:rsidRPr="00B7777B">
        <w:rPr>
          <w:rFonts w:asciiTheme="minorHAnsi" w:hAnsiTheme="minorHAnsi" w:cstheme="minorHAnsi"/>
          <w:color w:val="000000" w:themeColor="text1"/>
          <w:sz w:val="22"/>
          <w:szCs w:val="22"/>
        </w:rPr>
        <w:t>olic</w:t>
      </w:r>
      <w:r w:rsidR="009036A0" w:rsidRPr="00B7777B">
        <w:rPr>
          <w:rFonts w:asciiTheme="minorHAnsi" w:hAnsiTheme="minorHAnsi" w:cstheme="minorHAnsi"/>
          <w:color w:val="000000" w:themeColor="text1"/>
          <w:sz w:val="22"/>
          <w:szCs w:val="22"/>
        </w:rPr>
        <w:t>y and procedures in relation to</w:t>
      </w:r>
      <w:r w:rsidRPr="00B7777B">
        <w:rPr>
          <w:rFonts w:asciiTheme="minorHAnsi" w:hAnsiTheme="minorHAnsi" w:cstheme="minorHAnsi"/>
          <w:color w:val="000000" w:themeColor="text1"/>
          <w:sz w:val="22"/>
          <w:szCs w:val="22"/>
        </w:rPr>
        <w:t xml:space="preserve"> the </w:t>
      </w:r>
      <w:r w:rsidR="00DC12E7" w:rsidRPr="00B7777B">
        <w:rPr>
          <w:rFonts w:asciiTheme="minorHAnsi" w:hAnsiTheme="minorHAnsi" w:cstheme="minorHAnsi"/>
          <w:color w:val="000000" w:themeColor="text1"/>
          <w:sz w:val="22"/>
          <w:szCs w:val="22"/>
        </w:rPr>
        <w:t>production,</w:t>
      </w:r>
      <w:r w:rsidR="00D3111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sharing, distribution and publication of those images.   </w:t>
      </w:r>
    </w:p>
    <w:p w:rsidR="00C24C5C" w:rsidRPr="00B7777B" w:rsidRDefault="009B1BF8" w:rsidP="00050665">
      <w:pPr>
        <w:ind w:left="567"/>
        <w:rPr>
          <w:rFonts w:asciiTheme="minorHAnsi" w:hAnsiTheme="minorHAnsi" w:cstheme="minorHAnsi"/>
          <w:i/>
          <w:color w:val="000000" w:themeColor="text1"/>
        </w:rPr>
      </w:pPr>
      <w:r w:rsidRPr="00B7777B">
        <w:rPr>
          <w:rFonts w:asciiTheme="minorHAnsi" w:hAnsiTheme="minorHAnsi" w:cstheme="minorHAnsi"/>
        </w:rPr>
        <w:t xml:space="preserve">In relation to pupils and their use of mobile technology on the school site, reference should be made to the school Policy on </w:t>
      </w:r>
      <w:r w:rsidR="006416BB" w:rsidRPr="00B7777B">
        <w:rPr>
          <w:rFonts w:asciiTheme="minorHAnsi" w:hAnsiTheme="minorHAnsi" w:cstheme="minorHAnsi"/>
        </w:rPr>
        <w:t xml:space="preserve">Online Safety </w:t>
      </w:r>
      <w:r w:rsidRPr="00B7777B">
        <w:rPr>
          <w:rFonts w:asciiTheme="minorHAnsi" w:hAnsiTheme="minorHAnsi" w:cstheme="minorHAnsi"/>
        </w:rPr>
        <w:t>which is available on request.</w:t>
      </w:r>
    </w:p>
    <w:p w:rsidR="001D6459" w:rsidRPr="00B7777B" w:rsidRDefault="001D6459" w:rsidP="00616AFB">
      <w:pPr>
        <w:pStyle w:val="Heading2"/>
      </w:pPr>
      <w:bookmarkStart w:id="490" w:name="_Toc318135349"/>
      <w:bookmarkStart w:id="491" w:name="_Toc384371805"/>
      <w:bookmarkStart w:id="492" w:name="_Toc426124653"/>
      <w:bookmarkStart w:id="493" w:name="_Toc426444157"/>
      <w:bookmarkStart w:id="494" w:name="_Toc440032823"/>
      <w:bookmarkStart w:id="495" w:name="_Toc443666361"/>
      <w:bookmarkStart w:id="496" w:name="_Toc443666613"/>
      <w:bookmarkStart w:id="497" w:name="_Toc14690635"/>
      <w:r w:rsidRPr="00B7777B">
        <w:t>C</w:t>
      </w:r>
      <w:r w:rsidR="001F7881" w:rsidRPr="00B7777B">
        <w:t>omplaints</w:t>
      </w:r>
      <w:bookmarkEnd w:id="490"/>
      <w:bookmarkEnd w:id="491"/>
      <w:bookmarkEnd w:id="492"/>
      <w:bookmarkEnd w:id="493"/>
      <w:bookmarkEnd w:id="494"/>
      <w:bookmarkEnd w:id="495"/>
      <w:bookmarkEnd w:id="496"/>
      <w:bookmarkEnd w:id="497"/>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has a </w:t>
      </w:r>
      <w:r w:rsidRPr="00B7777B">
        <w:rPr>
          <w:rFonts w:asciiTheme="minorHAnsi" w:hAnsiTheme="minorHAnsi" w:cstheme="minorHAnsi"/>
          <w:b/>
          <w:bCs/>
          <w:i/>
          <w:iCs/>
          <w:szCs w:val="22"/>
          <w:lang w:eastAsia="en-GB"/>
        </w:rPr>
        <w:t xml:space="preserve">Complaints Procedure </w:t>
      </w:r>
      <w:r w:rsidRPr="00B7777B">
        <w:rPr>
          <w:rFonts w:asciiTheme="minorHAnsi" w:hAnsiTheme="minorHAnsi" w:cstheme="minorHAnsi"/>
          <w:szCs w:val="22"/>
          <w:lang w:eastAsia="en-GB"/>
        </w:rPr>
        <w:t xml:space="preserve">available to parents, pupils and staff who wish to report concerns.  This </w:t>
      </w:r>
      <w:r w:rsidR="00B13750" w:rsidRPr="00B7777B">
        <w:rPr>
          <w:rFonts w:asciiTheme="minorHAnsi" w:hAnsiTheme="minorHAnsi" w:cstheme="minorHAnsi"/>
          <w:szCs w:val="22"/>
          <w:lang w:eastAsia="en-GB"/>
        </w:rPr>
        <w:t>is published on the school website</w:t>
      </w:r>
      <w:r w:rsidRPr="00B7777B">
        <w:rPr>
          <w:rFonts w:asciiTheme="minorHAnsi" w:hAnsiTheme="minorHAnsi" w:cstheme="minorHAnsi"/>
          <w:szCs w:val="22"/>
          <w:lang w:eastAsia="en-GB"/>
        </w:rPr>
        <w:t>.</w:t>
      </w:r>
    </w:p>
    <w:p w:rsidR="001D6459" w:rsidRPr="00B7777B" w:rsidRDefault="001D6459" w:rsidP="001B63AF">
      <w:pPr>
        <w:autoSpaceDE w:val="0"/>
        <w:autoSpaceDN w:val="0"/>
        <w:adjustRightInd w:val="0"/>
        <w:ind w:left="567"/>
        <w:rPr>
          <w:rFonts w:asciiTheme="minorHAnsi" w:hAnsiTheme="minorHAnsi" w:cstheme="minorHAnsi"/>
          <w:b/>
          <w:bCs/>
          <w:i/>
          <w:iCs/>
          <w:szCs w:val="22"/>
          <w:lang w:eastAsia="en-GB"/>
        </w:rPr>
      </w:pPr>
      <w:r w:rsidRPr="00B7777B">
        <w:rPr>
          <w:rFonts w:asciiTheme="minorHAnsi" w:hAnsiTheme="minorHAnsi" w:cstheme="minorHAnsi"/>
          <w:szCs w:val="22"/>
          <w:lang w:eastAsia="en-GB"/>
        </w:rPr>
        <w:t xml:space="preserve">All reported </w:t>
      </w:r>
      <w:r w:rsidR="007B7692" w:rsidRPr="00B7777B">
        <w:rPr>
          <w:rFonts w:asciiTheme="minorHAnsi" w:hAnsiTheme="minorHAnsi" w:cstheme="minorHAnsi"/>
          <w:szCs w:val="22"/>
          <w:lang w:eastAsia="en-GB"/>
        </w:rPr>
        <w:t>complaints/</w:t>
      </w:r>
      <w:r w:rsidRPr="00B7777B">
        <w:rPr>
          <w:rFonts w:asciiTheme="minorHAnsi" w:hAnsiTheme="minorHAnsi" w:cstheme="minorHAnsi"/>
          <w:szCs w:val="22"/>
          <w:lang w:eastAsia="en-GB"/>
        </w:rPr>
        <w:t xml:space="preserve">concerns will be taken seriously and considered within the relevant and appropriate process.  Anything that constitutes an allegation against a member of staff or volunteer will be dealt with under the specific </w:t>
      </w:r>
      <w:r w:rsidRPr="00B7777B">
        <w:rPr>
          <w:rFonts w:asciiTheme="minorHAnsi" w:hAnsiTheme="minorHAnsi" w:cstheme="minorHAnsi"/>
          <w:b/>
          <w:bCs/>
          <w:i/>
          <w:iCs/>
          <w:szCs w:val="22"/>
          <w:lang w:eastAsia="en-GB"/>
        </w:rPr>
        <w:t>Procedures for Man</w:t>
      </w:r>
      <w:r w:rsidR="007C6C7A" w:rsidRPr="00B7777B">
        <w:rPr>
          <w:rFonts w:asciiTheme="minorHAnsi" w:hAnsiTheme="minorHAnsi" w:cstheme="minorHAnsi"/>
          <w:b/>
          <w:bCs/>
          <w:i/>
          <w:iCs/>
          <w:szCs w:val="22"/>
          <w:lang w:eastAsia="en-GB"/>
        </w:rPr>
        <w:t xml:space="preserve">aging Allegations </w:t>
      </w:r>
      <w:r w:rsidR="006F4020" w:rsidRPr="00B7777B">
        <w:rPr>
          <w:rFonts w:asciiTheme="minorHAnsi" w:hAnsiTheme="minorHAnsi" w:cstheme="minorHAnsi"/>
          <w:b/>
          <w:bCs/>
          <w:i/>
          <w:iCs/>
          <w:szCs w:val="22"/>
          <w:lang w:eastAsia="en-GB"/>
        </w:rPr>
        <w:t>a</w:t>
      </w:r>
      <w:r w:rsidR="007C6C7A" w:rsidRPr="00B7777B">
        <w:rPr>
          <w:rFonts w:asciiTheme="minorHAnsi" w:hAnsiTheme="minorHAnsi" w:cstheme="minorHAnsi"/>
          <w:b/>
          <w:bCs/>
          <w:i/>
          <w:iCs/>
          <w:szCs w:val="22"/>
          <w:lang w:eastAsia="en-GB"/>
        </w:rPr>
        <w:t>gainst Staff or Volunteers</w:t>
      </w:r>
      <w:r w:rsidR="00542CB5" w:rsidRPr="00B7777B">
        <w:rPr>
          <w:rFonts w:asciiTheme="minorHAnsi" w:hAnsiTheme="minorHAnsi" w:cstheme="minorHAnsi"/>
          <w:bCs/>
          <w:iCs/>
          <w:szCs w:val="22"/>
          <w:lang w:eastAsia="en-GB"/>
        </w:rPr>
        <w:t xml:space="preserve">- see Section </w:t>
      </w:r>
      <w:r w:rsidR="00AB7DA5" w:rsidRPr="00B7777B">
        <w:rPr>
          <w:rFonts w:asciiTheme="minorHAnsi" w:hAnsiTheme="minorHAnsi" w:cstheme="minorHAnsi"/>
          <w:bCs/>
          <w:iCs/>
          <w:szCs w:val="22"/>
          <w:lang w:eastAsia="en-GB"/>
        </w:rPr>
        <w:t>9</w:t>
      </w:r>
      <w:r w:rsidRPr="00B7777B">
        <w:rPr>
          <w:rFonts w:asciiTheme="minorHAnsi" w:hAnsiTheme="minorHAnsi" w:cstheme="minorHAnsi"/>
          <w:b/>
          <w:bCs/>
          <w:i/>
          <w:iCs/>
          <w:szCs w:val="22"/>
          <w:lang w:eastAsia="en-GB"/>
        </w:rPr>
        <w:t>.</w:t>
      </w:r>
    </w:p>
    <w:p w:rsidR="001D6459" w:rsidRPr="00B7777B" w:rsidRDefault="001D6459" w:rsidP="00616AFB">
      <w:pPr>
        <w:pStyle w:val="Heading2"/>
      </w:pPr>
      <w:bookmarkStart w:id="498" w:name="_Toc318135350"/>
      <w:bookmarkStart w:id="499" w:name="_Toc384371806"/>
      <w:bookmarkStart w:id="500" w:name="_Toc426124654"/>
      <w:bookmarkStart w:id="501" w:name="_Toc426444158"/>
      <w:bookmarkStart w:id="502" w:name="_Toc440032824"/>
      <w:bookmarkStart w:id="503" w:name="_Toc443666362"/>
      <w:bookmarkStart w:id="504" w:name="_Toc443666614"/>
      <w:bookmarkStart w:id="505" w:name="_Toc14690636"/>
      <w:r w:rsidRPr="00B7777B">
        <w:t>S</w:t>
      </w:r>
      <w:r w:rsidR="001F7881" w:rsidRPr="00B7777B">
        <w:t>afer Recruitment, Selection and Pre-employment Vetting</w:t>
      </w:r>
      <w:bookmarkEnd w:id="498"/>
      <w:bookmarkEnd w:id="499"/>
      <w:bookmarkEnd w:id="500"/>
      <w:bookmarkEnd w:id="501"/>
      <w:bookmarkEnd w:id="502"/>
      <w:bookmarkEnd w:id="503"/>
      <w:bookmarkEnd w:id="504"/>
      <w:bookmarkEnd w:id="505"/>
    </w:p>
    <w:p w:rsidR="00FE2E83" w:rsidRPr="00B7777B" w:rsidRDefault="002418F2"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cstheme="minorHAnsi"/>
          <w:color w:val="000000" w:themeColor="text1"/>
          <w:szCs w:val="22"/>
          <w:lang w:eastAsia="en-GB"/>
        </w:rPr>
        <w:t xml:space="preserve">The </w:t>
      </w:r>
      <w:r w:rsidR="00FE2E83" w:rsidRPr="00B7777B">
        <w:rPr>
          <w:rFonts w:asciiTheme="minorHAnsi" w:hAnsiTheme="minorHAnsi" w:cstheme="minorHAnsi"/>
          <w:szCs w:val="22"/>
          <w:lang w:eastAsia="en-GB"/>
        </w:rPr>
        <w:t xml:space="preserve">School aims to </w:t>
      </w:r>
      <w:r w:rsidR="00FE2E83" w:rsidRPr="00B7777B">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B7777B">
        <w:rPr>
          <w:rFonts w:asciiTheme="minorHAnsi" w:eastAsiaTheme="minorHAnsi" w:hAnsiTheme="minorHAnsi" w:cs="Arial"/>
          <w:color w:val="000000"/>
          <w:szCs w:val="22"/>
        </w:rPr>
        <w:t xml:space="preserve">or be a risk to the safety or welfare of </w:t>
      </w:r>
      <w:r w:rsidR="00FE2E83" w:rsidRPr="00B7777B">
        <w:rPr>
          <w:rFonts w:asciiTheme="minorHAnsi" w:eastAsiaTheme="minorHAnsi" w:hAnsiTheme="minorHAnsi" w:cs="Arial"/>
          <w:color w:val="000000"/>
          <w:szCs w:val="22"/>
        </w:rPr>
        <w:t xml:space="preserve">children.  The Governing body / proprietor will act reasonably in making decisions about the suitability of prospective employees </w:t>
      </w:r>
      <w:r w:rsidR="00393ABB" w:rsidRPr="00B7777B">
        <w:rPr>
          <w:rFonts w:asciiTheme="minorHAnsi" w:eastAsiaTheme="minorHAnsi" w:hAnsiTheme="minorHAnsi" w:cs="Arial"/>
          <w:color w:val="000000"/>
          <w:szCs w:val="22"/>
        </w:rPr>
        <w:t xml:space="preserve">and volunteers </w:t>
      </w:r>
      <w:r w:rsidR="00FE2E83" w:rsidRPr="00B7777B">
        <w:rPr>
          <w:rFonts w:asciiTheme="minorHAnsi" w:eastAsiaTheme="minorHAnsi" w:hAnsiTheme="minorHAnsi" w:cs="Arial"/>
          <w:color w:val="000000"/>
          <w:szCs w:val="22"/>
        </w:rPr>
        <w:t>based on checks and evidence including: criminal record checks (DBS checks), barred list checks and</w:t>
      </w:r>
      <w:r w:rsidR="00F503AC" w:rsidRPr="00B7777B">
        <w:rPr>
          <w:rFonts w:asciiTheme="minorHAnsi" w:eastAsiaTheme="minorHAnsi" w:hAnsiTheme="minorHAnsi" w:cs="Arial"/>
          <w:color w:val="000000"/>
          <w:szCs w:val="22"/>
        </w:rPr>
        <w:t xml:space="preserve">, in the case of teaching staff, </w:t>
      </w:r>
      <w:r w:rsidR="00FE2E83" w:rsidRPr="00B7777B">
        <w:rPr>
          <w:rFonts w:asciiTheme="minorHAnsi" w:eastAsiaTheme="minorHAnsi" w:hAnsiTheme="minorHAnsi" w:cs="Arial"/>
          <w:color w:val="000000"/>
          <w:szCs w:val="22"/>
        </w:rPr>
        <w:t xml:space="preserve">prohibition checks </w:t>
      </w:r>
      <w:r w:rsidR="0016087E" w:rsidRPr="00B7777B">
        <w:rPr>
          <w:rFonts w:asciiTheme="minorHAnsi" w:eastAsiaTheme="minorHAnsi" w:hAnsiTheme="minorHAnsi" w:cs="Arial"/>
          <w:color w:val="000000"/>
          <w:szCs w:val="22"/>
        </w:rPr>
        <w:t xml:space="preserve">and staff suitability declaration (where relevant) </w:t>
      </w:r>
      <w:r w:rsidR="00FE2E83" w:rsidRPr="00B7777B">
        <w:rPr>
          <w:rFonts w:asciiTheme="minorHAnsi" w:eastAsiaTheme="minorHAnsi" w:hAnsiTheme="minorHAnsi" w:cs="Arial"/>
          <w:color w:val="000000"/>
          <w:szCs w:val="22"/>
        </w:rPr>
        <w:t>together with references and interview information.</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Governing Body</w:t>
      </w:r>
      <w:r w:rsidR="00461388" w:rsidRPr="00B7777B">
        <w:rPr>
          <w:rFonts w:asciiTheme="minorHAnsi" w:hAnsiTheme="minorHAnsi" w:cstheme="minorHAnsi"/>
          <w:szCs w:val="22"/>
          <w:lang w:eastAsia="en-GB"/>
        </w:rPr>
        <w:t>/Proprietor</w:t>
      </w:r>
      <w:r w:rsidRPr="00B7777B">
        <w:rPr>
          <w:rFonts w:asciiTheme="minorHAnsi" w:hAnsiTheme="minorHAnsi" w:cstheme="minorHAnsi"/>
          <w:szCs w:val="22"/>
          <w:lang w:eastAsia="en-GB"/>
        </w:rPr>
        <w:t xml:space="preserve"> and School Leadership Team are responsible for ensuring that the school follows safe recruitment processes outlined within </w:t>
      </w:r>
      <w:r w:rsidR="00554372" w:rsidRPr="00B7777B">
        <w:rPr>
          <w:rFonts w:asciiTheme="minorHAnsi" w:hAnsiTheme="minorHAnsi" w:cstheme="minorHAnsi"/>
          <w:szCs w:val="22"/>
          <w:lang w:eastAsia="en-GB"/>
        </w:rPr>
        <w:t xml:space="preserve">the </w:t>
      </w:r>
      <w:proofErr w:type="spellStart"/>
      <w:r w:rsidR="00554372" w:rsidRPr="00B7777B">
        <w:rPr>
          <w:rFonts w:asciiTheme="minorHAnsi" w:hAnsiTheme="minorHAnsi" w:cstheme="minorHAnsi"/>
          <w:szCs w:val="22"/>
          <w:lang w:eastAsia="en-GB"/>
        </w:rPr>
        <w:t>DfE</w:t>
      </w:r>
      <w:proofErr w:type="spellEnd"/>
      <w:r w:rsidR="00554372" w:rsidRPr="00B7777B">
        <w:rPr>
          <w:rFonts w:asciiTheme="minorHAnsi" w:hAnsiTheme="minorHAnsi" w:cstheme="minorHAnsi"/>
          <w:szCs w:val="22"/>
          <w:lang w:eastAsia="en-GB"/>
        </w:rPr>
        <w:t xml:space="preserve"> document ‘Keeping Children Safe in Education’, </w:t>
      </w:r>
      <w:r w:rsidR="00F1034C" w:rsidRPr="00014054">
        <w:rPr>
          <w:rFonts w:asciiTheme="minorHAnsi" w:hAnsiTheme="minorHAnsi" w:cstheme="minorHAnsi"/>
          <w:szCs w:val="22"/>
          <w:lang w:eastAsia="en-GB"/>
        </w:rPr>
        <w:t>September</w:t>
      </w:r>
      <w:r w:rsidR="0047373E">
        <w:rPr>
          <w:rFonts w:asciiTheme="minorHAnsi" w:hAnsiTheme="minorHAnsi" w:cstheme="minorHAnsi"/>
          <w:szCs w:val="22"/>
          <w:lang w:eastAsia="en-GB"/>
        </w:rPr>
        <w:t xml:space="preserve"> </w:t>
      </w:r>
      <w:r w:rsidR="0047373E" w:rsidRPr="0047373E">
        <w:rPr>
          <w:rFonts w:asciiTheme="minorHAnsi" w:hAnsiTheme="minorHAnsi" w:cstheme="minorHAnsi"/>
          <w:szCs w:val="22"/>
          <w:highlight w:val="cyan"/>
          <w:lang w:eastAsia="en-GB"/>
        </w:rPr>
        <w:t>2020</w:t>
      </w:r>
      <w:r w:rsidR="00554372" w:rsidRPr="00014054">
        <w:rPr>
          <w:rFonts w:asciiTheme="minorHAnsi" w:hAnsiTheme="minorHAnsi" w:cstheme="minorHAnsi"/>
          <w:szCs w:val="22"/>
          <w:lang w:eastAsia="en-GB"/>
        </w:rPr>
        <w:t xml:space="preserve"> </w:t>
      </w:r>
      <w:r w:rsidR="0095061F" w:rsidRPr="00014054">
        <w:rPr>
          <w:rFonts w:asciiTheme="minorHAnsi" w:hAnsiTheme="minorHAnsi" w:cstheme="minorHAnsi"/>
          <w:szCs w:val="22"/>
          <w:lang w:eastAsia="en-GB"/>
        </w:rPr>
        <w:t>and in</w:t>
      </w:r>
      <w:r w:rsidR="0095061F" w:rsidRPr="00B7777B">
        <w:rPr>
          <w:rFonts w:asciiTheme="minorHAnsi" w:hAnsiTheme="minorHAnsi" w:cstheme="minorHAnsi"/>
          <w:szCs w:val="22"/>
          <w:lang w:eastAsia="en-GB"/>
        </w:rPr>
        <w:t xml:space="preserve"> the school Safer Recruitment, Selection and Pre-Employment Vetting Policy</w:t>
      </w:r>
      <w:r w:rsidR="00461388" w:rsidRPr="00B7777B">
        <w:rPr>
          <w:rFonts w:asciiTheme="minorHAnsi" w:hAnsiTheme="minorHAnsi" w:cstheme="minorHAnsi"/>
          <w:szCs w:val="22"/>
          <w:lang w:eastAsia="en-GB"/>
        </w:rPr>
        <w:t xml:space="preserve"> and procedures</w:t>
      </w:r>
      <w:r w:rsidRPr="00B7777B">
        <w:rPr>
          <w:rFonts w:asciiTheme="minorHAnsi" w:hAnsiTheme="minorHAnsi" w:cstheme="minorHAnsi"/>
          <w:szCs w:val="22"/>
          <w:lang w:eastAsia="en-GB"/>
        </w:rPr>
        <w:t>, including accurate maintenance of the Single Central Record; and an application, vetting and recruitment process which places safeguarding at its centre, regardless of employee or voluntary rol</w:t>
      </w:r>
      <w:r w:rsidR="00554372" w:rsidRPr="00B7777B">
        <w:rPr>
          <w:rFonts w:asciiTheme="minorHAnsi" w:hAnsiTheme="minorHAnsi" w:cstheme="minorHAnsi"/>
          <w:szCs w:val="22"/>
          <w:lang w:eastAsia="en-GB"/>
        </w:rPr>
        <w:t>e.</w:t>
      </w:r>
    </w:p>
    <w:p w:rsidR="00716B63" w:rsidRPr="00B7777B" w:rsidRDefault="00716B63" w:rsidP="00716B63">
      <w:pPr>
        <w:pStyle w:val="Default"/>
        <w:ind w:left="567"/>
        <w:rPr>
          <w:rFonts w:asciiTheme="minorHAnsi" w:hAnsiTheme="minorHAnsi"/>
          <w:sz w:val="22"/>
          <w:szCs w:val="22"/>
        </w:rPr>
      </w:pPr>
      <w:r w:rsidRPr="00B7777B">
        <w:rPr>
          <w:rFonts w:asciiTheme="minorHAnsi" w:hAnsiTheme="minorHAnsi"/>
          <w:sz w:val="22"/>
          <w:szCs w:val="22"/>
        </w:rPr>
        <w:lastRenderedPageBreak/>
        <w:t xml:space="preserve">In line with the </w:t>
      </w:r>
      <w:proofErr w:type="spellStart"/>
      <w:r w:rsidRPr="00B7777B">
        <w:rPr>
          <w:rFonts w:asciiTheme="minorHAnsi" w:hAnsiTheme="minorHAnsi"/>
          <w:sz w:val="22"/>
          <w:szCs w:val="22"/>
        </w:rPr>
        <w:t>DfE</w:t>
      </w:r>
      <w:proofErr w:type="spellEnd"/>
      <w:r w:rsidRPr="00B7777B">
        <w:rPr>
          <w:rFonts w:asciiTheme="minorHAnsi" w:hAnsiTheme="minorHAnsi"/>
          <w:sz w:val="22"/>
          <w:szCs w:val="22"/>
        </w:rPr>
        <w:t xml:space="preserve"> statutory guidance </w:t>
      </w:r>
      <w:r w:rsidR="00554372" w:rsidRPr="00B7777B">
        <w:rPr>
          <w:rFonts w:asciiTheme="minorHAnsi" w:hAnsiTheme="minorHAnsi"/>
          <w:sz w:val="22"/>
          <w:szCs w:val="22"/>
        </w:rPr>
        <w:t>t</w:t>
      </w:r>
      <w:r w:rsidR="002D55FF" w:rsidRPr="00B7777B">
        <w:rPr>
          <w:rFonts w:asciiTheme="minorHAnsi" w:hAnsiTheme="minorHAnsi"/>
          <w:sz w:val="22"/>
          <w:szCs w:val="22"/>
        </w:rPr>
        <w:t>he Governing Body</w:t>
      </w:r>
      <w:r w:rsidRPr="00B7777B">
        <w:rPr>
          <w:rFonts w:asciiTheme="minorHAnsi" w:hAnsiTheme="minorHAnsi"/>
          <w:sz w:val="22"/>
          <w:szCs w:val="22"/>
        </w:rPr>
        <w:t xml:space="preserve"> will prevent people who pose a risk of harm from working with children by adhering to statutory responsibilities to check staff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are appropriately supervised</w:t>
      </w:r>
      <w:r w:rsidR="00786351" w:rsidRPr="00B7777B">
        <w:rPr>
          <w:rFonts w:asciiTheme="minorHAnsi" w:hAnsiTheme="minorHAnsi"/>
          <w:sz w:val="22"/>
          <w:szCs w:val="22"/>
        </w:rPr>
        <w:t xml:space="preserve"> unless they are working in ‘regulated activity’</w:t>
      </w:r>
      <w:r w:rsidRPr="00B7777B">
        <w:rPr>
          <w:rFonts w:asciiTheme="minorHAnsi" w:hAnsiTheme="minorHAnsi"/>
          <w:sz w:val="22"/>
          <w:szCs w:val="22"/>
        </w:rPr>
        <w:t xml:space="preserve">.  </w:t>
      </w:r>
      <w:r w:rsidR="002418F2" w:rsidRPr="00B7777B">
        <w:rPr>
          <w:rFonts w:asciiTheme="minorHAnsi" w:hAnsiTheme="minorHAnsi"/>
          <w:color w:val="000000" w:themeColor="text1"/>
          <w:sz w:val="22"/>
          <w:szCs w:val="22"/>
        </w:rPr>
        <w:t>The S</w:t>
      </w:r>
      <w:r w:rsidRPr="00B7777B">
        <w:rPr>
          <w:rFonts w:asciiTheme="minorHAnsi" w:hAnsiTheme="minorHAnsi"/>
          <w:sz w:val="22"/>
          <w:szCs w:val="22"/>
        </w:rPr>
        <w:t xml:space="preserve">chool has </w:t>
      </w:r>
      <w:r w:rsidR="007B38ED" w:rsidRPr="00B7777B">
        <w:rPr>
          <w:rFonts w:asciiTheme="minorHAnsi" w:hAnsiTheme="minorHAnsi"/>
          <w:sz w:val="22"/>
          <w:szCs w:val="22"/>
        </w:rPr>
        <w:t xml:space="preserve">a </w:t>
      </w:r>
      <w:r w:rsidR="00461388" w:rsidRPr="00B7777B">
        <w:rPr>
          <w:rFonts w:asciiTheme="minorHAnsi" w:hAnsiTheme="minorHAnsi"/>
          <w:sz w:val="22"/>
          <w:szCs w:val="22"/>
        </w:rPr>
        <w:t>w</w:t>
      </w:r>
      <w:r w:rsidRPr="00B7777B">
        <w:rPr>
          <w:rFonts w:asciiTheme="minorHAnsi" w:hAnsiTheme="minorHAnsi"/>
          <w:sz w:val="22"/>
          <w:szCs w:val="22"/>
        </w:rPr>
        <w:t xml:space="preserve">ritten </w:t>
      </w:r>
      <w:r w:rsidR="007B38ED" w:rsidRPr="00B7777B">
        <w:rPr>
          <w:rFonts w:asciiTheme="minorHAnsi" w:hAnsiTheme="minorHAnsi"/>
          <w:sz w:val="22"/>
          <w:szCs w:val="22"/>
        </w:rPr>
        <w:t>R</w:t>
      </w:r>
      <w:r w:rsidRPr="00B7777B">
        <w:rPr>
          <w:rFonts w:asciiTheme="minorHAnsi" w:hAnsiTheme="minorHAnsi"/>
          <w:sz w:val="22"/>
          <w:szCs w:val="22"/>
        </w:rPr>
        <w:t>ec</w:t>
      </w:r>
      <w:r w:rsidR="007B38ED" w:rsidRPr="00B7777B">
        <w:rPr>
          <w:rFonts w:asciiTheme="minorHAnsi" w:hAnsiTheme="minorHAnsi"/>
          <w:sz w:val="22"/>
          <w:szCs w:val="22"/>
        </w:rPr>
        <w:t>ruitment and S</w:t>
      </w:r>
      <w:r w:rsidRPr="00B7777B">
        <w:rPr>
          <w:rFonts w:asciiTheme="minorHAnsi" w:hAnsiTheme="minorHAnsi"/>
          <w:sz w:val="22"/>
          <w:szCs w:val="22"/>
        </w:rPr>
        <w:t xml:space="preserve">election </w:t>
      </w:r>
      <w:r w:rsidR="007B38ED" w:rsidRPr="00B7777B">
        <w:rPr>
          <w:rFonts w:asciiTheme="minorHAnsi" w:hAnsiTheme="minorHAnsi"/>
          <w:sz w:val="22"/>
          <w:szCs w:val="22"/>
        </w:rPr>
        <w:t>P</w:t>
      </w:r>
      <w:r w:rsidRPr="00B7777B">
        <w:rPr>
          <w:rFonts w:asciiTheme="minorHAnsi" w:hAnsiTheme="minorHAnsi"/>
          <w:sz w:val="22"/>
          <w:szCs w:val="22"/>
        </w:rPr>
        <w:t>olic</w:t>
      </w:r>
      <w:r w:rsidR="007B38ED" w:rsidRPr="00B7777B">
        <w:rPr>
          <w:rFonts w:asciiTheme="minorHAnsi" w:hAnsiTheme="minorHAnsi"/>
          <w:sz w:val="22"/>
          <w:szCs w:val="22"/>
        </w:rPr>
        <w:t>y</w:t>
      </w:r>
      <w:r w:rsidRPr="00B7777B">
        <w:rPr>
          <w:rFonts w:asciiTheme="minorHAnsi" w:hAnsiTheme="minorHAnsi"/>
          <w:sz w:val="22"/>
          <w:szCs w:val="22"/>
        </w:rPr>
        <w:t xml:space="preserve"> and procedures in place.  In line with the School Staffing (England) Regulations 2009 </w:t>
      </w:r>
      <w:r w:rsidR="006A5CE0" w:rsidRPr="00B7777B">
        <w:rPr>
          <w:rFonts w:asciiTheme="minorHAnsi" w:hAnsiTheme="minorHAnsi"/>
          <w:sz w:val="22"/>
          <w:szCs w:val="22"/>
        </w:rPr>
        <w:t xml:space="preserve">the Governing Body </w:t>
      </w:r>
      <w:r w:rsidR="009B1BF8" w:rsidRPr="00B7777B">
        <w:rPr>
          <w:rFonts w:asciiTheme="minorHAnsi" w:hAnsiTheme="minorHAnsi"/>
          <w:sz w:val="22"/>
          <w:szCs w:val="22"/>
        </w:rPr>
        <w:t>will ensure</w:t>
      </w:r>
      <w:r w:rsidRPr="00B7777B">
        <w:rPr>
          <w:rFonts w:asciiTheme="minorHAnsi" w:hAnsiTheme="minorHAnsi"/>
          <w:sz w:val="22"/>
          <w:szCs w:val="22"/>
        </w:rPr>
        <w:t xml:space="preserve"> that at least one person on any appointment panel has undertaken safer recruitment training</w:t>
      </w:r>
      <w:r w:rsidR="00483056" w:rsidRPr="00B7777B">
        <w:rPr>
          <w:rFonts w:asciiTheme="minorHAnsi" w:hAnsiTheme="minorHAnsi"/>
          <w:sz w:val="22"/>
          <w:szCs w:val="22"/>
        </w:rPr>
        <w:t xml:space="preserve"> and that the training is updated as necessary</w:t>
      </w:r>
      <w:r w:rsidR="002F317C" w:rsidRPr="00B7777B">
        <w:rPr>
          <w:rFonts w:asciiTheme="minorHAnsi" w:hAnsiTheme="minorHAnsi"/>
          <w:sz w:val="22"/>
          <w:szCs w:val="22"/>
        </w:rPr>
        <w:t>.</w:t>
      </w:r>
      <w:r w:rsidR="00483056" w:rsidRPr="00B7777B">
        <w:rPr>
          <w:rFonts w:asciiTheme="minorHAnsi" w:hAnsiTheme="minorHAnsi"/>
          <w:sz w:val="22"/>
          <w:szCs w:val="22"/>
        </w:rPr>
        <w:t xml:space="preserve"> </w:t>
      </w:r>
    </w:p>
    <w:p w:rsidR="00075C83" w:rsidRPr="00B7777B" w:rsidRDefault="00075C83" w:rsidP="00075C83">
      <w:pPr>
        <w:pStyle w:val="Heading3"/>
      </w:pPr>
      <w:bookmarkStart w:id="506" w:name="_Toc426124655"/>
      <w:bookmarkStart w:id="507" w:name="_Toc426444159"/>
      <w:bookmarkStart w:id="508" w:name="_Toc440032825"/>
      <w:bookmarkStart w:id="509" w:name="_Toc443666363"/>
      <w:bookmarkStart w:id="510" w:name="_Toc443666615"/>
      <w:bookmarkStart w:id="511" w:name="_Toc518392201"/>
      <w:bookmarkStart w:id="512" w:name="_Toc14690637"/>
      <w:bookmarkStart w:id="513" w:name="_Hlk524104275"/>
      <w:bookmarkStart w:id="514" w:name="_Hlk524611106"/>
      <w:r w:rsidRPr="00B7777B">
        <w:t>Childcare Act 2006/</w:t>
      </w:r>
      <w:bookmarkStart w:id="515" w:name="_Hlk530056983"/>
      <w:bookmarkStart w:id="516" w:name="_Hlk528937379"/>
      <w:bookmarkEnd w:id="506"/>
      <w:bookmarkEnd w:id="507"/>
      <w:bookmarkEnd w:id="508"/>
      <w:bookmarkEnd w:id="509"/>
      <w:bookmarkEnd w:id="510"/>
      <w:bookmarkEnd w:id="511"/>
      <w:r w:rsidRPr="00B7777B">
        <w:t>Childcare (Disqualification) and Childcare (Early Years Provision Free of Charge) (Extended Entitlement) (Amendments) Regulations 2018</w:t>
      </w:r>
      <w:bookmarkEnd w:id="512"/>
      <w:bookmarkEnd w:id="515"/>
    </w:p>
    <w:p w:rsidR="00407F19" w:rsidRPr="00B7777B" w:rsidRDefault="00407F19" w:rsidP="00B2182C">
      <w:pPr>
        <w:pStyle w:val="Default"/>
        <w:spacing w:after="120"/>
        <w:ind w:left="567"/>
        <w:rPr>
          <w:rFonts w:asciiTheme="minorHAnsi" w:hAnsiTheme="minorHAnsi" w:cstheme="minorHAnsi"/>
          <w:color w:val="auto"/>
          <w:sz w:val="22"/>
          <w:szCs w:val="22"/>
        </w:rPr>
      </w:pPr>
      <w:bookmarkStart w:id="517" w:name="_Hlk530056955"/>
      <w:r w:rsidRPr="00B7777B">
        <w:rPr>
          <w:rFonts w:asciiTheme="minorHAnsi" w:hAnsiTheme="minorHAnsi" w:cstheme="minorHAnsi"/>
          <w:color w:val="auto"/>
          <w:sz w:val="22"/>
          <w:szCs w:val="22"/>
        </w:rPr>
        <w:t>The above legislation applies mainly to primary schools and those settings with early years pupils.  However</w:t>
      </w:r>
      <w:r w:rsidR="00987ABE" w:rsidRPr="00B7777B">
        <w:rPr>
          <w:rFonts w:asciiTheme="minorHAnsi" w:hAnsiTheme="minorHAnsi" w:cstheme="minorHAnsi"/>
          <w:color w:val="auto"/>
          <w:sz w:val="22"/>
          <w:szCs w:val="22"/>
        </w:rPr>
        <w:t>,</w:t>
      </w:r>
      <w:r w:rsidRPr="00B7777B">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B7777B" w:rsidRDefault="00407F19" w:rsidP="00B2182C">
      <w:pPr>
        <w:pStyle w:val="Default"/>
        <w:spacing w:after="120"/>
        <w:ind w:left="567"/>
        <w:rPr>
          <w:rFonts w:asciiTheme="minorHAnsi" w:hAnsiTheme="minorHAnsi" w:cstheme="minorHAnsi"/>
          <w:color w:val="auto"/>
          <w:sz w:val="22"/>
          <w:szCs w:val="22"/>
        </w:rPr>
      </w:pPr>
      <w:r w:rsidRPr="00B7777B">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B7777B">
        <w:rPr>
          <w:rFonts w:asciiTheme="minorHAnsi" w:hAnsiTheme="minorHAnsi" w:cstheme="minorHAnsi"/>
          <w:color w:val="auto"/>
          <w:sz w:val="22"/>
          <w:szCs w:val="22"/>
        </w:rPr>
        <w:t>.</w:t>
      </w:r>
    </w:p>
    <w:p w:rsidR="00407F19" w:rsidRPr="00B7777B" w:rsidRDefault="00407F19" w:rsidP="00B2182C">
      <w:pPr>
        <w:pStyle w:val="Default"/>
        <w:spacing w:after="120"/>
        <w:ind w:left="567"/>
        <w:rPr>
          <w:rFonts w:asciiTheme="minorHAnsi" w:hAnsiTheme="minorHAnsi" w:cstheme="minorHAnsi"/>
          <w:color w:val="000000" w:themeColor="text1"/>
          <w:sz w:val="22"/>
          <w:szCs w:val="22"/>
        </w:rPr>
      </w:pPr>
      <w:r w:rsidRPr="00B7777B">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513"/>
    </w:p>
    <w:p w:rsidR="001D6459" w:rsidRPr="00B7777B" w:rsidRDefault="008F6A6F" w:rsidP="00B2182C">
      <w:pPr>
        <w:autoSpaceDE w:val="0"/>
        <w:autoSpaceDN w:val="0"/>
        <w:adjustRightInd w:val="0"/>
        <w:spacing w:after="120"/>
        <w:ind w:left="567"/>
        <w:rPr>
          <w:rFonts w:asciiTheme="minorHAnsi" w:hAnsiTheme="minorHAnsi" w:cstheme="minorHAnsi"/>
          <w:szCs w:val="22"/>
          <w:lang w:eastAsia="en-GB"/>
        </w:rPr>
      </w:pPr>
      <w:bookmarkStart w:id="518" w:name="_Hlk524011674"/>
      <w:r w:rsidRPr="00B7777B">
        <w:rPr>
          <w:rFonts w:asciiTheme="minorHAnsi" w:hAnsiTheme="minorHAnsi" w:cstheme="minorHAnsi"/>
          <w:szCs w:val="22"/>
          <w:lang w:eastAsia="en-GB"/>
        </w:rPr>
        <w:t>The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proofErr w:type="gramStart"/>
      <w:r w:rsidRPr="00B7777B">
        <w:rPr>
          <w:rFonts w:asciiTheme="minorHAnsi" w:hAnsiTheme="minorHAnsi" w:cstheme="minorHAnsi"/>
          <w:szCs w:val="22"/>
          <w:lang w:eastAsia="en-GB"/>
        </w:rPr>
        <w:t>being</w:t>
      </w:r>
      <w:proofErr w:type="gramEnd"/>
      <w:r w:rsidRPr="00B7777B">
        <w:rPr>
          <w:rFonts w:asciiTheme="minorHAnsi" w:hAnsiTheme="minorHAnsi" w:cstheme="minorHAnsi"/>
          <w:szCs w:val="22"/>
          <w:lang w:eastAsia="en-GB"/>
        </w:rPr>
        <w:t xml:space="preserve"> directly concerned in the management of that childcare.</w:t>
      </w:r>
    </w:p>
    <w:p w:rsidR="008F6A6F" w:rsidRPr="00B7777B" w:rsidRDefault="00C42DA5" w:rsidP="00B2182C">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To</w:t>
      </w:r>
      <w:r w:rsidR="008F6A6F" w:rsidRPr="00B7777B">
        <w:rPr>
          <w:rFonts w:asciiTheme="minorHAnsi" w:hAnsiTheme="minorHAnsi" w:cstheme="minorHAnsi"/>
          <w:szCs w:val="22"/>
          <w:lang w:eastAsia="en-GB"/>
        </w:rPr>
        <w:t xml:space="preserve"> ensure that </w:t>
      </w:r>
      <w:r w:rsidR="002418F2" w:rsidRPr="00B7777B">
        <w:rPr>
          <w:rFonts w:asciiTheme="minorHAnsi" w:hAnsiTheme="minorHAnsi" w:cstheme="minorHAnsi"/>
          <w:szCs w:val="22"/>
          <w:lang w:eastAsia="en-GB"/>
        </w:rPr>
        <w:t>those</w:t>
      </w:r>
      <w:r w:rsidR="008F6A6F" w:rsidRPr="00B7777B">
        <w:rPr>
          <w:rFonts w:asciiTheme="minorHAnsi" w:hAnsiTheme="minorHAnsi" w:cstheme="minorHAnsi"/>
          <w:szCs w:val="22"/>
          <w:lang w:eastAsia="en-GB"/>
        </w:rPr>
        <w:t xml:space="preserve"> working </w:t>
      </w:r>
      <w:r w:rsidR="002418F2" w:rsidRPr="00B7777B">
        <w:rPr>
          <w:rFonts w:asciiTheme="minorHAnsi" w:hAnsiTheme="minorHAnsi" w:cstheme="minorHAnsi"/>
          <w:szCs w:val="22"/>
          <w:lang w:eastAsia="en-GB"/>
        </w:rPr>
        <w:t xml:space="preserve">in </w:t>
      </w:r>
      <w:r w:rsidR="002418F2" w:rsidRPr="00B7777B">
        <w:rPr>
          <w:rFonts w:asciiTheme="minorHAnsi" w:hAnsiTheme="minorHAnsi" w:cstheme="minorHAnsi"/>
          <w:color w:val="000000" w:themeColor="text1"/>
          <w:szCs w:val="22"/>
          <w:lang w:eastAsia="en-GB"/>
        </w:rPr>
        <w:t>our</w:t>
      </w:r>
      <w:r w:rsidR="008F6A6F" w:rsidRPr="00B7777B">
        <w:rPr>
          <w:rFonts w:asciiTheme="minorHAnsi" w:hAnsiTheme="minorHAnsi" w:cstheme="minorHAnsi"/>
          <w:color w:val="000000" w:themeColor="text1"/>
          <w:szCs w:val="22"/>
          <w:lang w:eastAsia="en-GB"/>
        </w:rPr>
        <w:t xml:space="preserve"> School </w:t>
      </w:r>
      <w:r w:rsidR="008F6A6F" w:rsidRPr="00B7777B">
        <w:rPr>
          <w:rFonts w:asciiTheme="minorHAnsi" w:hAnsiTheme="minorHAnsi" w:cstheme="minorHAnsi"/>
          <w:szCs w:val="22"/>
          <w:lang w:eastAsia="en-GB"/>
        </w:rPr>
        <w:t>are not disqualified from working with the relevant pupils, the Governing Body require that</w:t>
      </w:r>
      <w:r w:rsidR="002F677E" w:rsidRPr="00B7777B">
        <w:rPr>
          <w:rFonts w:asciiTheme="minorHAnsi" w:hAnsiTheme="minorHAnsi" w:cstheme="minorHAnsi"/>
          <w:szCs w:val="22"/>
          <w:lang w:eastAsia="en-GB"/>
        </w:rPr>
        <w:t>,</w:t>
      </w:r>
      <w:r w:rsidR="008F6A6F" w:rsidRPr="00B7777B">
        <w:rPr>
          <w:rFonts w:asciiTheme="minorHAnsi" w:hAnsiTheme="minorHAnsi" w:cstheme="minorHAnsi"/>
          <w:szCs w:val="22"/>
          <w:lang w:eastAsia="en-GB"/>
        </w:rPr>
        <w:t xml:space="preserve"> prior to appointment, an individual complete</w:t>
      </w:r>
      <w:r w:rsidR="00EC136B" w:rsidRPr="00B7777B">
        <w:rPr>
          <w:rFonts w:asciiTheme="minorHAnsi" w:hAnsiTheme="minorHAnsi" w:cstheme="minorHAnsi"/>
          <w:szCs w:val="22"/>
          <w:lang w:eastAsia="en-GB"/>
        </w:rPr>
        <w:t>s</w:t>
      </w:r>
      <w:r w:rsidR="008F6A6F" w:rsidRPr="00B7777B">
        <w:rPr>
          <w:rFonts w:asciiTheme="minorHAnsi" w:hAnsiTheme="minorHAnsi" w:cstheme="minorHAnsi"/>
          <w:szCs w:val="22"/>
          <w:lang w:eastAsia="en-GB"/>
        </w:rPr>
        <w:t xml:space="preserve"> a self-declaration form.  </w:t>
      </w:r>
    </w:p>
    <w:p w:rsidR="00554372" w:rsidRPr="00B7777B" w:rsidRDefault="00962271" w:rsidP="00554372">
      <w:pPr>
        <w:ind w:left="567"/>
        <w:rPr>
          <w:rFonts w:asciiTheme="minorHAnsi" w:hAnsiTheme="minorHAnsi"/>
        </w:rPr>
      </w:pPr>
      <w:bookmarkStart w:id="519" w:name="_Toc318135351"/>
      <w:bookmarkStart w:id="520" w:name="_Toc384371807"/>
      <w:r w:rsidRPr="00B7777B">
        <w:rPr>
          <w:rFonts w:asciiTheme="minorHAnsi" w:hAnsiTheme="minorHAnsi"/>
          <w:lang w:eastAsia="en-GB"/>
        </w:rPr>
        <w:t xml:space="preserve">Further information can be found in </w:t>
      </w:r>
      <w:r w:rsidR="00554372" w:rsidRPr="00B7777B">
        <w:rPr>
          <w:rFonts w:asciiTheme="minorHAnsi" w:hAnsiTheme="minorHAnsi"/>
          <w:lang w:eastAsia="en-GB"/>
        </w:rPr>
        <w:t>the school Safer Recruitment, Selection and Pre-Employment Vetting Policy</w:t>
      </w:r>
      <w:r w:rsidR="00FF6E70" w:rsidRPr="00B7777B">
        <w:rPr>
          <w:rFonts w:asciiTheme="minorHAnsi" w:hAnsiTheme="minorHAnsi"/>
          <w:lang w:eastAsia="en-GB"/>
        </w:rPr>
        <w:t xml:space="preserve"> and procedures</w:t>
      </w:r>
      <w:r w:rsidR="004D083F" w:rsidRPr="00B7777B">
        <w:rPr>
          <w:rFonts w:asciiTheme="minorHAnsi" w:hAnsiTheme="minorHAnsi"/>
          <w:lang w:eastAsia="en-GB"/>
        </w:rPr>
        <w:t>.</w:t>
      </w:r>
      <w:bookmarkEnd w:id="514"/>
      <w:bookmarkEnd w:id="516"/>
      <w:bookmarkEnd w:id="517"/>
      <w:bookmarkEnd w:id="518"/>
    </w:p>
    <w:p w:rsidR="001D6459" w:rsidRPr="00B7777B" w:rsidRDefault="001D6459" w:rsidP="00616AFB">
      <w:pPr>
        <w:pStyle w:val="Heading2"/>
      </w:pPr>
      <w:bookmarkStart w:id="521" w:name="_Toc426124656"/>
      <w:bookmarkStart w:id="522" w:name="_Toc426444160"/>
      <w:bookmarkStart w:id="523" w:name="_Toc440032826"/>
      <w:bookmarkStart w:id="524" w:name="_Toc443666364"/>
      <w:bookmarkStart w:id="525" w:name="_Toc443666616"/>
      <w:bookmarkStart w:id="526" w:name="_Toc14690638"/>
      <w:r w:rsidRPr="00B7777B">
        <w:t>R</w:t>
      </w:r>
      <w:r w:rsidR="001F7881" w:rsidRPr="00B7777B">
        <w:t>eferral to the D</w:t>
      </w:r>
      <w:bookmarkEnd w:id="519"/>
      <w:r w:rsidR="001B5371" w:rsidRPr="00B7777B">
        <w:t>isclosure and Barring Service (D</w:t>
      </w:r>
      <w:r w:rsidR="00901DFD" w:rsidRPr="00B7777B">
        <w:t>BS</w:t>
      </w:r>
      <w:bookmarkEnd w:id="520"/>
      <w:bookmarkEnd w:id="521"/>
      <w:bookmarkEnd w:id="522"/>
      <w:r w:rsidR="001B5371" w:rsidRPr="00B7777B">
        <w:t>)</w:t>
      </w:r>
      <w:bookmarkEnd w:id="523"/>
      <w:bookmarkEnd w:id="524"/>
      <w:bookmarkEnd w:id="525"/>
      <w:bookmarkEnd w:id="526"/>
    </w:p>
    <w:p w:rsidR="00901DFD" w:rsidRPr="00B7777B" w:rsidRDefault="00901DFD" w:rsidP="00EE728D">
      <w:pPr>
        <w:pStyle w:val="NormalWeb"/>
        <w:spacing w:before="120" w:beforeAutospacing="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 xml:space="preserve">The </w:t>
      </w:r>
      <w:r w:rsidR="007B38ED" w:rsidRPr="00B7777B">
        <w:rPr>
          <w:rFonts w:asciiTheme="minorHAnsi" w:hAnsiTheme="minorHAnsi" w:cstheme="minorHAnsi"/>
          <w:sz w:val="22"/>
          <w:szCs w:val="22"/>
        </w:rPr>
        <w:t>role of the DBS</w:t>
      </w:r>
      <w:r w:rsidRPr="00B7777B">
        <w:rPr>
          <w:rFonts w:asciiTheme="minorHAnsi" w:hAnsiTheme="minorHAnsi" w:cstheme="minorHAnsi"/>
          <w:sz w:val="22"/>
          <w:szCs w:val="22"/>
        </w:rPr>
        <w:t xml:space="preserve"> is to help prevent unsuitable people from working with children and vulnerable adults.</w:t>
      </w:r>
    </w:p>
    <w:p w:rsidR="00901DFD" w:rsidRPr="00B7777B" w:rsidRDefault="007B38ED" w:rsidP="00EE728D">
      <w:pPr>
        <w:pStyle w:val="NormalWeb"/>
        <w:spacing w:before="120" w:beforeAutospacing="0" w:after="120" w:afterAutospacing="0"/>
        <w:ind w:left="567"/>
        <w:rPr>
          <w:rFonts w:asciiTheme="minorHAnsi" w:hAnsiTheme="minorHAnsi" w:cstheme="minorHAnsi"/>
          <w:sz w:val="22"/>
          <w:szCs w:val="22"/>
        </w:rPr>
      </w:pPr>
      <w:bookmarkStart w:id="527" w:name="_Hlk524691791"/>
      <w:bookmarkStart w:id="528" w:name="_Hlk524011779"/>
      <w:r w:rsidRPr="00B7777B">
        <w:rPr>
          <w:rFonts w:asciiTheme="minorHAnsi" w:hAnsiTheme="minorHAnsi" w:cstheme="minorHAnsi"/>
          <w:sz w:val="22"/>
          <w:szCs w:val="22"/>
        </w:rPr>
        <w:t xml:space="preserve">Schools </w:t>
      </w:r>
      <w:r w:rsidR="00612864" w:rsidRPr="00B7777B">
        <w:rPr>
          <w:rFonts w:asciiTheme="minorHAnsi" w:hAnsiTheme="minorHAnsi" w:cstheme="minorHAnsi"/>
          <w:sz w:val="22"/>
          <w:szCs w:val="22"/>
        </w:rPr>
        <w:t xml:space="preserve">have a legal duty to refer to the DBS anyone who has harmed, </w:t>
      </w:r>
      <w:r w:rsidR="0017157A" w:rsidRPr="00B7777B">
        <w:rPr>
          <w:rFonts w:asciiTheme="minorHAnsi" w:hAnsiTheme="minorHAnsi" w:cstheme="minorHAnsi"/>
          <w:sz w:val="22"/>
          <w:szCs w:val="22"/>
        </w:rPr>
        <w:t xml:space="preserve">or poses a </w:t>
      </w:r>
      <w:r w:rsidR="00612864" w:rsidRPr="00B7777B">
        <w:rPr>
          <w:rFonts w:asciiTheme="minorHAnsi" w:hAnsiTheme="minorHAnsi" w:cstheme="minorHAnsi"/>
          <w:sz w:val="22"/>
          <w:szCs w:val="22"/>
        </w:rPr>
        <w:t>risk of harm to a child or vulnerable adult</w:t>
      </w:r>
      <w:r w:rsidRPr="00B7777B">
        <w:rPr>
          <w:rFonts w:asciiTheme="minorHAnsi" w:hAnsiTheme="minorHAnsi" w:cstheme="minorHAnsi"/>
          <w:sz w:val="22"/>
          <w:szCs w:val="22"/>
        </w:rPr>
        <w:t>;</w:t>
      </w:r>
      <w:r w:rsidR="00612864" w:rsidRPr="00B7777B">
        <w:rPr>
          <w:rFonts w:asciiTheme="minorHAnsi" w:hAnsiTheme="minorHAnsi" w:cstheme="minorHAnsi"/>
          <w:sz w:val="22"/>
          <w:szCs w:val="22"/>
        </w:rPr>
        <w:t xml:space="preserve"> where the harm test</w:t>
      </w:r>
      <w:r w:rsidR="00DF3C8E" w:rsidRPr="00B7777B">
        <w:rPr>
          <w:rStyle w:val="FootnoteReference"/>
          <w:rFonts w:asciiTheme="minorHAnsi" w:hAnsiTheme="minorHAnsi" w:cstheme="minorHAnsi"/>
          <w:sz w:val="22"/>
          <w:szCs w:val="22"/>
        </w:rPr>
        <w:footnoteReference w:id="1"/>
      </w:r>
      <w:r w:rsidR="00612864" w:rsidRPr="00B7777B">
        <w:rPr>
          <w:rFonts w:asciiTheme="minorHAnsi" w:hAnsiTheme="minorHAnsi" w:cstheme="minorHAnsi"/>
          <w:sz w:val="22"/>
          <w:szCs w:val="22"/>
        </w:rPr>
        <w:t xml:space="preserve"> is satisfied in respect of that individual; where the individual has received a caution or conviction for a relevant offence, or if there is reason to believe that individual has committed a listed relevant offence; </w:t>
      </w:r>
      <w:r w:rsidR="003C0F1C" w:rsidRPr="00B7777B">
        <w:rPr>
          <w:rFonts w:asciiTheme="minorHAnsi" w:hAnsiTheme="minorHAnsi" w:cstheme="minorHAnsi"/>
          <w:sz w:val="22"/>
          <w:szCs w:val="22"/>
        </w:rPr>
        <w:t>and that individual has been removed from working (paid or unpaid) in regulated activity, or would have been removed had they not left.</w:t>
      </w:r>
      <w:bookmarkEnd w:id="527"/>
    </w:p>
    <w:p w:rsidR="00D4742F" w:rsidRPr="00B7777B" w:rsidRDefault="00D4742F"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529" w:name="_Hlk524104364"/>
      <w:r w:rsidRPr="00B7777B">
        <w:rPr>
          <w:rStyle w:val="Emphasis"/>
          <w:rFonts w:asciiTheme="minorHAnsi" w:hAnsiTheme="minorHAnsi" w:cstheme="minorHAnsi"/>
          <w:i w:val="0"/>
          <w:color w:val="000000"/>
          <w:sz w:val="22"/>
          <w:szCs w:val="22"/>
          <w:shd w:val="clear" w:color="auto" w:fill="FFFFFF"/>
        </w:rPr>
        <w:t>The legal duty to refer applies equally in circumstances where an individual is deployed to another area of work that is not regulated activity, or they are suspended if they meet the ‘harm’ criteria.</w:t>
      </w:r>
      <w:bookmarkEnd w:id="528"/>
      <w:bookmarkEnd w:id="529"/>
    </w:p>
    <w:p w:rsidR="001D6459" w:rsidRPr="00B7777B" w:rsidRDefault="007C2FAD" w:rsidP="00EE728D">
      <w:pPr>
        <w:spacing w:before="120" w:after="120"/>
        <w:ind w:left="567"/>
        <w:rPr>
          <w:rFonts w:asciiTheme="minorHAnsi" w:hAnsiTheme="minorHAnsi"/>
        </w:rPr>
      </w:pPr>
      <w:r w:rsidRPr="00B7777B">
        <w:rPr>
          <w:rFonts w:asciiTheme="minorHAnsi" w:hAnsiTheme="minorHAnsi" w:cstheme="minorHAnsi"/>
          <w:color w:val="000000"/>
          <w:szCs w:val="22"/>
        </w:rPr>
        <w:t xml:space="preserve">The advice of the </w:t>
      </w:r>
      <w:r w:rsidR="001D6459" w:rsidRPr="00B7777B">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s conduct outside work which may raise concerns about </w:t>
      </w:r>
      <w:r w:rsidR="001D6459" w:rsidRPr="00B7777B">
        <w:rPr>
          <w:rFonts w:asciiTheme="minorHAnsi" w:hAnsiTheme="minorHAnsi" w:cstheme="minorHAnsi"/>
          <w:color w:val="000000"/>
          <w:szCs w:val="22"/>
        </w:rPr>
        <w:lastRenderedPageBreak/>
        <w:t xml:space="preserve">their suitability to work with children.  Further guidance can be found on the Cumbria </w:t>
      </w:r>
      <w:r w:rsidR="001D6459" w:rsidRPr="0016749C">
        <w:rPr>
          <w:rFonts w:asciiTheme="minorHAnsi" w:hAnsiTheme="minorHAnsi" w:cstheme="minorHAnsi"/>
          <w:color w:val="000000"/>
          <w:szCs w:val="22"/>
        </w:rPr>
        <w:t>SC</w:t>
      </w:r>
      <w:r w:rsidR="00343064" w:rsidRPr="0016749C">
        <w:rPr>
          <w:rFonts w:asciiTheme="minorHAnsi" w:hAnsiTheme="minorHAnsi" w:cstheme="minorHAnsi"/>
          <w:color w:val="000000"/>
          <w:szCs w:val="22"/>
        </w:rPr>
        <w:t>P</w:t>
      </w:r>
      <w:r w:rsidR="001D6459" w:rsidRPr="00B7777B">
        <w:rPr>
          <w:rFonts w:asciiTheme="minorHAnsi" w:hAnsiTheme="minorHAnsi" w:cstheme="minorHAnsi"/>
          <w:color w:val="000000"/>
          <w:szCs w:val="22"/>
        </w:rPr>
        <w:t xml:space="preserve"> website </w:t>
      </w:r>
      <w:hyperlink r:id="rId46" w:history="1">
        <w:r w:rsidR="00490974" w:rsidRPr="00B7777B">
          <w:rPr>
            <w:rStyle w:val="Hyperlink"/>
            <w:rFonts w:asciiTheme="minorHAnsi" w:hAnsiTheme="minorHAnsi" w:cs="Arial"/>
            <w:b/>
            <w:color w:val="0000FF"/>
            <w:szCs w:val="22"/>
          </w:rPr>
          <w:t>How to refer a child</w:t>
        </w:r>
      </w:hyperlink>
      <w:r w:rsidR="00490974" w:rsidRPr="00B7777B">
        <w:rPr>
          <w:rFonts w:asciiTheme="minorHAnsi" w:hAnsiTheme="minorHAnsi" w:cs="Arial"/>
          <w:b/>
          <w:color w:val="000000"/>
          <w:szCs w:val="22"/>
        </w:rPr>
        <w:t xml:space="preserve"> or </w:t>
      </w:r>
      <w:hyperlink r:id="rId47" w:history="1">
        <w:r w:rsidRPr="00B7777B">
          <w:rPr>
            <w:rStyle w:val="Hyperlink"/>
            <w:rFonts w:asciiTheme="minorHAnsi" w:hAnsiTheme="minorHAnsi"/>
            <w:b/>
          </w:rPr>
          <w:t>Allegations against staff/DO</w:t>
        </w:r>
      </w:hyperlink>
      <w:r w:rsidR="00490974" w:rsidRPr="00B7777B">
        <w:rPr>
          <w:rFonts w:asciiTheme="minorHAnsi" w:hAnsiTheme="minorHAnsi"/>
        </w:rPr>
        <w:t>.</w:t>
      </w:r>
    </w:p>
    <w:p w:rsidR="008A3A1A" w:rsidRPr="00B7777B" w:rsidRDefault="008A3A1A" w:rsidP="00616AFB">
      <w:pPr>
        <w:pStyle w:val="Heading2"/>
        <w:rPr>
          <w:rStyle w:val="Hyperlink"/>
          <w:color w:val="1F497D" w:themeColor="text2"/>
          <w:u w:val="none"/>
        </w:rPr>
      </w:pPr>
      <w:bookmarkStart w:id="530" w:name="_Toc426124657"/>
      <w:bookmarkStart w:id="531" w:name="_Toc384371808"/>
      <w:bookmarkStart w:id="532" w:name="_Toc426444161"/>
      <w:bookmarkStart w:id="533" w:name="_Toc440032827"/>
      <w:bookmarkStart w:id="534" w:name="_Toc443666365"/>
      <w:bookmarkStart w:id="535" w:name="_Toc443666617"/>
      <w:bookmarkStart w:id="536" w:name="_Toc14690639"/>
      <w:r w:rsidRPr="00B7777B">
        <w:rPr>
          <w:rStyle w:val="Hyperlink"/>
          <w:color w:val="1F497D" w:themeColor="text2"/>
          <w:u w:val="none"/>
        </w:rPr>
        <w:t>R</w:t>
      </w:r>
      <w:r w:rsidR="001F7881" w:rsidRPr="00B7777B">
        <w:rPr>
          <w:rStyle w:val="Hyperlink"/>
          <w:color w:val="1F497D" w:themeColor="text2"/>
          <w:u w:val="none"/>
        </w:rPr>
        <w:t>eferral to Ofste</w:t>
      </w:r>
      <w:bookmarkEnd w:id="530"/>
      <w:bookmarkEnd w:id="531"/>
      <w:r w:rsidR="0063429B" w:rsidRPr="00B7777B">
        <w:rPr>
          <w:rStyle w:val="Hyperlink"/>
          <w:color w:val="1F497D" w:themeColor="text2"/>
          <w:u w:val="none"/>
        </w:rPr>
        <w:t>d</w:t>
      </w:r>
      <w:bookmarkEnd w:id="532"/>
      <w:bookmarkEnd w:id="533"/>
      <w:bookmarkEnd w:id="534"/>
      <w:bookmarkEnd w:id="535"/>
      <w:r w:rsidR="005A524F" w:rsidRPr="00B7777B">
        <w:rPr>
          <w:rStyle w:val="Hyperlink"/>
          <w:color w:val="1F497D" w:themeColor="text2"/>
          <w:u w:val="none"/>
        </w:rPr>
        <w:t xml:space="preserve"> / Local Child Protection Agency</w:t>
      </w:r>
      <w:bookmarkEnd w:id="536"/>
    </w:p>
    <w:p w:rsidR="00140A18" w:rsidRPr="00B7777B" w:rsidRDefault="002418F2" w:rsidP="00EE728D">
      <w:pPr>
        <w:spacing w:before="120" w:after="120"/>
        <w:ind w:left="567"/>
        <w:rPr>
          <w:rFonts w:asciiTheme="minorHAnsi" w:hAnsiTheme="minorHAnsi"/>
        </w:rPr>
      </w:pPr>
      <w:bookmarkStart w:id="537" w:name="_Hlk511386121"/>
      <w:r w:rsidRPr="00B7777B">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2418F2" w:rsidRPr="00B7777B" w:rsidRDefault="002418F2" w:rsidP="00EE728D">
      <w:pPr>
        <w:spacing w:before="120" w:after="120"/>
        <w:ind w:left="567"/>
        <w:rPr>
          <w:rFonts w:asciiTheme="minorHAnsi" w:hAnsiTheme="minorHAnsi"/>
          <w:color w:val="000000" w:themeColor="text1"/>
        </w:rPr>
      </w:pPr>
      <w:r w:rsidRPr="00B7777B">
        <w:rPr>
          <w:rFonts w:asciiTheme="minorHAnsi" w:hAnsiTheme="minorHAnsi"/>
        </w:rPr>
        <w:t>However, in line with the Statutory Framework for EYFS we will notify or our local Child Protection Agency of any serious accidents, injuries or deaths which occur in relation to the childcare we provide to EYFS children.</w:t>
      </w:r>
      <w:bookmarkEnd w:id="537"/>
    </w:p>
    <w:p w:rsidR="001D6459" w:rsidRPr="00B7777B" w:rsidRDefault="001D6459" w:rsidP="00616AFB">
      <w:pPr>
        <w:pStyle w:val="Heading2"/>
      </w:pPr>
      <w:bookmarkStart w:id="538" w:name="_Toc318135352"/>
      <w:bookmarkStart w:id="539" w:name="_Toc384371809"/>
      <w:bookmarkStart w:id="540" w:name="_Toc426124658"/>
      <w:bookmarkStart w:id="541" w:name="_Toc426444162"/>
      <w:bookmarkStart w:id="542" w:name="_Toc440032828"/>
      <w:bookmarkStart w:id="543" w:name="_Toc443666366"/>
      <w:bookmarkStart w:id="544" w:name="_Toc443666618"/>
      <w:bookmarkStart w:id="545" w:name="_Toc14690640"/>
      <w:r w:rsidRPr="00B7777B">
        <w:t>T</w:t>
      </w:r>
      <w:r w:rsidR="001F7881" w:rsidRPr="00B7777B">
        <w:t>he use of School Premises by other Organisations</w:t>
      </w:r>
      <w:bookmarkEnd w:id="538"/>
      <w:bookmarkEnd w:id="539"/>
      <w:bookmarkEnd w:id="540"/>
      <w:bookmarkEnd w:id="541"/>
      <w:bookmarkEnd w:id="542"/>
      <w:bookmarkEnd w:id="543"/>
      <w:bookmarkEnd w:id="544"/>
      <w:bookmarkEnd w:id="545"/>
    </w:p>
    <w:p w:rsidR="00E322C8"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B7777B">
        <w:rPr>
          <w:rFonts w:asciiTheme="minorHAnsi" w:hAnsiTheme="minorHAnsi" w:cstheme="minorHAnsi"/>
          <w:szCs w:val="22"/>
          <w:lang w:eastAsia="en-GB"/>
        </w:rPr>
        <w:t>P</w:t>
      </w:r>
      <w:r w:rsidRPr="00B7777B">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B7777B">
        <w:rPr>
          <w:rFonts w:asciiTheme="minorHAnsi" w:hAnsiTheme="minorHAnsi" w:cstheme="minorHAnsi"/>
          <w:szCs w:val="22"/>
          <w:lang w:eastAsia="en-GB"/>
        </w:rPr>
        <w:t>spect of staff and volunteers.</w:t>
      </w:r>
    </w:p>
    <w:p w:rsidR="00E322C8" w:rsidRPr="00B7777B" w:rsidRDefault="00E322C8"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sidRPr="00B7777B">
        <w:rPr>
          <w:rFonts w:asciiTheme="minorHAnsi" w:hAnsiTheme="minorHAnsi" w:cstheme="minorHAnsi"/>
          <w:szCs w:val="22"/>
          <w:lang w:eastAsia="en-GB"/>
        </w:rPr>
        <w:t>that</w:t>
      </w:r>
      <w:r w:rsidRPr="00B7777B">
        <w:rPr>
          <w:rFonts w:asciiTheme="minorHAnsi" w:hAnsiTheme="minorHAnsi" w:cstheme="minorHAnsi"/>
          <w:szCs w:val="22"/>
          <w:lang w:eastAsia="en-GB"/>
        </w:rPr>
        <w:t xml:space="preserve"> use the premises to deliver messages </w:t>
      </w:r>
      <w:r w:rsidR="002F677E" w:rsidRPr="00B7777B">
        <w:rPr>
          <w:rFonts w:asciiTheme="minorHAnsi" w:hAnsiTheme="minorHAnsi" w:cstheme="minorHAnsi"/>
          <w:szCs w:val="22"/>
          <w:lang w:eastAsia="en-GB"/>
        </w:rPr>
        <w:t>of, or support for,</w:t>
      </w:r>
      <w:r w:rsidRPr="00B7777B">
        <w:rPr>
          <w:rFonts w:asciiTheme="minorHAnsi" w:hAnsiTheme="minorHAnsi" w:cstheme="minorHAnsi"/>
          <w:szCs w:val="22"/>
          <w:lang w:eastAsia="en-GB"/>
        </w:rPr>
        <w:t xml:space="preserve"> extremism or radicalisation.</w:t>
      </w:r>
    </w:p>
    <w:p w:rsidR="001D6459"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If assurance is not achieved, an application to use premises may be refused.  See </w:t>
      </w:r>
      <w:r w:rsidRPr="00B7777B">
        <w:rPr>
          <w:rFonts w:asciiTheme="minorHAnsi" w:hAnsiTheme="minorHAnsi" w:cstheme="minorHAnsi"/>
          <w:b/>
          <w:i/>
          <w:szCs w:val="22"/>
          <w:lang w:eastAsia="en-GB"/>
        </w:rPr>
        <w:t xml:space="preserve">School Lettings </w:t>
      </w:r>
      <w:r w:rsidR="00B472CC" w:rsidRPr="00B7777B">
        <w:rPr>
          <w:rFonts w:asciiTheme="minorHAnsi" w:hAnsiTheme="minorHAnsi" w:cstheme="minorHAnsi"/>
          <w:b/>
          <w:i/>
          <w:szCs w:val="22"/>
          <w:lang w:eastAsia="en-GB"/>
        </w:rPr>
        <w:t>Arrangements</w:t>
      </w:r>
      <w:r w:rsidRPr="00B7777B">
        <w:rPr>
          <w:rFonts w:asciiTheme="minorHAnsi" w:hAnsiTheme="minorHAnsi" w:cstheme="minorHAnsi"/>
          <w:szCs w:val="22"/>
          <w:lang w:eastAsia="en-GB"/>
        </w:rPr>
        <w:t xml:space="preserve"> for further information.</w:t>
      </w:r>
    </w:p>
    <w:p w:rsidR="001D6459" w:rsidRPr="00B7777B" w:rsidRDefault="0034778E" w:rsidP="00616AFB">
      <w:pPr>
        <w:pStyle w:val="Heading2"/>
      </w:pPr>
      <w:bookmarkStart w:id="546" w:name="_Toc384371810"/>
      <w:bookmarkStart w:id="547" w:name="_Toc426124659"/>
      <w:bookmarkStart w:id="548" w:name="_Toc426444163"/>
      <w:bookmarkStart w:id="549" w:name="_Toc440032829"/>
      <w:bookmarkStart w:id="550" w:name="_Toc443666367"/>
      <w:bookmarkStart w:id="551" w:name="_Toc443666619"/>
      <w:bookmarkStart w:id="552" w:name="_Toc14690641"/>
      <w:r w:rsidRPr="00B7777B">
        <w:t>S</w:t>
      </w:r>
      <w:r w:rsidR="005A524F" w:rsidRPr="00B7777B">
        <w:t>afety and S</w:t>
      </w:r>
      <w:r w:rsidR="001F7881" w:rsidRPr="00B7777B">
        <w:t>uitability of Premises, Environment and Equipment</w:t>
      </w:r>
      <w:bookmarkEnd w:id="546"/>
      <w:bookmarkEnd w:id="547"/>
      <w:bookmarkEnd w:id="548"/>
      <w:bookmarkEnd w:id="549"/>
      <w:bookmarkEnd w:id="550"/>
      <w:bookmarkEnd w:id="551"/>
      <w:bookmarkEnd w:id="552"/>
    </w:p>
    <w:p w:rsidR="0034778E" w:rsidRPr="00B7777B" w:rsidRDefault="0034778E" w:rsidP="00EE728D">
      <w:pPr>
        <w:spacing w:before="120"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will ensure that our premises, including </w:t>
      </w:r>
      <w:r w:rsidR="00DA75D1" w:rsidRPr="00B7777B">
        <w:rPr>
          <w:rFonts w:asciiTheme="minorHAnsi" w:eastAsiaTheme="minorHAnsi" w:hAnsiTheme="minorHAnsi" w:cstheme="minorHAnsi"/>
          <w:szCs w:val="22"/>
        </w:rPr>
        <w:t xml:space="preserve">overall floor space and </w:t>
      </w:r>
      <w:r w:rsidRPr="00B7777B">
        <w:rPr>
          <w:rFonts w:asciiTheme="minorHAnsi" w:eastAsiaTheme="minorHAnsi" w:hAnsiTheme="minorHAnsi" w:cstheme="minorHAnsi"/>
          <w:szCs w:val="22"/>
        </w:rPr>
        <w:t>outdoor spaces, are fit for purpose</w:t>
      </w:r>
      <w:r w:rsidR="00DA75D1" w:rsidRPr="00B7777B">
        <w:rPr>
          <w:rFonts w:asciiTheme="minorHAnsi" w:eastAsiaTheme="minorHAnsi" w:hAnsiTheme="minorHAnsi" w:cstheme="minorHAnsi"/>
          <w:szCs w:val="22"/>
        </w:rPr>
        <w:t xml:space="preserve"> and suitable for the age of children cared for and the activities provided on the premises</w:t>
      </w:r>
      <w:r w:rsidRPr="00B7777B">
        <w:rPr>
          <w:rFonts w:asciiTheme="minorHAnsi" w:eastAsiaTheme="minorHAnsi" w:hAnsiTheme="minorHAnsi" w:cstheme="minorHAnsi"/>
          <w:szCs w:val="22"/>
        </w:rPr>
        <w:t>.  Spaces, furniture, equipment and toys, must be safe for children to use and premises must be secure</w:t>
      </w:r>
      <w:r w:rsidR="00E27E11" w:rsidRPr="00B7777B">
        <w:rPr>
          <w:rFonts w:asciiTheme="minorHAnsi" w:eastAsiaTheme="minorHAnsi" w:hAnsiTheme="minorHAnsi" w:cstheme="minorHAnsi"/>
          <w:szCs w:val="22"/>
        </w:rPr>
        <w:t>.  We will</w:t>
      </w:r>
      <w:r w:rsidRPr="00B7777B">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B7777B">
        <w:rPr>
          <w:rFonts w:asciiTheme="minorHAnsi" w:eastAsiaTheme="minorHAnsi" w:hAnsiTheme="minorHAnsi" w:cstheme="minorHAnsi"/>
          <w:szCs w:val="22"/>
        </w:rPr>
        <w:t xml:space="preserve">fire safety and </w:t>
      </w:r>
      <w:r w:rsidRPr="00B7777B">
        <w:rPr>
          <w:rFonts w:asciiTheme="minorHAnsi" w:eastAsiaTheme="minorHAnsi" w:hAnsiTheme="minorHAnsi" w:cstheme="minorHAnsi"/>
          <w:szCs w:val="22"/>
        </w:rPr>
        <w:t xml:space="preserve">hygiene requirements). </w:t>
      </w:r>
      <w:r w:rsidR="00E27E11" w:rsidRPr="00B7777B">
        <w:rPr>
          <w:rFonts w:asciiTheme="minorHAnsi" w:eastAsiaTheme="minorHAnsi" w:hAnsiTheme="minorHAnsi" w:cstheme="minorHAnsi"/>
          <w:szCs w:val="22"/>
        </w:rPr>
        <w:t>We have</w:t>
      </w:r>
      <w:r w:rsidR="00357D2D" w:rsidRPr="00B7777B">
        <w:rPr>
          <w:rFonts w:asciiTheme="minorHAnsi" w:eastAsiaTheme="minorHAnsi" w:hAnsiTheme="minorHAnsi" w:cstheme="minorHAnsi"/>
          <w:szCs w:val="22"/>
        </w:rPr>
        <w:t xml:space="preserve">, and implement, a </w:t>
      </w:r>
      <w:r w:rsidR="00357D2D" w:rsidRPr="00B7777B">
        <w:rPr>
          <w:rFonts w:asciiTheme="minorHAnsi" w:eastAsiaTheme="minorHAnsi" w:hAnsiTheme="minorHAnsi" w:cstheme="minorHAnsi"/>
          <w:b/>
          <w:i/>
          <w:szCs w:val="22"/>
        </w:rPr>
        <w:t>Health and S</w:t>
      </w:r>
      <w:r w:rsidRPr="00B7777B">
        <w:rPr>
          <w:rFonts w:asciiTheme="minorHAnsi" w:eastAsiaTheme="minorHAnsi" w:hAnsiTheme="minorHAnsi" w:cstheme="minorHAnsi"/>
          <w:b/>
          <w:i/>
          <w:szCs w:val="22"/>
        </w:rPr>
        <w:t xml:space="preserve">afety </w:t>
      </w:r>
      <w:r w:rsidR="00357D2D" w:rsidRPr="00B7777B">
        <w:rPr>
          <w:rFonts w:asciiTheme="minorHAnsi" w:eastAsiaTheme="minorHAnsi" w:hAnsiTheme="minorHAnsi" w:cstheme="minorHAnsi"/>
          <w:b/>
          <w:i/>
          <w:szCs w:val="22"/>
        </w:rPr>
        <w:t>P</w:t>
      </w:r>
      <w:r w:rsidRPr="00B7777B">
        <w:rPr>
          <w:rFonts w:asciiTheme="minorHAnsi" w:eastAsiaTheme="minorHAnsi" w:hAnsiTheme="minorHAnsi" w:cstheme="minorHAnsi"/>
          <w:b/>
          <w:i/>
          <w:szCs w:val="22"/>
        </w:rPr>
        <w:t>olicy</w:t>
      </w:r>
      <w:r w:rsidRPr="00B7777B">
        <w:rPr>
          <w:rFonts w:asciiTheme="minorHAnsi" w:eastAsiaTheme="minorHAnsi" w:hAnsiTheme="minorHAnsi" w:cstheme="minorHAnsi"/>
          <w:szCs w:val="22"/>
        </w:rPr>
        <w:t xml:space="preserve">, and procedures, which </w:t>
      </w:r>
      <w:r w:rsidR="00D30913" w:rsidRPr="00B7777B">
        <w:rPr>
          <w:rFonts w:asciiTheme="minorHAnsi" w:eastAsiaTheme="minorHAnsi" w:hAnsiTheme="minorHAnsi" w:cstheme="minorHAnsi"/>
          <w:szCs w:val="22"/>
        </w:rPr>
        <w:t>include</w:t>
      </w:r>
      <w:r w:rsidRPr="00B7777B">
        <w:rPr>
          <w:rFonts w:asciiTheme="minorHAnsi" w:eastAsiaTheme="minorHAnsi" w:hAnsiTheme="minorHAnsi" w:cstheme="minorHAnsi"/>
          <w:szCs w:val="22"/>
        </w:rPr>
        <w:t xml:space="preserve"> identifying, reporting and dealing with accidents</w:t>
      </w:r>
      <w:r w:rsidR="005A524F" w:rsidRPr="00B7777B">
        <w:rPr>
          <w:rFonts w:asciiTheme="minorHAnsi" w:eastAsiaTheme="minorHAnsi" w:hAnsiTheme="minorHAnsi" w:cstheme="minorHAnsi"/>
          <w:szCs w:val="22"/>
        </w:rPr>
        <w:t>, hazards and faulty equipment.</w:t>
      </w:r>
    </w:p>
    <w:p w:rsidR="00BC63DE" w:rsidRPr="00B7777B" w:rsidRDefault="00E27E11" w:rsidP="00EE728D">
      <w:pPr>
        <w:spacing w:before="120" w:after="120"/>
        <w:ind w:left="567"/>
        <w:rPr>
          <w:rFonts w:asciiTheme="minorHAnsi" w:eastAsiaTheme="minorHAnsi" w:hAnsiTheme="minorHAnsi" w:cstheme="minorHAnsi"/>
          <w:szCs w:val="22"/>
        </w:rPr>
      </w:pPr>
      <w:bookmarkStart w:id="553" w:name="_Hlk524691834"/>
      <w:r w:rsidRPr="00B7777B">
        <w:rPr>
          <w:rFonts w:asciiTheme="minorHAnsi" w:eastAsiaTheme="minorHAnsi" w:hAnsiTheme="minorHAnsi" w:cstheme="minorHAnsi"/>
          <w:szCs w:val="22"/>
        </w:rPr>
        <w:t>We will take</w:t>
      </w:r>
      <w:r w:rsidR="0034778E" w:rsidRPr="00B7777B">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B7777B">
        <w:rPr>
          <w:rFonts w:asciiTheme="minorHAnsi" w:eastAsiaTheme="minorHAnsi" w:hAnsiTheme="minorHAnsi" w:cstheme="minorHAnsi"/>
          <w:szCs w:val="22"/>
        </w:rPr>
        <w:t>emergency and</w:t>
      </w:r>
      <w:r w:rsidR="0034778E" w:rsidRPr="00B7777B">
        <w:rPr>
          <w:rFonts w:asciiTheme="minorHAnsi" w:eastAsiaTheme="minorHAnsi" w:hAnsiTheme="minorHAnsi" w:cstheme="minorHAnsi"/>
          <w:szCs w:val="22"/>
        </w:rPr>
        <w:t xml:space="preserve"> have </w:t>
      </w:r>
      <w:bookmarkStart w:id="554" w:name="_Hlk511386274"/>
      <w:r w:rsidR="0034778E" w:rsidRPr="00B7777B">
        <w:rPr>
          <w:rFonts w:asciiTheme="minorHAnsi" w:eastAsiaTheme="minorHAnsi" w:hAnsiTheme="minorHAnsi" w:cstheme="minorHAnsi"/>
          <w:szCs w:val="22"/>
        </w:rPr>
        <w:t xml:space="preserve">emergency evacuation </w:t>
      </w:r>
      <w:r w:rsidR="00D66BE8" w:rsidRPr="00B7777B">
        <w:rPr>
          <w:rFonts w:asciiTheme="minorHAnsi" w:eastAsiaTheme="minorHAnsi" w:hAnsiTheme="minorHAnsi" w:cstheme="minorHAnsi"/>
          <w:szCs w:val="22"/>
        </w:rPr>
        <w:t xml:space="preserve">and lockdown </w:t>
      </w:r>
      <w:r w:rsidR="0034778E" w:rsidRPr="00B7777B">
        <w:rPr>
          <w:rFonts w:asciiTheme="minorHAnsi" w:eastAsiaTheme="minorHAnsi" w:hAnsiTheme="minorHAnsi" w:cstheme="minorHAnsi"/>
          <w:szCs w:val="22"/>
        </w:rPr>
        <w:t>procedure</w:t>
      </w:r>
      <w:r w:rsidR="00D66BE8" w:rsidRPr="00B7777B">
        <w:rPr>
          <w:rFonts w:asciiTheme="minorHAnsi" w:eastAsiaTheme="minorHAnsi" w:hAnsiTheme="minorHAnsi" w:cstheme="minorHAnsi"/>
          <w:szCs w:val="22"/>
        </w:rPr>
        <w:t>s</w:t>
      </w:r>
      <w:bookmarkEnd w:id="554"/>
      <w:r w:rsidR="0034778E"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We</w:t>
      </w:r>
      <w:r w:rsidR="0034778E" w:rsidRPr="00B7777B">
        <w:rPr>
          <w:rFonts w:asciiTheme="minorHAnsi" w:eastAsiaTheme="minorHAnsi" w:hAnsiTheme="minorHAnsi" w:cstheme="minorHAnsi"/>
          <w:szCs w:val="22"/>
        </w:rPr>
        <w:t xml:space="preserve"> must have appropriate fire detection and control equipment (for example, fire alarms, smoke detectors and fire extinguishers) which </w:t>
      </w:r>
      <w:r w:rsidR="002F677E" w:rsidRPr="00B7777B">
        <w:rPr>
          <w:rFonts w:asciiTheme="minorHAnsi" w:eastAsiaTheme="minorHAnsi" w:hAnsiTheme="minorHAnsi" w:cstheme="minorHAnsi"/>
          <w:szCs w:val="22"/>
        </w:rPr>
        <w:t>is</w:t>
      </w:r>
      <w:r w:rsidR="0034778E" w:rsidRPr="00B7777B">
        <w:rPr>
          <w:rFonts w:asciiTheme="minorHAnsi" w:eastAsiaTheme="minorHAnsi" w:hAnsiTheme="minorHAnsi" w:cstheme="minorHAnsi"/>
          <w:szCs w:val="22"/>
        </w:rPr>
        <w:t xml:space="preserve"> in working order. </w:t>
      </w:r>
      <w:r w:rsidR="002F677E" w:rsidRPr="00B7777B">
        <w:rPr>
          <w:rFonts w:asciiTheme="minorHAnsi" w:eastAsiaTheme="minorHAnsi" w:hAnsiTheme="minorHAnsi" w:cstheme="minorHAnsi"/>
          <w:szCs w:val="22"/>
        </w:rPr>
        <w:t xml:space="preserve"> </w:t>
      </w:r>
      <w:r w:rsidR="0034778E" w:rsidRPr="00B7777B">
        <w:rPr>
          <w:rFonts w:asciiTheme="minorHAnsi" w:eastAsiaTheme="minorHAnsi" w:hAnsiTheme="minorHAnsi" w:cstheme="minorHAnsi"/>
          <w:szCs w:val="22"/>
        </w:rPr>
        <w:t xml:space="preserve">Fire exits </w:t>
      </w:r>
      <w:r w:rsidRPr="00B7777B">
        <w:rPr>
          <w:rFonts w:asciiTheme="minorHAnsi" w:eastAsiaTheme="minorHAnsi" w:hAnsiTheme="minorHAnsi" w:cstheme="minorHAnsi"/>
          <w:szCs w:val="22"/>
        </w:rPr>
        <w:t>are</w:t>
      </w:r>
      <w:r w:rsidR="0034778E" w:rsidRPr="00B7777B">
        <w:rPr>
          <w:rFonts w:asciiTheme="minorHAnsi" w:eastAsiaTheme="minorHAnsi" w:hAnsiTheme="minorHAnsi" w:cstheme="minorHAnsi"/>
          <w:szCs w:val="22"/>
        </w:rPr>
        <w:t xml:space="preserve"> clearly identifiable, and fire doors </w:t>
      </w:r>
      <w:r w:rsidRPr="00B7777B">
        <w:rPr>
          <w:rFonts w:asciiTheme="minorHAnsi" w:eastAsiaTheme="minorHAnsi" w:hAnsiTheme="minorHAnsi" w:cstheme="minorHAnsi"/>
          <w:szCs w:val="22"/>
        </w:rPr>
        <w:t>are kept</w:t>
      </w:r>
      <w:r w:rsidR="0034778E" w:rsidRPr="00B7777B">
        <w:rPr>
          <w:rFonts w:asciiTheme="minorHAnsi" w:eastAsiaTheme="minorHAnsi" w:hAnsiTheme="minorHAnsi" w:cstheme="minorHAnsi"/>
          <w:szCs w:val="22"/>
        </w:rPr>
        <w:t xml:space="preserve"> free of obstruction and </w:t>
      </w:r>
      <w:r w:rsidRPr="00B7777B">
        <w:rPr>
          <w:rFonts w:asciiTheme="minorHAnsi" w:eastAsiaTheme="minorHAnsi" w:hAnsiTheme="minorHAnsi" w:cstheme="minorHAnsi"/>
          <w:szCs w:val="22"/>
        </w:rPr>
        <w:t xml:space="preserve">are </w:t>
      </w:r>
      <w:r w:rsidR="0034778E" w:rsidRPr="00B7777B">
        <w:rPr>
          <w:rFonts w:asciiTheme="minorHAnsi" w:eastAsiaTheme="minorHAnsi" w:hAnsiTheme="minorHAnsi" w:cstheme="minorHAnsi"/>
          <w:szCs w:val="22"/>
        </w:rPr>
        <w:t>easily opened from the inside.</w:t>
      </w:r>
      <w:bookmarkEnd w:id="553"/>
    </w:p>
    <w:p w:rsidR="00951EC4"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ope</w:t>
      </w:r>
      <w:r w:rsidR="00DA75D1" w:rsidRPr="00B7777B">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B7777B">
        <w:rPr>
          <w:rFonts w:asciiTheme="minorHAnsi" w:eastAsiaTheme="minorHAnsi" w:hAnsiTheme="minorHAnsi" w:cstheme="minorHAnsi"/>
          <w:szCs w:val="22"/>
        </w:rPr>
        <w:t xml:space="preserve"> – this includes the use of electronic cigarettes (E-Cigarettes)</w:t>
      </w:r>
      <w:r w:rsidR="00140A18" w:rsidRPr="00B7777B">
        <w:rPr>
          <w:rFonts w:asciiTheme="minorHAnsi" w:eastAsiaTheme="minorHAnsi" w:hAnsiTheme="minorHAnsi" w:cstheme="minorHAnsi"/>
          <w:szCs w:val="22"/>
        </w:rPr>
        <w:t>.</w:t>
      </w:r>
    </w:p>
    <w:p w:rsidR="00DA75D1" w:rsidRPr="00B7777B"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reasonable steps are taken to</w:t>
      </w:r>
      <w:r w:rsidR="00DA75D1" w:rsidRPr="00B7777B">
        <w:rPr>
          <w:rFonts w:asciiTheme="minorHAnsi" w:eastAsiaTheme="minorHAnsi" w:hAnsiTheme="minorHAnsi" w:cs="Arial"/>
          <w:color w:val="000000"/>
          <w:szCs w:val="22"/>
        </w:rPr>
        <w:t xml:space="preserve"> ensure staff</w:t>
      </w:r>
      <w:r w:rsidR="002F677E"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children in our care </w:t>
      </w:r>
      <w:r w:rsidR="002F677E" w:rsidRPr="00B7777B">
        <w:rPr>
          <w:rFonts w:asciiTheme="minorHAnsi" w:eastAsiaTheme="minorHAnsi" w:hAnsiTheme="minorHAnsi" w:cs="Arial"/>
          <w:color w:val="000000"/>
          <w:szCs w:val="22"/>
        </w:rPr>
        <w:t xml:space="preserve">and others affected by what we do </w:t>
      </w:r>
      <w:r w:rsidR="00DA75D1" w:rsidRPr="00B7777B">
        <w:rPr>
          <w:rFonts w:asciiTheme="minorHAnsi" w:eastAsiaTheme="minorHAnsi" w:hAnsiTheme="minorHAnsi" w:cs="Arial"/>
          <w:color w:val="000000"/>
          <w:szCs w:val="22"/>
        </w:rPr>
        <w:t xml:space="preserve">are not exposed to risks and </w:t>
      </w:r>
      <w:r w:rsidRPr="00B7777B">
        <w:rPr>
          <w:rFonts w:asciiTheme="minorHAnsi" w:eastAsiaTheme="minorHAnsi" w:hAnsiTheme="minorHAnsi" w:cs="Arial"/>
          <w:color w:val="000000"/>
          <w:szCs w:val="22"/>
        </w:rPr>
        <w:t xml:space="preserve">are </w:t>
      </w:r>
      <w:r w:rsidR="00DA75D1" w:rsidRPr="00B7777B">
        <w:rPr>
          <w:rFonts w:asciiTheme="minorHAnsi" w:eastAsiaTheme="minorHAnsi" w:hAnsiTheme="minorHAnsi" w:cs="Arial"/>
          <w:color w:val="000000"/>
          <w:szCs w:val="22"/>
        </w:rPr>
        <w:t xml:space="preserve">able to demonstrate how </w:t>
      </w:r>
      <w:r w:rsidR="00C567D3" w:rsidRPr="00B7777B">
        <w:rPr>
          <w:rFonts w:asciiTheme="minorHAnsi" w:eastAsiaTheme="minorHAnsi" w:hAnsiTheme="minorHAnsi" w:cs="Arial"/>
          <w:color w:val="000000"/>
          <w:szCs w:val="22"/>
        </w:rPr>
        <w:t>we</w:t>
      </w:r>
      <w:r w:rsidR="00DA75D1" w:rsidRPr="00B7777B">
        <w:rPr>
          <w:rFonts w:asciiTheme="minorHAnsi" w:eastAsiaTheme="minorHAnsi" w:hAnsiTheme="minorHAnsi" w:cs="Arial"/>
          <w:color w:val="000000"/>
          <w:szCs w:val="22"/>
        </w:rPr>
        <w:t xml:space="preserve"> are managing risks. </w:t>
      </w:r>
      <w:r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Risk Assessments inform staff practice and demonstrate how we are managing risks.</w:t>
      </w:r>
      <w:r w:rsidR="00C567D3"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Children </w:t>
      </w:r>
      <w:r w:rsidR="005F4471"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kept safe while on outings, and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obtain written parental permission for children to take part in outings.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assess the risks or hazards which may arise for the children, and </w:t>
      </w:r>
      <w:r w:rsidR="007E15D4" w:rsidRPr="00B7777B">
        <w:rPr>
          <w:rFonts w:asciiTheme="minorHAnsi" w:eastAsiaTheme="minorHAnsi" w:hAnsiTheme="minorHAnsi" w:cstheme="minorHAnsi"/>
          <w:szCs w:val="22"/>
        </w:rPr>
        <w:t>i</w:t>
      </w:r>
      <w:r w:rsidRPr="00B7777B">
        <w:rPr>
          <w:rFonts w:asciiTheme="minorHAnsi" w:eastAsiaTheme="minorHAnsi" w:hAnsiTheme="minorHAnsi" w:cstheme="minorHAnsi"/>
          <w:szCs w:val="22"/>
        </w:rPr>
        <w:t xml:space="preserve">dentify the steps to be taken to remove, minimise and manage those risks and hazards. </w:t>
      </w:r>
      <w:r w:rsidR="009946C0"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 xml:space="preserve">The assessment </w:t>
      </w:r>
      <w:r w:rsidR="007E15D4" w:rsidRPr="00B7777B">
        <w:rPr>
          <w:rFonts w:asciiTheme="minorHAnsi" w:eastAsiaTheme="minorHAnsi" w:hAnsiTheme="minorHAnsi" w:cstheme="minorHAnsi"/>
          <w:szCs w:val="22"/>
        </w:rPr>
        <w:t>includes</w:t>
      </w:r>
      <w:r w:rsidRPr="00B7777B">
        <w:rPr>
          <w:rFonts w:asciiTheme="minorHAnsi" w:eastAsiaTheme="minorHAnsi" w:hAnsiTheme="minorHAnsi" w:cstheme="minorHAnsi"/>
          <w:szCs w:val="22"/>
        </w:rPr>
        <w:t xml:space="preserve"> consideration of adult to child ratios.</w:t>
      </w:r>
      <w:r w:rsidR="00357D2D" w:rsidRPr="00B7777B">
        <w:rPr>
          <w:rFonts w:asciiTheme="minorHAnsi" w:eastAsiaTheme="minorHAnsi" w:hAnsiTheme="minorHAnsi" w:cstheme="minorHAnsi"/>
          <w:szCs w:val="22"/>
        </w:rPr>
        <w:t xml:space="preserve">  </w:t>
      </w:r>
      <w:r w:rsidR="00951EC4" w:rsidRPr="00B7777B">
        <w:rPr>
          <w:rFonts w:asciiTheme="minorHAnsi" w:eastAsiaTheme="minorHAnsi" w:hAnsiTheme="minorHAnsi" w:cstheme="minorHAnsi"/>
        </w:rPr>
        <w:t>We consider what additional measures are necessary when children stay overnight</w:t>
      </w:r>
      <w:r w:rsidR="00951EC4" w:rsidRPr="00B7777B">
        <w:rPr>
          <w:rFonts w:asciiTheme="minorHAnsi" w:eastAsiaTheme="minorHAnsi" w:hAnsiTheme="minorHAnsi" w:cstheme="minorHAnsi"/>
          <w:b/>
          <w:bCs/>
        </w:rPr>
        <w:t xml:space="preserve">. </w:t>
      </w:r>
      <w:r w:rsidR="005F4471" w:rsidRPr="00B7777B">
        <w:rPr>
          <w:rFonts w:asciiTheme="minorHAnsi" w:eastAsiaTheme="minorHAnsi" w:hAnsiTheme="minorHAnsi" w:cstheme="minorHAnsi"/>
          <w:b/>
          <w:bCs/>
        </w:rPr>
        <w:t xml:space="preserve"> </w:t>
      </w:r>
      <w:r w:rsidR="005F4471" w:rsidRPr="00B7777B">
        <w:rPr>
          <w:rFonts w:asciiTheme="minorHAnsi" w:eastAsiaTheme="minorHAnsi" w:hAnsiTheme="minorHAnsi" w:cs="Arial"/>
          <w:color w:val="000000"/>
          <w:szCs w:val="22"/>
        </w:rPr>
        <w:t xml:space="preserve">Vehicles in which children are being transported, and the driver of those vehicles, </w:t>
      </w:r>
      <w:r w:rsidR="00A1550C" w:rsidRPr="00B7777B">
        <w:rPr>
          <w:rFonts w:asciiTheme="minorHAnsi" w:eastAsiaTheme="minorHAnsi" w:hAnsiTheme="minorHAnsi" w:cs="Arial"/>
          <w:color w:val="000000"/>
          <w:szCs w:val="22"/>
        </w:rPr>
        <w:t>are</w:t>
      </w:r>
      <w:r w:rsidR="005F4471" w:rsidRPr="00B7777B">
        <w:rPr>
          <w:rFonts w:asciiTheme="minorHAnsi" w:eastAsiaTheme="minorHAnsi" w:hAnsiTheme="minorHAnsi" w:cs="Arial"/>
          <w:color w:val="000000"/>
          <w:szCs w:val="22"/>
        </w:rPr>
        <w:t xml:space="preserve"> adequately insured</w:t>
      </w:r>
      <w:r w:rsidR="005F4471" w:rsidRPr="00B7777B">
        <w:rPr>
          <w:rFonts w:asciiTheme="minorHAnsi" w:eastAsiaTheme="minorHAnsi" w:hAnsiTheme="minorHAnsi" w:cstheme="minorHAnsi"/>
          <w:szCs w:val="22"/>
        </w:rPr>
        <w:t xml:space="preserve">.  </w:t>
      </w:r>
      <w:r w:rsidR="00357D2D" w:rsidRPr="00B7777B">
        <w:rPr>
          <w:rFonts w:asciiTheme="minorHAnsi" w:eastAsiaTheme="minorHAnsi" w:hAnsiTheme="minorHAnsi" w:cstheme="minorHAnsi"/>
          <w:szCs w:val="22"/>
        </w:rPr>
        <w:t>Refer to the school</w:t>
      </w:r>
      <w:r w:rsidR="00357D2D" w:rsidRPr="00B7777B">
        <w:rPr>
          <w:rFonts w:asciiTheme="minorHAnsi" w:eastAsiaTheme="minorHAnsi" w:hAnsiTheme="minorHAnsi" w:cstheme="minorHAnsi"/>
          <w:b/>
          <w:i/>
          <w:szCs w:val="22"/>
        </w:rPr>
        <w:t xml:space="preserve"> Educational Visits P</w:t>
      </w:r>
      <w:r w:rsidR="006141CF" w:rsidRPr="00B7777B">
        <w:rPr>
          <w:rFonts w:asciiTheme="minorHAnsi" w:eastAsiaTheme="minorHAnsi" w:hAnsiTheme="minorHAnsi" w:cstheme="minorHAnsi"/>
          <w:b/>
          <w:i/>
          <w:szCs w:val="22"/>
        </w:rPr>
        <w:t>rocedures</w:t>
      </w:r>
      <w:r w:rsidR="00357D2D" w:rsidRPr="00B7777B">
        <w:rPr>
          <w:rFonts w:asciiTheme="minorHAnsi" w:eastAsiaTheme="minorHAnsi" w:hAnsiTheme="minorHAnsi" w:cstheme="minorHAnsi"/>
          <w:b/>
          <w:i/>
          <w:szCs w:val="22"/>
        </w:rPr>
        <w:t xml:space="preserve"> </w:t>
      </w:r>
      <w:r w:rsidR="00357D2D" w:rsidRPr="00B7777B">
        <w:rPr>
          <w:rFonts w:asciiTheme="minorHAnsi" w:eastAsiaTheme="minorHAnsi" w:hAnsiTheme="minorHAnsi" w:cstheme="minorHAnsi"/>
          <w:szCs w:val="22"/>
        </w:rPr>
        <w:t>for further details.</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B7777B"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lastRenderedPageBreak/>
        <w:t xml:space="preserve">We will only release children into the care of individuals who have been notified to us by the parent and will ensure that children do not leave the premises unsupervised. </w:t>
      </w:r>
      <w:r w:rsidR="005F4471"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B7777B">
        <w:rPr>
          <w:rFonts w:asciiTheme="minorHAnsi" w:eastAsiaTheme="minorHAnsi" w:hAnsiTheme="minorHAnsi" w:cs="Arial"/>
          <w:color w:val="000000"/>
          <w:szCs w:val="22"/>
        </w:rPr>
        <w:t xml:space="preserve"> </w:t>
      </w:r>
      <w:r w:rsidR="005F4471" w:rsidRPr="00B7777B">
        <w:rPr>
          <w:rFonts w:asciiTheme="minorHAnsi" w:hAnsiTheme="minorHAnsi" w:cstheme="minorHAnsi"/>
          <w:szCs w:val="22"/>
          <w:lang w:eastAsia="en-GB"/>
        </w:rPr>
        <w:t xml:space="preserve">Visitors </w:t>
      </w:r>
      <w:r w:rsidR="001528A8" w:rsidRPr="00B7777B">
        <w:rPr>
          <w:rFonts w:asciiTheme="minorHAnsi" w:hAnsiTheme="minorHAnsi" w:cstheme="minorHAnsi"/>
          <w:szCs w:val="22"/>
          <w:lang w:eastAsia="en-GB"/>
        </w:rPr>
        <w:t>are</w:t>
      </w:r>
      <w:r w:rsidR="005F4471" w:rsidRPr="00B7777B">
        <w:rPr>
          <w:rFonts w:asciiTheme="minorHAnsi" w:hAnsiTheme="minorHAnsi" w:cstheme="minorHAnsi"/>
          <w:szCs w:val="22"/>
          <w:lang w:eastAsia="en-GB"/>
        </w:rPr>
        <w:t xml:space="preserve"> expected to sign in and out via the office visitors log and to display a visitor badge whilst on school site. </w:t>
      </w:r>
      <w:r w:rsidR="003C02BB" w:rsidRPr="00B7777B">
        <w:rPr>
          <w:rFonts w:asciiTheme="minorHAnsi" w:hAnsiTheme="minorHAnsi" w:cstheme="minorHAnsi"/>
          <w:szCs w:val="22"/>
          <w:lang w:eastAsia="en-GB"/>
        </w:rPr>
        <w:t xml:space="preserve"> </w:t>
      </w:r>
      <w:r w:rsidR="005F4471" w:rsidRPr="00B7777B">
        <w:rPr>
          <w:rFonts w:asciiTheme="minorHAnsi" w:hAnsiTheme="minorHAnsi" w:cstheme="minorHAnsi"/>
          <w:szCs w:val="22"/>
          <w:lang w:eastAsia="en-GB"/>
        </w:rPr>
        <w:t xml:space="preserve">Any individual who is not known or identifiable </w:t>
      </w:r>
      <w:r w:rsidR="003C02BB" w:rsidRPr="00B7777B">
        <w:rPr>
          <w:rFonts w:asciiTheme="minorHAnsi" w:hAnsiTheme="minorHAnsi" w:cstheme="minorHAnsi"/>
          <w:szCs w:val="22"/>
          <w:lang w:eastAsia="en-GB"/>
        </w:rPr>
        <w:t>should</w:t>
      </w:r>
      <w:r w:rsidR="005F4471" w:rsidRPr="00B7777B">
        <w:rPr>
          <w:rFonts w:asciiTheme="minorHAnsi" w:hAnsiTheme="minorHAnsi" w:cstheme="minorHAnsi"/>
          <w:szCs w:val="22"/>
          <w:lang w:eastAsia="en-GB"/>
        </w:rPr>
        <w:t xml:space="preserve"> be challenged for clarification and reassurance.</w:t>
      </w:r>
    </w:p>
    <w:p w:rsidR="001D6459" w:rsidRPr="00B7777B" w:rsidRDefault="001D6459" w:rsidP="00B2182C">
      <w:pPr>
        <w:autoSpaceDE w:val="0"/>
        <w:autoSpaceDN w:val="0"/>
        <w:adjustRightInd w:val="0"/>
        <w:ind w:left="567"/>
        <w:rPr>
          <w:rFonts w:asciiTheme="minorHAnsi" w:hAnsiTheme="minorHAnsi" w:cstheme="minorHAnsi"/>
          <w:szCs w:val="22"/>
        </w:rPr>
      </w:pPr>
      <w:r w:rsidRPr="00B7777B">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Such behaviour will be treated as a serious concern and may result in a decision to refuse access for that individual to the school site.  Please refer to the DfES (now </w:t>
      </w:r>
      <w:proofErr w:type="spellStart"/>
      <w:r w:rsidRPr="00B7777B">
        <w:rPr>
          <w:rFonts w:asciiTheme="minorHAnsi" w:hAnsiTheme="minorHAnsi" w:cstheme="minorHAnsi"/>
          <w:szCs w:val="22"/>
          <w:lang w:eastAsia="en-GB"/>
        </w:rPr>
        <w:t>DfE</w:t>
      </w:r>
      <w:proofErr w:type="spellEnd"/>
      <w:r w:rsidRPr="00B7777B">
        <w:rPr>
          <w:rFonts w:asciiTheme="minorHAnsi" w:hAnsiTheme="minorHAnsi" w:cstheme="minorHAnsi"/>
          <w:szCs w:val="22"/>
          <w:lang w:eastAsia="en-GB"/>
        </w:rPr>
        <w:t>) document ‘A Legal Toolkit for Schools</w:t>
      </w:r>
      <w:r w:rsidR="00196488" w:rsidRPr="00B7777B">
        <w:rPr>
          <w:rFonts w:asciiTheme="minorHAnsi" w:hAnsiTheme="minorHAnsi" w:cstheme="minorHAnsi"/>
          <w:szCs w:val="22"/>
          <w:lang w:eastAsia="en-GB"/>
        </w:rPr>
        <w:t xml:space="preserve"> </w:t>
      </w:r>
      <w:hyperlink r:id="rId48" w:history="1">
        <w:r w:rsidR="00196488" w:rsidRPr="00B7777B">
          <w:rPr>
            <w:rStyle w:val="Hyperlink"/>
            <w:rFonts w:asciiTheme="minorHAnsi" w:hAnsiTheme="minorHAnsi" w:cstheme="minorHAnsi"/>
            <w:szCs w:val="22"/>
            <w:lang w:eastAsia="en-GB"/>
          </w:rPr>
          <w:t>Click here to access</w:t>
        </w:r>
      </w:hyperlink>
      <w:r w:rsidR="00CF3F30" w:rsidRPr="00B7777B">
        <w:rPr>
          <w:rFonts w:asciiTheme="minorHAnsi" w:hAnsiTheme="minorHAnsi" w:cstheme="minorHAnsi"/>
          <w:szCs w:val="22"/>
          <w:lang w:eastAsia="en-GB"/>
        </w:rPr>
        <w:t xml:space="preserve"> and </w:t>
      </w:r>
      <w:proofErr w:type="spellStart"/>
      <w:r w:rsidR="00CF3F30" w:rsidRPr="00B7777B">
        <w:rPr>
          <w:rFonts w:asciiTheme="minorHAnsi" w:hAnsiTheme="minorHAnsi" w:cstheme="minorHAnsi"/>
          <w:szCs w:val="22"/>
        </w:rPr>
        <w:t>DfE</w:t>
      </w:r>
      <w:proofErr w:type="spellEnd"/>
      <w:r w:rsidR="00CF3F30" w:rsidRPr="00B7777B">
        <w:rPr>
          <w:rFonts w:asciiTheme="minorHAnsi" w:hAnsiTheme="minorHAnsi" w:cstheme="minorHAnsi"/>
          <w:szCs w:val="22"/>
        </w:rPr>
        <w:t xml:space="preserve"> non-statutory guidance ‘</w:t>
      </w:r>
      <w:r w:rsidR="00CF3F30" w:rsidRPr="00B7777B">
        <w:rPr>
          <w:rFonts w:asciiTheme="minorHAnsi" w:eastAsiaTheme="minorHAnsi" w:hAnsiTheme="minorHAnsi" w:cs="Arial"/>
          <w:bCs/>
          <w:color w:val="000000"/>
          <w:szCs w:val="22"/>
        </w:rPr>
        <w:t>Advice on school security: Access to, and barring of individuals from</w:t>
      </w:r>
      <w:r w:rsidR="000B3D38" w:rsidRPr="00B7777B">
        <w:rPr>
          <w:rFonts w:asciiTheme="minorHAnsi" w:eastAsiaTheme="minorHAnsi" w:hAnsiTheme="minorHAnsi" w:cs="Arial"/>
          <w:bCs/>
          <w:color w:val="000000"/>
          <w:szCs w:val="22"/>
        </w:rPr>
        <w:t xml:space="preserve"> </w:t>
      </w:r>
      <w:r w:rsidR="00CF3F30" w:rsidRPr="00B7777B">
        <w:rPr>
          <w:rFonts w:asciiTheme="minorHAnsi" w:eastAsiaTheme="minorHAnsi" w:hAnsiTheme="minorHAnsi" w:cs="Arial"/>
          <w:bCs/>
          <w:color w:val="000000"/>
          <w:szCs w:val="22"/>
        </w:rPr>
        <w:t>school premises</w:t>
      </w:r>
      <w:r w:rsidR="00CF3F30" w:rsidRPr="00B7777B">
        <w:rPr>
          <w:rFonts w:asciiTheme="minorHAnsi" w:eastAsiaTheme="minorHAnsi" w:hAnsiTheme="minorHAnsi"/>
          <w:bCs/>
          <w:szCs w:val="22"/>
        </w:rPr>
        <w:t xml:space="preserve"> – December 2012.  </w:t>
      </w:r>
    </w:p>
    <w:p w:rsidR="001D6459" w:rsidRDefault="001D6459" w:rsidP="00616AFB">
      <w:pPr>
        <w:pStyle w:val="Heading2"/>
      </w:pPr>
      <w:bookmarkStart w:id="555" w:name="_Toc318135354"/>
      <w:bookmarkStart w:id="556" w:name="_Toc384371811"/>
      <w:bookmarkStart w:id="557" w:name="_Toc426124660"/>
      <w:bookmarkStart w:id="558" w:name="_Toc426444164"/>
      <w:bookmarkStart w:id="559" w:name="_Toc440032830"/>
      <w:bookmarkStart w:id="560" w:name="_Toc443666368"/>
      <w:bookmarkStart w:id="561" w:name="_Toc443666620"/>
      <w:bookmarkStart w:id="562" w:name="_Toc14690642"/>
      <w:bookmarkStart w:id="563" w:name="_Hlk524611495"/>
      <w:bookmarkStart w:id="564" w:name="_Hlk524691889"/>
      <w:r w:rsidRPr="00B7777B">
        <w:t>S</w:t>
      </w:r>
      <w:bookmarkEnd w:id="555"/>
      <w:bookmarkEnd w:id="556"/>
      <w:r w:rsidR="00F63856" w:rsidRPr="00B7777B">
        <w:t>ummary</w:t>
      </w:r>
      <w:bookmarkEnd w:id="557"/>
      <w:bookmarkEnd w:id="558"/>
      <w:bookmarkEnd w:id="559"/>
      <w:bookmarkEnd w:id="560"/>
      <w:bookmarkEnd w:id="561"/>
      <w:bookmarkEnd w:id="562"/>
    </w:p>
    <w:p w:rsidR="000536E9" w:rsidRPr="00487CC0" w:rsidRDefault="000536E9" w:rsidP="000536E9">
      <w:pPr>
        <w:pStyle w:val="Style"/>
        <w:spacing w:after="120"/>
        <w:ind w:left="567"/>
        <w:rPr>
          <w:rFonts w:asciiTheme="minorHAnsi" w:hAnsiTheme="minorHAnsi" w:cstheme="minorHAnsi"/>
          <w:sz w:val="22"/>
          <w:szCs w:val="22"/>
        </w:rPr>
      </w:pPr>
      <w:bookmarkStart w:id="565" w:name="_Hlk524104472"/>
      <w:bookmarkStart w:id="566" w:name="_Hlk15570019"/>
      <w:r w:rsidRPr="00487CC0">
        <w:rPr>
          <w:rFonts w:asciiTheme="minorHAnsi" w:hAnsiTheme="minorHAnsi" w:cstheme="minorHAnsi"/>
          <w:sz w:val="22"/>
          <w:szCs w:val="22"/>
        </w:rPr>
        <w:t xml:space="preserve">All staff will follow the procedures set out by Cumbria Safeguarding </w:t>
      </w:r>
      <w:bookmarkStart w:id="567" w:name="_Hlk33007917"/>
      <w:r w:rsidRPr="00487CC0">
        <w:rPr>
          <w:rFonts w:asciiTheme="minorHAnsi" w:hAnsiTheme="minorHAnsi" w:cstheme="minorHAnsi"/>
          <w:sz w:val="22"/>
          <w:szCs w:val="22"/>
        </w:rPr>
        <w:t xml:space="preserve">Children </w:t>
      </w:r>
      <w:bookmarkStart w:id="568" w:name="_Hlk19187434"/>
      <w:bookmarkStart w:id="569" w:name="_Hlk26280517"/>
      <w:r w:rsidRPr="00487CC0">
        <w:rPr>
          <w:rFonts w:asciiTheme="minorHAnsi" w:hAnsiTheme="minorHAnsi" w:cstheme="minorHAnsi"/>
          <w:sz w:val="22"/>
          <w:szCs w:val="22"/>
        </w:rPr>
        <w:t>Partnership (SCP)</w:t>
      </w:r>
      <w:bookmarkEnd w:id="568"/>
      <w:r w:rsidRPr="00487CC0">
        <w:rPr>
          <w:rFonts w:asciiTheme="minorHAnsi" w:hAnsiTheme="minorHAnsi" w:cstheme="minorHAnsi"/>
          <w:sz w:val="22"/>
          <w:szCs w:val="22"/>
        </w:rPr>
        <w:t xml:space="preserve"> </w:t>
      </w:r>
      <w:bookmarkEnd w:id="569"/>
      <w:r w:rsidRPr="00487CC0">
        <w:rPr>
          <w:rFonts w:asciiTheme="minorHAnsi" w:hAnsiTheme="minorHAnsi" w:cstheme="minorHAnsi"/>
          <w:sz w:val="22"/>
          <w:szCs w:val="22"/>
        </w:rPr>
        <w:t xml:space="preserve">– Cumbria’s </w:t>
      </w:r>
      <w:hyperlink r:id="rId49" w:history="1">
        <w:r w:rsidRPr="00487CC0">
          <w:rPr>
            <w:rStyle w:val="Hyperlink"/>
            <w:rFonts w:asciiTheme="minorHAnsi" w:hAnsiTheme="minorHAnsi" w:cstheme="minorHAnsi"/>
            <w:sz w:val="22"/>
            <w:szCs w:val="22"/>
          </w:rPr>
          <w:t>Multi-agency Thresholds Guidance</w:t>
        </w:r>
      </w:hyperlink>
      <w:r w:rsidRPr="00487CC0">
        <w:rPr>
          <w:rFonts w:asciiTheme="minorHAnsi" w:hAnsiTheme="minorHAnsi" w:cstheme="minorHAnsi"/>
          <w:sz w:val="22"/>
          <w:szCs w:val="22"/>
        </w:rPr>
        <w:t xml:space="preserve"> and take account of guidance issued by the Department for Education to</w:t>
      </w:r>
      <w:bookmarkEnd w:id="567"/>
      <w:r w:rsidRPr="00487CC0">
        <w:rPr>
          <w:rFonts w:asciiTheme="minorHAnsi" w:hAnsiTheme="minorHAnsi" w:cstheme="minorHAnsi"/>
          <w:sz w:val="22"/>
          <w:szCs w:val="22"/>
        </w:rPr>
        <w:t xml:space="preserve"> promote the well-being and safeguarding of our pupils.  These procedures and guidance have been revised </w:t>
      </w:r>
      <w:bookmarkStart w:id="570" w:name="_Hlk33007999"/>
      <w:r w:rsidRPr="00487CC0">
        <w:rPr>
          <w:rFonts w:asciiTheme="minorHAnsi" w:hAnsiTheme="minorHAnsi" w:cstheme="minorHAnsi"/>
          <w:sz w:val="22"/>
          <w:szCs w:val="22"/>
        </w:rPr>
        <w:t>to take account of the statutory guidance “</w:t>
      </w:r>
      <w:hyperlink r:id="rId50" w:history="1">
        <w:r w:rsidRPr="00487CC0">
          <w:rPr>
            <w:rStyle w:val="Hyperlink"/>
            <w:rFonts w:asciiTheme="minorHAnsi" w:hAnsiTheme="minorHAnsi" w:cstheme="minorHAnsi"/>
            <w:sz w:val="22"/>
            <w:szCs w:val="22"/>
          </w:rPr>
          <w:t>Working Together to Safeguard Children</w:t>
        </w:r>
      </w:hyperlink>
      <w:r w:rsidRPr="00487CC0">
        <w:rPr>
          <w:rFonts w:asciiTheme="minorHAnsi" w:hAnsiTheme="minorHAnsi" w:cstheme="minorHAnsi"/>
          <w:sz w:val="22"/>
          <w:szCs w:val="22"/>
        </w:rPr>
        <w:t>” July 2018.</w:t>
      </w:r>
      <w:bookmarkEnd w:id="565"/>
      <w:bookmarkEnd w:id="570"/>
    </w:p>
    <w:bookmarkEnd w:id="566"/>
    <w:p w:rsidR="000536E9" w:rsidRPr="000536E9" w:rsidRDefault="000536E9" w:rsidP="000536E9"/>
    <w:p w:rsidR="001D6459" w:rsidRPr="00B7777B" w:rsidRDefault="00F63856" w:rsidP="00616AFB">
      <w:pPr>
        <w:pStyle w:val="Heading2"/>
      </w:pPr>
      <w:bookmarkStart w:id="571" w:name="_Hlk530057223"/>
      <w:bookmarkStart w:id="572" w:name="_Toc318135355"/>
      <w:bookmarkStart w:id="573" w:name="_Toc384371812"/>
      <w:bookmarkStart w:id="574" w:name="_Toc426124661"/>
      <w:bookmarkStart w:id="575" w:name="_Toc426444165"/>
      <w:bookmarkStart w:id="576" w:name="_Toc440032831"/>
      <w:bookmarkStart w:id="577" w:name="_Toc443666369"/>
      <w:bookmarkStart w:id="578" w:name="_Toc443666621"/>
      <w:bookmarkStart w:id="579" w:name="_Toc14690643"/>
      <w:r w:rsidRPr="00B7777B">
        <w:t>Monitoring and Review</w:t>
      </w:r>
      <w:bookmarkEnd w:id="572"/>
      <w:bookmarkEnd w:id="573"/>
      <w:bookmarkEnd w:id="574"/>
      <w:bookmarkEnd w:id="575"/>
      <w:bookmarkEnd w:id="576"/>
      <w:bookmarkEnd w:id="577"/>
      <w:bookmarkEnd w:id="578"/>
      <w:bookmarkEnd w:id="579"/>
    </w:p>
    <w:p w:rsidR="000D397D" w:rsidRPr="00B7777B" w:rsidRDefault="001D6459" w:rsidP="00B72887">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Safeguarding </w:t>
      </w:r>
      <w:r w:rsidR="00F874AF" w:rsidRPr="00B7777B">
        <w:rPr>
          <w:rFonts w:asciiTheme="minorHAnsi" w:hAnsiTheme="minorHAnsi" w:cstheme="minorHAnsi"/>
          <w:sz w:val="22"/>
          <w:szCs w:val="22"/>
        </w:rPr>
        <w:t>including</w:t>
      </w:r>
      <w:r w:rsidRPr="00B7777B">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B7777B">
        <w:rPr>
          <w:rFonts w:asciiTheme="minorHAnsi" w:hAnsiTheme="minorHAnsi" w:cstheme="minorHAnsi"/>
          <w:sz w:val="22"/>
          <w:szCs w:val="22"/>
        </w:rPr>
        <w:t>Designated Safeguarding Lead</w:t>
      </w:r>
      <w:r w:rsidRPr="00B7777B">
        <w:rPr>
          <w:rFonts w:asciiTheme="minorHAnsi" w:hAnsiTheme="minorHAnsi" w:cstheme="minorHAnsi"/>
          <w:sz w:val="22"/>
          <w:szCs w:val="22"/>
        </w:rPr>
        <w:t xml:space="preserve"> the opportunity to update on staff/governor training and any other relevant issues or changes.</w:t>
      </w:r>
      <w:bookmarkEnd w:id="563"/>
      <w:bookmarkEnd w:id="571"/>
      <w:r w:rsidRPr="00B7777B">
        <w:rPr>
          <w:rFonts w:asciiTheme="minorHAnsi" w:hAnsiTheme="minorHAnsi" w:cstheme="minorHAnsi"/>
          <w:sz w:val="22"/>
          <w:szCs w:val="22"/>
        </w:rPr>
        <w:t xml:space="preserve"> </w:t>
      </w:r>
      <w:bookmarkEnd w:id="564"/>
    </w:p>
    <w:p w:rsidR="001D6459" w:rsidRPr="00B7777B" w:rsidRDefault="001D6459" w:rsidP="000D397D">
      <w:pPr>
        <w:pStyle w:val="Style"/>
        <w:spacing w:before="120" w:after="120"/>
        <w:rPr>
          <w:rFonts w:asciiTheme="minorHAnsi" w:hAnsiTheme="minorHAnsi" w:cstheme="minorHAnsi"/>
          <w:sz w:val="22"/>
          <w:szCs w:val="22"/>
        </w:rPr>
      </w:pPr>
    </w:p>
    <w:p w:rsidR="003D06AA" w:rsidRPr="00B7777B" w:rsidRDefault="003D06AA" w:rsidP="00774745">
      <w:pPr>
        <w:ind w:left="567"/>
        <w:rPr>
          <w:rFonts w:asciiTheme="minorHAnsi" w:hAnsiTheme="minorHAnsi"/>
        </w:rPr>
        <w:sectPr w:rsidR="003D06AA" w:rsidRPr="00B7777B" w:rsidSect="00194E80">
          <w:pgSz w:w="11907" w:h="16840"/>
          <w:pgMar w:top="794" w:right="794" w:bottom="1021" w:left="794" w:header="397" w:footer="510" w:gutter="0"/>
          <w:pgNumType w:start="1"/>
          <w:cols w:space="720"/>
          <w:noEndnote/>
          <w:docGrid w:linePitch="326"/>
        </w:sectPr>
      </w:pPr>
    </w:p>
    <w:p w:rsidR="00C84346" w:rsidRPr="00B7777B"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B7777B">
        <w:rPr>
          <w:rFonts w:asciiTheme="minorHAnsi" w:hAnsiTheme="minorHAnsi" w:cstheme="minorHAnsi"/>
          <w:b/>
          <w:color w:val="000000"/>
          <w:sz w:val="28"/>
          <w:szCs w:val="28"/>
        </w:rPr>
        <w:lastRenderedPageBreak/>
        <w:t>REFERENCED STATUTORY AND NON-STATUTORY GUIDANCE</w:t>
      </w:r>
    </w:p>
    <w:p w:rsidR="00C84346" w:rsidRPr="00B7777B" w:rsidRDefault="00C84346" w:rsidP="00481068">
      <w:pPr>
        <w:tabs>
          <w:tab w:val="left" w:pos="3123"/>
        </w:tabs>
        <w:autoSpaceDE w:val="0"/>
        <w:autoSpaceDN w:val="0"/>
        <w:adjustRightInd w:val="0"/>
        <w:rPr>
          <w:rFonts w:asciiTheme="minorHAnsi" w:hAnsiTheme="minorHAnsi" w:cstheme="minorHAnsi"/>
          <w:color w:val="000000"/>
        </w:rPr>
      </w:pPr>
    </w:p>
    <w:p w:rsidR="00C84346" w:rsidRPr="00B7777B" w:rsidRDefault="00C84346" w:rsidP="00481068">
      <w:pPr>
        <w:autoSpaceDE w:val="0"/>
        <w:autoSpaceDN w:val="0"/>
        <w:adjustRightInd w:val="0"/>
        <w:rPr>
          <w:rFonts w:asciiTheme="minorHAnsi" w:hAnsiTheme="minorHAnsi" w:cstheme="minorHAnsi"/>
          <w:color w:val="000000"/>
        </w:rPr>
      </w:pPr>
    </w:p>
    <w:p w:rsidR="00C84346" w:rsidRPr="00B7777B" w:rsidRDefault="00C84346" w:rsidP="006368BB">
      <w:pPr>
        <w:autoSpaceDE w:val="0"/>
        <w:autoSpaceDN w:val="0"/>
        <w:adjustRightInd w:val="0"/>
        <w:spacing w:after="240"/>
        <w:rPr>
          <w:rFonts w:asciiTheme="minorHAnsi" w:hAnsiTheme="minorHAnsi" w:cstheme="minorHAnsi"/>
          <w:color w:val="000000"/>
        </w:rPr>
      </w:pPr>
      <w:bookmarkStart w:id="580" w:name="_Hlk524611836"/>
      <w:r w:rsidRPr="00B7777B">
        <w:rPr>
          <w:rFonts w:asciiTheme="minorHAnsi" w:hAnsiTheme="minorHAnsi" w:cstheme="minorHAnsi"/>
          <w:color w:val="000000"/>
        </w:rPr>
        <w:t>The following statutory and non-statutory guidance was referenced in formulating this Child Protection Policy and procedures:</w:t>
      </w:r>
    </w:p>
    <w:bookmarkEnd w:id="580"/>
    <w:p w:rsidR="00915A98" w:rsidRDefault="00915A98">
      <w:pPr>
        <w:spacing w:after="200" w:line="276" w:lineRule="auto"/>
        <w:rPr>
          <w:rFonts w:asciiTheme="minorHAnsi" w:hAnsiTheme="minorHAnsi"/>
        </w:rPr>
      </w:pPr>
    </w:p>
    <w:p w:rsidR="000536E9" w:rsidRPr="0065757F" w:rsidRDefault="000536E9" w:rsidP="000536E9">
      <w:pPr>
        <w:pStyle w:val="ListParagraph"/>
        <w:numPr>
          <w:ilvl w:val="0"/>
          <w:numId w:val="6"/>
        </w:numPr>
        <w:autoSpaceDE w:val="0"/>
        <w:autoSpaceDN w:val="0"/>
        <w:adjustRightInd w:val="0"/>
        <w:ind w:left="454" w:hanging="454"/>
        <w:rPr>
          <w:rStyle w:val="Hyperlink"/>
          <w:rFonts w:asciiTheme="minorHAnsi" w:hAnsiTheme="minorHAnsi" w:cstheme="minorHAnsi"/>
          <w:color w:val="000000"/>
          <w:sz w:val="20"/>
          <w:u w:val="none"/>
        </w:rPr>
      </w:pPr>
      <w:bookmarkStart w:id="581" w:name="_Hlk494978653"/>
      <w:bookmarkStart w:id="582" w:name="_Hlk497227761"/>
      <w:bookmarkStart w:id="583" w:name="_Hlk500924603"/>
      <w:proofErr w:type="spellStart"/>
      <w:r w:rsidRPr="0065757F">
        <w:rPr>
          <w:rFonts w:asciiTheme="minorHAnsi" w:hAnsiTheme="minorHAnsi" w:cstheme="minorHAnsi"/>
          <w:sz w:val="20"/>
        </w:rPr>
        <w:t>DfE</w:t>
      </w:r>
      <w:proofErr w:type="spellEnd"/>
      <w:r w:rsidRPr="0065757F">
        <w:rPr>
          <w:rFonts w:asciiTheme="minorHAnsi" w:hAnsiTheme="minorHAnsi" w:cstheme="minorHAnsi"/>
          <w:sz w:val="20"/>
        </w:rPr>
        <w:t xml:space="preserve"> Working Together to Safeguard Children, July 2018</w:t>
      </w:r>
      <w:r>
        <w:rPr>
          <w:rFonts w:asciiTheme="minorHAnsi" w:hAnsiTheme="minorHAnsi" w:cstheme="minorHAnsi"/>
          <w:sz w:val="20"/>
        </w:rPr>
        <w:t xml:space="preserve"> </w:t>
      </w:r>
      <w:r w:rsidRPr="00684DD7">
        <w:rPr>
          <w:rFonts w:asciiTheme="minorHAnsi" w:hAnsiTheme="minorHAnsi" w:cstheme="minorHAnsi"/>
          <w:sz w:val="20"/>
          <w:highlight w:val="cyan"/>
        </w:rPr>
        <w:t>(Rev Feb 2019)</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proofErr w:type="spellStart"/>
      <w:r w:rsidRPr="0065757F">
        <w:rPr>
          <w:rFonts w:asciiTheme="minorHAnsi" w:hAnsiTheme="minorHAnsi" w:cstheme="minorHAnsi"/>
          <w:sz w:val="20"/>
        </w:rPr>
        <w:t>DfE</w:t>
      </w:r>
      <w:proofErr w:type="spellEnd"/>
      <w:r w:rsidRPr="0065757F">
        <w:rPr>
          <w:rFonts w:asciiTheme="minorHAnsi" w:hAnsiTheme="minorHAnsi" w:cstheme="minorHAnsi"/>
          <w:sz w:val="20"/>
        </w:rPr>
        <w:t xml:space="preserve"> Keeping Children Safe in Education, September </w:t>
      </w:r>
      <w:r w:rsidRPr="0065757F">
        <w:rPr>
          <w:rFonts w:asciiTheme="minorHAnsi" w:hAnsiTheme="minorHAnsi" w:cstheme="minorHAnsi"/>
          <w:sz w:val="20"/>
          <w:highlight w:val="cyan"/>
        </w:rPr>
        <w:t>2020</w:t>
      </w:r>
    </w:p>
    <w:p w:rsidR="000536E9" w:rsidRPr="0065757F" w:rsidRDefault="000536E9" w:rsidP="000536E9">
      <w:pPr>
        <w:pStyle w:val="ListParagraph"/>
        <w:numPr>
          <w:ilvl w:val="0"/>
          <w:numId w:val="6"/>
        </w:numPr>
        <w:autoSpaceDE w:val="0"/>
        <w:autoSpaceDN w:val="0"/>
        <w:adjustRightInd w:val="0"/>
        <w:ind w:left="454" w:hanging="454"/>
        <w:rPr>
          <w:rStyle w:val="Hyperlink"/>
          <w:rFonts w:asciiTheme="minorHAnsi" w:hAnsiTheme="minorHAnsi" w:cstheme="minorHAnsi"/>
          <w:color w:val="000000"/>
          <w:sz w:val="20"/>
          <w:u w:val="none"/>
        </w:rPr>
      </w:pPr>
      <w:proofErr w:type="spellStart"/>
      <w:r w:rsidRPr="0065757F">
        <w:rPr>
          <w:rFonts w:asciiTheme="minorHAnsi" w:hAnsiTheme="minorHAnsi" w:cstheme="minorHAnsi"/>
          <w:sz w:val="20"/>
        </w:rPr>
        <w:t>DfE</w:t>
      </w:r>
      <w:proofErr w:type="spellEnd"/>
      <w:r w:rsidRPr="0065757F">
        <w:rPr>
          <w:rFonts w:asciiTheme="minorHAnsi" w:hAnsiTheme="minorHAnsi" w:cstheme="minorHAnsi"/>
          <w:sz w:val="20"/>
        </w:rPr>
        <w:t xml:space="preserve"> What to do if you’re worried a child is being abused – Advice for Practitioners, March 2015</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proofErr w:type="spellStart"/>
      <w:r w:rsidRPr="0065757F">
        <w:rPr>
          <w:rFonts w:asciiTheme="minorHAnsi" w:hAnsiTheme="minorHAnsi" w:cstheme="minorHAnsi"/>
          <w:sz w:val="20"/>
        </w:rPr>
        <w:t>DfE</w:t>
      </w:r>
      <w:proofErr w:type="spellEnd"/>
      <w:r w:rsidRPr="0065757F">
        <w:rPr>
          <w:rFonts w:asciiTheme="minorHAnsi" w:hAnsiTheme="minorHAnsi" w:cstheme="minorHAnsi"/>
          <w:sz w:val="20"/>
        </w:rPr>
        <w:t xml:space="preserve"> Statutory Framework for Early Years Foundation Stage</w:t>
      </w:r>
      <w:r>
        <w:rPr>
          <w:rFonts w:asciiTheme="minorHAnsi" w:hAnsiTheme="minorHAnsi" w:cstheme="minorHAnsi"/>
          <w:sz w:val="20"/>
        </w:rPr>
        <w:t>,</w:t>
      </w:r>
      <w:r w:rsidRPr="0065757F">
        <w:rPr>
          <w:rFonts w:asciiTheme="minorHAnsi" w:hAnsiTheme="minorHAnsi" w:cstheme="minorHAnsi"/>
          <w:sz w:val="20"/>
        </w:rPr>
        <w:t xml:space="preserve"> April 2017</w:t>
      </w:r>
    </w:p>
    <w:p w:rsidR="000536E9" w:rsidRPr="00B63DC0"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proofErr w:type="spellStart"/>
      <w:r w:rsidRPr="0065757F">
        <w:rPr>
          <w:rFonts w:asciiTheme="minorHAnsi" w:hAnsiTheme="minorHAnsi" w:cstheme="minorHAnsi"/>
          <w:sz w:val="20"/>
        </w:rPr>
        <w:t>DfE</w:t>
      </w:r>
      <w:proofErr w:type="spellEnd"/>
      <w:r w:rsidRPr="0065757F">
        <w:rPr>
          <w:rFonts w:asciiTheme="minorHAnsi" w:hAnsiTheme="minorHAnsi" w:cstheme="minorHAnsi"/>
          <w:sz w:val="20"/>
        </w:rPr>
        <w:t xml:space="preserve"> </w:t>
      </w:r>
      <w:r w:rsidRPr="0065757F">
        <w:rPr>
          <w:rFonts w:asciiTheme="minorHAnsi" w:eastAsia="Gill Sans MT" w:hAnsiTheme="minorHAnsi"/>
          <w:sz w:val="20"/>
        </w:rPr>
        <w:t>Sexual Violence &amp; Sexual Harassment between Children in Schools &amp; Colleges, May 2018</w:t>
      </w:r>
    </w:p>
    <w:p w:rsidR="000536E9" w:rsidRPr="0065757F" w:rsidRDefault="000536E9" w:rsidP="000536E9">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rPr>
      </w:pPr>
      <w:proofErr w:type="spellStart"/>
      <w:r w:rsidRPr="0065757F">
        <w:rPr>
          <w:rFonts w:asciiTheme="minorHAnsi" w:hAnsiTheme="minorHAnsi"/>
          <w:sz w:val="20"/>
        </w:rPr>
        <w:t>DfE</w:t>
      </w:r>
      <w:proofErr w:type="spellEnd"/>
      <w:r w:rsidRPr="0065757F">
        <w:rPr>
          <w:rFonts w:asciiTheme="minorHAnsi" w:hAnsiTheme="minorHAnsi"/>
          <w:sz w:val="20"/>
        </w:rPr>
        <w:t xml:space="preserve"> Behaviour and Discipline in Schools – Guidance for Governing Bodies, July 2013</w:t>
      </w:r>
    </w:p>
    <w:p w:rsidR="000536E9" w:rsidRPr="0065757F" w:rsidRDefault="000536E9" w:rsidP="000536E9">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rPr>
      </w:pPr>
      <w:proofErr w:type="spellStart"/>
      <w:r w:rsidRPr="0065757F">
        <w:rPr>
          <w:rFonts w:asciiTheme="minorHAnsi" w:hAnsiTheme="minorHAnsi" w:cs="Arial"/>
          <w:sz w:val="20"/>
        </w:rPr>
        <w:t>DfE</w:t>
      </w:r>
      <w:proofErr w:type="spellEnd"/>
      <w:r w:rsidRPr="0065757F">
        <w:rPr>
          <w:rFonts w:asciiTheme="minorHAnsi" w:hAnsiTheme="minorHAnsi" w:cs="Arial"/>
          <w:sz w:val="20"/>
        </w:rPr>
        <w:t xml:space="preserve"> Behaviour and Discipline in Schools – Advice for Head teachers and School Staff, January 2016</w:t>
      </w:r>
    </w:p>
    <w:p w:rsidR="000536E9" w:rsidRPr="0065757F" w:rsidRDefault="000536E9" w:rsidP="000536E9">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highlight w:val="cyan"/>
        </w:rPr>
      </w:pPr>
      <w:proofErr w:type="spellStart"/>
      <w:r w:rsidRPr="0065757F">
        <w:rPr>
          <w:rFonts w:asciiTheme="minorHAnsi" w:hAnsiTheme="minorHAnsi" w:cs="Arial"/>
          <w:sz w:val="20"/>
          <w:highlight w:val="cyan"/>
        </w:rPr>
        <w:t>DfE</w:t>
      </w:r>
      <w:proofErr w:type="spellEnd"/>
      <w:r w:rsidRPr="0065757F">
        <w:rPr>
          <w:rFonts w:asciiTheme="minorHAnsi" w:hAnsiTheme="minorHAnsi" w:cs="Arial"/>
          <w:sz w:val="20"/>
          <w:highlight w:val="cyan"/>
        </w:rPr>
        <w:t xml:space="preserve"> Child sexual exploitation: guide for practitioners, February 2017</w:t>
      </w:r>
    </w:p>
    <w:p w:rsidR="000536E9" w:rsidRPr="0065757F" w:rsidRDefault="000536E9" w:rsidP="000536E9">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rPr>
      </w:pPr>
      <w:proofErr w:type="spellStart"/>
      <w:r w:rsidRPr="0065757F">
        <w:rPr>
          <w:rFonts w:asciiTheme="minorHAnsi" w:hAnsiTheme="minorHAnsi" w:cs="Arial"/>
          <w:sz w:val="20"/>
        </w:rPr>
        <w:t>DfE</w:t>
      </w:r>
      <w:proofErr w:type="spellEnd"/>
      <w:r w:rsidRPr="0065757F">
        <w:rPr>
          <w:rFonts w:asciiTheme="minorHAnsi" w:hAnsiTheme="minorHAnsi" w:cs="Arial"/>
          <w:sz w:val="20"/>
        </w:rPr>
        <w:t xml:space="preserve"> Use of Reasonable Force – Advice for Head teachers, staff and governing bodies, July 2013</w:t>
      </w:r>
    </w:p>
    <w:p w:rsidR="000536E9" w:rsidRPr="0065757F" w:rsidRDefault="000536E9" w:rsidP="000536E9">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highlight w:val="cyan"/>
        </w:rPr>
      </w:pPr>
      <w:proofErr w:type="spellStart"/>
      <w:r w:rsidRPr="0065757F">
        <w:rPr>
          <w:rFonts w:asciiTheme="minorHAnsi" w:hAnsiTheme="minorHAnsi" w:cs="Arial"/>
          <w:sz w:val="20"/>
          <w:highlight w:val="cyan"/>
        </w:rPr>
        <w:t>DfE</w:t>
      </w:r>
      <w:proofErr w:type="spellEnd"/>
      <w:r w:rsidRPr="0065757F">
        <w:rPr>
          <w:rFonts w:asciiTheme="minorHAnsi" w:hAnsiTheme="minorHAnsi" w:cs="Arial"/>
          <w:sz w:val="20"/>
          <w:highlight w:val="cyan"/>
        </w:rPr>
        <w:t xml:space="preserve"> Preventing and Tackling Bullying - </w:t>
      </w:r>
      <w:r w:rsidRPr="0065757F">
        <w:rPr>
          <w:sz w:val="20"/>
          <w:highlight w:val="cyan"/>
        </w:rPr>
        <w:t>Advice for Head teachers, staff and governing bodies</w:t>
      </w:r>
      <w:r w:rsidRPr="0065757F">
        <w:rPr>
          <w:rFonts w:asciiTheme="minorHAnsi" w:hAnsiTheme="minorHAnsi" w:cs="Arial"/>
          <w:sz w:val="20"/>
          <w:highlight w:val="cyan"/>
        </w:rPr>
        <w:t>, July 2017</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proofErr w:type="spellStart"/>
      <w:r w:rsidRPr="0065757F">
        <w:rPr>
          <w:rFonts w:asciiTheme="minorHAnsi" w:hAnsiTheme="minorHAnsi" w:cs="Arial"/>
          <w:sz w:val="20"/>
        </w:rPr>
        <w:t>DfE</w:t>
      </w:r>
      <w:proofErr w:type="spellEnd"/>
      <w:r w:rsidRPr="0065757F">
        <w:rPr>
          <w:rFonts w:asciiTheme="minorHAnsi" w:hAnsiTheme="minorHAnsi" w:cs="Arial"/>
          <w:sz w:val="20"/>
        </w:rPr>
        <w:t xml:space="preserve"> The Prevent Duty – Departmental advice for schools and childcare providers, June 2015</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proofErr w:type="spellStart"/>
      <w:r w:rsidRPr="0065757F">
        <w:rPr>
          <w:rFonts w:asciiTheme="minorHAnsi" w:hAnsiTheme="minorHAnsi" w:cs="Arial"/>
          <w:sz w:val="20"/>
        </w:rPr>
        <w:t>DfE</w:t>
      </w:r>
      <w:proofErr w:type="spellEnd"/>
      <w:r w:rsidRPr="0065757F">
        <w:rPr>
          <w:rFonts w:asciiTheme="minorHAnsi" w:hAnsiTheme="minorHAnsi" w:cs="Arial"/>
          <w:sz w:val="20"/>
        </w:rPr>
        <w:t xml:space="preserve"> Promoting fundamental British values as part of SMSC in schools – Departmental advice for maintained schools, November 2014</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proofErr w:type="spellStart"/>
      <w:r w:rsidRPr="0065757F">
        <w:rPr>
          <w:rFonts w:asciiTheme="minorHAnsi" w:hAnsiTheme="minorHAnsi" w:cs="Arial"/>
          <w:sz w:val="20"/>
        </w:rPr>
        <w:t>DfE</w:t>
      </w:r>
      <w:proofErr w:type="spellEnd"/>
      <w:r w:rsidRPr="0065757F">
        <w:rPr>
          <w:rFonts w:asciiTheme="minorHAnsi" w:hAnsiTheme="minorHAnsi" w:cs="Arial"/>
          <w:sz w:val="20"/>
        </w:rPr>
        <w:t xml:space="preserve"> Counselling in Schools: a Blueprint for the Future, February 2016</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highlight w:val="cyan"/>
        </w:rPr>
      </w:pPr>
      <w:proofErr w:type="spellStart"/>
      <w:r w:rsidRPr="0065757F">
        <w:rPr>
          <w:rFonts w:asciiTheme="minorHAnsi" w:hAnsiTheme="minorHAnsi" w:cs="Arial"/>
          <w:sz w:val="20"/>
          <w:highlight w:val="cyan"/>
        </w:rPr>
        <w:t>DfE</w:t>
      </w:r>
      <w:proofErr w:type="spellEnd"/>
      <w:r w:rsidRPr="0065757F">
        <w:rPr>
          <w:rFonts w:asciiTheme="minorHAnsi" w:hAnsiTheme="minorHAnsi" w:cs="Arial"/>
          <w:sz w:val="20"/>
          <w:highlight w:val="cyan"/>
        </w:rPr>
        <w:t xml:space="preserve"> Teaching Online Safety in School, June 2019</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highlight w:val="cyan"/>
        </w:rPr>
      </w:pPr>
      <w:proofErr w:type="spellStart"/>
      <w:r w:rsidRPr="0065757F">
        <w:rPr>
          <w:rFonts w:asciiTheme="minorHAnsi" w:hAnsiTheme="minorHAnsi" w:cs="Arial"/>
          <w:sz w:val="20"/>
          <w:highlight w:val="cyan"/>
        </w:rPr>
        <w:t>DfE</w:t>
      </w:r>
      <w:proofErr w:type="spellEnd"/>
      <w:r w:rsidRPr="0065757F">
        <w:rPr>
          <w:rFonts w:asciiTheme="minorHAnsi" w:hAnsiTheme="minorHAnsi" w:cs="Arial"/>
          <w:sz w:val="20"/>
          <w:highlight w:val="cyan"/>
        </w:rPr>
        <w:t xml:space="preserve"> Safeguarding and remote education at home during C</w:t>
      </w:r>
      <w:r>
        <w:rPr>
          <w:rFonts w:asciiTheme="minorHAnsi" w:hAnsiTheme="minorHAnsi" w:cs="Arial"/>
          <w:sz w:val="20"/>
          <w:highlight w:val="cyan"/>
        </w:rPr>
        <w:t>ovid</w:t>
      </w:r>
      <w:r w:rsidRPr="0065757F">
        <w:rPr>
          <w:rFonts w:asciiTheme="minorHAnsi" w:hAnsiTheme="minorHAnsi" w:cs="Arial"/>
          <w:sz w:val="20"/>
          <w:highlight w:val="cyan"/>
        </w:rPr>
        <w:t>-19, May 2020</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proofErr w:type="spellStart"/>
      <w:r w:rsidRPr="0065757F">
        <w:rPr>
          <w:rFonts w:asciiTheme="minorHAnsi" w:hAnsiTheme="minorHAnsi" w:cs="Arial"/>
          <w:sz w:val="20"/>
        </w:rPr>
        <w:t>DfE</w:t>
      </w:r>
      <w:proofErr w:type="spellEnd"/>
      <w:r w:rsidRPr="0065757F">
        <w:rPr>
          <w:rFonts w:asciiTheme="minorHAnsi" w:hAnsiTheme="minorHAnsi" w:cs="Arial"/>
          <w:sz w:val="20"/>
        </w:rPr>
        <w:t xml:space="preserve"> Mental Health and Behaviour in Schools, November 2018</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proofErr w:type="spellStart"/>
      <w:r w:rsidRPr="0065757F">
        <w:rPr>
          <w:rFonts w:asciiTheme="minorHAnsi" w:hAnsiTheme="minorHAnsi" w:cs="Arial"/>
          <w:sz w:val="20"/>
        </w:rPr>
        <w:t>DfE</w:t>
      </w:r>
      <w:proofErr w:type="spellEnd"/>
      <w:r w:rsidRPr="0065757F">
        <w:rPr>
          <w:rFonts w:asciiTheme="minorHAnsi" w:hAnsiTheme="minorHAnsi" w:cs="Arial"/>
          <w:sz w:val="20"/>
        </w:rPr>
        <w:t xml:space="preserve"> Supporting Pupils with Medical Conditions, December 2015</w:t>
      </w:r>
    </w:p>
    <w:p w:rsidR="000536E9" w:rsidRPr="0065757F" w:rsidRDefault="000536E9" w:rsidP="000536E9">
      <w:pPr>
        <w:pStyle w:val="Default"/>
        <w:numPr>
          <w:ilvl w:val="0"/>
          <w:numId w:val="6"/>
        </w:numPr>
        <w:ind w:left="454" w:hanging="454"/>
        <w:rPr>
          <w:rFonts w:asciiTheme="minorHAnsi" w:hAnsiTheme="minorHAnsi" w:cstheme="minorHAnsi"/>
          <w:sz w:val="20"/>
          <w:szCs w:val="20"/>
        </w:rPr>
      </w:pPr>
      <w:bookmarkStart w:id="584" w:name="_Hlk500248494"/>
      <w:proofErr w:type="spellStart"/>
      <w:r w:rsidRPr="0065757F">
        <w:rPr>
          <w:rFonts w:asciiTheme="minorHAnsi" w:hAnsiTheme="minorHAnsi"/>
          <w:sz w:val="20"/>
          <w:szCs w:val="20"/>
        </w:rPr>
        <w:t>DfE</w:t>
      </w:r>
      <w:proofErr w:type="spellEnd"/>
      <w:r w:rsidRPr="0065757F">
        <w:rPr>
          <w:rFonts w:asciiTheme="minorHAnsi" w:hAnsiTheme="minorHAnsi"/>
          <w:sz w:val="20"/>
          <w:szCs w:val="20"/>
        </w:rPr>
        <w:t xml:space="preserve"> </w:t>
      </w:r>
      <w:r w:rsidRPr="0065757F">
        <w:rPr>
          <w:rFonts w:asciiTheme="minorHAnsi" w:eastAsiaTheme="minorHAnsi" w:hAnsiTheme="minorHAnsi"/>
          <w:bCs/>
          <w:sz w:val="20"/>
          <w:szCs w:val="20"/>
        </w:rPr>
        <w:t xml:space="preserve">Disqualification under the Childcare Act 2006 - Statutory guidance for local authorities, maintained schools, academies and free schools, </w:t>
      </w:r>
      <w:bookmarkEnd w:id="584"/>
      <w:r w:rsidRPr="0065757F">
        <w:rPr>
          <w:rFonts w:asciiTheme="minorHAnsi" w:eastAsiaTheme="minorHAnsi" w:hAnsiTheme="minorHAnsi"/>
          <w:bCs/>
          <w:sz w:val="20"/>
          <w:szCs w:val="20"/>
        </w:rPr>
        <w:t>2018</w:t>
      </w:r>
    </w:p>
    <w:p w:rsidR="000536E9" w:rsidRPr="009C226E" w:rsidRDefault="000536E9" w:rsidP="000536E9">
      <w:pPr>
        <w:numPr>
          <w:ilvl w:val="0"/>
          <w:numId w:val="6"/>
        </w:numPr>
        <w:ind w:left="454" w:hanging="454"/>
        <w:rPr>
          <w:rFonts w:asciiTheme="minorHAnsi" w:hAnsiTheme="minorHAnsi"/>
          <w:sz w:val="20"/>
          <w:highlight w:val="cyan"/>
        </w:rPr>
      </w:pPr>
      <w:r w:rsidRPr="0065757F">
        <w:rPr>
          <w:rFonts w:asciiTheme="minorHAnsi" w:hAnsiTheme="minorHAnsi"/>
          <w:sz w:val="20"/>
        </w:rPr>
        <w:t>Home Office Preventing youth violence and gang involvement</w:t>
      </w:r>
      <w:r>
        <w:rPr>
          <w:rFonts w:asciiTheme="minorHAnsi" w:hAnsiTheme="minorHAnsi"/>
          <w:sz w:val="20"/>
        </w:rPr>
        <w:t>,</w:t>
      </w:r>
      <w:r w:rsidRPr="0065757F">
        <w:rPr>
          <w:rFonts w:asciiTheme="minorHAnsi" w:hAnsiTheme="minorHAnsi"/>
          <w:sz w:val="20"/>
        </w:rPr>
        <w:t xml:space="preserve"> </w:t>
      </w:r>
      <w:r w:rsidRPr="009C226E">
        <w:rPr>
          <w:rFonts w:asciiTheme="minorHAnsi" w:hAnsiTheme="minorHAnsi"/>
          <w:sz w:val="20"/>
          <w:highlight w:val="cyan"/>
        </w:rPr>
        <w:t>August 2013</w:t>
      </w:r>
    </w:p>
    <w:p w:rsidR="000536E9" w:rsidRPr="0065757F" w:rsidRDefault="000536E9" w:rsidP="000536E9">
      <w:pPr>
        <w:pStyle w:val="Default"/>
        <w:numPr>
          <w:ilvl w:val="0"/>
          <w:numId w:val="6"/>
        </w:numPr>
        <w:ind w:left="454" w:hanging="454"/>
        <w:rPr>
          <w:rFonts w:asciiTheme="minorHAnsi" w:hAnsiTheme="minorHAnsi" w:cstheme="minorHAnsi"/>
          <w:sz w:val="20"/>
          <w:szCs w:val="20"/>
        </w:rPr>
      </w:pPr>
      <w:r w:rsidRPr="0065757F">
        <w:rPr>
          <w:rFonts w:asciiTheme="minorHAnsi" w:eastAsiaTheme="minorHAnsi" w:hAnsiTheme="minorHAnsi"/>
          <w:sz w:val="20"/>
          <w:szCs w:val="20"/>
        </w:rPr>
        <w:t>Home Office Criminal exploitation of children and vulnerable adults: county lines</w:t>
      </w:r>
      <w:r>
        <w:rPr>
          <w:rFonts w:asciiTheme="minorHAnsi" w:eastAsiaTheme="minorHAnsi" w:hAnsiTheme="minorHAnsi"/>
          <w:sz w:val="20"/>
          <w:szCs w:val="20"/>
        </w:rPr>
        <w:t>,</w:t>
      </w:r>
      <w:r w:rsidRPr="0065757F">
        <w:rPr>
          <w:rFonts w:asciiTheme="minorHAnsi" w:eastAsiaTheme="minorHAnsi" w:hAnsiTheme="minorHAnsi"/>
          <w:sz w:val="20"/>
          <w:szCs w:val="20"/>
        </w:rPr>
        <w:t xml:space="preserve"> September 2018</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cstheme="minorHAnsi"/>
          <w:color w:val="000000"/>
          <w:sz w:val="20"/>
        </w:rPr>
        <w:t xml:space="preserve">HM Government </w:t>
      </w:r>
      <w:r w:rsidRPr="0065757F">
        <w:rPr>
          <w:rFonts w:asciiTheme="minorHAnsi" w:eastAsiaTheme="minorHAnsi" w:hAnsiTheme="minorHAnsi" w:cs="Arial"/>
          <w:bCs/>
          <w:color w:val="000000"/>
          <w:sz w:val="20"/>
        </w:rPr>
        <w:t>Information sharing: Advice for practitioners providing safeguarding services to children, young people, parents and carers, July 2018</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cs="Arial"/>
          <w:sz w:val="20"/>
          <w:highlight w:val="cyan"/>
        </w:rPr>
        <w:t>Home Office</w:t>
      </w:r>
      <w:r w:rsidRPr="0065757F">
        <w:rPr>
          <w:rFonts w:asciiTheme="minorHAnsi" w:hAnsiTheme="minorHAnsi" w:cs="Arial"/>
          <w:sz w:val="20"/>
        </w:rPr>
        <w:t xml:space="preserve"> Revised </w:t>
      </w:r>
      <w:r w:rsidRPr="0065757F">
        <w:rPr>
          <w:rFonts w:asciiTheme="minorHAnsi" w:hAnsiTheme="minorHAnsi" w:cs="Arial"/>
          <w:i/>
          <w:sz w:val="20"/>
        </w:rPr>
        <w:t>Prevent</w:t>
      </w:r>
      <w:r w:rsidRPr="0065757F">
        <w:rPr>
          <w:rFonts w:asciiTheme="minorHAnsi" w:hAnsiTheme="minorHAnsi" w:cs="Arial"/>
          <w:sz w:val="20"/>
        </w:rPr>
        <w:t xml:space="preserve"> Duty Guidance: for England and Wales – Guidance for specified authorities in England and Wales on the duty in the Counter-Terrorism and Security Act 2015 to have due regard to the need to prevent people from being drawn into terrorism, </w:t>
      </w:r>
      <w:r w:rsidRPr="0065757F">
        <w:rPr>
          <w:rFonts w:asciiTheme="minorHAnsi" w:hAnsiTheme="minorHAnsi" w:cs="Arial"/>
          <w:sz w:val="20"/>
          <w:highlight w:val="cyan"/>
        </w:rPr>
        <w:t>Rev April 2019</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cs="Arial"/>
          <w:sz w:val="20"/>
        </w:rPr>
        <w:t xml:space="preserve">HM Government Multi agency statutory guidance on female genital mutilation, </w:t>
      </w:r>
      <w:r w:rsidRPr="00314FF7">
        <w:rPr>
          <w:rFonts w:asciiTheme="minorHAnsi" w:hAnsiTheme="minorHAnsi" w:cs="Arial"/>
          <w:sz w:val="20"/>
          <w:highlight w:val="cyan"/>
        </w:rPr>
        <w:t>Rev July 2020</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sz w:val="20"/>
        </w:rPr>
        <w:t>Guidance for Safer Working Practice for those working with Children and Young People in Education Setti</w:t>
      </w:r>
      <w:r>
        <w:rPr>
          <w:rFonts w:asciiTheme="minorHAnsi" w:hAnsiTheme="minorHAnsi"/>
          <w:sz w:val="20"/>
        </w:rPr>
        <w:t xml:space="preserve">ngs / Code of Conduct for Staff, </w:t>
      </w:r>
      <w:r w:rsidRPr="0065757F">
        <w:rPr>
          <w:rFonts w:asciiTheme="minorHAnsi" w:hAnsiTheme="minorHAnsi"/>
          <w:sz w:val="20"/>
        </w:rPr>
        <w:t>May 2019</w:t>
      </w:r>
    </w:p>
    <w:p w:rsidR="000536E9" w:rsidRPr="00314FF7"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cs="Arial"/>
          <w:sz w:val="20"/>
        </w:rPr>
        <w:t>Ofsted’s Inspecting safeguarding in early years, education and skills settings, September 2019</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themeColor="text1"/>
          <w:sz w:val="20"/>
          <w:highlight w:val="cyan"/>
        </w:rPr>
      </w:pPr>
      <w:r w:rsidRPr="0065757F">
        <w:rPr>
          <w:rFonts w:asciiTheme="minorHAnsi" w:hAnsiTheme="minorHAnsi" w:cstheme="minorHAnsi"/>
          <w:color w:val="000000" w:themeColor="text1"/>
          <w:sz w:val="20"/>
          <w:highlight w:val="cyan"/>
        </w:rPr>
        <w:t xml:space="preserve">Public Health England (PHE) </w:t>
      </w:r>
      <w:r w:rsidRPr="0065757F">
        <w:rPr>
          <w:sz w:val="20"/>
          <w:highlight w:val="cyan"/>
        </w:rPr>
        <w:t>Promoting children and young people’s emotional health and wellbeing: A whole school and college approach, March 2015</w:t>
      </w:r>
    </w:p>
    <w:p w:rsidR="000536E9" w:rsidRPr="0065757F" w:rsidRDefault="000536E9" w:rsidP="000536E9">
      <w:pPr>
        <w:pStyle w:val="ListParagraph"/>
        <w:numPr>
          <w:ilvl w:val="0"/>
          <w:numId w:val="6"/>
        </w:numPr>
        <w:ind w:left="454" w:hanging="454"/>
        <w:rPr>
          <w:sz w:val="20"/>
        </w:rPr>
      </w:pPr>
      <w:r w:rsidRPr="0065757F">
        <w:rPr>
          <w:rFonts w:asciiTheme="minorHAnsi" w:hAnsiTheme="minorHAnsi" w:cstheme="minorHAnsi"/>
          <w:color w:val="000000" w:themeColor="text1"/>
          <w:sz w:val="20"/>
        </w:rPr>
        <w:t xml:space="preserve">Cumbria Safeguarding Children Partnership (CSCP) </w:t>
      </w:r>
      <w:bookmarkStart w:id="585" w:name="_Hlk29994996"/>
      <w:r w:rsidRPr="0065757F">
        <w:fldChar w:fldCharType="begin"/>
      </w:r>
      <w:r w:rsidRPr="0065757F">
        <w:rPr>
          <w:sz w:val="20"/>
        </w:rPr>
        <w:instrText xml:space="preserve"> HYPERLINK "http://www.cumbriasafeguardingchildren.co.uk" </w:instrText>
      </w:r>
      <w:r w:rsidRPr="0065757F">
        <w:fldChar w:fldCharType="separate"/>
      </w:r>
      <w:r w:rsidRPr="0065757F">
        <w:rPr>
          <w:rStyle w:val="Hyperlink"/>
          <w:rFonts w:asciiTheme="minorHAnsi" w:hAnsiTheme="minorHAnsi" w:cstheme="minorHAnsi"/>
          <w:sz w:val="20"/>
        </w:rPr>
        <w:t>www.cumbriasafeguardingchildren.co.uk</w:t>
      </w:r>
      <w:r w:rsidRPr="0065757F">
        <w:rPr>
          <w:rStyle w:val="Hyperlink"/>
          <w:rFonts w:asciiTheme="minorHAnsi" w:hAnsiTheme="minorHAnsi" w:cstheme="minorHAnsi"/>
          <w:sz w:val="20"/>
        </w:rPr>
        <w:fldChar w:fldCharType="end"/>
      </w:r>
      <w:bookmarkEnd w:id="585"/>
      <w:r w:rsidRPr="0065757F">
        <w:rPr>
          <w:sz w:val="20"/>
        </w:rPr>
        <w:fldChar w:fldCharType="begin"/>
      </w:r>
      <w:r w:rsidRPr="0065757F">
        <w:rPr>
          <w:sz w:val="20"/>
        </w:rPr>
        <w:instrText xml:space="preserve"> HYPERLINK "https://www.cumbriasafeguardingchildren.co.uk/" </w:instrText>
      </w:r>
      <w:r w:rsidRPr="0065757F">
        <w:rPr>
          <w:sz w:val="20"/>
        </w:rPr>
        <w:fldChar w:fldCharType="separate"/>
      </w:r>
    </w:p>
    <w:p w:rsidR="000536E9" w:rsidRPr="0065757F" w:rsidRDefault="000536E9" w:rsidP="000536E9">
      <w:pPr>
        <w:pStyle w:val="ListParagraph"/>
        <w:numPr>
          <w:ilvl w:val="0"/>
          <w:numId w:val="6"/>
        </w:numPr>
        <w:autoSpaceDE w:val="0"/>
        <w:autoSpaceDN w:val="0"/>
        <w:adjustRightInd w:val="0"/>
        <w:ind w:left="454" w:hanging="454"/>
        <w:rPr>
          <w:rStyle w:val="Hyperlink"/>
          <w:rFonts w:asciiTheme="minorHAnsi" w:hAnsiTheme="minorHAnsi" w:cstheme="minorHAnsi"/>
          <w:color w:val="000000" w:themeColor="text1"/>
          <w:sz w:val="20"/>
          <w:u w:val="none"/>
        </w:rPr>
      </w:pPr>
      <w:r w:rsidRPr="0065757F">
        <w:rPr>
          <w:sz w:val="20"/>
        </w:rPr>
        <w:fldChar w:fldCharType="end"/>
      </w:r>
      <w:r w:rsidRPr="0065757F">
        <w:rPr>
          <w:rFonts w:asciiTheme="minorHAnsi" w:hAnsiTheme="minorHAnsi" w:cstheme="minorHAnsi"/>
          <w:color w:val="000000"/>
          <w:sz w:val="20"/>
        </w:rPr>
        <w:t>Cumbria Multi-agency Thresholds Guidance – September 2016</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cstheme="minorHAnsi"/>
          <w:color w:val="000000" w:themeColor="text1"/>
          <w:sz w:val="20"/>
        </w:rPr>
        <w:t xml:space="preserve">Cumbria SCP Practice Guidance - Fabricated and </w:t>
      </w:r>
      <w:r w:rsidRPr="0065757F">
        <w:rPr>
          <w:rFonts w:asciiTheme="minorHAnsi" w:hAnsiTheme="minorHAnsi" w:cstheme="minorHAnsi"/>
          <w:color w:val="000000"/>
          <w:sz w:val="20"/>
        </w:rPr>
        <w:t>Induced Illness</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cstheme="minorHAnsi"/>
          <w:color w:val="000000" w:themeColor="text1"/>
          <w:sz w:val="20"/>
        </w:rPr>
        <w:t>Cumbria SCP Practice Guidance – Children Missing from Care, Home or Education</w:t>
      </w:r>
    </w:p>
    <w:p w:rsidR="000536E9" w:rsidRPr="0065757F" w:rsidRDefault="000536E9" w:rsidP="000536E9">
      <w:pPr>
        <w:pStyle w:val="ListParagraph"/>
        <w:numPr>
          <w:ilvl w:val="0"/>
          <w:numId w:val="6"/>
        </w:numPr>
        <w:autoSpaceDE w:val="0"/>
        <w:autoSpaceDN w:val="0"/>
        <w:adjustRightInd w:val="0"/>
        <w:ind w:left="454" w:hanging="454"/>
        <w:rPr>
          <w:rStyle w:val="Hyperlink"/>
          <w:rFonts w:asciiTheme="minorHAnsi" w:hAnsiTheme="minorHAnsi" w:cstheme="minorHAnsi"/>
          <w:color w:val="000000"/>
          <w:sz w:val="20"/>
          <w:u w:val="none"/>
        </w:rPr>
      </w:pPr>
      <w:r w:rsidRPr="0065757F">
        <w:rPr>
          <w:rFonts w:asciiTheme="minorHAnsi" w:hAnsiTheme="minorHAnsi" w:cstheme="minorHAnsi"/>
          <w:color w:val="000000"/>
          <w:sz w:val="20"/>
        </w:rPr>
        <w:t xml:space="preserve">Cumbria </w:t>
      </w:r>
      <w:r w:rsidRPr="0065757F">
        <w:rPr>
          <w:rFonts w:asciiTheme="minorHAnsi" w:hAnsiTheme="minorHAnsi" w:cstheme="minorHAnsi"/>
          <w:color w:val="000000" w:themeColor="text1"/>
          <w:sz w:val="20"/>
        </w:rPr>
        <w:t>SCP</w:t>
      </w:r>
      <w:r w:rsidRPr="0065757F">
        <w:rPr>
          <w:rFonts w:asciiTheme="minorHAnsi" w:hAnsiTheme="minorHAnsi" w:cstheme="minorHAnsi"/>
          <w:color w:val="000000"/>
          <w:sz w:val="20"/>
        </w:rPr>
        <w:t xml:space="preserve"> Practice Guidance – Child with a Disability or Complex Health Needs</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cstheme="minorHAnsi"/>
          <w:color w:val="000000"/>
          <w:sz w:val="20"/>
        </w:rPr>
        <w:t xml:space="preserve">Cumbria </w:t>
      </w:r>
      <w:r w:rsidRPr="0065757F">
        <w:rPr>
          <w:rFonts w:asciiTheme="minorHAnsi" w:hAnsiTheme="minorHAnsi" w:cstheme="minorHAnsi"/>
          <w:color w:val="000000" w:themeColor="text1"/>
          <w:sz w:val="20"/>
        </w:rPr>
        <w:t>SCP</w:t>
      </w:r>
      <w:r w:rsidRPr="0065757F">
        <w:rPr>
          <w:rFonts w:asciiTheme="minorHAnsi" w:hAnsiTheme="minorHAnsi" w:cstheme="minorHAnsi"/>
          <w:color w:val="000000"/>
          <w:sz w:val="20"/>
        </w:rPr>
        <w:t xml:space="preserve"> Core Procedures – Allegations against Staff or Volunteers</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cstheme="minorHAnsi"/>
          <w:color w:val="000000"/>
          <w:sz w:val="20"/>
        </w:rPr>
        <w:t xml:space="preserve">Cumbria </w:t>
      </w:r>
      <w:r w:rsidRPr="0065757F">
        <w:rPr>
          <w:rFonts w:asciiTheme="minorHAnsi" w:hAnsiTheme="minorHAnsi" w:cstheme="minorHAnsi"/>
          <w:color w:val="000000" w:themeColor="text1"/>
          <w:sz w:val="20"/>
        </w:rPr>
        <w:t>SCP</w:t>
      </w:r>
      <w:r w:rsidRPr="0065757F">
        <w:rPr>
          <w:rFonts w:asciiTheme="minorHAnsi" w:hAnsiTheme="minorHAnsi" w:cstheme="minorHAnsi"/>
          <w:color w:val="000000"/>
          <w:sz w:val="20"/>
        </w:rPr>
        <w:t xml:space="preserve"> Core Procedures – Trafficked Children</w:t>
      </w:r>
    </w:p>
    <w:p w:rsidR="000536E9" w:rsidRPr="0065757F" w:rsidRDefault="000536E9" w:rsidP="000536E9">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65757F">
        <w:rPr>
          <w:rFonts w:asciiTheme="minorHAnsi" w:hAnsiTheme="minorHAnsi" w:cstheme="minorHAnsi"/>
          <w:color w:val="000000"/>
          <w:sz w:val="20"/>
        </w:rPr>
        <w:t xml:space="preserve">Cumbria </w:t>
      </w:r>
      <w:r w:rsidRPr="0065757F">
        <w:rPr>
          <w:rFonts w:asciiTheme="minorHAnsi" w:hAnsiTheme="minorHAnsi" w:cstheme="minorHAnsi"/>
          <w:color w:val="000000" w:themeColor="text1"/>
          <w:sz w:val="20"/>
        </w:rPr>
        <w:t>SCP</w:t>
      </w:r>
      <w:r w:rsidRPr="0065757F">
        <w:rPr>
          <w:rFonts w:asciiTheme="minorHAnsi" w:hAnsiTheme="minorHAnsi" w:cstheme="minorHAnsi"/>
          <w:color w:val="000000"/>
          <w:sz w:val="20"/>
        </w:rPr>
        <w:t xml:space="preserve"> Core Procedures – Domestic Violence and Abuse</w:t>
      </w:r>
    </w:p>
    <w:p w:rsidR="000536E9" w:rsidRPr="0065757F" w:rsidRDefault="000536E9" w:rsidP="000536E9">
      <w:pPr>
        <w:pStyle w:val="Default"/>
        <w:numPr>
          <w:ilvl w:val="0"/>
          <w:numId w:val="6"/>
        </w:numPr>
        <w:ind w:left="454" w:hanging="454"/>
        <w:rPr>
          <w:rFonts w:asciiTheme="minorHAnsi" w:hAnsiTheme="minorHAnsi" w:cstheme="minorHAnsi"/>
          <w:sz w:val="20"/>
          <w:szCs w:val="20"/>
          <w:highlight w:val="cyan"/>
        </w:rPr>
      </w:pPr>
      <w:r w:rsidRPr="0065757F">
        <w:rPr>
          <w:rFonts w:asciiTheme="minorHAnsi" w:hAnsiTheme="minorHAnsi" w:cstheme="minorHAnsi"/>
          <w:sz w:val="20"/>
          <w:szCs w:val="20"/>
          <w:highlight w:val="cyan"/>
        </w:rPr>
        <w:t xml:space="preserve">UK Council for Internet Safety (UKCIS) </w:t>
      </w:r>
      <w:r w:rsidRPr="0065757F">
        <w:rPr>
          <w:rFonts w:asciiTheme="minorHAnsi" w:hAnsiTheme="minorHAnsi"/>
          <w:sz w:val="20"/>
          <w:szCs w:val="20"/>
          <w:highlight w:val="cyan"/>
        </w:rPr>
        <w:t>Online safety in schools and colleges: Questions from the Governing Board, June 2020</w:t>
      </w:r>
      <w:bookmarkEnd w:id="581"/>
    </w:p>
    <w:p w:rsidR="000536E9" w:rsidRPr="0065757F" w:rsidRDefault="000536E9" w:rsidP="000536E9">
      <w:pPr>
        <w:pStyle w:val="Default"/>
        <w:numPr>
          <w:ilvl w:val="0"/>
          <w:numId w:val="6"/>
        </w:numPr>
        <w:ind w:left="454" w:hanging="454"/>
        <w:rPr>
          <w:rFonts w:asciiTheme="minorHAnsi" w:hAnsiTheme="minorHAnsi" w:cstheme="minorHAnsi"/>
          <w:sz w:val="20"/>
          <w:szCs w:val="20"/>
        </w:rPr>
      </w:pPr>
      <w:r w:rsidRPr="0065757F">
        <w:rPr>
          <w:rFonts w:asciiTheme="minorHAnsi" w:hAnsiTheme="minorHAnsi" w:cstheme="minorHAnsi"/>
          <w:sz w:val="20"/>
          <w:szCs w:val="20"/>
        </w:rPr>
        <w:t xml:space="preserve">UK Council for Internet Safety (UKCIS) - </w:t>
      </w:r>
      <w:r w:rsidRPr="0065757F">
        <w:rPr>
          <w:rFonts w:asciiTheme="minorHAnsi" w:eastAsiaTheme="minorHAnsi" w:hAnsiTheme="minorHAnsi"/>
          <w:bCs/>
          <w:sz w:val="20"/>
          <w:szCs w:val="20"/>
        </w:rPr>
        <w:t>Sexting in schools and colleges: responding to incidents and safeguarding young people, August 2016</w:t>
      </w:r>
    </w:p>
    <w:p w:rsidR="000536E9" w:rsidRPr="000536E9" w:rsidRDefault="000536E9" w:rsidP="000536E9">
      <w:pPr>
        <w:pStyle w:val="Default"/>
        <w:numPr>
          <w:ilvl w:val="0"/>
          <w:numId w:val="6"/>
        </w:numPr>
        <w:spacing w:after="200" w:line="276" w:lineRule="auto"/>
        <w:ind w:left="454" w:hanging="454"/>
        <w:rPr>
          <w:rFonts w:asciiTheme="minorHAnsi" w:hAnsiTheme="minorHAnsi"/>
          <w:sz w:val="20"/>
          <w:szCs w:val="20"/>
        </w:rPr>
        <w:sectPr w:rsidR="000536E9" w:rsidRPr="000536E9" w:rsidSect="00BB5888">
          <w:headerReference w:type="default" r:id="rId51"/>
          <w:footerReference w:type="default" r:id="rId52"/>
          <w:pgSz w:w="11907" w:h="16840"/>
          <w:pgMar w:top="1134" w:right="1134" w:bottom="1134" w:left="1134" w:header="567" w:footer="454" w:gutter="0"/>
          <w:pgNumType w:start="1"/>
          <w:cols w:space="720"/>
          <w:noEndnote/>
          <w:docGrid w:linePitch="299"/>
        </w:sectPr>
      </w:pPr>
      <w:bookmarkStart w:id="586" w:name="_Hlk500248544"/>
      <w:bookmarkStart w:id="587" w:name="_Hlk511386538"/>
      <w:r w:rsidRPr="0065757F">
        <w:rPr>
          <w:rFonts w:asciiTheme="minorHAnsi" w:hAnsiTheme="minorHAnsi" w:cstheme="minorHAnsi"/>
          <w:sz w:val="20"/>
          <w:szCs w:val="20"/>
        </w:rPr>
        <w:t xml:space="preserve">National Institute for Health and Care Excellence (NICE) </w:t>
      </w:r>
      <w:r w:rsidRPr="00C17A41">
        <w:rPr>
          <w:rFonts w:asciiTheme="minorHAnsi" w:hAnsiTheme="minorHAnsi" w:cstheme="minorHAnsi"/>
          <w:sz w:val="20"/>
          <w:szCs w:val="20"/>
          <w:highlight w:val="cyan"/>
        </w:rPr>
        <w:t>guidelines (NG76)</w:t>
      </w:r>
      <w:r w:rsidRPr="0065757F">
        <w:rPr>
          <w:rFonts w:asciiTheme="minorHAnsi" w:hAnsiTheme="minorHAnsi" w:cstheme="minorHAnsi"/>
          <w:sz w:val="20"/>
          <w:szCs w:val="20"/>
        </w:rPr>
        <w:t xml:space="preserve"> – Child abuse and neglect, October 2017</w:t>
      </w:r>
      <w:bookmarkEnd w:id="582"/>
      <w:bookmarkEnd w:id="583"/>
      <w:bookmarkEnd w:id="586"/>
      <w:bookmarkEnd w:id="587"/>
    </w:p>
    <w:p w:rsidR="000536E9" w:rsidRPr="00B7777B" w:rsidRDefault="000536E9">
      <w:pPr>
        <w:spacing w:after="200" w:line="276" w:lineRule="auto"/>
        <w:rPr>
          <w:rFonts w:asciiTheme="minorHAnsi" w:hAnsiTheme="minorHAnsi"/>
        </w:rPr>
        <w:sectPr w:rsidR="000536E9" w:rsidRPr="00B7777B" w:rsidSect="00EC6356">
          <w:headerReference w:type="default" r:id="rId53"/>
          <w:footerReference w:type="default" r:id="rId54"/>
          <w:pgSz w:w="11907" w:h="16840"/>
          <w:pgMar w:top="1134" w:right="1134" w:bottom="1134" w:left="1134" w:header="680" w:footer="720" w:gutter="0"/>
          <w:pgNumType w:start="1"/>
          <w:cols w:space="720"/>
          <w:noEndnote/>
          <w:docGrid w:linePitch="299"/>
        </w:sect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8644A1" w:rsidP="008644A1">
      <w:pPr>
        <w:jc w:val="center"/>
        <w:rPr>
          <w:rFonts w:asciiTheme="minorHAnsi" w:hAnsiTheme="minorHAnsi"/>
          <w:i/>
          <w:iCs/>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47701B" w:rsidRPr="00B7777B" w:rsidRDefault="0047701B" w:rsidP="00C35409">
      <w:pPr>
        <w:autoSpaceDE w:val="0"/>
        <w:autoSpaceDN w:val="0"/>
        <w:adjustRightInd w:val="0"/>
        <w:jc w:val="center"/>
        <w:rPr>
          <w:rFonts w:asciiTheme="minorHAnsi" w:hAnsiTheme="minorHAnsi" w:cstheme="minorHAnsi"/>
          <w:b/>
          <w:i/>
          <w:iCs/>
          <w:sz w:val="20"/>
          <w:lang w:eastAsia="en-GB"/>
        </w:rPr>
      </w:pP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55"/>
          <w:footerReference w:type="default" r:id="rId56"/>
          <w:pgSz w:w="11906" w:h="16838" w:code="9"/>
          <w:pgMar w:top="851" w:right="851" w:bottom="567" w:left="851" w:header="680" w:footer="454" w:gutter="0"/>
          <w:pgNumType w:start="4"/>
          <w:cols w:space="720"/>
          <w:docGrid w:linePitch="360"/>
        </w:sectPr>
      </w:pPr>
    </w:p>
    <w:p w:rsidR="000F20D8" w:rsidRPr="00B7777B" w:rsidRDefault="001538B9" w:rsidP="000C6B44">
      <w:pPr>
        <w:tabs>
          <w:tab w:val="left" w:pos="390"/>
          <w:tab w:val="center" w:pos="4819"/>
        </w:tabs>
        <w:jc w:val="center"/>
        <w:rPr>
          <w:rFonts w:asciiTheme="minorHAnsi" w:eastAsiaTheme="minorHAnsi" w:hAnsiTheme="minorHAnsi" w:cstheme="minorBidi"/>
          <w:b/>
          <w:sz w:val="44"/>
          <w:szCs w:val="44"/>
          <w:lang w:eastAsia="en-GB"/>
        </w:rPr>
      </w:pPr>
      <w:r>
        <w:rPr>
          <w:noProof/>
          <w:lang w:eastAsia="en-GB"/>
        </w:rPr>
        <w:lastRenderedPageBreak/>
        <w:drawing>
          <wp:inline distT="0" distB="0" distL="0" distR="0">
            <wp:extent cx="647954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 b="27410"/>
                    <a:stretch/>
                  </pic:blipFill>
                  <pic:spPr bwMode="auto">
                    <a:xfrm>
                      <a:off x="0" y="0"/>
                      <a:ext cx="6479540" cy="6537960"/>
                    </a:xfrm>
                    <a:prstGeom prst="rect">
                      <a:avLst/>
                    </a:prstGeom>
                    <a:noFill/>
                    <a:ln>
                      <a:noFill/>
                    </a:ln>
                    <a:extLst>
                      <a:ext uri="{53640926-AAD7-44D8-BBD7-CCE9431645EC}">
                        <a14:shadowObscured xmlns:a14="http://schemas.microsoft.com/office/drawing/2010/main"/>
                      </a:ext>
                    </a:extLst>
                  </pic:spPr>
                </pic:pic>
              </a:graphicData>
            </a:graphic>
          </wp:inline>
        </w:drawing>
      </w:r>
    </w:p>
    <w:p w:rsidR="000F20D8" w:rsidRPr="00B7777B" w:rsidRDefault="000F20D8" w:rsidP="000F20D8">
      <w:pPr>
        <w:spacing w:after="80"/>
        <w:rPr>
          <w:rFonts w:asciiTheme="minorHAnsi" w:eastAsiaTheme="minorHAnsi" w:hAnsiTheme="minorHAnsi" w:cstheme="minorBidi"/>
          <w:sz w:val="6"/>
          <w:szCs w:val="18"/>
          <w:lang w:eastAsia="en-GB"/>
        </w:rPr>
      </w:pPr>
    </w:p>
    <w:p w:rsidR="00436B41" w:rsidRDefault="00436B41" w:rsidP="00436B41">
      <w:pPr>
        <w:spacing w:after="80"/>
        <w:ind w:left="357"/>
        <w:rPr>
          <w:rFonts w:asciiTheme="minorHAnsi" w:eastAsiaTheme="minorHAnsi" w:hAnsiTheme="minorHAnsi" w:cstheme="minorBidi"/>
          <w:sz w:val="18"/>
          <w:szCs w:val="18"/>
          <w:lang w:eastAsia="en-GB"/>
        </w:rPr>
      </w:pPr>
    </w:p>
    <w:p w:rsidR="000F20D8" w:rsidRPr="00B23D49"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In cases which also involve a</w:t>
      </w:r>
      <w:r w:rsidR="00E559E2">
        <w:rPr>
          <w:rFonts w:asciiTheme="minorHAnsi" w:eastAsiaTheme="minorHAnsi" w:hAnsiTheme="minorHAnsi" w:cstheme="minorBidi"/>
          <w:sz w:val="18"/>
          <w:szCs w:val="18"/>
          <w:lang w:eastAsia="en-GB"/>
        </w:rPr>
        <w:t xml:space="preserve"> concern or an allegation </w:t>
      </w:r>
      <w:r w:rsidRPr="00B7777B">
        <w:rPr>
          <w:rFonts w:asciiTheme="minorHAnsi" w:eastAsiaTheme="minorHAnsi" w:hAnsiTheme="minorHAnsi" w:cstheme="minorBidi"/>
          <w:sz w:val="18"/>
          <w:szCs w:val="18"/>
          <w:lang w:eastAsia="en-GB"/>
        </w:rPr>
        <w:t xml:space="preserve">of abuse against a staff member, please refer to school Child Protection Policy and procedures and Part Four of Keeping Children Safe in Education, </w:t>
      </w:r>
      <w:r w:rsidR="000536E9">
        <w:rPr>
          <w:rFonts w:asciiTheme="minorHAnsi" w:eastAsiaTheme="minorHAnsi" w:hAnsiTheme="minorHAnsi" w:cstheme="minorBidi"/>
          <w:sz w:val="18"/>
          <w:szCs w:val="18"/>
          <w:lang w:eastAsia="en-GB"/>
        </w:rPr>
        <w:t xml:space="preserve">September </w:t>
      </w:r>
      <w:r w:rsidR="000536E9" w:rsidRPr="000536E9">
        <w:rPr>
          <w:rFonts w:asciiTheme="minorHAnsi" w:eastAsiaTheme="minorHAnsi" w:hAnsiTheme="minorHAnsi" w:cstheme="minorBidi"/>
          <w:sz w:val="18"/>
          <w:szCs w:val="18"/>
          <w:highlight w:val="cyan"/>
          <w:lang w:eastAsia="en-GB"/>
        </w:rPr>
        <w:t>2020</w:t>
      </w:r>
      <w:r w:rsidRPr="000536E9">
        <w:rPr>
          <w:rFonts w:asciiTheme="minorHAnsi" w:eastAsiaTheme="minorHAnsi" w:hAnsiTheme="minorHAnsi" w:cstheme="minorBidi"/>
          <w:sz w:val="18"/>
          <w:szCs w:val="18"/>
          <w:highlight w:val="cyan"/>
          <w:lang w:eastAsia="en-GB"/>
        </w:rPr>
        <w:t>.</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 xml:space="preserve">Early help means providing support as soon as a problem emerges at any point in a child’s life.  Where a child would benefit from co-ordinated early help, an early help inter-agency assessment should be arranged.  Chapter </w:t>
      </w:r>
      <w:proofErr w:type="gramStart"/>
      <w:r w:rsidRPr="00B7777B">
        <w:rPr>
          <w:rFonts w:asciiTheme="minorHAnsi" w:eastAsiaTheme="minorHAnsi" w:hAnsiTheme="minorHAnsi" w:cstheme="minorBidi"/>
          <w:sz w:val="18"/>
          <w:szCs w:val="18"/>
          <w:lang w:eastAsia="en-GB"/>
        </w:rPr>
        <w:t>One</w:t>
      </w:r>
      <w:proofErr w:type="gramEnd"/>
      <w:r w:rsidRPr="00B7777B">
        <w:rPr>
          <w:rFonts w:asciiTheme="minorHAnsi" w:eastAsiaTheme="minorHAnsi" w:hAnsiTheme="minorHAnsi" w:cstheme="minorBidi"/>
          <w:sz w:val="18"/>
          <w:szCs w:val="18"/>
          <w:lang w:eastAsia="en-GB"/>
        </w:rPr>
        <w:t xml:space="preserve"> of ‘Working Together to Safeguard Children, 2018’ provides detailed guidance on the early help process.</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w:t>
      </w:r>
      <w:r w:rsidR="00D3288E">
        <w:rPr>
          <w:rFonts w:asciiTheme="minorHAnsi" w:eastAsiaTheme="minorHAnsi" w:hAnsiTheme="minorHAnsi" w:cstheme="minorBidi"/>
          <w:sz w:val="18"/>
          <w:szCs w:val="18"/>
          <w:lang w:eastAsia="en-GB"/>
        </w:rPr>
        <w:t>,</w:t>
      </w:r>
      <w:r w:rsidRPr="00B7777B">
        <w:rPr>
          <w:rFonts w:asciiTheme="minorHAnsi" w:eastAsiaTheme="minorHAnsi" w:hAnsiTheme="minorHAnsi" w:cstheme="minorBidi"/>
          <w:sz w:val="18"/>
          <w:szCs w:val="18"/>
          <w:lang w:eastAsia="en-GB"/>
        </w:rPr>
        <w:t xml:space="preserve"> it has a duty to make enquiries to decide whether to take action to safeguard or promote the child’s welfare. </w:t>
      </w:r>
      <w:r w:rsidR="00D3288E">
        <w:rPr>
          <w:rFonts w:asciiTheme="minorHAnsi" w:eastAsiaTheme="minorHAnsi" w:hAnsiTheme="minorHAnsi" w:cstheme="minorBidi"/>
          <w:sz w:val="18"/>
          <w:szCs w:val="18"/>
          <w:lang w:eastAsia="en-GB"/>
        </w:rPr>
        <w:t xml:space="preserve">Full details are in Chapter One of </w:t>
      </w:r>
      <w:r w:rsidR="00304321">
        <w:rPr>
          <w:rFonts w:asciiTheme="minorHAnsi" w:eastAsiaTheme="minorHAnsi" w:hAnsiTheme="minorHAnsi" w:cstheme="minorBidi"/>
          <w:sz w:val="18"/>
          <w:szCs w:val="18"/>
          <w:lang w:eastAsia="en-GB"/>
        </w:rPr>
        <w:t>‘Working Together to Safeguard Children’.</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This could include applying for an Emergency Protection Order (EPO).</w:t>
      </w: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58"/>
          <w:footerReference w:type="default" r:id="rId59"/>
          <w:pgSz w:w="11906" w:h="16838" w:code="9"/>
          <w:pgMar w:top="851" w:right="851" w:bottom="567" w:left="851" w:header="397" w:footer="283" w:gutter="0"/>
          <w:pgNumType w:start="1"/>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B74771" w:rsidRPr="00B7777B" w:rsidRDefault="00B74771" w:rsidP="00C35409">
      <w:pPr>
        <w:autoSpaceDE w:val="0"/>
        <w:autoSpaceDN w:val="0"/>
        <w:adjustRightInd w:val="0"/>
        <w:jc w:val="center"/>
        <w:rPr>
          <w:rFonts w:asciiTheme="minorHAnsi" w:hAnsiTheme="minorHAnsi" w:cstheme="minorHAnsi"/>
          <w:b/>
          <w:i/>
          <w:iCs/>
          <w:sz w:val="20"/>
          <w:lang w:eastAsia="en-GB"/>
        </w:rPr>
        <w:sectPr w:rsidR="00B74771" w:rsidRPr="00B7777B" w:rsidSect="00EA0E3B">
          <w:headerReference w:type="default" r:id="rId60"/>
          <w:footerReference w:type="default" r:id="rId61"/>
          <w:pgSz w:w="11906" w:h="16838" w:code="9"/>
          <w:pgMar w:top="851" w:right="851" w:bottom="567" w:left="851" w:header="709" w:footer="454" w:gutter="0"/>
          <w:pgNumType w:start="2"/>
          <w:cols w:space="720"/>
          <w:docGrid w:linePitch="360"/>
        </w:sectPr>
      </w:pPr>
    </w:p>
    <w:p w:rsidR="00EA0E3B" w:rsidRPr="00B7777B" w:rsidRDefault="0031191F" w:rsidP="00C35409">
      <w:pPr>
        <w:autoSpaceDE w:val="0"/>
        <w:autoSpaceDN w:val="0"/>
        <w:adjustRightInd w:val="0"/>
        <w:jc w:val="center"/>
        <w:rPr>
          <w:rFonts w:asciiTheme="minorHAnsi" w:hAnsiTheme="minorHAnsi" w:cstheme="minorHAnsi"/>
          <w:b/>
          <w:iCs/>
          <w:sz w:val="32"/>
          <w:lang w:eastAsia="en-GB"/>
        </w:rPr>
      </w:pPr>
      <w:r w:rsidRPr="00B23D49">
        <w:rPr>
          <w:rFonts w:asciiTheme="minorHAnsi" w:hAnsiTheme="minorHAnsi" w:cstheme="minorHAnsi"/>
          <w:b/>
          <w:iCs/>
          <w:sz w:val="32"/>
          <w:lang w:eastAsia="en-GB"/>
        </w:rPr>
        <w:lastRenderedPageBreak/>
        <w:t xml:space="preserve">Cumbria </w:t>
      </w:r>
      <w:r w:rsidR="00DE00DD" w:rsidRPr="00B23D49">
        <w:rPr>
          <w:rFonts w:asciiTheme="minorHAnsi" w:hAnsiTheme="minorHAnsi" w:cstheme="minorHAnsi"/>
          <w:b/>
          <w:bCs/>
          <w:color w:val="000000" w:themeColor="text1"/>
          <w:sz w:val="32"/>
          <w:szCs w:val="32"/>
        </w:rPr>
        <w:t>SCP</w:t>
      </w:r>
      <w:r w:rsidRPr="00B23D49">
        <w:rPr>
          <w:rFonts w:asciiTheme="minorHAnsi" w:hAnsiTheme="minorHAnsi" w:cstheme="minorHAnsi"/>
          <w:b/>
          <w:iCs/>
          <w:sz w:val="32"/>
          <w:lang w:eastAsia="en-GB"/>
        </w:rPr>
        <w:t xml:space="preserve"> –</w:t>
      </w:r>
      <w:r w:rsidRPr="00B7777B">
        <w:rPr>
          <w:rFonts w:asciiTheme="minorHAnsi" w:hAnsiTheme="minorHAnsi" w:cstheme="minorHAnsi"/>
          <w:b/>
          <w:iCs/>
          <w:sz w:val="32"/>
          <w:lang w:eastAsia="en-GB"/>
        </w:rPr>
        <w:t xml:space="preserve"> Summary of Allegations Management Procedures</w:t>
      </w: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B74771" w:rsidRPr="00B7777B" w:rsidRDefault="00EE2C94" w:rsidP="00C35409">
      <w:pPr>
        <w:autoSpaceDE w:val="0"/>
        <w:autoSpaceDN w:val="0"/>
        <w:adjustRightInd w:val="0"/>
        <w:jc w:val="center"/>
        <w:rPr>
          <w:rFonts w:asciiTheme="minorHAnsi" w:hAnsiTheme="minorHAnsi" w:cstheme="minorHAnsi"/>
          <w:b/>
          <w:i/>
          <w:iCs/>
          <w:sz w:val="20"/>
          <w:lang w:eastAsia="en-GB"/>
        </w:rPr>
        <w:sectPr w:rsidR="00B74771" w:rsidRPr="00B7777B" w:rsidSect="00B74771">
          <w:headerReference w:type="default" r:id="rId62"/>
          <w:footerReference w:type="default" r:id="rId63"/>
          <w:pgSz w:w="11906" w:h="16838" w:code="9"/>
          <w:pgMar w:top="851" w:right="851" w:bottom="567" w:left="851" w:header="709" w:footer="454" w:gutter="0"/>
          <w:pgNumType w:start="1"/>
          <w:cols w:space="720"/>
          <w:docGrid w:linePitch="360"/>
        </w:sectPr>
      </w:pPr>
      <w:r w:rsidRPr="00B7777B">
        <w:rPr>
          <w:noProof/>
          <w:lang w:eastAsia="en-GB"/>
        </w:rPr>
        <w:drawing>
          <wp:inline distT="0" distB="0" distL="0" distR="0">
            <wp:extent cx="6438900" cy="862157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t="791" b="1017"/>
                    <a:stretch/>
                  </pic:blipFill>
                  <pic:spPr bwMode="auto">
                    <a:xfrm>
                      <a:off x="0" y="0"/>
                      <a:ext cx="6440822" cy="8624151"/>
                    </a:xfrm>
                    <a:prstGeom prst="rect">
                      <a:avLst/>
                    </a:prstGeom>
                    <a:noFill/>
                    <a:ln>
                      <a:noFill/>
                    </a:ln>
                    <a:extLst>
                      <a:ext uri="{53640926-AAD7-44D8-BBD7-CCE9431645EC}">
                        <a14:shadowObscured xmlns:a14="http://schemas.microsoft.com/office/drawing/2010/main"/>
                      </a:ext>
                    </a:extLst>
                  </pic:spPr>
                </pic:pic>
              </a:graphicData>
            </a:graphic>
          </wp:inline>
        </w:drawing>
      </w: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pP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sectPr w:rsidR="00375066" w:rsidRPr="00B7777B" w:rsidSect="00B74771">
          <w:headerReference w:type="default" r:id="rId65"/>
          <w:footerReference w:type="default" r:id="rId66"/>
          <w:pgSz w:w="11906" w:h="16838" w:code="9"/>
          <w:pgMar w:top="851" w:right="851" w:bottom="567" w:left="851" w:header="709" w:footer="454" w:gutter="0"/>
          <w:pgNumType w:start="2"/>
          <w:cols w:space="720"/>
          <w:docGrid w:linePitch="360"/>
        </w:sect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b/>
          <w:bCs/>
          <w:sz w:val="32"/>
          <w:szCs w:val="32"/>
        </w:rPr>
        <w:lastRenderedPageBreak/>
        <w:t>FLOWCHART OF WHEN AND HOW TO SHARE INFORMATION</w:t>
      </w:r>
    </w:p>
    <w:p w:rsidR="000D5F77" w:rsidRPr="00B7777B" w:rsidRDefault="000D5F77" w:rsidP="000D5F77">
      <w:pP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cs="Arial"/>
          <w:noProof/>
          <w:sz w:val="25"/>
          <w:szCs w:val="25"/>
          <w:lang w:eastAsia="en-GB"/>
        </w:rPr>
        <w:drawing>
          <wp:inline distT="0" distB="0" distL="0" distR="0" wp14:anchorId="0C2A995E" wp14:editId="594A5E9F">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rsidR="000D5F77" w:rsidRPr="00B7777B" w:rsidRDefault="000D5F77" w:rsidP="000D5F77">
      <w:pPr>
        <w:jc w:val="cente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p>
    <w:p w:rsidR="000D5F77" w:rsidRPr="001A254E" w:rsidRDefault="000D5F77" w:rsidP="000D5F77">
      <w:pPr>
        <w:pStyle w:val="Default"/>
        <w:ind w:left="567"/>
        <w:rPr>
          <w:rFonts w:asciiTheme="minorHAnsi" w:hAnsiTheme="minorHAnsi" w:cstheme="minorHAnsi"/>
          <w:i/>
          <w:sz w:val="22"/>
          <w:szCs w:val="22"/>
        </w:rPr>
      </w:pPr>
      <w:r w:rsidRPr="00B7777B">
        <w:rPr>
          <w:rFonts w:asciiTheme="minorHAnsi" w:hAnsiTheme="minorHAnsi" w:cstheme="minorHAnsi"/>
          <w:i/>
          <w:sz w:val="22"/>
          <w:szCs w:val="22"/>
          <w:vertAlign w:val="superscript"/>
        </w:rPr>
        <w:t>1</w:t>
      </w:r>
      <w:r w:rsidRPr="00B7777B">
        <w:rPr>
          <w:rFonts w:asciiTheme="minorHAnsi" w:hAnsiTheme="minorHAnsi" w:cstheme="minorHAnsi"/>
          <w:i/>
          <w:sz w:val="22"/>
          <w:szCs w:val="22"/>
        </w:rPr>
        <w:t xml:space="preserve"> Consent must be unambiguous, freely given and may be withdrawn at any time.</w:t>
      </w:r>
    </w:p>
    <w:p w:rsidR="00852945" w:rsidRPr="000313A6" w:rsidRDefault="00852945" w:rsidP="000313A6">
      <w:pPr>
        <w:jc w:val="center"/>
        <w:rPr>
          <w:rFonts w:asciiTheme="minorHAnsi" w:hAnsiTheme="minorHAnsi" w:cs="Arial"/>
          <w:sz w:val="25"/>
          <w:szCs w:val="25"/>
        </w:rPr>
      </w:pPr>
    </w:p>
    <w:sectPr w:rsidR="00852945" w:rsidRPr="000313A6" w:rsidSect="000D5F77">
      <w:headerReference w:type="default" r:id="rId68"/>
      <w:footerReference w:type="default" r:id="rId69"/>
      <w:pgSz w:w="11907" w:h="16840"/>
      <w:pgMar w:top="851" w:right="851" w:bottom="851" w:left="851" w:header="680" w:footer="720"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3F4" w:rsidRDefault="008F73F4" w:rsidP="00996DF0">
      <w:r>
        <w:separator/>
      </w:r>
    </w:p>
    <w:p w:rsidR="008F73F4" w:rsidRDefault="008F73F4"/>
    <w:p w:rsidR="008F73F4" w:rsidRDefault="008F73F4"/>
  </w:endnote>
  <w:endnote w:type="continuationSeparator" w:id="0">
    <w:p w:rsidR="008F73F4" w:rsidRDefault="008F73F4" w:rsidP="00996DF0">
      <w:r>
        <w:continuationSeparator/>
      </w:r>
    </w:p>
    <w:p w:rsidR="008F73F4" w:rsidRDefault="008F73F4"/>
    <w:p w:rsidR="008F73F4" w:rsidRDefault="008F7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621FDA" w:rsidRDefault="003659D8"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rsidR="003659D8" w:rsidRPr="00621FDA" w:rsidRDefault="003659D8"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518199"/>
      <w:docPartObj>
        <w:docPartGallery w:val="Page Numbers (Bottom of Page)"/>
        <w:docPartUnique/>
      </w:docPartObj>
    </w:sdtPr>
    <w:sdtEndPr>
      <w:rPr>
        <w:noProof/>
        <w:sz w:val="20"/>
      </w:rPr>
    </w:sdtEndPr>
    <w:sdtContent>
      <w:p w:rsidR="003659D8" w:rsidRPr="0047701B" w:rsidRDefault="003659D8"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BC45C2">
          <w:rPr>
            <w:noProof/>
            <w:sz w:val="20"/>
          </w:rPr>
          <w:t>1</w:t>
        </w:r>
        <w:r w:rsidRPr="0047701B">
          <w:rPr>
            <w:noProof/>
            <w:sz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47701B" w:rsidRDefault="003659D8" w:rsidP="00B53B33">
    <w:pPr>
      <w:pStyle w:val="Footer"/>
      <w:jc w:val="center"/>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148408"/>
      <w:docPartObj>
        <w:docPartGallery w:val="Page Numbers (Bottom of Page)"/>
        <w:docPartUnique/>
      </w:docPartObj>
    </w:sdtPr>
    <w:sdtEndPr>
      <w:rPr>
        <w:noProof/>
        <w:sz w:val="20"/>
      </w:rPr>
    </w:sdtEndPr>
    <w:sdtContent>
      <w:p w:rsidR="003659D8" w:rsidRDefault="003659D8" w:rsidP="000D5F77">
        <w:pPr>
          <w:pStyle w:val="Footer"/>
          <w:rPr>
            <w:rFonts w:asciiTheme="minorHAnsi" w:hAnsiTheme="minorHAnsi"/>
            <w:sz w:val="18"/>
          </w:rPr>
        </w:pPr>
        <w:proofErr w:type="spellStart"/>
        <w:r w:rsidRPr="00F73EB6">
          <w:rPr>
            <w:rFonts w:asciiTheme="minorHAnsi" w:hAnsiTheme="minorHAnsi"/>
            <w:sz w:val="18"/>
          </w:rPr>
          <w:t>DfE</w:t>
        </w:r>
        <w:proofErr w:type="spellEnd"/>
        <w:r w:rsidRPr="00F73EB6">
          <w:rPr>
            <w:rFonts w:asciiTheme="minorHAnsi" w:hAnsiTheme="minorHAnsi"/>
            <w:sz w:val="18"/>
          </w:rPr>
          <w:t xml:space="preserve"> Information Sharing: Advice for practitioners providing safeguarding services to children, young people, parents &amp; careers, July 2018</w:t>
        </w:r>
      </w:p>
      <w:p w:rsidR="003659D8" w:rsidRPr="001A254E" w:rsidRDefault="003659D8" w:rsidP="000D5F77">
        <w:pPr>
          <w:pStyle w:val="Footer"/>
          <w:rPr>
            <w:rFonts w:asciiTheme="minorHAnsi" w:hAnsiTheme="minorHAnsi"/>
            <w:sz w:val="8"/>
            <w:szCs w:val="8"/>
          </w:rPr>
        </w:pPr>
      </w:p>
      <w:p w:rsidR="003659D8" w:rsidRPr="006368BB" w:rsidRDefault="003659D8"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BC45C2">
          <w:rPr>
            <w:noProof/>
            <w:sz w:val="20"/>
          </w:rPr>
          <w:t>1</w:t>
        </w:r>
        <w:r w:rsidRPr="006368BB">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6D6CF2" w:rsidRDefault="003659D8" w:rsidP="006D6CF2">
    <w:pPr>
      <w:pStyle w:val="Footer"/>
      <w:rPr>
        <w:rFonts w:eastAsia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D06D13" w:rsidRDefault="003659D8" w:rsidP="00D06D13">
    <w:pPr>
      <w:pStyle w:val="Footer"/>
      <w:jc w:val="cen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305699"/>
      <w:docPartObj>
        <w:docPartGallery w:val="Page Numbers (Bottom of Page)"/>
        <w:docPartUnique/>
      </w:docPartObj>
    </w:sdtPr>
    <w:sdtEndPr>
      <w:rPr>
        <w:noProof/>
        <w:sz w:val="20"/>
      </w:rPr>
    </w:sdtEndPr>
    <w:sdtContent>
      <w:p w:rsidR="003659D8" w:rsidRPr="00D73F0E" w:rsidRDefault="003659D8" w:rsidP="00D73F0E">
        <w:pPr>
          <w:pStyle w:val="Footer"/>
          <w:jc w:val="center"/>
          <w:rPr>
            <w:sz w:val="20"/>
          </w:rPr>
        </w:pPr>
        <w:r w:rsidRPr="00D73F0E">
          <w:rPr>
            <w:sz w:val="20"/>
          </w:rPr>
          <w:fldChar w:fldCharType="begin"/>
        </w:r>
        <w:r w:rsidRPr="00D73F0E">
          <w:rPr>
            <w:sz w:val="20"/>
          </w:rPr>
          <w:instrText xml:space="preserve"> PAGE   \* MERGEFORMAT </w:instrText>
        </w:r>
        <w:r w:rsidRPr="00D73F0E">
          <w:rPr>
            <w:sz w:val="20"/>
          </w:rPr>
          <w:fldChar w:fldCharType="separate"/>
        </w:r>
        <w:r w:rsidR="00CE58F7">
          <w:rPr>
            <w:noProof/>
            <w:sz w:val="20"/>
          </w:rPr>
          <w:t>11</w:t>
        </w:r>
        <w:r w:rsidRPr="00D73F0E">
          <w:rPr>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735940"/>
      <w:docPartObj>
        <w:docPartGallery w:val="Page Numbers (Bottom of Page)"/>
        <w:docPartUnique/>
      </w:docPartObj>
    </w:sdtPr>
    <w:sdtEndPr>
      <w:rPr>
        <w:noProof/>
        <w:sz w:val="20"/>
      </w:rPr>
    </w:sdtEndPr>
    <w:sdtContent>
      <w:p w:rsidR="000536E9" w:rsidRPr="0047701B" w:rsidRDefault="000536E9"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BC45C2">
          <w:rPr>
            <w:noProof/>
            <w:sz w:val="20"/>
          </w:rPr>
          <w:t>1</w:t>
        </w:r>
        <w:r w:rsidRPr="0047701B">
          <w:rPr>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47701B" w:rsidRDefault="003659D8" w:rsidP="00B53B33">
    <w:pPr>
      <w:pStyle w:val="Footer"/>
      <w:jc w:val="center"/>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47701B" w:rsidRDefault="003659D8" w:rsidP="00B53B33">
    <w:pPr>
      <w:pStyle w:val="Footer"/>
      <w:jc w:val="center"/>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0F20D8" w:rsidRDefault="003659D8" w:rsidP="007B75DB">
    <w:pPr>
      <w:pStyle w:val="Footer"/>
      <w:rPr>
        <w:rFonts w:asciiTheme="minorHAnsi" w:hAnsiTheme="minorHAnsi"/>
        <w:i/>
        <w:sz w:val="18"/>
        <w:szCs w:val="18"/>
      </w:rPr>
    </w:pPr>
    <w:r w:rsidRPr="00F73EB6">
      <w:rPr>
        <w:rFonts w:asciiTheme="minorHAnsi" w:hAnsiTheme="minorHAnsi"/>
        <w:i/>
        <w:sz w:val="18"/>
        <w:szCs w:val="18"/>
      </w:rPr>
      <w:t xml:space="preserve">Extract from Keeping Children Safe in Education – September </w:t>
    </w:r>
    <w:r w:rsidRPr="000F20D8">
      <w:rPr>
        <w:rFonts w:asciiTheme="minorHAnsi" w:hAnsiTheme="minorHAnsi"/>
        <w:i/>
        <w:sz w:val="18"/>
        <w:szCs w:val="18"/>
        <w:highlight w:val="cyan"/>
      </w:rPr>
      <w:t>201</w:t>
    </w:r>
    <w:r w:rsidRPr="00506A38">
      <w:rPr>
        <w:rFonts w:asciiTheme="minorHAnsi" w:hAnsiTheme="minorHAnsi"/>
        <w:i/>
        <w:sz w:val="18"/>
        <w:szCs w:val="18"/>
        <w:highlight w:val="cyan"/>
      </w:rPr>
      <w:t>9</w:t>
    </w:r>
  </w:p>
  <w:sdt>
    <w:sdtPr>
      <w:id w:val="-1915849028"/>
      <w:docPartObj>
        <w:docPartGallery w:val="Page Numbers (Bottom of Page)"/>
        <w:docPartUnique/>
      </w:docPartObj>
    </w:sdtPr>
    <w:sdtEndPr>
      <w:rPr>
        <w:noProof/>
        <w:sz w:val="20"/>
      </w:rPr>
    </w:sdtEndPr>
    <w:sdtContent>
      <w:p w:rsidR="003659D8" w:rsidRPr="000F20D8" w:rsidRDefault="003659D8" w:rsidP="007B75DB">
        <w:pPr>
          <w:pStyle w:val="Footer"/>
          <w:rPr>
            <w:rFonts w:asciiTheme="minorHAnsi" w:hAnsiTheme="minorHAnsi"/>
            <w:sz w:val="12"/>
          </w:rPr>
        </w:pPr>
      </w:p>
      <w:p w:rsidR="003659D8" w:rsidRPr="0047701B" w:rsidRDefault="003659D8"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BC45C2">
          <w:rPr>
            <w:noProof/>
            <w:sz w:val="20"/>
          </w:rPr>
          <w:t>1</w:t>
        </w:r>
        <w:r w:rsidRPr="0047701B">
          <w:rPr>
            <w:noProof/>
            <w:sz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47701B" w:rsidRDefault="003659D8" w:rsidP="00B53B33">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3F4" w:rsidRDefault="008F73F4" w:rsidP="00996DF0">
      <w:r>
        <w:separator/>
      </w:r>
    </w:p>
    <w:p w:rsidR="008F73F4" w:rsidRDefault="008F73F4"/>
    <w:p w:rsidR="008F73F4" w:rsidRDefault="008F73F4"/>
  </w:footnote>
  <w:footnote w:type="continuationSeparator" w:id="0">
    <w:p w:rsidR="008F73F4" w:rsidRDefault="008F73F4" w:rsidP="00996DF0">
      <w:r>
        <w:continuationSeparator/>
      </w:r>
    </w:p>
    <w:p w:rsidR="008F73F4" w:rsidRDefault="008F73F4"/>
    <w:p w:rsidR="008F73F4" w:rsidRDefault="008F73F4"/>
  </w:footnote>
  <w:footnote w:id="1">
    <w:p w:rsidR="003659D8" w:rsidRDefault="003659D8">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Default="003659D8"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sidR="004F5F96">
      <w:rPr>
        <w:rFonts w:asciiTheme="minorHAnsi" w:hAnsiTheme="minorHAnsi" w:cs="Arial"/>
        <w:b/>
        <w:i/>
        <w:color w:val="0F243E" w:themeColor="text2" w:themeShade="80"/>
        <w:sz w:val="18"/>
        <w:szCs w:val="18"/>
      </w:rPr>
      <w:t>September 2020</w:t>
    </w:r>
  </w:p>
  <w:p w:rsidR="003659D8" w:rsidRPr="00621FDA" w:rsidRDefault="003659D8" w:rsidP="00CA69A0">
    <w:pPr>
      <w:pStyle w:val="Header"/>
      <w:jc w:val="right"/>
      <w:rPr>
        <w:rFonts w:asciiTheme="minorHAnsi" w:hAnsiTheme="minorHAnsi"/>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6E9" w:rsidRPr="00DD1CF9" w:rsidRDefault="000536E9"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6368BB" w:rsidRDefault="003659D8" w:rsidP="006368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47701B" w:rsidRDefault="003659D8" w:rsidP="004770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47701B" w:rsidRDefault="00BC45C2" w:rsidP="0053357F">
    <w:pPr>
      <w:pStyle w:val="Header"/>
      <w:jc w:val="right"/>
    </w:pPr>
    <w:r>
      <w:rPr>
        <w:rFonts w:asciiTheme="minorHAnsi" w:hAnsiTheme="minorHAnsi"/>
        <w:b/>
        <w:sz w:val="24"/>
        <w:szCs w:val="24"/>
      </w:rPr>
      <w:t>Appendix B</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EA0E3B" w:rsidRDefault="003659D8" w:rsidP="00EA0E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DD1CF9" w:rsidRDefault="00BC45C2" w:rsidP="00B74771">
    <w:pPr>
      <w:pStyle w:val="Header"/>
      <w:jc w:val="right"/>
      <w:rPr>
        <w:rFonts w:asciiTheme="minorHAnsi" w:hAnsiTheme="minorHAnsi"/>
        <w:b/>
        <w:sz w:val="24"/>
        <w:szCs w:val="24"/>
      </w:rPr>
    </w:pPr>
    <w:r>
      <w:rPr>
        <w:rFonts w:asciiTheme="minorHAnsi" w:hAnsiTheme="minorHAnsi"/>
        <w:b/>
        <w:sz w:val="24"/>
        <w:szCs w:val="24"/>
      </w:rPr>
      <w:t>Appendix C</w:t>
    </w:r>
  </w:p>
  <w:p w:rsidR="003659D8" w:rsidRPr="00EA0E3B" w:rsidRDefault="003659D8" w:rsidP="00EA0E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Pr="00EA0E3B" w:rsidRDefault="003659D8" w:rsidP="00EA0E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D8" w:rsidRDefault="00BC45C2"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D</w:t>
    </w:r>
  </w:p>
  <w:p w:rsidR="003659D8" w:rsidRPr="00A828DD" w:rsidRDefault="003659D8" w:rsidP="001F10BF">
    <w:pPr>
      <w:pStyle w:val="Header"/>
      <w:tabs>
        <w:tab w:val="clear" w:pos="9026"/>
        <w:tab w:val="right" w:pos="9498"/>
      </w:tabs>
      <w:jc w:val="right"/>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7050A"/>
    <w:multiLevelType w:val="hybridMultilevel"/>
    <w:tmpl w:val="BA665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0"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3"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3" w15:restartNumberingAfterBreak="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9" w15:restartNumberingAfterBreak="0">
    <w:nsid w:val="6F92163B"/>
    <w:multiLevelType w:val="multilevel"/>
    <w:tmpl w:val="1BFCF568"/>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Gill Sans MT" w:hAnsi="Gill Sans MT" w:hint="default"/>
      </w:rPr>
    </w:lvl>
    <w:lvl w:ilvl="2">
      <w:start w:val="1"/>
      <w:numFmt w:val="bullet"/>
      <w:lvlText w:val="-"/>
      <w:lvlJc w:val="left"/>
      <w:pPr>
        <w:ind w:left="1800" w:hanging="360"/>
      </w:pPr>
      <w:rPr>
        <w:rFonts w:ascii="Gill Sans MT" w:hAnsi="Gill Sans M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1" w15:restartNumberingAfterBreak="0">
    <w:nsid w:val="752442B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3"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4"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7B554AC1"/>
    <w:multiLevelType w:val="hybridMultilevel"/>
    <w:tmpl w:val="BA10A4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15:restartNumberingAfterBreak="0">
    <w:nsid w:val="7F7E6B26"/>
    <w:multiLevelType w:val="multilevel"/>
    <w:tmpl w:val="E2546D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52"/>
  </w:num>
  <w:num w:numId="2">
    <w:abstractNumId w:val="43"/>
  </w:num>
  <w:num w:numId="3">
    <w:abstractNumId w:val="38"/>
  </w:num>
  <w:num w:numId="4">
    <w:abstractNumId w:val="30"/>
  </w:num>
  <w:num w:numId="5">
    <w:abstractNumId w:val="17"/>
  </w:num>
  <w:num w:numId="6">
    <w:abstractNumId w:val="10"/>
  </w:num>
  <w:num w:numId="7">
    <w:abstractNumId w:val="27"/>
  </w:num>
  <w:num w:numId="8">
    <w:abstractNumId w:val="21"/>
  </w:num>
  <w:num w:numId="9">
    <w:abstractNumId w:val="37"/>
  </w:num>
  <w:num w:numId="10">
    <w:abstractNumId w:val="11"/>
  </w:num>
  <w:num w:numId="11">
    <w:abstractNumId w:val="54"/>
  </w:num>
  <w:num w:numId="12">
    <w:abstractNumId w:val="36"/>
  </w:num>
  <w:num w:numId="13">
    <w:abstractNumId w:val="24"/>
  </w:num>
  <w:num w:numId="14">
    <w:abstractNumId w:val="35"/>
  </w:num>
  <w:num w:numId="15">
    <w:abstractNumId w:val="3"/>
  </w:num>
  <w:num w:numId="16">
    <w:abstractNumId w:val="47"/>
  </w:num>
  <w:num w:numId="17">
    <w:abstractNumId w:val="40"/>
  </w:num>
  <w:num w:numId="18">
    <w:abstractNumId w:val="26"/>
  </w:num>
  <w:num w:numId="19">
    <w:abstractNumId w:val="51"/>
  </w:num>
  <w:num w:numId="20">
    <w:abstractNumId w:val="45"/>
  </w:num>
  <w:num w:numId="21">
    <w:abstractNumId w:val="6"/>
  </w:num>
  <w:num w:numId="22">
    <w:abstractNumId w:val="33"/>
  </w:num>
  <w:num w:numId="23">
    <w:abstractNumId w:val="9"/>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2"/>
  </w:num>
  <w:num w:numId="25">
    <w:abstractNumId w:val="58"/>
  </w:num>
  <w:num w:numId="26">
    <w:abstractNumId w:val="0"/>
  </w:num>
  <w:num w:numId="27">
    <w:abstractNumId w:val="49"/>
  </w:num>
  <w:num w:numId="28">
    <w:abstractNumId w:val="13"/>
  </w:num>
  <w:num w:numId="29">
    <w:abstractNumId w:val="55"/>
  </w:num>
  <w:num w:numId="30">
    <w:abstractNumId w:val="44"/>
  </w:num>
  <w:num w:numId="31">
    <w:abstractNumId w:val="16"/>
  </w:num>
  <w:num w:numId="32">
    <w:abstractNumId w:val="32"/>
  </w:num>
  <w:num w:numId="33">
    <w:abstractNumId w:val="39"/>
  </w:num>
  <w:num w:numId="34">
    <w:abstractNumId w:val="8"/>
  </w:num>
  <w:num w:numId="35">
    <w:abstractNumId w:val="42"/>
  </w:num>
  <w:num w:numId="36">
    <w:abstractNumId w:val="23"/>
  </w:num>
  <w:num w:numId="37">
    <w:abstractNumId w:val="18"/>
  </w:num>
  <w:num w:numId="38">
    <w:abstractNumId w:val="14"/>
  </w:num>
  <w:num w:numId="39">
    <w:abstractNumId w:val="31"/>
  </w:num>
  <w:num w:numId="40">
    <w:abstractNumId w:val="2"/>
  </w:num>
  <w:num w:numId="41">
    <w:abstractNumId w:val="12"/>
  </w:num>
  <w:num w:numId="42">
    <w:abstractNumId w:val="25"/>
  </w:num>
  <w:num w:numId="43">
    <w:abstractNumId w:val="57"/>
  </w:num>
  <w:num w:numId="44">
    <w:abstractNumId w:val="29"/>
  </w:num>
  <w:num w:numId="45">
    <w:abstractNumId w:val="46"/>
  </w:num>
  <w:num w:numId="46">
    <w:abstractNumId w:val="28"/>
  </w:num>
  <w:num w:numId="47">
    <w:abstractNumId w:val="19"/>
  </w:num>
  <w:num w:numId="48">
    <w:abstractNumId w:val="4"/>
  </w:num>
  <w:num w:numId="49">
    <w:abstractNumId w:val="1"/>
  </w:num>
  <w:num w:numId="50">
    <w:abstractNumId w:val="34"/>
  </w:num>
  <w:num w:numId="51">
    <w:abstractNumId w:val="41"/>
  </w:num>
  <w:num w:numId="52">
    <w:abstractNumId w:val="48"/>
  </w:num>
  <w:num w:numId="53">
    <w:abstractNumId w:val="15"/>
  </w:num>
  <w:num w:numId="54">
    <w:abstractNumId w:val="9"/>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9"/>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9"/>
  </w:num>
  <w:num w:numId="57">
    <w:abstractNumId w:val="7"/>
  </w:num>
  <w:num w:numId="58">
    <w:abstractNumId w:val="20"/>
  </w:num>
  <w:num w:numId="59">
    <w:abstractNumId w:val="50"/>
  </w:num>
  <w:num w:numId="60">
    <w:abstractNumId w:val="53"/>
  </w:num>
  <w:num w:numId="61">
    <w:abstractNumId w:val="56"/>
  </w:num>
  <w:num w:numId="62">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A"/>
    <w:rsid w:val="00000BED"/>
    <w:rsid w:val="000028E7"/>
    <w:rsid w:val="00002A2B"/>
    <w:rsid w:val="00006705"/>
    <w:rsid w:val="00007E1F"/>
    <w:rsid w:val="000103B0"/>
    <w:rsid w:val="000103BF"/>
    <w:rsid w:val="00011DAD"/>
    <w:rsid w:val="00012411"/>
    <w:rsid w:val="00013EB2"/>
    <w:rsid w:val="00013EE5"/>
    <w:rsid w:val="00014054"/>
    <w:rsid w:val="00014498"/>
    <w:rsid w:val="0001452C"/>
    <w:rsid w:val="000150C9"/>
    <w:rsid w:val="00017E96"/>
    <w:rsid w:val="00020838"/>
    <w:rsid w:val="00021800"/>
    <w:rsid w:val="00023725"/>
    <w:rsid w:val="00024F7D"/>
    <w:rsid w:val="00025084"/>
    <w:rsid w:val="000257BA"/>
    <w:rsid w:val="00025F4A"/>
    <w:rsid w:val="000313A6"/>
    <w:rsid w:val="00032AC2"/>
    <w:rsid w:val="00034BC2"/>
    <w:rsid w:val="000373FF"/>
    <w:rsid w:val="00040373"/>
    <w:rsid w:val="0004169F"/>
    <w:rsid w:val="00042A63"/>
    <w:rsid w:val="000442CF"/>
    <w:rsid w:val="00045383"/>
    <w:rsid w:val="00045F9B"/>
    <w:rsid w:val="000469C4"/>
    <w:rsid w:val="000474F7"/>
    <w:rsid w:val="00050665"/>
    <w:rsid w:val="000536E9"/>
    <w:rsid w:val="00054836"/>
    <w:rsid w:val="00056ED3"/>
    <w:rsid w:val="00057E0D"/>
    <w:rsid w:val="00061CCD"/>
    <w:rsid w:val="000633C7"/>
    <w:rsid w:val="0006355A"/>
    <w:rsid w:val="00063745"/>
    <w:rsid w:val="00063835"/>
    <w:rsid w:val="0006677F"/>
    <w:rsid w:val="00066D43"/>
    <w:rsid w:val="000671F1"/>
    <w:rsid w:val="00071A51"/>
    <w:rsid w:val="00071E2B"/>
    <w:rsid w:val="000730D5"/>
    <w:rsid w:val="00074725"/>
    <w:rsid w:val="00075C83"/>
    <w:rsid w:val="00075E10"/>
    <w:rsid w:val="000771FC"/>
    <w:rsid w:val="00077B2C"/>
    <w:rsid w:val="00080278"/>
    <w:rsid w:val="00081A25"/>
    <w:rsid w:val="00081B7B"/>
    <w:rsid w:val="000836AA"/>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3BC0"/>
    <w:rsid w:val="000A5E90"/>
    <w:rsid w:val="000A6C26"/>
    <w:rsid w:val="000A729D"/>
    <w:rsid w:val="000A72F9"/>
    <w:rsid w:val="000B01B8"/>
    <w:rsid w:val="000B0527"/>
    <w:rsid w:val="000B139C"/>
    <w:rsid w:val="000B189F"/>
    <w:rsid w:val="000B2EEC"/>
    <w:rsid w:val="000B3103"/>
    <w:rsid w:val="000B3859"/>
    <w:rsid w:val="000B3D38"/>
    <w:rsid w:val="000B4A0B"/>
    <w:rsid w:val="000B632C"/>
    <w:rsid w:val="000B70E7"/>
    <w:rsid w:val="000C03B7"/>
    <w:rsid w:val="000C279E"/>
    <w:rsid w:val="000C3051"/>
    <w:rsid w:val="000C3331"/>
    <w:rsid w:val="000C3657"/>
    <w:rsid w:val="000C6B44"/>
    <w:rsid w:val="000C740D"/>
    <w:rsid w:val="000D397D"/>
    <w:rsid w:val="000D5F77"/>
    <w:rsid w:val="000D72F4"/>
    <w:rsid w:val="000E167C"/>
    <w:rsid w:val="000E374A"/>
    <w:rsid w:val="000E5531"/>
    <w:rsid w:val="000E634F"/>
    <w:rsid w:val="000E756D"/>
    <w:rsid w:val="000E7620"/>
    <w:rsid w:val="000F1125"/>
    <w:rsid w:val="000F20D8"/>
    <w:rsid w:val="000F4AC2"/>
    <w:rsid w:val="000F4ACB"/>
    <w:rsid w:val="00100395"/>
    <w:rsid w:val="0010128B"/>
    <w:rsid w:val="00102A19"/>
    <w:rsid w:val="00103212"/>
    <w:rsid w:val="0010353E"/>
    <w:rsid w:val="0010776A"/>
    <w:rsid w:val="00107E18"/>
    <w:rsid w:val="00110573"/>
    <w:rsid w:val="001125E2"/>
    <w:rsid w:val="00112943"/>
    <w:rsid w:val="00121653"/>
    <w:rsid w:val="00122481"/>
    <w:rsid w:val="001237DD"/>
    <w:rsid w:val="001244E2"/>
    <w:rsid w:val="00126496"/>
    <w:rsid w:val="00132952"/>
    <w:rsid w:val="00133AFE"/>
    <w:rsid w:val="00136B6A"/>
    <w:rsid w:val="00136FE9"/>
    <w:rsid w:val="00140A18"/>
    <w:rsid w:val="00142C0B"/>
    <w:rsid w:val="001434BA"/>
    <w:rsid w:val="00144CFE"/>
    <w:rsid w:val="00145D9D"/>
    <w:rsid w:val="00146260"/>
    <w:rsid w:val="001528A8"/>
    <w:rsid w:val="00152BF7"/>
    <w:rsid w:val="001538B9"/>
    <w:rsid w:val="001546F7"/>
    <w:rsid w:val="00157A3D"/>
    <w:rsid w:val="00160850"/>
    <w:rsid w:val="0016087E"/>
    <w:rsid w:val="00160BEA"/>
    <w:rsid w:val="001617D1"/>
    <w:rsid w:val="00161F2D"/>
    <w:rsid w:val="00162571"/>
    <w:rsid w:val="00163953"/>
    <w:rsid w:val="001667C2"/>
    <w:rsid w:val="0016749C"/>
    <w:rsid w:val="00167555"/>
    <w:rsid w:val="00167B52"/>
    <w:rsid w:val="00171160"/>
    <w:rsid w:val="0017157A"/>
    <w:rsid w:val="00171669"/>
    <w:rsid w:val="001723CA"/>
    <w:rsid w:val="001741AF"/>
    <w:rsid w:val="00174853"/>
    <w:rsid w:val="001766A9"/>
    <w:rsid w:val="00176B15"/>
    <w:rsid w:val="00176B59"/>
    <w:rsid w:val="0018027F"/>
    <w:rsid w:val="00180F70"/>
    <w:rsid w:val="00182B40"/>
    <w:rsid w:val="001853D8"/>
    <w:rsid w:val="001920C7"/>
    <w:rsid w:val="00193512"/>
    <w:rsid w:val="00193EAF"/>
    <w:rsid w:val="00194E80"/>
    <w:rsid w:val="001950C8"/>
    <w:rsid w:val="00195D36"/>
    <w:rsid w:val="00195E86"/>
    <w:rsid w:val="00196488"/>
    <w:rsid w:val="001A2926"/>
    <w:rsid w:val="001A4239"/>
    <w:rsid w:val="001A5E28"/>
    <w:rsid w:val="001A65F3"/>
    <w:rsid w:val="001A7243"/>
    <w:rsid w:val="001B1743"/>
    <w:rsid w:val="001B1915"/>
    <w:rsid w:val="001B3C82"/>
    <w:rsid w:val="001B535A"/>
    <w:rsid w:val="001B5371"/>
    <w:rsid w:val="001B63AF"/>
    <w:rsid w:val="001B7012"/>
    <w:rsid w:val="001B78F5"/>
    <w:rsid w:val="001C034D"/>
    <w:rsid w:val="001C0888"/>
    <w:rsid w:val="001C1274"/>
    <w:rsid w:val="001C1879"/>
    <w:rsid w:val="001C1E11"/>
    <w:rsid w:val="001C38C5"/>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7EFA"/>
    <w:rsid w:val="001F0F95"/>
    <w:rsid w:val="001F10BF"/>
    <w:rsid w:val="001F1571"/>
    <w:rsid w:val="001F2901"/>
    <w:rsid w:val="001F2AB9"/>
    <w:rsid w:val="001F2C3E"/>
    <w:rsid w:val="001F32DC"/>
    <w:rsid w:val="001F398A"/>
    <w:rsid w:val="001F4800"/>
    <w:rsid w:val="001F5D52"/>
    <w:rsid w:val="001F5F3E"/>
    <w:rsid w:val="001F5FA6"/>
    <w:rsid w:val="001F61CA"/>
    <w:rsid w:val="001F7881"/>
    <w:rsid w:val="0020055E"/>
    <w:rsid w:val="002015B6"/>
    <w:rsid w:val="00201C64"/>
    <w:rsid w:val="002022B3"/>
    <w:rsid w:val="00203243"/>
    <w:rsid w:val="002051BF"/>
    <w:rsid w:val="00206343"/>
    <w:rsid w:val="00206688"/>
    <w:rsid w:val="00207C47"/>
    <w:rsid w:val="00211947"/>
    <w:rsid w:val="002125B6"/>
    <w:rsid w:val="00213645"/>
    <w:rsid w:val="002138D4"/>
    <w:rsid w:val="00213A8C"/>
    <w:rsid w:val="00214A22"/>
    <w:rsid w:val="002155AD"/>
    <w:rsid w:val="002156A4"/>
    <w:rsid w:val="00215DFB"/>
    <w:rsid w:val="00220E12"/>
    <w:rsid w:val="0022681A"/>
    <w:rsid w:val="00227A01"/>
    <w:rsid w:val="00231025"/>
    <w:rsid w:val="002327A7"/>
    <w:rsid w:val="002357B1"/>
    <w:rsid w:val="0023671D"/>
    <w:rsid w:val="00236F59"/>
    <w:rsid w:val="00237CA2"/>
    <w:rsid w:val="00240C2D"/>
    <w:rsid w:val="00241015"/>
    <w:rsid w:val="002418F2"/>
    <w:rsid w:val="002424BA"/>
    <w:rsid w:val="002428E4"/>
    <w:rsid w:val="00243AD9"/>
    <w:rsid w:val="00244C81"/>
    <w:rsid w:val="00244F23"/>
    <w:rsid w:val="002451B7"/>
    <w:rsid w:val="00251CC8"/>
    <w:rsid w:val="00252045"/>
    <w:rsid w:val="0025236A"/>
    <w:rsid w:val="0025419C"/>
    <w:rsid w:val="00254983"/>
    <w:rsid w:val="00254B44"/>
    <w:rsid w:val="00254E7C"/>
    <w:rsid w:val="00257C10"/>
    <w:rsid w:val="00257DD7"/>
    <w:rsid w:val="00257F4F"/>
    <w:rsid w:val="0026173A"/>
    <w:rsid w:val="00261C03"/>
    <w:rsid w:val="00263731"/>
    <w:rsid w:val="0026396D"/>
    <w:rsid w:val="00264F13"/>
    <w:rsid w:val="0026606B"/>
    <w:rsid w:val="00267087"/>
    <w:rsid w:val="002674F8"/>
    <w:rsid w:val="002706D7"/>
    <w:rsid w:val="00271932"/>
    <w:rsid w:val="002723BB"/>
    <w:rsid w:val="00272DBF"/>
    <w:rsid w:val="0027550E"/>
    <w:rsid w:val="00281364"/>
    <w:rsid w:val="00283423"/>
    <w:rsid w:val="00285DE3"/>
    <w:rsid w:val="002876CA"/>
    <w:rsid w:val="00291D02"/>
    <w:rsid w:val="00292A32"/>
    <w:rsid w:val="002937E3"/>
    <w:rsid w:val="00294300"/>
    <w:rsid w:val="00295984"/>
    <w:rsid w:val="002963D2"/>
    <w:rsid w:val="00296F76"/>
    <w:rsid w:val="002A014D"/>
    <w:rsid w:val="002A0163"/>
    <w:rsid w:val="002A1D9C"/>
    <w:rsid w:val="002A3039"/>
    <w:rsid w:val="002A31CC"/>
    <w:rsid w:val="002A752C"/>
    <w:rsid w:val="002B2BAC"/>
    <w:rsid w:val="002B4945"/>
    <w:rsid w:val="002B4959"/>
    <w:rsid w:val="002B5EE2"/>
    <w:rsid w:val="002B5F0C"/>
    <w:rsid w:val="002B7286"/>
    <w:rsid w:val="002B76D8"/>
    <w:rsid w:val="002C0D12"/>
    <w:rsid w:val="002C2AFB"/>
    <w:rsid w:val="002C3292"/>
    <w:rsid w:val="002C53AA"/>
    <w:rsid w:val="002C5936"/>
    <w:rsid w:val="002D0ECE"/>
    <w:rsid w:val="002D36EE"/>
    <w:rsid w:val="002D50D7"/>
    <w:rsid w:val="002D50D8"/>
    <w:rsid w:val="002D55FF"/>
    <w:rsid w:val="002D5E93"/>
    <w:rsid w:val="002D60EB"/>
    <w:rsid w:val="002D61DE"/>
    <w:rsid w:val="002D76BA"/>
    <w:rsid w:val="002E04C3"/>
    <w:rsid w:val="002E2F23"/>
    <w:rsid w:val="002E4D82"/>
    <w:rsid w:val="002E5628"/>
    <w:rsid w:val="002E6933"/>
    <w:rsid w:val="002F01EB"/>
    <w:rsid w:val="002F15B6"/>
    <w:rsid w:val="002F2AAC"/>
    <w:rsid w:val="002F317C"/>
    <w:rsid w:val="002F31CA"/>
    <w:rsid w:val="002F471E"/>
    <w:rsid w:val="002F677E"/>
    <w:rsid w:val="002F75D0"/>
    <w:rsid w:val="002F7995"/>
    <w:rsid w:val="0030200E"/>
    <w:rsid w:val="0030280E"/>
    <w:rsid w:val="00304145"/>
    <w:rsid w:val="00304321"/>
    <w:rsid w:val="00305913"/>
    <w:rsid w:val="00307107"/>
    <w:rsid w:val="00310E0A"/>
    <w:rsid w:val="0031191F"/>
    <w:rsid w:val="00312957"/>
    <w:rsid w:val="00316ABE"/>
    <w:rsid w:val="003206C4"/>
    <w:rsid w:val="00320E89"/>
    <w:rsid w:val="003213CE"/>
    <w:rsid w:val="003215DA"/>
    <w:rsid w:val="003238E9"/>
    <w:rsid w:val="00324997"/>
    <w:rsid w:val="00326033"/>
    <w:rsid w:val="00331056"/>
    <w:rsid w:val="003332BB"/>
    <w:rsid w:val="00333F75"/>
    <w:rsid w:val="00335C74"/>
    <w:rsid w:val="003361A1"/>
    <w:rsid w:val="003361EA"/>
    <w:rsid w:val="00336ADA"/>
    <w:rsid w:val="00336D8D"/>
    <w:rsid w:val="0033722C"/>
    <w:rsid w:val="00337999"/>
    <w:rsid w:val="00343064"/>
    <w:rsid w:val="003438FE"/>
    <w:rsid w:val="00343F39"/>
    <w:rsid w:val="00343F71"/>
    <w:rsid w:val="003445F9"/>
    <w:rsid w:val="00346AA0"/>
    <w:rsid w:val="0034767D"/>
    <w:rsid w:val="0034778E"/>
    <w:rsid w:val="003505C1"/>
    <w:rsid w:val="0035152A"/>
    <w:rsid w:val="00352383"/>
    <w:rsid w:val="00353293"/>
    <w:rsid w:val="00353C77"/>
    <w:rsid w:val="00357D2D"/>
    <w:rsid w:val="00360098"/>
    <w:rsid w:val="0036078E"/>
    <w:rsid w:val="00362CC4"/>
    <w:rsid w:val="00364066"/>
    <w:rsid w:val="0036426F"/>
    <w:rsid w:val="00364B8E"/>
    <w:rsid w:val="00364D76"/>
    <w:rsid w:val="003659D8"/>
    <w:rsid w:val="0036604B"/>
    <w:rsid w:val="00367163"/>
    <w:rsid w:val="00367AFD"/>
    <w:rsid w:val="00370C65"/>
    <w:rsid w:val="00370F0C"/>
    <w:rsid w:val="0037292A"/>
    <w:rsid w:val="00373021"/>
    <w:rsid w:val="00373A0C"/>
    <w:rsid w:val="0037426F"/>
    <w:rsid w:val="00375066"/>
    <w:rsid w:val="00375443"/>
    <w:rsid w:val="00376B30"/>
    <w:rsid w:val="003775E4"/>
    <w:rsid w:val="003807D8"/>
    <w:rsid w:val="003809C5"/>
    <w:rsid w:val="00382BCC"/>
    <w:rsid w:val="00385411"/>
    <w:rsid w:val="00385D22"/>
    <w:rsid w:val="00386974"/>
    <w:rsid w:val="0038762F"/>
    <w:rsid w:val="00387C40"/>
    <w:rsid w:val="003903FD"/>
    <w:rsid w:val="00392908"/>
    <w:rsid w:val="00393ABB"/>
    <w:rsid w:val="00394081"/>
    <w:rsid w:val="00394CEF"/>
    <w:rsid w:val="003960E1"/>
    <w:rsid w:val="00396303"/>
    <w:rsid w:val="003964E1"/>
    <w:rsid w:val="0039753A"/>
    <w:rsid w:val="0039759C"/>
    <w:rsid w:val="003A0EFF"/>
    <w:rsid w:val="003A3247"/>
    <w:rsid w:val="003A4CBD"/>
    <w:rsid w:val="003A5985"/>
    <w:rsid w:val="003A79BE"/>
    <w:rsid w:val="003B0E22"/>
    <w:rsid w:val="003B0F70"/>
    <w:rsid w:val="003B3A53"/>
    <w:rsid w:val="003B3CA9"/>
    <w:rsid w:val="003B405D"/>
    <w:rsid w:val="003B4142"/>
    <w:rsid w:val="003B5026"/>
    <w:rsid w:val="003B5A3A"/>
    <w:rsid w:val="003B5C47"/>
    <w:rsid w:val="003B5CB7"/>
    <w:rsid w:val="003B6626"/>
    <w:rsid w:val="003C02BB"/>
    <w:rsid w:val="003C0B05"/>
    <w:rsid w:val="003C0F1C"/>
    <w:rsid w:val="003C1EBE"/>
    <w:rsid w:val="003C21F4"/>
    <w:rsid w:val="003C4009"/>
    <w:rsid w:val="003C5198"/>
    <w:rsid w:val="003C5F32"/>
    <w:rsid w:val="003D06AA"/>
    <w:rsid w:val="003D17CB"/>
    <w:rsid w:val="003D62EE"/>
    <w:rsid w:val="003D66D6"/>
    <w:rsid w:val="003D70E4"/>
    <w:rsid w:val="003E3EA9"/>
    <w:rsid w:val="003E52C2"/>
    <w:rsid w:val="003E5404"/>
    <w:rsid w:val="003E6837"/>
    <w:rsid w:val="003E7BF5"/>
    <w:rsid w:val="003F0AC0"/>
    <w:rsid w:val="003F1B3F"/>
    <w:rsid w:val="003F1F66"/>
    <w:rsid w:val="003F613C"/>
    <w:rsid w:val="003F7760"/>
    <w:rsid w:val="003F7E5C"/>
    <w:rsid w:val="004012FC"/>
    <w:rsid w:val="00403D89"/>
    <w:rsid w:val="0040575C"/>
    <w:rsid w:val="00406ABD"/>
    <w:rsid w:val="00406CC2"/>
    <w:rsid w:val="00407F19"/>
    <w:rsid w:val="00412D16"/>
    <w:rsid w:val="0041578E"/>
    <w:rsid w:val="0042040A"/>
    <w:rsid w:val="00420A1C"/>
    <w:rsid w:val="004212DE"/>
    <w:rsid w:val="00421BCE"/>
    <w:rsid w:val="00421C23"/>
    <w:rsid w:val="00421EFA"/>
    <w:rsid w:val="00422979"/>
    <w:rsid w:val="004234FA"/>
    <w:rsid w:val="00426647"/>
    <w:rsid w:val="00426724"/>
    <w:rsid w:val="004276F3"/>
    <w:rsid w:val="00430440"/>
    <w:rsid w:val="004307B7"/>
    <w:rsid w:val="00430ACB"/>
    <w:rsid w:val="00432F0F"/>
    <w:rsid w:val="004350E7"/>
    <w:rsid w:val="0043529E"/>
    <w:rsid w:val="00436B41"/>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D34"/>
    <w:rsid w:val="00466C37"/>
    <w:rsid w:val="0046769D"/>
    <w:rsid w:val="00470D9B"/>
    <w:rsid w:val="004728F4"/>
    <w:rsid w:val="0047373E"/>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3DDD"/>
    <w:rsid w:val="0048709A"/>
    <w:rsid w:val="004873E4"/>
    <w:rsid w:val="0048759E"/>
    <w:rsid w:val="00490217"/>
    <w:rsid w:val="00490967"/>
    <w:rsid w:val="00490974"/>
    <w:rsid w:val="00491FAC"/>
    <w:rsid w:val="00492C19"/>
    <w:rsid w:val="00492C4C"/>
    <w:rsid w:val="004949C2"/>
    <w:rsid w:val="0049672D"/>
    <w:rsid w:val="00497D46"/>
    <w:rsid w:val="004A18CB"/>
    <w:rsid w:val="004A1F50"/>
    <w:rsid w:val="004A2177"/>
    <w:rsid w:val="004A338D"/>
    <w:rsid w:val="004A7E3E"/>
    <w:rsid w:val="004B04A8"/>
    <w:rsid w:val="004B0A50"/>
    <w:rsid w:val="004B0F3C"/>
    <w:rsid w:val="004B13BE"/>
    <w:rsid w:val="004B2084"/>
    <w:rsid w:val="004B577C"/>
    <w:rsid w:val="004B7CD7"/>
    <w:rsid w:val="004C0638"/>
    <w:rsid w:val="004C0F14"/>
    <w:rsid w:val="004C264E"/>
    <w:rsid w:val="004C3120"/>
    <w:rsid w:val="004C3297"/>
    <w:rsid w:val="004C32FE"/>
    <w:rsid w:val="004C36D4"/>
    <w:rsid w:val="004C69BF"/>
    <w:rsid w:val="004C6C6B"/>
    <w:rsid w:val="004C70F7"/>
    <w:rsid w:val="004C7A23"/>
    <w:rsid w:val="004D054F"/>
    <w:rsid w:val="004D083F"/>
    <w:rsid w:val="004D08C2"/>
    <w:rsid w:val="004D250A"/>
    <w:rsid w:val="004D2F76"/>
    <w:rsid w:val="004D3990"/>
    <w:rsid w:val="004D47FB"/>
    <w:rsid w:val="004D5477"/>
    <w:rsid w:val="004E00E6"/>
    <w:rsid w:val="004E01FA"/>
    <w:rsid w:val="004E0628"/>
    <w:rsid w:val="004E08F2"/>
    <w:rsid w:val="004E1122"/>
    <w:rsid w:val="004E1E87"/>
    <w:rsid w:val="004E373E"/>
    <w:rsid w:val="004E4096"/>
    <w:rsid w:val="004E7142"/>
    <w:rsid w:val="004F03EC"/>
    <w:rsid w:val="004F0858"/>
    <w:rsid w:val="004F1316"/>
    <w:rsid w:val="004F25FA"/>
    <w:rsid w:val="004F2BCE"/>
    <w:rsid w:val="004F4E92"/>
    <w:rsid w:val="004F5593"/>
    <w:rsid w:val="004F5F96"/>
    <w:rsid w:val="004F7767"/>
    <w:rsid w:val="00501217"/>
    <w:rsid w:val="0050206B"/>
    <w:rsid w:val="00502A3A"/>
    <w:rsid w:val="0050620F"/>
    <w:rsid w:val="005069ED"/>
    <w:rsid w:val="00506A38"/>
    <w:rsid w:val="00510770"/>
    <w:rsid w:val="00510EC8"/>
    <w:rsid w:val="0051190A"/>
    <w:rsid w:val="00512276"/>
    <w:rsid w:val="00513FD6"/>
    <w:rsid w:val="0051459E"/>
    <w:rsid w:val="00514E4A"/>
    <w:rsid w:val="00515E99"/>
    <w:rsid w:val="00517349"/>
    <w:rsid w:val="00517624"/>
    <w:rsid w:val="00521008"/>
    <w:rsid w:val="00522573"/>
    <w:rsid w:val="00522926"/>
    <w:rsid w:val="00525252"/>
    <w:rsid w:val="00526135"/>
    <w:rsid w:val="00527B32"/>
    <w:rsid w:val="005313B9"/>
    <w:rsid w:val="0053357F"/>
    <w:rsid w:val="0053567D"/>
    <w:rsid w:val="005376E4"/>
    <w:rsid w:val="00540189"/>
    <w:rsid w:val="00540D4F"/>
    <w:rsid w:val="00541683"/>
    <w:rsid w:val="00542CB5"/>
    <w:rsid w:val="0054346B"/>
    <w:rsid w:val="005442F1"/>
    <w:rsid w:val="00544FAF"/>
    <w:rsid w:val="00546E0A"/>
    <w:rsid w:val="00547DD1"/>
    <w:rsid w:val="00551917"/>
    <w:rsid w:val="0055269C"/>
    <w:rsid w:val="00554372"/>
    <w:rsid w:val="0055668C"/>
    <w:rsid w:val="00556C16"/>
    <w:rsid w:val="005575DA"/>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76AFD"/>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1D07"/>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450C"/>
    <w:rsid w:val="005B53B1"/>
    <w:rsid w:val="005B788A"/>
    <w:rsid w:val="005C13F4"/>
    <w:rsid w:val="005C27A7"/>
    <w:rsid w:val="005C3A91"/>
    <w:rsid w:val="005C4546"/>
    <w:rsid w:val="005C4585"/>
    <w:rsid w:val="005C596F"/>
    <w:rsid w:val="005D0573"/>
    <w:rsid w:val="005D2600"/>
    <w:rsid w:val="005D33C2"/>
    <w:rsid w:val="005D39C7"/>
    <w:rsid w:val="005D3C9C"/>
    <w:rsid w:val="005D6831"/>
    <w:rsid w:val="005D7900"/>
    <w:rsid w:val="005E124D"/>
    <w:rsid w:val="005E64F8"/>
    <w:rsid w:val="005E6A8C"/>
    <w:rsid w:val="005E6FF1"/>
    <w:rsid w:val="005F092F"/>
    <w:rsid w:val="005F3E44"/>
    <w:rsid w:val="005F4471"/>
    <w:rsid w:val="005F551C"/>
    <w:rsid w:val="005F5559"/>
    <w:rsid w:val="005F6516"/>
    <w:rsid w:val="005F78E5"/>
    <w:rsid w:val="005F7AAE"/>
    <w:rsid w:val="00602E6E"/>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20098"/>
    <w:rsid w:val="00620A29"/>
    <w:rsid w:val="00621FDA"/>
    <w:rsid w:val="006226DA"/>
    <w:rsid w:val="00622F19"/>
    <w:rsid w:val="00626F06"/>
    <w:rsid w:val="00626FED"/>
    <w:rsid w:val="006279E7"/>
    <w:rsid w:val="006339B3"/>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93A"/>
    <w:rsid w:val="00652671"/>
    <w:rsid w:val="0065348C"/>
    <w:rsid w:val="00653C75"/>
    <w:rsid w:val="00654599"/>
    <w:rsid w:val="00654BF9"/>
    <w:rsid w:val="00655C31"/>
    <w:rsid w:val="006567D3"/>
    <w:rsid w:val="00656B5C"/>
    <w:rsid w:val="00661459"/>
    <w:rsid w:val="00662254"/>
    <w:rsid w:val="00662BEF"/>
    <w:rsid w:val="00663918"/>
    <w:rsid w:val="00663A33"/>
    <w:rsid w:val="00664105"/>
    <w:rsid w:val="00664A35"/>
    <w:rsid w:val="00666372"/>
    <w:rsid w:val="0066697E"/>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493"/>
    <w:rsid w:val="00683F37"/>
    <w:rsid w:val="006844FE"/>
    <w:rsid w:val="00687086"/>
    <w:rsid w:val="00687877"/>
    <w:rsid w:val="006878BC"/>
    <w:rsid w:val="006914A5"/>
    <w:rsid w:val="0069179B"/>
    <w:rsid w:val="0069290D"/>
    <w:rsid w:val="00692DE2"/>
    <w:rsid w:val="0069302E"/>
    <w:rsid w:val="0069362D"/>
    <w:rsid w:val="006954E4"/>
    <w:rsid w:val="006A1148"/>
    <w:rsid w:val="006A4EE0"/>
    <w:rsid w:val="006A5342"/>
    <w:rsid w:val="006A596A"/>
    <w:rsid w:val="006A5A17"/>
    <w:rsid w:val="006A5CE0"/>
    <w:rsid w:val="006A66C9"/>
    <w:rsid w:val="006B05A7"/>
    <w:rsid w:val="006B0778"/>
    <w:rsid w:val="006B1719"/>
    <w:rsid w:val="006B52E7"/>
    <w:rsid w:val="006B5504"/>
    <w:rsid w:val="006B5B3F"/>
    <w:rsid w:val="006B634A"/>
    <w:rsid w:val="006B6361"/>
    <w:rsid w:val="006B63D0"/>
    <w:rsid w:val="006B6913"/>
    <w:rsid w:val="006B74DC"/>
    <w:rsid w:val="006B7A6A"/>
    <w:rsid w:val="006B7CB7"/>
    <w:rsid w:val="006B7DFD"/>
    <w:rsid w:val="006C0336"/>
    <w:rsid w:val="006C3884"/>
    <w:rsid w:val="006C41F6"/>
    <w:rsid w:val="006C78CF"/>
    <w:rsid w:val="006D096D"/>
    <w:rsid w:val="006D15E4"/>
    <w:rsid w:val="006D2356"/>
    <w:rsid w:val="006D2A84"/>
    <w:rsid w:val="006D3546"/>
    <w:rsid w:val="006D3CED"/>
    <w:rsid w:val="006D4E0C"/>
    <w:rsid w:val="006D5612"/>
    <w:rsid w:val="006D5875"/>
    <w:rsid w:val="006D6B4F"/>
    <w:rsid w:val="006D6CF2"/>
    <w:rsid w:val="006E3AA0"/>
    <w:rsid w:val="006E6757"/>
    <w:rsid w:val="006F07F4"/>
    <w:rsid w:val="006F13E2"/>
    <w:rsid w:val="006F1D38"/>
    <w:rsid w:val="006F2E46"/>
    <w:rsid w:val="006F34E3"/>
    <w:rsid w:val="006F4020"/>
    <w:rsid w:val="006F4D4D"/>
    <w:rsid w:val="006F59C4"/>
    <w:rsid w:val="006F6776"/>
    <w:rsid w:val="006F6F57"/>
    <w:rsid w:val="006F781B"/>
    <w:rsid w:val="00703715"/>
    <w:rsid w:val="00703FB6"/>
    <w:rsid w:val="00704098"/>
    <w:rsid w:val="0070455B"/>
    <w:rsid w:val="0070582A"/>
    <w:rsid w:val="007060F5"/>
    <w:rsid w:val="00706579"/>
    <w:rsid w:val="007067EF"/>
    <w:rsid w:val="00706D8B"/>
    <w:rsid w:val="007075C2"/>
    <w:rsid w:val="00710479"/>
    <w:rsid w:val="00710809"/>
    <w:rsid w:val="00710EE6"/>
    <w:rsid w:val="00714E1B"/>
    <w:rsid w:val="007156A6"/>
    <w:rsid w:val="00715810"/>
    <w:rsid w:val="00715D57"/>
    <w:rsid w:val="00715D98"/>
    <w:rsid w:val="00716B63"/>
    <w:rsid w:val="007171D5"/>
    <w:rsid w:val="00717CBF"/>
    <w:rsid w:val="007206E8"/>
    <w:rsid w:val="007235E2"/>
    <w:rsid w:val="00723B01"/>
    <w:rsid w:val="00724516"/>
    <w:rsid w:val="007255F8"/>
    <w:rsid w:val="007258FB"/>
    <w:rsid w:val="00725A3F"/>
    <w:rsid w:val="00725BD1"/>
    <w:rsid w:val="00725F2A"/>
    <w:rsid w:val="007328FC"/>
    <w:rsid w:val="00733667"/>
    <w:rsid w:val="007414E2"/>
    <w:rsid w:val="00741B8F"/>
    <w:rsid w:val="0074262F"/>
    <w:rsid w:val="00742E97"/>
    <w:rsid w:val="00743E58"/>
    <w:rsid w:val="00745096"/>
    <w:rsid w:val="00746405"/>
    <w:rsid w:val="00751797"/>
    <w:rsid w:val="00752823"/>
    <w:rsid w:val="00753123"/>
    <w:rsid w:val="00754D90"/>
    <w:rsid w:val="00755540"/>
    <w:rsid w:val="007556BF"/>
    <w:rsid w:val="00757986"/>
    <w:rsid w:val="007605C4"/>
    <w:rsid w:val="00761597"/>
    <w:rsid w:val="00761BF3"/>
    <w:rsid w:val="00762853"/>
    <w:rsid w:val="007637D6"/>
    <w:rsid w:val="00763DCC"/>
    <w:rsid w:val="00765EC8"/>
    <w:rsid w:val="0076677B"/>
    <w:rsid w:val="00766E86"/>
    <w:rsid w:val="007703DF"/>
    <w:rsid w:val="00770667"/>
    <w:rsid w:val="00770731"/>
    <w:rsid w:val="007719CD"/>
    <w:rsid w:val="00771ED5"/>
    <w:rsid w:val="007726C2"/>
    <w:rsid w:val="00774745"/>
    <w:rsid w:val="00774E42"/>
    <w:rsid w:val="00776931"/>
    <w:rsid w:val="00777950"/>
    <w:rsid w:val="007826B7"/>
    <w:rsid w:val="007827C1"/>
    <w:rsid w:val="00785C51"/>
    <w:rsid w:val="00786351"/>
    <w:rsid w:val="00787036"/>
    <w:rsid w:val="0078790E"/>
    <w:rsid w:val="0078799E"/>
    <w:rsid w:val="007879A9"/>
    <w:rsid w:val="007900F7"/>
    <w:rsid w:val="00790677"/>
    <w:rsid w:val="007930E7"/>
    <w:rsid w:val="0079388F"/>
    <w:rsid w:val="00794A6A"/>
    <w:rsid w:val="00795877"/>
    <w:rsid w:val="00797A82"/>
    <w:rsid w:val="007A2A71"/>
    <w:rsid w:val="007A3366"/>
    <w:rsid w:val="007A4CBF"/>
    <w:rsid w:val="007A52F4"/>
    <w:rsid w:val="007B38ED"/>
    <w:rsid w:val="007B3E78"/>
    <w:rsid w:val="007B3F2E"/>
    <w:rsid w:val="007B4316"/>
    <w:rsid w:val="007B4F96"/>
    <w:rsid w:val="007B5759"/>
    <w:rsid w:val="007B75DB"/>
    <w:rsid w:val="007B7649"/>
    <w:rsid w:val="007B7692"/>
    <w:rsid w:val="007C06F7"/>
    <w:rsid w:val="007C152B"/>
    <w:rsid w:val="007C2FAD"/>
    <w:rsid w:val="007C38CB"/>
    <w:rsid w:val="007C41D2"/>
    <w:rsid w:val="007C45B4"/>
    <w:rsid w:val="007C5078"/>
    <w:rsid w:val="007C5802"/>
    <w:rsid w:val="007C6C7A"/>
    <w:rsid w:val="007C7A2C"/>
    <w:rsid w:val="007D0292"/>
    <w:rsid w:val="007D2901"/>
    <w:rsid w:val="007D567A"/>
    <w:rsid w:val="007D5CBF"/>
    <w:rsid w:val="007D6D16"/>
    <w:rsid w:val="007E0FAA"/>
    <w:rsid w:val="007E15D4"/>
    <w:rsid w:val="007E3EB1"/>
    <w:rsid w:val="007E4596"/>
    <w:rsid w:val="007E5651"/>
    <w:rsid w:val="007E5D2C"/>
    <w:rsid w:val="007F0424"/>
    <w:rsid w:val="007F14D2"/>
    <w:rsid w:val="007F19CC"/>
    <w:rsid w:val="007F51AC"/>
    <w:rsid w:val="007F6CCE"/>
    <w:rsid w:val="00800179"/>
    <w:rsid w:val="008019C1"/>
    <w:rsid w:val="008020D1"/>
    <w:rsid w:val="00803FCE"/>
    <w:rsid w:val="008063C0"/>
    <w:rsid w:val="00806FD3"/>
    <w:rsid w:val="00807E58"/>
    <w:rsid w:val="00810443"/>
    <w:rsid w:val="00810E58"/>
    <w:rsid w:val="008110B6"/>
    <w:rsid w:val="00812D8A"/>
    <w:rsid w:val="00813028"/>
    <w:rsid w:val="008131D8"/>
    <w:rsid w:val="00814C7E"/>
    <w:rsid w:val="008175E7"/>
    <w:rsid w:val="00822ADB"/>
    <w:rsid w:val="008243B7"/>
    <w:rsid w:val="00825B68"/>
    <w:rsid w:val="008275E0"/>
    <w:rsid w:val="00830809"/>
    <w:rsid w:val="008309D3"/>
    <w:rsid w:val="008405D8"/>
    <w:rsid w:val="0084520A"/>
    <w:rsid w:val="008474A8"/>
    <w:rsid w:val="00847B8A"/>
    <w:rsid w:val="00850360"/>
    <w:rsid w:val="008508F2"/>
    <w:rsid w:val="008519BF"/>
    <w:rsid w:val="00852945"/>
    <w:rsid w:val="008534DB"/>
    <w:rsid w:val="008540DB"/>
    <w:rsid w:val="008543A8"/>
    <w:rsid w:val="008555F5"/>
    <w:rsid w:val="00855F39"/>
    <w:rsid w:val="00856C9A"/>
    <w:rsid w:val="008573F2"/>
    <w:rsid w:val="00861C82"/>
    <w:rsid w:val="008644A1"/>
    <w:rsid w:val="008664B0"/>
    <w:rsid w:val="008668DE"/>
    <w:rsid w:val="00867AF2"/>
    <w:rsid w:val="0087148B"/>
    <w:rsid w:val="008724C7"/>
    <w:rsid w:val="008727C5"/>
    <w:rsid w:val="00872DC6"/>
    <w:rsid w:val="00873FA2"/>
    <w:rsid w:val="008741B8"/>
    <w:rsid w:val="00875D48"/>
    <w:rsid w:val="0087742A"/>
    <w:rsid w:val="00877F1B"/>
    <w:rsid w:val="00880F3B"/>
    <w:rsid w:val="008820A2"/>
    <w:rsid w:val="00882A55"/>
    <w:rsid w:val="0088335D"/>
    <w:rsid w:val="00884CC7"/>
    <w:rsid w:val="008850F6"/>
    <w:rsid w:val="00885C11"/>
    <w:rsid w:val="008911BF"/>
    <w:rsid w:val="0089258D"/>
    <w:rsid w:val="00894BF9"/>
    <w:rsid w:val="008971B0"/>
    <w:rsid w:val="00897463"/>
    <w:rsid w:val="008A29C1"/>
    <w:rsid w:val="008A37B7"/>
    <w:rsid w:val="008A3A1A"/>
    <w:rsid w:val="008A3BCA"/>
    <w:rsid w:val="008A3C0F"/>
    <w:rsid w:val="008A6C31"/>
    <w:rsid w:val="008A7445"/>
    <w:rsid w:val="008A74FC"/>
    <w:rsid w:val="008B50A3"/>
    <w:rsid w:val="008B71A5"/>
    <w:rsid w:val="008B78FE"/>
    <w:rsid w:val="008B7CA3"/>
    <w:rsid w:val="008C14D6"/>
    <w:rsid w:val="008C1BA9"/>
    <w:rsid w:val="008C21E2"/>
    <w:rsid w:val="008C25B5"/>
    <w:rsid w:val="008C2A5C"/>
    <w:rsid w:val="008C5C53"/>
    <w:rsid w:val="008C7E15"/>
    <w:rsid w:val="008C7FB4"/>
    <w:rsid w:val="008D28CE"/>
    <w:rsid w:val="008D2F5C"/>
    <w:rsid w:val="008D3FDF"/>
    <w:rsid w:val="008D468B"/>
    <w:rsid w:val="008D6438"/>
    <w:rsid w:val="008E29FD"/>
    <w:rsid w:val="008E3467"/>
    <w:rsid w:val="008E46DA"/>
    <w:rsid w:val="008E5D63"/>
    <w:rsid w:val="008F01ED"/>
    <w:rsid w:val="008F054C"/>
    <w:rsid w:val="008F079D"/>
    <w:rsid w:val="008F16F5"/>
    <w:rsid w:val="008F6A6F"/>
    <w:rsid w:val="008F7085"/>
    <w:rsid w:val="008F73F4"/>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26A6"/>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3E82"/>
    <w:rsid w:val="00945819"/>
    <w:rsid w:val="0094631D"/>
    <w:rsid w:val="009469DC"/>
    <w:rsid w:val="00946FD2"/>
    <w:rsid w:val="0095061F"/>
    <w:rsid w:val="00950DC9"/>
    <w:rsid w:val="009514CE"/>
    <w:rsid w:val="00951EC4"/>
    <w:rsid w:val="009533CC"/>
    <w:rsid w:val="00957CCC"/>
    <w:rsid w:val="00960239"/>
    <w:rsid w:val="00960606"/>
    <w:rsid w:val="009614CD"/>
    <w:rsid w:val="00962271"/>
    <w:rsid w:val="0096392D"/>
    <w:rsid w:val="009639F2"/>
    <w:rsid w:val="00964C2A"/>
    <w:rsid w:val="00965E26"/>
    <w:rsid w:val="009675F6"/>
    <w:rsid w:val="00967712"/>
    <w:rsid w:val="00967E45"/>
    <w:rsid w:val="0097040E"/>
    <w:rsid w:val="00970892"/>
    <w:rsid w:val="00977DC5"/>
    <w:rsid w:val="009823A8"/>
    <w:rsid w:val="00983FFE"/>
    <w:rsid w:val="009856A0"/>
    <w:rsid w:val="00987532"/>
    <w:rsid w:val="00987ABE"/>
    <w:rsid w:val="00987F65"/>
    <w:rsid w:val="009900E7"/>
    <w:rsid w:val="009905AF"/>
    <w:rsid w:val="00990E8A"/>
    <w:rsid w:val="00991D47"/>
    <w:rsid w:val="009932C1"/>
    <w:rsid w:val="00993CFC"/>
    <w:rsid w:val="009946C0"/>
    <w:rsid w:val="00994839"/>
    <w:rsid w:val="00994D1F"/>
    <w:rsid w:val="00996DF0"/>
    <w:rsid w:val="009A1C97"/>
    <w:rsid w:val="009A269F"/>
    <w:rsid w:val="009A3786"/>
    <w:rsid w:val="009A38F8"/>
    <w:rsid w:val="009B1381"/>
    <w:rsid w:val="009B1BF8"/>
    <w:rsid w:val="009B2306"/>
    <w:rsid w:val="009B5E47"/>
    <w:rsid w:val="009C1BCD"/>
    <w:rsid w:val="009C3A9C"/>
    <w:rsid w:val="009C446F"/>
    <w:rsid w:val="009C4911"/>
    <w:rsid w:val="009C6453"/>
    <w:rsid w:val="009C6C77"/>
    <w:rsid w:val="009C7557"/>
    <w:rsid w:val="009D2346"/>
    <w:rsid w:val="009D5894"/>
    <w:rsid w:val="009D62D5"/>
    <w:rsid w:val="009E154A"/>
    <w:rsid w:val="009E21F5"/>
    <w:rsid w:val="009E23AD"/>
    <w:rsid w:val="009E3E95"/>
    <w:rsid w:val="009E3EFD"/>
    <w:rsid w:val="009E3F09"/>
    <w:rsid w:val="009E4859"/>
    <w:rsid w:val="009E711C"/>
    <w:rsid w:val="009E7823"/>
    <w:rsid w:val="009E7FEF"/>
    <w:rsid w:val="009F04E2"/>
    <w:rsid w:val="009F3A68"/>
    <w:rsid w:val="009F42E3"/>
    <w:rsid w:val="009F43A3"/>
    <w:rsid w:val="009F508A"/>
    <w:rsid w:val="009F5E6B"/>
    <w:rsid w:val="009F7338"/>
    <w:rsid w:val="009F7F84"/>
    <w:rsid w:val="00A0025C"/>
    <w:rsid w:val="00A00D97"/>
    <w:rsid w:val="00A0171A"/>
    <w:rsid w:val="00A03CEC"/>
    <w:rsid w:val="00A0641C"/>
    <w:rsid w:val="00A07F77"/>
    <w:rsid w:val="00A10131"/>
    <w:rsid w:val="00A1101B"/>
    <w:rsid w:val="00A11DE2"/>
    <w:rsid w:val="00A13160"/>
    <w:rsid w:val="00A13608"/>
    <w:rsid w:val="00A14B99"/>
    <w:rsid w:val="00A1524D"/>
    <w:rsid w:val="00A1550C"/>
    <w:rsid w:val="00A164B1"/>
    <w:rsid w:val="00A16AAA"/>
    <w:rsid w:val="00A17657"/>
    <w:rsid w:val="00A17E15"/>
    <w:rsid w:val="00A21ED2"/>
    <w:rsid w:val="00A21ED9"/>
    <w:rsid w:val="00A22059"/>
    <w:rsid w:val="00A22540"/>
    <w:rsid w:val="00A22BDE"/>
    <w:rsid w:val="00A24E72"/>
    <w:rsid w:val="00A26943"/>
    <w:rsid w:val="00A27780"/>
    <w:rsid w:val="00A3126E"/>
    <w:rsid w:val="00A3190F"/>
    <w:rsid w:val="00A337B4"/>
    <w:rsid w:val="00A33E11"/>
    <w:rsid w:val="00A349DB"/>
    <w:rsid w:val="00A362AB"/>
    <w:rsid w:val="00A37D7B"/>
    <w:rsid w:val="00A408C7"/>
    <w:rsid w:val="00A41565"/>
    <w:rsid w:val="00A426C2"/>
    <w:rsid w:val="00A4329E"/>
    <w:rsid w:val="00A44CAA"/>
    <w:rsid w:val="00A46BEE"/>
    <w:rsid w:val="00A46E91"/>
    <w:rsid w:val="00A50724"/>
    <w:rsid w:val="00A50BDF"/>
    <w:rsid w:val="00A53741"/>
    <w:rsid w:val="00A5380C"/>
    <w:rsid w:val="00A55A08"/>
    <w:rsid w:val="00A5636B"/>
    <w:rsid w:val="00A57779"/>
    <w:rsid w:val="00A600C2"/>
    <w:rsid w:val="00A60B86"/>
    <w:rsid w:val="00A62186"/>
    <w:rsid w:val="00A62C8D"/>
    <w:rsid w:val="00A63BFD"/>
    <w:rsid w:val="00A64270"/>
    <w:rsid w:val="00A64A29"/>
    <w:rsid w:val="00A64F00"/>
    <w:rsid w:val="00A650FF"/>
    <w:rsid w:val="00A66035"/>
    <w:rsid w:val="00A670A0"/>
    <w:rsid w:val="00A712A4"/>
    <w:rsid w:val="00A725E2"/>
    <w:rsid w:val="00A735E0"/>
    <w:rsid w:val="00A74559"/>
    <w:rsid w:val="00A7478C"/>
    <w:rsid w:val="00A76534"/>
    <w:rsid w:val="00A77A89"/>
    <w:rsid w:val="00A828DD"/>
    <w:rsid w:val="00A83489"/>
    <w:rsid w:val="00A83861"/>
    <w:rsid w:val="00A83F24"/>
    <w:rsid w:val="00A846D3"/>
    <w:rsid w:val="00A84F49"/>
    <w:rsid w:val="00A86FD3"/>
    <w:rsid w:val="00A875B7"/>
    <w:rsid w:val="00A91080"/>
    <w:rsid w:val="00A91304"/>
    <w:rsid w:val="00A950B0"/>
    <w:rsid w:val="00A96567"/>
    <w:rsid w:val="00A96880"/>
    <w:rsid w:val="00AA0481"/>
    <w:rsid w:val="00AA079B"/>
    <w:rsid w:val="00AA10DC"/>
    <w:rsid w:val="00AA12F2"/>
    <w:rsid w:val="00AA3C91"/>
    <w:rsid w:val="00AA4EE5"/>
    <w:rsid w:val="00AA6049"/>
    <w:rsid w:val="00AA6DEE"/>
    <w:rsid w:val="00AA7D6C"/>
    <w:rsid w:val="00AB0151"/>
    <w:rsid w:val="00AB3996"/>
    <w:rsid w:val="00AB5305"/>
    <w:rsid w:val="00AB557E"/>
    <w:rsid w:val="00AB562F"/>
    <w:rsid w:val="00AB5E8E"/>
    <w:rsid w:val="00AB7DA5"/>
    <w:rsid w:val="00AC244B"/>
    <w:rsid w:val="00AC461C"/>
    <w:rsid w:val="00AC6279"/>
    <w:rsid w:val="00AC6BA2"/>
    <w:rsid w:val="00AC7847"/>
    <w:rsid w:val="00AD2B13"/>
    <w:rsid w:val="00AD2BCB"/>
    <w:rsid w:val="00AD2E71"/>
    <w:rsid w:val="00AD327F"/>
    <w:rsid w:val="00AD3ECD"/>
    <w:rsid w:val="00AD4932"/>
    <w:rsid w:val="00AE2370"/>
    <w:rsid w:val="00AE49EE"/>
    <w:rsid w:val="00AE5415"/>
    <w:rsid w:val="00AE730A"/>
    <w:rsid w:val="00AE75EC"/>
    <w:rsid w:val="00AE7EEB"/>
    <w:rsid w:val="00AF1FB1"/>
    <w:rsid w:val="00AF2438"/>
    <w:rsid w:val="00AF2DE1"/>
    <w:rsid w:val="00AF392A"/>
    <w:rsid w:val="00AF39CD"/>
    <w:rsid w:val="00AF4C20"/>
    <w:rsid w:val="00AF676B"/>
    <w:rsid w:val="00B0023F"/>
    <w:rsid w:val="00B018D1"/>
    <w:rsid w:val="00B01E7B"/>
    <w:rsid w:val="00B02818"/>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3D49"/>
    <w:rsid w:val="00B24439"/>
    <w:rsid w:val="00B24E54"/>
    <w:rsid w:val="00B25688"/>
    <w:rsid w:val="00B25790"/>
    <w:rsid w:val="00B32EA9"/>
    <w:rsid w:val="00B358BB"/>
    <w:rsid w:val="00B37DE9"/>
    <w:rsid w:val="00B416AC"/>
    <w:rsid w:val="00B41A26"/>
    <w:rsid w:val="00B41EFE"/>
    <w:rsid w:val="00B42CAB"/>
    <w:rsid w:val="00B43603"/>
    <w:rsid w:val="00B46AA6"/>
    <w:rsid w:val="00B472CC"/>
    <w:rsid w:val="00B50ADD"/>
    <w:rsid w:val="00B52347"/>
    <w:rsid w:val="00B523EB"/>
    <w:rsid w:val="00B53B33"/>
    <w:rsid w:val="00B54D05"/>
    <w:rsid w:val="00B56ECE"/>
    <w:rsid w:val="00B62976"/>
    <w:rsid w:val="00B6398E"/>
    <w:rsid w:val="00B650C6"/>
    <w:rsid w:val="00B650F8"/>
    <w:rsid w:val="00B65336"/>
    <w:rsid w:val="00B65947"/>
    <w:rsid w:val="00B7030A"/>
    <w:rsid w:val="00B70E59"/>
    <w:rsid w:val="00B7166F"/>
    <w:rsid w:val="00B71996"/>
    <w:rsid w:val="00B71C4D"/>
    <w:rsid w:val="00B72694"/>
    <w:rsid w:val="00B72887"/>
    <w:rsid w:val="00B73768"/>
    <w:rsid w:val="00B73BBD"/>
    <w:rsid w:val="00B744BA"/>
    <w:rsid w:val="00B74771"/>
    <w:rsid w:val="00B74D46"/>
    <w:rsid w:val="00B7554A"/>
    <w:rsid w:val="00B75FA0"/>
    <w:rsid w:val="00B76BE8"/>
    <w:rsid w:val="00B7777B"/>
    <w:rsid w:val="00B8062C"/>
    <w:rsid w:val="00B84059"/>
    <w:rsid w:val="00B844A4"/>
    <w:rsid w:val="00B857C3"/>
    <w:rsid w:val="00B867E9"/>
    <w:rsid w:val="00B87572"/>
    <w:rsid w:val="00B906C2"/>
    <w:rsid w:val="00B9073D"/>
    <w:rsid w:val="00B90E0C"/>
    <w:rsid w:val="00B924CE"/>
    <w:rsid w:val="00B9302A"/>
    <w:rsid w:val="00B936ED"/>
    <w:rsid w:val="00B95873"/>
    <w:rsid w:val="00B9621B"/>
    <w:rsid w:val="00B96D91"/>
    <w:rsid w:val="00BA0192"/>
    <w:rsid w:val="00BA28F2"/>
    <w:rsid w:val="00BA48CE"/>
    <w:rsid w:val="00BA4FE6"/>
    <w:rsid w:val="00BA5B88"/>
    <w:rsid w:val="00BA7F61"/>
    <w:rsid w:val="00BB1856"/>
    <w:rsid w:val="00BB3030"/>
    <w:rsid w:val="00BB491F"/>
    <w:rsid w:val="00BB72FD"/>
    <w:rsid w:val="00BB7A5B"/>
    <w:rsid w:val="00BC067D"/>
    <w:rsid w:val="00BC30CA"/>
    <w:rsid w:val="00BC3BCF"/>
    <w:rsid w:val="00BC45C2"/>
    <w:rsid w:val="00BC59CA"/>
    <w:rsid w:val="00BC614D"/>
    <w:rsid w:val="00BC63DE"/>
    <w:rsid w:val="00BC6A50"/>
    <w:rsid w:val="00BC7344"/>
    <w:rsid w:val="00BD1B97"/>
    <w:rsid w:val="00BD1C69"/>
    <w:rsid w:val="00BD1FCD"/>
    <w:rsid w:val="00BD2BD1"/>
    <w:rsid w:val="00BD4D5D"/>
    <w:rsid w:val="00BD6033"/>
    <w:rsid w:val="00BD77DD"/>
    <w:rsid w:val="00BD78C2"/>
    <w:rsid w:val="00BD7E9F"/>
    <w:rsid w:val="00BE09D1"/>
    <w:rsid w:val="00BE1067"/>
    <w:rsid w:val="00BE1F0D"/>
    <w:rsid w:val="00BE322F"/>
    <w:rsid w:val="00BE3473"/>
    <w:rsid w:val="00BE3B09"/>
    <w:rsid w:val="00BE3E8F"/>
    <w:rsid w:val="00BE4E16"/>
    <w:rsid w:val="00BE5370"/>
    <w:rsid w:val="00BE619F"/>
    <w:rsid w:val="00BE61F7"/>
    <w:rsid w:val="00BE6E83"/>
    <w:rsid w:val="00BE77EC"/>
    <w:rsid w:val="00BE791E"/>
    <w:rsid w:val="00BF033A"/>
    <w:rsid w:val="00BF146C"/>
    <w:rsid w:val="00BF3BE9"/>
    <w:rsid w:val="00BF3DF9"/>
    <w:rsid w:val="00BF3FE2"/>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0ADA"/>
    <w:rsid w:val="00C11999"/>
    <w:rsid w:val="00C13961"/>
    <w:rsid w:val="00C13EE1"/>
    <w:rsid w:val="00C14C56"/>
    <w:rsid w:val="00C16CF4"/>
    <w:rsid w:val="00C17203"/>
    <w:rsid w:val="00C17940"/>
    <w:rsid w:val="00C202B0"/>
    <w:rsid w:val="00C2042B"/>
    <w:rsid w:val="00C2050E"/>
    <w:rsid w:val="00C20EA7"/>
    <w:rsid w:val="00C23DBC"/>
    <w:rsid w:val="00C23F02"/>
    <w:rsid w:val="00C241FD"/>
    <w:rsid w:val="00C24C5C"/>
    <w:rsid w:val="00C25730"/>
    <w:rsid w:val="00C27CF2"/>
    <w:rsid w:val="00C308AF"/>
    <w:rsid w:val="00C329CB"/>
    <w:rsid w:val="00C32D45"/>
    <w:rsid w:val="00C3314B"/>
    <w:rsid w:val="00C35409"/>
    <w:rsid w:val="00C355DD"/>
    <w:rsid w:val="00C35818"/>
    <w:rsid w:val="00C358CF"/>
    <w:rsid w:val="00C35ED6"/>
    <w:rsid w:val="00C3782E"/>
    <w:rsid w:val="00C41F48"/>
    <w:rsid w:val="00C4252E"/>
    <w:rsid w:val="00C42DA5"/>
    <w:rsid w:val="00C4354F"/>
    <w:rsid w:val="00C44238"/>
    <w:rsid w:val="00C44407"/>
    <w:rsid w:val="00C458D7"/>
    <w:rsid w:val="00C46A4F"/>
    <w:rsid w:val="00C46DD7"/>
    <w:rsid w:val="00C47D97"/>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70B97"/>
    <w:rsid w:val="00C8360E"/>
    <w:rsid w:val="00C84346"/>
    <w:rsid w:val="00C85B27"/>
    <w:rsid w:val="00C8742F"/>
    <w:rsid w:val="00C876D3"/>
    <w:rsid w:val="00C878EB"/>
    <w:rsid w:val="00C903D4"/>
    <w:rsid w:val="00C90A03"/>
    <w:rsid w:val="00C91F42"/>
    <w:rsid w:val="00C91F96"/>
    <w:rsid w:val="00C95A67"/>
    <w:rsid w:val="00C96006"/>
    <w:rsid w:val="00C9664A"/>
    <w:rsid w:val="00C97500"/>
    <w:rsid w:val="00CA140D"/>
    <w:rsid w:val="00CA2C90"/>
    <w:rsid w:val="00CA32C5"/>
    <w:rsid w:val="00CA6383"/>
    <w:rsid w:val="00CA69A0"/>
    <w:rsid w:val="00CA72C3"/>
    <w:rsid w:val="00CA7D66"/>
    <w:rsid w:val="00CB0F50"/>
    <w:rsid w:val="00CB1568"/>
    <w:rsid w:val="00CB1EF5"/>
    <w:rsid w:val="00CB2622"/>
    <w:rsid w:val="00CB3CA2"/>
    <w:rsid w:val="00CB4804"/>
    <w:rsid w:val="00CB5650"/>
    <w:rsid w:val="00CB6B20"/>
    <w:rsid w:val="00CB750B"/>
    <w:rsid w:val="00CC01E8"/>
    <w:rsid w:val="00CC189F"/>
    <w:rsid w:val="00CC41DF"/>
    <w:rsid w:val="00CC43EC"/>
    <w:rsid w:val="00CC4BF4"/>
    <w:rsid w:val="00CC6D4A"/>
    <w:rsid w:val="00CC7F72"/>
    <w:rsid w:val="00CD10A8"/>
    <w:rsid w:val="00CD35E1"/>
    <w:rsid w:val="00CD611A"/>
    <w:rsid w:val="00CE03FF"/>
    <w:rsid w:val="00CE0639"/>
    <w:rsid w:val="00CE2473"/>
    <w:rsid w:val="00CE2A9B"/>
    <w:rsid w:val="00CE408C"/>
    <w:rsid w:val="00CE4619"/>
    <w:rsid w:val="00CE58F7"/>
    <w:rsid w:val="00CE6A70"/>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9E9"/>
    <w:rsid w:val="00D16CB4"/>
    <w:rsid w:val="00D17534"/>
    <w:rsid w:val="00D20230"/>
    <w:rsid w:val="00D203DC"/>
    <w:rsid w:val="00D2132F"/>
    <w:rsid w:val="00D23F05"/>
    <w:rsid w:val="00D245FA"/>
    <w:rsid w:val="00D25043"/>
    <w:rsid w:val="00D27306"/>
    <w:rsid w:val="00D27938"/>
    <w:rsid w:val="00D27B1B"/>
    <w:rsid w:val="00D30913"/>
    <w:rsid w:val="00D30C6E"/>
    <w:rsid w:val="00D3111C"/>
    <w:rsid w:val="00D3196B"/>
    <w:rsid w:val="00D323AF"/>
    <w:rsid w:val="00D32530"/>
    <w:rsid w:val="00D3288E"/>
    <w:rsid w:val="00D341A3"/>
    <w:rsid w:val="00D40498"/>
    <w:rsid w:val="00D414BB"/>
    <w:rsid w:val="00D41797"/>
    <w:rsid w:val="00D41926"/>
    <w:rsid w:val="00D42CB9"/>
    <w:rsid w:val="00D42FC8"/>
    <w:rsid w:val="00D4310F"/>
    <w:rsid w:val="00D434FF"/>
    <w:rsid w:val="00D43737"/>
    <w:rsid w:val="00D437CC"/>
    <w:rsid w:val="00D45755"/>
    <w:rsid w:val="00D457E9"/>
    <w:rsid w:val="00D4742F"/>
    <w:rsid w:val="00D509B7"/>
    <w:rsid w:val="00D512CF"/>
    <w:rsid w:val="00D51501"/>
    <w:rsid w:val="00D51CF5"/>
    <w:rsid w:val="00D520D4"/>
    <w:rsid w:val="00D53035"/>
    <w:rsid w:val="00D556CC"/>
    <w:rsid w:val="00D56286"/>
    <w:rsid w:val="00D60086"/>
    <w:rsid w:val="00D622FA"/>
    <w:rsid w:val="00D626C4"/>
    <w:rsid w:val="00D63285"/>
    <w:rsid w:val="00D63438"/>
    <w:rsid w:val="00D63B08"/>
    <w:rsid w:val="00D6440E"/>
    <w:rsid w:val="00D648E6"/>
    <w:rsid w:val="00D66BE8"/>
    <w:rsid w:val="00D67249"/>
    <w:rsid w:val="00D673F6"/>
    <w:rsid w:val="00D703A6"/>
    <w:rsid w:val="00D73076"/>
    <w:rsid w:val="00D73BA9"/>
    <w:rsid w:val="00D73F0E"/>
    <w:rsid w:val="00D75337"/>
    <w:rsid w:val="00D7569B"/>
    <w:rsid w:val="00D80CF5"/>
    <w:rsid w:val="00D83D62"/>
    <w:rsid w:val="00D842B1"/>
    <w:rsid w:val="00D8790A"/>
    <w:rsid w:val="00D92A03"/>
    <w:rsid w:val="00D93002"/>
    <w:rsid w:val="00D93F83"/>
    <w:rsid w:val="00D9464E"/>
    <w:rsid w:val="00D95AFD"/>
    <w:rsid w:val="00D97922"/>
    <w:rsid w:val="00D9793E"/>
    <w:rsid w:val="00DA1C44"/>
    <w:rsid w:val="00DA23A5"/>
    <w:rsid w:val="00DA31CB"/>
    <w:rsid w:val="00DA3E6D"/>
    <w:rsid w:val="00DA5946"/>
    <w:rsid w:val="00DA6E25"/>
    <w:rsid w:val="00DA75D1"/>
    <w:rsid w:val="00DB0688"/>
    <w:rsid w:val="00DB6718"/>
    <w:rsid w:val="00DB6A72"/>
    <w:rsid w:val="00DB6AA2"/>
    <w:rsid w:val="00DB7B86"/>
    <w:rsid w:val="00DC00DC"/>
    <w:rsid w:val="00DC12E7"/>
    <w:rsid w:val="00DC1750"/>
    <w:rsid w:val="00DC22F7"/>
    <w:rsid w:val="00DC3196"/>
    <w:rsid w:val="00DC51EB"/>
    <w:rsid w:val="00DC58CB"/>
    <w:rsid w:val="00DC64A7"/>
    <w:rsid w:val="00DC67B9"/>
    <w:rsid w:val="00DC6BEC"/>
    <w:rsid w:val="00DC6C92"/>
    <w:rsid w:val="00DC7506"/>
    <w:rsid w:val="00DD0238"/>
    <w:rsid w:val="00DD122A"/>
    <w:rsid w:val="00DD1CF9"/>
    <w:rsid w:val="00DD2377"/>
    <w:rsid w:val="00DD43FF"/>
    <w:rsid w:val="00DD4722"/>
    <w:rsid w:val="00DD56E2"/>
    <w:rsid w:val="00DE00DD"/>
    <w:rsid w:val="00DE39D0"/>
    <w:rsid w:val="00DE71CB"/>
    <w:rsid w:val="00DE7A47"/>
    <w:rsid w:val="00DE7A88"/>
    <w:rsid w:val="00DF21D5"/>
    <w:rsid w:val="00DF327A"/>
    <w:rsid w:val="00DF3C8E"/>
    <w:rsid w:val="00DF6A9A"/>
    <w:rsid w:val="00DF6C52"/>
    <w:rsid w:val="00DF6E75"/>
    <w:rsid w:val="00DF71D1"/>
    <w:rsid w:val="00E0006B"/>
    <w:rsid w:val="00E00AE2"/>
    <w:rsid w:val="00E01147"/>
    <w:rsid w:val="00E011CB"/>
    <w:rsid w:val="00E019E9"/>
    <w:rsid w:val="00E03A84"/>
    <w:rsid w:val="00E043F6"/>
    <w:rsid w:val="00E11114"/>
    <w:rsid w:val="00E1130B"/>
    <w:rsid w:val="00E11C11"/>
    <w:rsid w:val="00E15951"/>
    <w:rsid w:val="00E2133F"/>
    <w:rsid w:val="00E21A4F"/>
    <w:rsid w:val="00E22182"/>
    <w:rsid w:val="00E23DC6"/>
    <w:rsid w:val="00E244A9"/>
    <w:rsid w:val="00E25EFD"/>
    <w:rsid w:val="00E27E11"/>
    <w:rsid w:val="00E303ED"/>
    <w:rsid w:val="00E304FC"/>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20C5"/>
    <w:rsid w:val="00E53FAC"/>
    <w:rsid w:val="00E549B1"/>
    <w:rsid w:val="00E549FF"/>
    <w:rsid w:val="00E559E2"/>
    <w:rsid w:val="00E55B4B"/>
    <w:rsid w:val="00E56C5A"/>
    <w:rsid w:val="00E6114E"/>
    <w:rsid w:val="00E61A0F"/>
    <w:rsid w:val="00E63303"/>
    <w:rsid w:val="00E63DE9"/>
    <w:rsid w:val="00E64637"/>
    <w:rsid w:val="00E67235"/>
    <w:rsid w:val="00E67938"/>
    <w:rsid w:val="00E7192D"/>
    <w:rsid w:val="00E7200E"/>
    <w:rsid w:val="00E75557"/>
    <w:rsid w:val="00E778BA"/>
    <w:rsid w:val="00E77D15"/>
    <w:rsid w:val="00E80E7C"/>
    <w:rsid w:val="00E8231B"/>
    <w:rsid w:val="00E8237C"/>
    <w:rsid w:val="00E845E2"/>
    <w:rsid w:val="00E85D4F"/>
    <w:rsid w:val="00E85E90"/>
    <w:rsid w:val="00E86706"/>
    <w:rsid w:val="00E94779"/>
    <w:rsid w:val="00E95497"/>
    <w:rsid w:val="00E96501"/>
    <w:rsid w:val="00EA0E3B"/>
    <w:rsid w:val="00EA20A2"/>
    <w:rsid w:val="00EA30DA"/>
    <w:rsid w:val="00EA4F7F"/>
    <w:rsid w:val="00EA6192"/>
    <w:rsid w:val="00EA6F20"/>
    <w:rsid w:val="00EA7395"/>
    <w:rsid w:val="00EA751E"/>
    <w:rsid w:val="00EB24CB"/>
    <w:rsid w:val="00EB347C"/>
    <w:rsid w:val="00EB3FD2"/>
    <w:rsid w:val="00EB545E"/>
    <w:rsid w:val="00EB6C05"/>
    <w:rsid w:val="00EB7D0F"/>
    <w:rsid w:val="00EC11C8"/>
    <w:rsid w:val="00EC12CD"/>
    <w:rsid w:val="00EC136B"/>
    <w:rsid w:val="00EC19F2"/>
    <w:rsid w:val="00EC5130"/>
    <w:rsid w:val="00EC56F2"/>
    <w:rsid w:val="00EC612E"/>
    <w:rsid w:val="00EC6356"/>
    <w:rsid w:val="00EC7167"/>
    <w:rsid w:val="00EC735E"/>
    <w:rsid w:val="00ED0604"/>
    <w:rsid w:val="00ED06C3"/>
    <w:rsid w:val="00ED1104"/>
    <w:rsid w:val="00ED281B"/>
    <w:rsid w:val="00ED2B01"/>
    <w:rsid w:val="00ED3339"/>
    <w:rsid w:val="00ED4B61"/>
    <w:rsid w:val="00ED6D0A"/>
    <w:rsid w:val="00ED6FE7"/>
    <w:rsid w:val="00EE170D"/>
    <w:rsid w:val="00EE18CB"/>
    <w:rsid w:val="00EE2C94"/>
    <w:rsid w:val="00EE48BE"/>
    <w:rsid w:val="00EE52CC"/>
    <w:rsid w:val="00EE60FD"/>
    <w:rsid w:val="00EE728D"/>
    <w:rsid w:val="00EE7593"/>
    <w:rsid w:val="00EF03EB"/>
    <w:rsid w:val="00EF306D"/>
    <w:rsid w:val="00EF4910"/>
    <w:rsid w:val="00EF614D"/>
    <w:rsid w:val="00EF7150"/>
    <w:rsid w:val="00F002F5"/>
    <w:rsid w:val="00F0109B"/>
    <w:rsid w:val="00F029C0"/>
    <w:rsid w:val="00F02FD6"/>
    <w:rsid w:val="00F03168"/>
    <w:rsid w:val="00F03CE4"/>
    <w:rsid w:val="00F04B5C"/>
    <w:rsid w:val="00F056EC"/>
    <w:rsid w:val="00F102FA"/>
    <w:rsid w:val="00F1034C"/>
    <w:rsid w:val="00F10F12"/>
    <w:rsid w:val="00F113AD"/>
    <w:rsid w:val="00F139E2"/>
    <w:rsid w:val="00F1433F"/>
    <w:rsid w:val="00F15D39"/>
    <w:rsid w:val="00F15F81"/>
    <w:rsid w:val="00F160DF"/>
    <w:rsid w:val="00F165CF"/>
    <w:rsid w:val="00F17E41"/>
    <w:rsid w:val="00F2180B"/>
    <w:rsid w:val="00F21A6A"/>
    <w:rsid w:val="00F22730"/>
    <w:rsid w:val="00F22A8B"/>
    <w:rsid w:val="00F22D40"/>
    <w:rsid w:val="00F233FB"/>
    <w:rsid w:val="00F240D5"/>
    <w:rsid w:val="00F26EF3"/>
    <w:rsid w:val="00F302ED"/>
    <w:rsid w:val="00F310E2"/>
    <w:rsid w:val="00F32C89"/>
    <w:rsid w:val="00F34E79"/>
    <w:rsid w:val="00F35192"/>
    <w:rsid w:val="00F351E2"/>
    <w:rsid w:val="00F364F8"/>
    <w:rsid w:val="00F378C2"/>
    <w:rsid w:val="00F403A6"/>
    <w:rsid w:val="00F41063"/>
    <w:rsid w:val="00F45553"/>
    <w:rsid w:val="00F47CD5"/>
    <w:rsid w:val="00F503AC"/>
    <w:rsid w:val="00F51E6A"/>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EB6"/>
    <w:rsid w:val="00F73F99"/>
    <w:rsid w:val="00F7443F"/>
    <w:rsid w:val="00F751DB"/>
    <w:rsid w:val="00F7546C"/>
    <w:rsid w:val="00F754A3"/>
    <w:rsid w:val="00F75689"/>
    <w:rsid w:val="00F76637"/>
    <w:rsid w:val="00F77AF8"/>
    <w:rsid w:val="00F77F77"/>
    <w:rsid w:val="00F807F6"/>
    <w:rsid w:val="00F831EA"/>
    <w:rsid w:val="00F85636"/>
    <w:rsid w:val="00F874AF"/>
    <w:rsid w:val="00F90ADF"/>
    <w:rsid w:val="00F9152C"/>
    <w:rsid w:val="00F93786"/>
    <w:rsid w:val="00F95325"/>
    <w:rsid w:val="00F95BFA"/>
    <w:rsid w:val="00F97F28"/>
    <w:rsid w:val="00FA121E"/>
    <w:rsid w:val="00FA23E0"/>
    <w:rsid w:val="00FA3191"/>
    <w:rsid w:val="00FA3784"/>
    <w:rsid w:val="00FA3E6D"/>
    <w:rsid w:val="00FA553E"/>
    <w:rsid w:val="00FA7B96"/>
    <w:rsid w:val="00FB00F9"/>
    <w:rsid w:val="00FB05E6"/>
    <w:rsid w:val="00FB0B7E"/>
    <w:rsid w:val="00FB14BB"/>
    <w:rsid w:val="00FB26B0"/>
    <w:rsid w:val="00FB2993"/>
    <w:rsid w:val="00FB417F"/>
    <w:rsid w:val="00FB457B"/>
    <w:rsid w:val="00FB51C1"/>
    <w:rsid w:val="00FC0EE4"/>
    <w:rsid w:val="00FC1DF9"/>
    <w:rsid w:val="00FC1E79"/>
    <w:rsid w:val="00FC217A"/>
    <w:rsid w:val="00FC298B"/>
    <w:rsid w:val="00FC3AAC"/>
    <w:rsid w:val="00FC3DCA"/>
    <w:rsid w:val="00FC5627"/>
    <w:rsid w:val="00FC6B6B"/>
    <w:rsid w:val="00FC76AA"/>
    <w:rsid w:val="00FD1374"/>
    <w:rsid w:val="00FD16A5"/>
    <w:rsid w:val="00FD2953"/>
    <w:rsid w:val="00FD48C9"/>
    <w:rsid w:val="00FD53C5"/>
    <w:rsid w:val="00FD59BE"/>
    <w:rsid w:val="00FD691D"/>
    <w:rsid w:val="00FE0483"/>
    <w:rsid w:val="00FE0C4E"/>
    <w:rsid w:val="00FE10BD"/>
    <w:rsid w:val="00FE1249"/>
    <w:rsid w:val="00FE2A85"/>
    <w:rsid w:val="00FE2E83"/>
    <w:rsid w:val="00FE308D"/>
    <w:rsid w:val="00FE38B2"/>
    <w:rsid w:val="00FE3F6F"/>
    <w:rsid w:val="00FF2031"/>
    <w:rsid w:val="00FF387F"/>
    <w:rsid w:val="00FF38E1"/>
    <w:rsid w:val="00FF479A"/>
    <w:rsid w:val="00FF6E70"/>
    <w:rsid w:val="00FF6F2C"/>
    <w:rsid w:val="00FF716A"/>
    <w:rsid w:val="00FF75F4"/>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4A66B9-21EB-4548-8A08-1106FA4F7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7B"/>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uiPriority w:val="10"/>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uiPriority w:val="10"/>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b/>
      <w:sz w:val="24"/>
    </w:rPr>
  </w:style>
  <w:style w:type="paragraph" w:styleId="TOC3">
    <w:name w:val="toc 3"/>
    <w:basedOn w:val="Normal"/>
    <w:next w:val="Normal"/>
    <w:autoRedefine/>
    <w:uiPriority w:val="39"/>
    <w:unhideWhenUsed/>
    <w:rsid w:val="002B5F0C"/>
    <w:pPr>
      <w:tabs>
        <w:tab w:val="left" w:pos="567"/>
        <w:tab w:val="right" w:leader="dot" w:pos="10206"/>
      </w:tabs>
      <w:spacing w:after="100"/>
    </w:pPr>
    <w:rPr>
      <w:b/>
      <w:noProof/>
      <w:sz w:val="24"/>
      <w:szCs w:val="24"/>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character" w:customStyle="1" w:styleId="UnresolvedMention">
    <w:name w:val="Unresolved Mention"/>
    <w:basedOn w:val="DefaultParagraphFont"/>
    <w:uiPriority w:val="99"/>
    <w:semiHidden/>
    <w:unhideWhenUsed/>
    <w:rsid w:val="00A14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cumbrialscb.proceduresonline.com/" TargetMode="External"/><Relationship Id="rId26" Type="http://schemas.openxmlformats.org/officeDocument/2006/relationships/hyperlink" Target="https://assets.publishing.service.gov.uk/government/uploads/system/uploads/attachment_data/file/741194/HOCountyLinesGuidanceSept2018.pdf" TargetMode="External"/><Relationship Id="rId39" Type="http://schemas.openxmlformats.org/officeDocument/2006/relationships/hyperlink" Target="mailto:lado@cumbria.gov.uk" TargetMode="External"/><Relationship Id="rId21" Type="http://schemas.openxmlformats.org/officeDocument/2006/relationships/hyperlink" Target="http://cumbrialscb.proceduresonline.com/" TargetMode="External"/><Relationship Id="rId34" Type="http://schemas.openxmlformats.org/officeDocument/2006/relationships/hyperlink" Target="https://www.gov.uk/government/publications/what-to-do-if-youre-worried-a-child-is-being-abused--2" TargetMode="External"/><Relationship Id="rId42" Type="http://schemas.openxmlformats.org/officeDocument/2006/relationships/hyperlink" Target="http://www.cumbrialscb.com/professionals/lado.asp" TargetMode="External"/><Relationship Id="rId47" Type="http://schemas.openxmlformats.org/officeDocument/2006/relationships/hyperlink" Target="http://www.cumbrialscb.com/professionals/lado.asp" TargetMode="External"/><Relationship Id="rId50" Type="http://schemas.openxmlformats.org/officeDocument/2006/relationships/hyperlink" Target="https://www.gov.uk/government/publications/working-together-to-safeguard-children--2" TargetMode="External"/><Relationship Id="rId55" Type="http://schemas.openxmlformats.org/officeDocument/2006/relationships/header" Target="header4.xml"/><Relationship Id="rId63" Type="http://schemas.openxmlformats.org/officeDocument/2006/relationships/footer" Target="footer10.xml"/><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umbria.gov.uk/secure/LSCBContact/" TargetMode="External"/><Relationship Id="rId29" Type="http://schemas.openxmlformats.org/officeDocument/2006/relationships/hyperlink" Target="https://cumbrialscb.proceduresonline.com/chapters/p_ch_missing_ca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assets.publishing.service.gov.uk/government/uploads/system/uploads/attachment_data/file/418131/Preventing_youth_violence_and_gang_involvement_v3_March2015.pdf" TargetMode="External"/><Relationship Id="rId32" Type="http://schemas.openxmlformats.org/officeDocument/2006/relationships/hyperlink" Target="mailto:safeguardinghub.fax@cumbria.gov.uk" TargetMode="External"/><Relationship Id="rId37" Type="http://schemas.openxmlformats.org/officeDocument/2006/relationships/hyperlink" Target="mailto:lado@cumbria.gov.uk" TargetMode="External"/><Relationship Id="rId40" Type="http://schemas.openxmlformats.org/officeDocument/2006/relationships/hyperlink" Target="https://cumbrialscb.proceduresonline.com/chapters/p_alleg_against_staff.html" TargetMode="External"/><Relationship Id="rId45" Type="http://schemas.openxmlformats.org/officeDocument/2006/relationships/hyperlink" Target="https://assets.publishing.service.gov.uk/government/uploads/system/uploads/attachment_data/file/805781/Relationships_Education__Relationships_and_Sex_Education__RSE__and_Health_Education.pdf" TargetMode="External"/><Relationship Id="rId53" Type="http://schemas.openxmlformats.org/officeDocument/2006/relationships/header" Target="header3.xml"/><Relationship Id="rId58" Type="http://schemas.openxmlformats.org/officeDocument/2006/relationships/header" Target="header5.xml"/><Relationship Id="rId66"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s://www.npcc.police.uk/documents/Children%20and%20Young%20people/When%20to%20call%20police%20guidance%20for%20schools%20and%20colleges.pdf" TargetMode="External"/><Relationship Id="rId23" Type="http://schemas.openxmlformats.org/officeDocument/2006/relationships/hyperlink" Target="https://www.gov.uk/government/uploads/system/uploads/attachment_data/file/551575/6.2439_KG_NCA_Sexting_in_Schools_WEB__1_.PDF" TargetMode="External"/><Relationship Id="rId28" Type="http://schemas.openxmlformats.org/officeDocument/2006/relationships/hyperlink" Target="https://www.gov.uk/government/publications/prevent-duty-guidance/revised-prevent-duty-guidance-for-england-and-wales" TargetMode="External"/><Relationship Id="rId36" Type="http://schemas.openxmlformats.org/officeDocument/2006/relationships/hyperlink" Target="http://www.cumbrialscb.com/elibrary/Content/Internet/537/6683/6687/6755/4168713469.docx" TargetMode="External"/><Relationship Id="rId49" Type="http://schemas.openxmlformats.org/officeDocument/2006/relationships/hyperlink" Target="https://www.cumbria.gov.uk/eLibrary/Content/Internet/537/6683/6687/6698/17145/42632155941.pdf" TargetMode="External"/><Relationship Id="rId57" Type="http://schemas.openxmlformats.org/officeDocument/2006/relationships/image" Target="media/image2.jpeg"/><Relationship Id="rId61" Type="http://schemas.openxmlformats.org/officeDocument/2006/relationships/footer" Target="footer9.xml"/><Relationship Id="rId10" Type="http://schemas.openxmlformats.org/officeDocument/2006/relationships/footer" Target="footer2.xml"/><Relationship Id="rId19" Type="http://schemas.openxmlformats.org/officeDocument/2006/relationships/hyperlink" Target="https://assets.publishing.service.gov.uk/government/uploads/system/uploads/attachment_data/file/755135/Mental_health_and_behaviour_in_schools__.pdf" TargetMode="External"/><Relationship Id="rId31" Type="http://schemas.openxmlformats.org/officeDocument/2006/relationships/hyperlink" Target="https://www.cumbria.gov.uk/secure/LSCBContact/" TargetMode="External"/><Relationship Id="rId44" Type="http://schemas.openxmlformats.org/officeDocument/2006/relationships/hyperlink" Target="https://www.kymallanhsc.co.uk/Document/Download/4671" TargetMode="External"/><Relationship Id="rId52" Type="http://schemas.openxmlformats.org/officeDocument/2006/relationships/footer" Target="footer5.xml"/><Relationship Id="rId60" Type="http://schemas.openxmlformats.org/officeDocument/2006/relationships/header" Target="header6.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ssets.publishing.service.gov.uk/government/uploads/system/uploads/attachment_data/file/896327/Governors_Guidance_-English_languge._.pdf" TargetMode="External"/><Relationship Id="rId22" Type="http://schemas.openxmlformats.org/officeDocument/2006/relationships/hyperlink" Target="https://www.gov.uk/government/publications/child-sexual-exploitation-definition-and-guide-for-practitioners" TargetMode="External"/><Relationship Id="rId27" Type="http://schemas.openxmlformats.org/officeDocument/2006/relationships/hyperlink" Target="http://cumbrialscb.proceduresonline.com/chapters/p_dom_abuse.html" TargetMode="External"/><Relationship Id="rId30" Type="http://schemas.openxmlformats.org/officeDocument/2006/relationships/hyperlink" Target="mailto:help@nspcc.org.uk" TargetMode="External"/><Relationship Id="rId35" Type="http://schemas.openxmlformats.org/officeDocument/2006/relationships/hyperlink" Target="https://cumbrialscb.proceduresonline.com/chapters/p_alleg_against_staff.html" TargetMode="External"/><Relationship Id="rId43" Type="http://schemas.openxmlformats.org/officeDocument/2006/relationships/hyperlink" Target="https://assets.publishing.service.gov.uk/government/uploads/system/uploads/attachment_data/file/747620/Data_Protection_Toolkit_for_Schools_OpenBeta.pdf" TargetMode="External"/><Relationship Id="rId48" Type="http://schemas.openxmlformats.org/officeDocument/2006/relationships/hyperlink" Target="http://dera.ioe.ac.uk/6363/1/DfES-0504-2002.pdf" TargetMode="External"/><Relationship Id="rId56" Type="http://schemas.openxmlformats.org/officeDocument/2006/relationships/footer" Target="footer7.xml"/><Relationship Id="rId64" Type="http://schemas.openxmlformats.org/officeDocument/2006/relationships/image" Target="media/image3.png"/><Relationship Id="rId69"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25" Type="http://schemas.openxmlformats.org/officeDocument/2006/relationships/hyperlink" Target="https://www.gov.uk/government/publications/human-trafficking-victims-referral-and-assessment-forms"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www.cumbrialscb.com/professionals/default.asp" TargetMode="External"/><Relationship Id="rId46" Type="http://schemas.openxmlformats.org/officeDocument/2006/relationships/hyperlink" Target="http://www.cumbrialscb.com/professionals/default.asp" TargetMode="External"/><Relationship Id="rId59" Type="http://schemas.openxmlformats.org/officeDocument/2006/relationships/footer" Target="footer8.xml"/><Relationship Id="rId67" Type="http://schemas.openxmlformats.org/officeDocument/2006/relationships/image" Target="media/image4.emf"/><Relationship Id="rId20" Type="http://schemas.openxmlformats.org/officeDocument/2006/relationships/hyperlink" Target="https://contextualsafeguarding.org.uk/about/what-is-contextual-safeguarding" TargetMode="External"/><Relationship Id="rId41" Type="http://schemas.openxmlformats.org/officeDocument/2006/relationships/hyperlink" Target="https://www.gov.uk/government/publications/dbs-referrals-form-and-guidance" TargetMode="External"/><Relationship Id="rId54" Type="http://schemas.openxmlformats.org/officeDocument/2006/relationships/footer" Target="footer6.xml"/><Relationship Id="rId62" Type="http://schemas.openxmlformats.org/officeDocument/2006/relationships/header" Target="header7.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279CE-F06D-4363-9CC3-FEDCE8F7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48</Pages>
  <Words>22880</Words>
  <Characters>130420</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152995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Blamire</dc:creator>
  <cp:keywords/>
  <dc:description/>
  <cp:lastModifiedBy>Joanne</cp:lastModifiedBy>
  <cp:revision>5</cp:revision>
  <cp:lastPrinted>2019-09-16T10:48:00Z</cp:lastPrinted>
  <dcterms:created xsi:type="dcterms:W3CDTF">2020-08-10T10:41:00Z</dcterms:created>
  <dcterms:modified xsi:type="dcterms:W3CDTF">2020-08-10T10:54:00Z</dcterms:modified>
</cp:coreProperties>
</file>