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810" w:rsidRDefault="00EB7810"/>
    <w:p w:rsidR="00682F1C" w:rsidRPr="00682F1C" w:rsidRDefault="00682F1C" w:rsidP="00682F1C">
      <w:pPr>
        <w:shd w:val="clear" w:color="auto" w:fill="FFFFFF"/>
        <w:spacing w:line="240" w:lineRule="auto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proofErr w:type="spellStart"/>
      <w:r w:rsidRPr="00682F1C">
        <w:rPr>
          <w:rFonts w:ascii="Arial" w:eastAsia="Times New Roman" w:hAnsi="Arial" w:cs="Arial"/>
          <w:b/>
          <w:bCs/>
          <w:color w:val="707070"/>
          <w:sz w:val="36"/>
          <w:szCs w:val="36"/>
          <w:lang w:eastAsia="en-GB"/>
        </w:rPr>
        <w:t>Maryport</w:t>
      </w:r>
      <w:proofErr w:type="spellEnd"/>
      <w:r w:rsidRPr="00682F1C">
        <w:rPr>
          <w:rFonts w:ascii="Arial" w:eastAsia="Times New Roman" w:hAnsi="Arial" w:cs="Arial"/>
          <w:b/>
          <w:bCs/>
          <w:color w:val="707070"/>
          <w:sz w:val="36"/>
          <w:szCs w:val="36"/>
          <w:lang w:eastAsia="en-GB"/>
        </w:rPr>
        <w:t xml:space="preserve"> Church of England Primary School Governing Body Structure 2019/20</w:t>
      </w:r>
    </w:p>
    <w:p w:rsidR="00682F1C" w:rsidRPr="00682F1C" w:rsidRDefault="00682F1C" w:rsidP="00682F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07070"/>
          <w:sz w:val="21"/>
          <w:szCs w:val="21"/>
          <w:lang w:eastAsia="en-GB"/>
        </w:rPr>
      </w:pPr>
      <w:r w:rsidRPr="00682F1C">
        <w:rPr>
          <w:rFonts w:ascii="Arial" w:eastAsia="Times New Roman" w:hAnsi="Arial" w:cs="Arial"/>
          <w:color w:val="707070"/>
          <w:sz w:val="21"/>
          <w:szCs w:val="21"/>
          <w:lang w:eastAsia="en-GB"/>
        </w:rPr>
        <w:t> </w:t>
      </w:r>
    </w:p>
    <w:tbl>
      <w:tblPr>
        <w:tblW w:w="0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8"/>
        <w:gridCol w:w="1320"/>
        <w:gridCol w:w="1464"/>
        <w:gridCol w:w="1076"/>
        <w:gridCol w:w="1216"/>
        <w:gridCol w:w="1504"/>
        <w:gridCol w:w="1599"/>
      </w:tblGrid>
      <w:tr w:rsidR="00682F1C" w:rsidRPr="00682F1C" w:rsidTr="00682F1C"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Name of Governor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Category of Governor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Latest Appointment Date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Term of Office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Appointed by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Committee membership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b/>
                <w:bCs/>
                <w:color w:val="707070"/>
                <w:lang w:eastAsia="en-GB"/>
              </w:rPr>
              <w:t>Position of Responsibility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Joanne Ormond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Head Teacher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As long as in post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Julie </w:t>
            </w:r>
            <w:proofErr w:type="spellStart"/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Batsford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LA Governor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21.05.19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21.05.23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LA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Chair of Governors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Helen </w:t>
            </w:r>
            <w:proofErr w:type="spellStart"/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Timney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Parent Governor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21.06.19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21.06.23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Chair of Management Committee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Philip Routledge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Parent Governor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07.02.17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07.02.21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Parents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Rev Susan McKendry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Foundation Governor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02.02.16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As long as in post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Whole child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Safeguarding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Linda Radcliffe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Foundation Governor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24.09.19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24.09.23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Diocese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Whole child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Sue Carruthers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Co-opted Governor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01.09.19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01.09.23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Management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Vice chair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SEND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Pupil Premium</w:t>
            </w:r>
          </w:p>
        </w:tc>
      </w:tr>
      <w:tr w:rsidR="00682F1C" w:rsidRPr="00682F1C" w:rsidTr="00682F1C"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 xml:space="preserve">David </w:t>
            </w:r>
            <w:proofErr w:type="spellStart"/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Tromans</w:t>
            </w:r>
            <w:proofErr w:type="spellEnd"/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Co-opted Governor</w:t>
            </w:r>
          </w:p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06.12.18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06.12.22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GB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Whole child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  <w:t> </w:t>
            </w:r>
          </w:p>
        </w:tc>
      </w:tr>
      <w:tr w:rsidR="00682F1C" w:rsidRPr="00682F1C" w:rsidTr="00682F1C">
        <w:trPr>
          <w:trHeight w:val="534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Hayley Holliday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Staff Governor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01.05.19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01.05.23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sz w:val="24"/>
                <w:szCs w:val="24"/>
                <w:lang w:eastAsia="en-GB"/>
              </w:rPr>
              <w:t>Whole child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F1C" w:rsidRPr="00682F1C" w:rsidRDefault="00682F1C" w:rsidP="00682F1C">
            <w:pPr>
              <w:spacing w:line="240" w:lineRule="auto"/>
              <w:jc w:val="center"/>
              <w:rPr>
                <w:rFonts w:ascii="Arial" w:eastAsia="Times New Roman" w:hAnsi="Arial" w:cs="Arial"/>
                <w:color w:val="707070"/>
                <w:sz w:val="21"/>
                <w:szCs w:val="21"/>
                <w:lang w:eastAsia="en-GB"/>
              </w:rPr>
            </w:pPr>
            <w:r w:rsidRPr="00682F1C">
              <w:rPr>
                <w:rFonts w:ascii="Arial" w:eastAsia="Times New Roman" w:hAnsi="Arial" w:cs="Arial"/>
                <w:color w:val="707070"/>
                <w:lang w:eastAsia="en-GB"/>
              </w:rPr>
              <w:t>Chair of Whole Child Committee</w:t>
            </w:r>
          </w:p>
        </w:tc>
      </w:tr>
    </w:tbl>
    <w:p w:rsidR="00682F1C" w:rsidRDefault="00682F1C">
      <w:bookmarkStart w:id="0" w:name="_GoBack"/>
      <w:bookmarkEnd w:id="0"/>
    </w:p>
    <w:sectPr w:rsidR="00682F1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17C" w:rsidRDefault="0045417C" w:rsidP="00D43632">
      <w:pPr>
        <w:spacing w:after="0" w:line="240" w:lineRule="auto"/>
      </w:pPr>
      <w:r>
        <w:separator/>
      </w:r>
    </w:p>
  </w:endnote>
  <w:endnote w:type="continuationSeparator" w:id="0">
    <w:p w:rsidR="0045417C" w:rsidRDefault="0045417C" w:rsidP="00D4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17C" w:rsidRDefault="0045417C" w:rsidP="00D43632">
      <w:pPr>
        <w:spacing w:after="0" w:line="240" w:lineRule="auto"/>
      </w:pPr>
      <w:r>
        <w:separator/>
      </w:r>
    </w:p>
  </w:footnote>
  <w:footnote w:type="continuationSeparator" w:id="0">
    <w:p w:rsidR="0045417C" w:rsidRDefault="0045417C" w:rsidP="00D4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632" w:rsidRPr="00D43632" w:rsidRDefault="00D43632" w:rsidP="00D43632">
    <w:pPr>
      <w:pStyle w:val="Header"/>
      <w:jc w:val="center"/>
      <w:rPr>
        <w:b/>
        <w:sz w:val="32"/>
        <w:szCs w:val="32"/>
      </w:rPr>
    </w:pPr>
    <w:r w:rsidRPr="00D43632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-249555</wp:posOffset>
          </wp:positionV>
          <wp:extent cx="828675" cy="82867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43632">
      <w:rPr>
        <w:b/>
        <w:sz w:val="32"/>
        <w:szCs w:val="32"/>
      </w:rPr>
      <w:t>MARYPORT CHURCH OF ENGLAND PRIMARY SCHOOL</w:t>
    </w:r>
  </w:p>
  <w:p w:rsidR="00D43632" w:rsidRPr="00D43632" w:rsidRDefault="00D43632" w:rsidP="00D43632">
    <w:pPr>
      <w:pStyle w:val="Header"/>
      <w:jc w:val="center"/>
      <w:rPr>
        <w:sz w:val="24"/>
        <w:szCs w:val="24"/>
      </w:rPr>
    </w:pPr>
    <w:r w:rsidRPr="00D43632">
      <w:rPr>
        <w:i/>
        <w:sz w:val="24"/>
        <w:szCs w:val="24"/>
      </w:rPr>
      <w:t>Teach children to choose the right path and when they are older they will remain upon it – Proverbs 22:6</w:t>
    </w:r>
    <w:r w:rsidRPr="00D43632">
      <w:rPr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32"/>
    <w:rsid w:val="0045417C"/>
    <w:rsid w:val="00682F1C"/>
    <w:rsid w:val="00765000"/>
    <w:rsid w:val="00D43632"/>
    <w:rsid w:val="00DE0829"/>
    <w:rsid w:val="00E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1DEC4E-D2FA-46E5-B400-3156C165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32"/>
  </w:style>
  <w:style w:type="paragraph" w:styleId="Footer">
    <w:name w:val="footer"/>
    <w:basedOn w:val="Normal"/>
    <w:link w:val="FooterChar"/>
    <w:uiPriority w:val="99"/>
    <w:unhideWhenUsed/>
    <w:rsid w:val="00D43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32"/>
  </w:style>
  <w:style w:type="paragraph" w:styleId="NormalWeb">
    <w:name w:val="Normal (Web)"/>
    <w:basedOn w:val="Normal"/>
    <w:uiPriority w:val="99"/>
    <w:semiHidden/>
    <w:unhideWhenUsed/>
    <w:rsid w:val="00D43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2</cp:revision>
  <dcterms:created xsi:type="dcterms:W3CDTF">2021-09-26T16:34:00Z</dcterms:created>
  <dcterms:modified xsi:type="dcterms:W3CDTF">2021-09-26T16:34:00Z</dcterms:modified>
</cp:coreProperties>
</file>