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08" w:rsidRPr="00AC4108" w:rsidRDefault="00AC4108" w:rsidP="00AC410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AC4108">
        <w:rPr>
          <w:rFonts w:ascii="Calibri" w:eastAsia="Times New Roman" w:hAnsi="Calibri" w:cs="Calibri"/>
          <w:color w:val="707070"/>
          <w:sz w:val="28"/>
          <w:szCs w:val="28"/>
          <w:u w:val="single"/>
          <w:shd w:val="clear" w:color="auto" w:fill="FFFFFF"/>
          <w:lang w:eastAsia="en-GB"/>
        </w:rPr>
        <w:t>Governor Record of Attendance 2021-22 </w:t>
      </w:r>
    </w:p>
    <w:tbl>
      <w:tblPr>
        <w:tblW w:w="14591" w:type="dxa"/>
        <w:tblInd w:w="-1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326"/>
        <w:gridCol w:w="1327"/>
        <w:gridCol w:w="1326"/>
        <w:gridCol w:w="1327"/>
        <w:gridCol w:w="1326"/>
        <w:gridCol w:w="1327"/>
        <w:gridCol w:w="1326"/>
        <w:gridCol w:w="1327"/>
        <w:gridCol w:w="1326"/>
        <w:gridCol w:w="1327"/>
      </w:tblGrid>
      <w:tr w:rsidR="00AC4108" w:rsidRPr="00AC4108" w:rsidTr="00AC4108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21.09.21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Full GB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19.10.21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2"/>
                <w:szCs w:val="12"/>
                <w:lang w:eastAsia="en-GB"/>
              </w:rPr>
              <w:t>Management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9.11.21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Whole Child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7.12.21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Full B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8.02.22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Management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22.02.22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Whole Child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22.03.22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Full GB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17.05.22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Management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14.06.22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Whole Child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12.07.22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Full GB</w:t>
            </w:r>
          </w:p>
        </w:tc>
      </w:tr>
      <w:tr w:rsidR="00AC4108" w:rsidRPr="00AC4108" w:rsidTr="00AC4108">
        <w:trPr>
          <w:trHeight w:val="1234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Joanne Ormond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bookmarkStart w:id="0" w:name="_GoBack"/>
        <w:bookmarkEnd w:id="0"/>
      </w:tr>
      <w:tr w:rsidR="00AC4108" w:rsidRPr="00AC4108" w:rsidTr="00AC4108">
        <w:trPr>
          <w:trHeight w:val="1234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 xml:space="preserve">Julie </w:t>
            </w:r>
            <w:proofErr w:type="spellStart"/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Batsford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AC4108" w:rsidRPr="00AC4108" w:rsidTr="00AC4108">
        <w:trPr>
          <w:trHeight w:val="1234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Steve Newton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AC4108" w:rsidRPr="00AC4108" w:rsidTr="00AC4108">
        <w:trPr>
          <w:trHeight w:val="1234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Stephanie Hughes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AC4108" w:rsidRPr="00AC4108" w:rsidTr="00AC4108">
        <w:trPr>
          <w:trHeight w:val="1234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Rev Susan McKendry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AC4108" w:rsidRPr="00AC4108" w:rsidTr="00AC4108">
        <w:trPr>
          <w:trHeight w:val="1234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 xml:space="preserve">Yvette </w:t>
            </w:r>
            <w:proofErr w:type="spellStart"/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Ladds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AC4108" w:rsidRPr="00AC4108" w:rsidTr="00AC4108">
        <w:trPr>
          <w:trHeight w:val="1234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lastRenderedPageBreak/>
              <w:t>Sue Carruthers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20"/>
                <w:szCs w:val="20"/>
                <w:lang w:eastAsia="en-GB"/>
              </w:rPr>
              <w:t>stepped down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AC4108" w:rsidRPr="00AC4108" w:rsidTr="00AC4108">
        <w:trPr>
          <w:trHeight w:val="1234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 xml:space="preserve">Adrian </w:t>
            </w:r>
            <w:proofErr w:type="spellStart"/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Kirkbride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20"/>
                <w:szCs w:val="20"/>
                <w:lang w:eastAsia="en-GB"/>
              </w:rPr>
              <w:t>stepped down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AC4108" w:rsidRPr="00AC4108" w:rsidTr="00AC4108">
        <w:trPr>
          <w:trHeight w:val="99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Hayley Howard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20"/>
                <w:szCs w:val="20"/>
                <w:lang w:eastAsia="en-GB"/>
              </w:rPr>
              <w:t>stepped down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AC4108" w:rsidRPr="00AC4108" w:rsidTr="00AC4108">
        <w:trPr>
          <w:trHeight w:val="24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Tracy Bell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AC4108" w:rsidRPr="00AC4108" w:rsidTr="00AC4108">
        <w:trPr>
          <w:trHeight w:val="181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Rebecca Williams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lang w:eastAsia="en-GB"/>
              </w:rPr>
              <w:t>(clerk)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Calibri" w:eastAsia="Times New Roman" w:hAnsi="Calibri" w:cs="Calibri"/>
                <w:color w:val="707070"/>
                <w:sz w:val="20"/>
                <w:szCs w:val="20"/>
                <w:lang w:eastAsia="en-GB"/>
              </w:rPr>
              <w:t>stepped down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8" w:rsidRPr="00AC4108" w:rsidRDefault="00AC4108" w:rsidP="00AC4108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AC4108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</w:tbl>
    <w:p w:rsidR="00AC4108" w:rsidRPr="00AC4108" w:rsidRDefault="00AC4108" w:rsidP="00AC4108">
      <w:pPr>
        <w:shd w:val="clear" w:color="auto" w:fill="FFFFFF"/>
        <w:spacing w:line="240" w:lineRule="auto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AC4108">
        <w:rPr>
          <w:rFonts w:ascii="Arial" w:eastAsia="Times New Roman" w:hAnsi="Arial" w:cs="Arial"/>
          <w:color w:val="707070"/>
          <w:sz w:val="21"/>
          <w:szCs w:val="21"/>
          <w:lang w:eastAsia="en-GB"/>
        </w:rPr>
        <w:t> </w:t>
      </w:r>
    </w:p>
    <w:p w:rsidR="00112EE1" w:rsidRDefault="00112EE1"/>
    <w:sectPr w:rsidR="00112EE1" w:rsidSect="00AC41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08"/>
    <w:rsid w:val="00112EE1"/>
    <w:rsid w:val="00A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8DDB7-FD7D-4C1B-BB82-06F21271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2022-10-25T17:56:00Z</dcterms:created>
  <dcterms:modified xsi:type="dcterms:W3CDTF">2022-10-25T17:57:00Z</dcterms:modified>
</cp:coreProperties>
</file>