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9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C8D2E" wp14:editId="2020FD8C">
            <wp:simplePos x="0" y="0"/>
            <wp:positionH relativeFrom="column">
              <wp:posOffset>361950</wp:posOffset>
            </wp:positionH>
            <wp:positionV relativeFrom="paragraph">
              <wp:posOffset>-212090</wp:posOffset>
            </wp:positionV>
            <wp:extent cx="1276350" cy="1358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76350" cy="13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398">
        <w:rPr>
          <w:rFonts w:ascii="Comic Sans MS" w:hAnsi="Comic Sans MS"/>
          <w:b/>
          <w:sz w:val="32"/>
          <w:szCs w:val="32"/>
          <w:u w:val="single"/>
        </w:rPr>
        <w:t>Home Learning</w:t>
      </w:r>
    </w:p>
    <w:p w:rsidR="00876C3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>Little Acorns</w:t>
      </w:r>
    </w:p>
    <w:p w:rsidR="009F3398" w:rsidRDefault="009F3398" w:rsidP="00D244F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 xml:space="preserve">WB </w:t>
      </w:r>
      <w:r w:rsidR="002A551A">
        <w:rPr>
          <w:rFonts w:ascii="Comic Sans MS" w:hAnsi="Comic Sans MS"/>
          <w:b/>
          <w:sz w:val="32"/>
          <w:szCs w:val="32"/>
          <w:u w:val="single"/>
        </w:rPr>
        <w:t>06</w:t>
      </w:r>
      <w:r w:rsidRPr="009F3398">
        <w:rPr>
          <w:rFonts w:ascii="Comic Sans MS" w:hAnsi="Comic Sans MS"/>
          <w:b/>
          <w:sz w:val="32"/>
          <w:szCs w:val="32"/>
          <w:u w:val="single"/>
        </w:rPr>
        <w:t>/0</w:t>
      </w:r>
      <w:r w:rsidR="002A551A">
        <w:rPr>
          <w:rFonts w:ascii="Comic Sans MS" w:hAnsi="Comic Sans MS"/>
          <w:b/>
          <w:sz w:val="32"/>
          <w:szCs w:val="32"/>
          <w:u w:val="single"/>
        </w:rPr>
        <w:t>7</w:t>
      </w:r>
      <w:r w:rsidRPr="009F3398">
        <w:rPr>
          <w:rFonts w:ascii="Comic Sans MS" w:hAnsi="Comic Sans MS"/>
          <w:b/>
          <w:sz w:val="32"/>
          <w:szCs w:val="32"/>
          <w:u w:val="single"/>
        </w:rPr>
        <w:t>/2020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Please feel free to join in with our weekly home learning activities. It would</w:t>
      </w:r>
      <w:r w:rsidR="00935B9E">
        <w:rPr>
          <w:rFonts w:ascii="Comic Sans MS" w:hAnsi="Comic Sans MS"/>
          <w:sz w:val="32"/>
          <w:szCs w:val="32"/>
        </w:rPr>
        <w:t xml:space="preserve"> be</w:t>
      </w:r>
      <w:r w:rsidRPr="009F3398">
        <w:rPr>
          <w:rFonts w:ascii="Comic Sans MS" w:hAnsi="Comic Sans MS"/>
          <w:sz w:val="32"/>
          <w:szCs w:val="32"/>
        </w:rPr>
        <w:t xml:space="preserve"> lovely if you could post pictures and videos on your child’s Tapestry account.</w:t>
      </w:r>
    </w:p>
    <w:p w:rsidR="009F3398" w:rsidRPr="00C40A7C" w:rsidRDefault="009F3398" w:rsidP="009F3398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C40A7C">
        <w:rPr>
          <w:rFonts w:ascii="Comic Sans MS" w:hAnsi="Comic Sans MS"/>
          <w:i/>
          <w:color w:val="FF0000"/>
          <w:sz w:val="32"/>
          <w:szCs w:val="32"/>
        </w:rPr>
        <w:t xml:space="preserve">If you have any issues with accessing your account please email Miss Pape on </w:t>
      </w:r>
      <w:hyperlink r:id="rId8" w:history="1">
        <w:r w:rsidRPr="00C40A7C">
          <w:rPr>
            <w:rStyle w:val="Hyperlink"/>
            <w:rFonts w:ascii="Comic Sans MS" w:hAnsi="Comic Sans MS"/>
            <w:b/>
            <w:i/>
            <w:sz w:val="24"/>
            <w:szCs w:val="24"/>
          </w:rPr>
          <w:t>emmapape@maryport.cumbria.sch.uk</w:t>
        </w:r>
      </w:hyperlink>
      <w:r w:rsidRPr="00C40A7C">
        <w:rPr>
          <w:rFonts w:ascii="Comic Sans MS" w:hAnsi="Comic Sans MS"/>
          <w:i/>
          <w:color w:val="FF0000"/>
          <w:sz w:val="32"/>
          <w:szCs w:val="32"/>
        </w:rPr>
        <w:t>.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Thank you.</w:t>
      </w:r>
      <w:bookmarkStart w:id="0" w:name="_GoBack"/>
      <w:bookmarkEnd w:id="0"/>
    </w:p>
    <w:p w:rsidR="009A74AB" w:rsidRDefault="009A74AB" w:rsidP="00D15AA8">
      <w:pPr>
        <w:jc w:val="center"/>
        <w:rPr>
          <w:rFonts w:ascii="Comic Sans MS" w:hAnsi="Comic Sans MS"/>
          <w:b/>
          <w:sz w:val="32"/>
          <w:szCs w:val="32"/>
        </w:rPr>
      </w:pPr>
    </w:p>
    <w:p w:rsidR="00CA4F53" w:rsidRDefault="002A551A" w:rsidP="00CA4F53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Fruit and vegetable Printing</w:t>
      </w:r>
      <w:r w:rsidR="00CA4F53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D70163" w:rsidRDefault="002A551A" w:rsidP="00D70163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I would like your child to make colourful pictures using fruit and vegetables with paint.  Allow your child to explore print</w:t>
      </w:r>
      <w:r w:rsidR="00564C41">
        <w:rPr>
          <w:rFonts w:ascii="Comic Sans MS" w:hAnsi="Comic Sans MS"/>
          <w:sz w:val="24"/>
          <w:szCs w:val="24"/>
        </w:rPr>
        <w:t>, colour and</w:t>
      </w:r>
      <w:r>
        <w:rPr>
          <w:rFonts w:ascii="Comic Sans MS" w:hAnsi="Comic Sans MS"/>
          <w:sz w:val="24"/>
          <w:szCs w:val="24"/>
        </w:rPr>
        <w:t xml:space="preserve"> texture</w:t>
      </w:r>
      <w:r w:rsidR="00564C41">
        <w:rPr>
          <w:rFonts w:ascii="Comic Sans MS" w:hAnsi="Comic Sans MS"/>
          <w:sz w:val="24"/>
          <w:szCs w:val="24"/>
        </w:rPr>
        <w:t>. Encourage your child to talk about what they see.</w:t>
      </w:r>
    </w:p>
    <w:p w:rsidR="002A551A" w:rsidRDefault="002A551A" w:rsidP="00D7016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94560" w:rsidRDefault="00564C41" w:rsidP="00D70163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64C41">
        <w:rPr>
          <w:rFonts w:ascii="Comic Sans MS" w:hAnsi="Comic Sans MS"/>
          <w:b/>
          <w:sz w:val="32"/>
          <w:szCs w:val="32"/>
          <w:u w:val="single"/>
        </w:rPr>
        <w:t xml:space="preserve">Hide and Seek </w:t>
      </w:r>
      <w:r>
        <w:rPr>
          <w:rFonts w:ascii="Comic Sans MS" w:hAnsi="Comic Sans MS"/>
          <w:b/>
          <w:sz w:val="32"/>
          <w:szCs w:val="32"/>
          <w:u w:val="single"/>
        </w:rPr>
        <w:t>(with a twist)</w:t>
      </w:r>
    </w:p>
    <w:p w:rsidR="00564C41" w:rsidRPr="00F87747" w:rsidRDefault="00564C41" w:rsidP="00564C41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F87747">
        <w:rPr>
          <w:rFonts w:ascii="Comic Sans MS" w:hAnsi="Comic Sans MS"/>
          <w:sz w:val="24"/>
          <w:szCs w:val="24"/>
        </w:rPr>
        <w:t xml:space="preserve">First, ask your child to find their favourite soft toy. </w:t>
      </w:r>
    </w:p>
    <w:p w:rsidR="00564C41" w:rsidRDefault="00F87747" w:rsidP="00564C41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F87747">
        <w:rPr>
          <w:rFonts w:ascii="Comic Sans MS" w:hAnsi="Comic Sans MS"/>
          <w:sz w:val="24"/>
          <w:szCs w:val="24"/>
        </w:rPr>
        <w:t xml:space="preserve">Initially, stick to one room and hide the toy for your child to find. </w:t>
      </w:r>
    </w:p>
    <w:p w:rsidR="00F87747" w:rsidRPr="00F87747" w:rsidRDefault="00F87747" w:rsidP="00564C4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A4F53" w:rsidRDefault="00CA4F53" w:rsidP="00D70163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b/>
          <w:noProof/>
          <w:sz w:val="32"/>
          <w:szCs w:val="32"/>
          <w:u w:val="single"/>
        </w:rPr>
      </w:pPr>
      <w:r w:rsidRPr="00CA4F53">
        <w:rPr>
          <w:rFonts w:ascii="Comic Sans MS" w:hAnsi="Comic Sans MS"/>
          <w:b/>
          <w:noProof/>
          <w:sz w:val="32"/>
          <w:szCs w:val="32"/>
          <w:u w:val="single"/>
        </w:rPr>
        <w:t>Reading</w:t>
      </w:r>
      <w:r w:rsidR="00D70163">
        <w:rPr>
          <w:rFonts w:ascii="Comic Sans MS" w:hAnsi="Comic Sans MS"/>
          <w:b/>
          <w:noProof/>
          <w:sz w:val="32"/>
          <w:szCs w:val="32"/>
          <w:u w:val="single"/>
        </w:rPr>
        <w:t xml:space="preserve"> in different places</w:t>
      </w:r>
      <w:r w:rsidR="00F87747">
        <w:rPr>
          <w:rFonts w:ascii="Comic Sans MS" w:hAnsi="Comic Sans MS"/>
          <w:b/>
          <w:noProof/>
          <w:sz w:val="32"/>
          <w:szCs w:val="32"/>
          <w:u w:val="single"/>
        </w:rPr>
        <w:t xml:space="preserve"> (I would like to continue this from last week)</w:t>
      </w:r>
      <w:r w:rsidR="00D70163">
        <w:rPr>
          <w:rFonts w:ascii="Comic Sans MS" w:hAnsi="Comic Sans MS"/>
          <w:b/>
          <w:noProof/>
          <w:sz w:val="32"/>
          <w:szCs w:val="32"/>
          <w:u w:val="single"/>
        </w:rPr>
        <w:t xml:space="preserve">. </w:t>
      </w:r>
    </w:p>
    <w:p w:rsidR="00D70163" w:rsidRDefault="00D70163" w:rsidP="00D70163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  <w:r w:rsidRPr="00D70163">
        <w:rPr>
          <w:rFonts w:ascii="Comic Sans MS" w:hAnsi="Comic Sans MS"/>
          <w:noProof/>
          <w:sz w:val="24"/>
          <w:szCs w:val="24"/>
        </w:rPr>
        <w:t>This is a little challenge! I have created a list of differen</w:t>
      </w:r>
      <w:r>
        <w:rPr>
          <w:rFonts w:ascii="Comic Sans MS" w:hAnsi="Comic Sans MS"/>
          <w:noProof/>
          <w:sz w:val="24"/>
          <w:szCs w:val="24"/>
        </w:rPr>
        <w:t xml:space="preserve"> reading challneges</w:t>
      </w:r>
      <w:r w:rsidRPr="00D70163">
        <w:rPr>
          <w:rFonts w:ascii="Comic Sans MS" w:hAnsi="Comic Sans MS"/>
          <w:noProof/>
          <w:sz w:val="24"/>
          <w:szCs w:val="24"/>
        </w:rPr>
        <w:t xml:space="preserve"> that I would like you and your child to </w:t>
      </w:r>
      <w:r>
        <w:rPr>
          <w:rFonts w:ascii="Comic Sans MS" w:hAnsi="Comic Sans MS"/>
          <w:noProof/>
          <w:sz w:val="24"/>
          <w:szCs w:val="24"/>
        </w:rPr>
        <w:t>complete</w:t>
      </w:r>
      <w:r w:rsidRPr="00D70163">
        <w:rPr>
          <w:rFonts w:ascii="Comic Sans MS" w:hAnsi="Comic Sans MS"/>
          <w:noProof/>
          <w:sz w:val="24"/>
          <w:szCs w:val="24"/>
        </w:rPr>
        <w:t xml:space="preserve"> (your child c</w:t>
      </w:r>
      <w:r>
        <w:rPr>
          <w:rFonts w:ascii="Comic Sans MS" w:hAnsi="Comic Sans MS"/>
          <w:noProof/>
          <w:sz w:val="24"/>
          <w:szCs w:val="24"/>
        </w:rPr>
        <w:t xml:space="preserve">an look at books </w:t>
      </w:r>
      <w:r w:rsidRPr="00D70163">
        <w:rPr>
          <w:rFonts w:ascii="Comic Sans MS" w:hAnsi="Comic Sans MS"/>
          <w:noProof/>
          <w:sz w:val="24"/>
          <w:szCs w:val="24"/>
        </w:rPr>
        <w:t>independelnlty if they wish</w:t>
      </w:r>
      <w:r>
        <w:rPr>
          <w:rFonts w:ascii="Comic Sans MS" w:hAnsi="Comic Sans MS"/>
          <w:noProof/>
          <w:sz w:val="24"/>
          <w:szCs w:val="24"/>
        </w:rPr>
        <w:t xml:space="preserve">).  I look forward to seing photos on Tapestry. </w:t>
      </w:r>
    </w:p>
    <w:p w:rsidR="00D70163" w:rsidRDefault="00D70163" w:rsidP="00D70163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In bed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Under something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In the bath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Outdoors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t>Wearing a hat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To a teddy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To a pet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Next to someone that you love.</w:t>
      </w:r>
    </w:p>
    <w:p w:rsidR="00D70163" w:rsidRDefault="00D70163" w:rsidP="00D70163">
      <w:pPr>
        <w:pStyle w:val="ListParagraph"/>
        <w:numPr>
          <w:ilvl w:val="0"/>
          <w:numId w:val="2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In your pjamas</w:t>
      </w:r>
    </w:p>
    <w:p w:rsidR="00D70163" w:rsidRPr="00D70163" w:rsidRDefault="00D70163" w:rsidP="00D70163">
      <w:pPr>
        <w:pStyle w:val="ListParagraph"/>
        <w:ind w:left="1800"/>
        <w:rPr>
          <w:rFonts w:ascii="Comic Sans MS" w:hAnsi="Comic Sans MS"/>
          <w:noProof/>
          <w:sz w:val="24"/>
          <w:szCs w:val="24"/>
        </w:rPr>
      </w:pPr>
    </w:p>
    <w:p w:rsidR="00D244F0" w:rsidRPr="00D70163" w:rsidRDefault="00D244F0" w:rsidP="00E303AF">
      <w:pPr>
        <w:jc w:val="center"/>
        <w:rPr>
          <w:rFonts w:ascii="Comic Sans MS" w:hAnsi="Comic Sans MS"/>
          <w:noProof/>
          <w:sz w:val="24"/>
          <w:szCs w:val="24"/>
        </w:rPr>
      </w:pPr>
    </w:p>
    <w:p w:rsidR="00F01C89" w:rsidRDefault="00F01C89" w:rsidP="00E303AF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C40A7C" w:rsidRPr="00194560" w:rsidRDefault="00C40A7C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</w:p>
    <w:sectPr w:rsidR="00C40A7C" w:rsidRPr="0019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63" w:rsidRDefault="00D70163" w:rsidP="00D70163">
      <w:pPr>
        <w:spacing w:after="0" w:line="240" w:lineRule="auto"/>
      </w:pPr>
      <w:r>
        <w:separator/>
      </w:r>
    </w:p>
  </w:endnote>
  <w:endnote w:type="continuationSeparator" w:id="0">
    <w:p w:rsidR="00D70163" w:rsidRDefault="00D70163" w:rsidP="00D7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63" w:rsidRDefault="00D70163" w:rsidP="00D70163">
      <w:pPr>
        <w:spacing w:after="0" w:line="240" w:lineRule="auto"/>
      </w:pPr>
      <w:r>
        <w:separator/>
      </w:r>
    </w:p>
  </w:footnote>
  <w:footnote w:type="continuationSeparator" w:id="0">
    <w:p w:rsidR="00D70163" w:rsidRDefault="00D70163" w:rsidP="00D7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FC"/>
    <w:multiLevelType w:val="hybridMultilevel"/>
    <w:tmpl w:val="1BCA80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125B0"/>
    <w:multiLevelType w:val="multilevel"/>
    <w:tmpl w:val="26D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A796E"/>
    <w:multiLevelType w:val="hybridMultilevel"/>
    <w:tmpl w:val="A8A078AA"/>
    <w:lvl w:ilvl="0" w:tplc="F64674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92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523111E"/>
    <w:multiLevelType w:val="hybridMultilevel"/>
    <w:tmpl w:val="0B4CE8C2"/>
    <w:lvl w:ilvl="0" w:tplc="EA6838EC">
      <w:start w:val="3"/>
      <w:numFmt w:val="decimal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618"/>
    <w:multiLevelType w:val="hybridMultilevel"/>
    <w:tmpl w:val="897CDE7C"/>
    <w:lvl w:ilvl="0" w:tplc="34EA3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338D4"/>
    <w:multiLevelType w:val="hybridMultilevel"/>
    <w:tmpl w:val="B0A6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023F"/>
    <w:multiLevelType w:val="hybridMultilevel"/>
    <w:tmpl w:val="C5E0D8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520718"/>
    <w:multiLevelType w:val="hybridMultilevel"/>
    <w:tmpl w:val="47366FA0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62411"/>
    <w:multiLevelType w:val="hybridMultilevel"/>
    <w:tmpl w:val="9C20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C1467"/>
    <w:multiLevelType w:val="hybridMultilevel"/>
    <w:tmpl w:val="EFD68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29CF"/>
    <w:multiLevelType w:val="hybridMultilevel"/>
    <w:tmpl w:val="AE0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3CBA"/>
    <w:multiLevelType w:val="hybridMultilevel"/>
    <w:tmpl w:val="D960DD7E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405F"/>
    <w:multiLevelType w:val="hybridMultilevel"/>
    <w:tmpl w:val="7AC6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B16E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1519B5"/>
    <w:multiLevelType w:val="hybridMultilevel"/>
    <w:tmpl w:val="BFEC48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44056C"/>
    <w:multiLevelType w:val="hybridMultilevel"/>
    <w:tmpl w:val="774C0A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9B2F5E"/>
    <w:multiLevelType w:val="hybridMultilevel"/>
    <w:tmpl w:val="BE08AEC6"/>
    <w:lvl w:ilvl="0" w:tplc="03CCEE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5B2C"/>
    <w:multiLevelType w:val="multilevel"/>
    <w:tmpl w:val="DC007C0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E03DEA"/>
    <w:multiLevelType w:val="hybridMultilevel"/>
    <w:tmpl w:val="12FCD5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0D1889"/>
    <w:multiLevelType w:val="hybridMultilevel"/>
    <w:tmpl w:val="AE903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17"/>
  </w:num>
  <w:num w:numId="7">
    <w:abstractNumId w:val="0"/>
  </w:num>
  <w:num w:numId="8">
    <w:abstractNumId w:val="9"/>
  </w:num>
  <w:num w:numId="9">
    <w:abstractNumId w:val="15"/>
  </w:num>
  <w:num w:numId="10">
    <w:abstractNumId w:val="4"/>
  </w:num>
  <w:num w:numId="11">
    <w:abstractNumId w:val="19"/>
  </w:num>
  <w:num w:numId="12">
    <w:abstractNumId w:val="1"/>
  </w:num>
  <w:num w:numId="13">
    <w:abstractNumId w:val="18"/>
  </w:num>
  <w:num w:numId="14">
    <w:abstractNumId w:val="11"/>
  </w:num>
  <w:num w:numId="15">
    <w:abstractNumId w:val="13"/>
  </w:num>
  <w:num w:numId="16">
    <w:abstractNumId w:val="20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8"/>
    <w:rsid w:val="00165F77"/>
    <w:rsid w:val="00194560"/>
    <w:rsid w:val="002A551A"/>
    <w:rsid w:val="0036113A"/>
    <w:rsid w:val="00442817"/>
    <w:rsid w:val="004D1577"/>
    <w:rsid w:val="004E42AC"/>
    <w:rsid w:val="00564C41"/>
    <w:rsid w:val="005E75E7"/>
    <w:rsid w:val="00876C38"/>
    <w:rsid w:val="008A7297"/>
    <w:rsid w:val="0091094E"/>
    <w:rsid w:val="00935B9E"/>
    <w:rsid w:val="009A74AB"/>
    <w:rsid w:val="009F3398"/>
    <w:rsid w:val="00B70A66"/>
    <w:rsid w:val="00BA3F88"/>
    <w:rsid w:val="00C40A7C"/>
    <w:rsid w:val="00CA2DC3"/>
    <w:rsid w:val="00CA4F53"/>
    <w:rsid w:val="00D15AA8"/>
    <w:rsid w:val="00D244F0"/>
    <w:rsid w:val="00D31EF4"/>
    <w:rsid w:val="00D42197"/>
    <w:rsid w:val="00D70163"/>
    <w:rsid w:val="00DD3FFD"/>
    <w:rsid w:val="00E303AF"/>
    <w:rsid w:val="00F01C89"/>
    <w:rsid w:val="00F83D25"/>
    <w:rsid w:val="00F87747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C24B"/>
  <w15:chartTrackingRefBased/>
  <w15:docId w15:val="{2FCB81B8-0036-441B-8D79-6362BDA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63"/>
  </w:style>
  <w:style w:type="paragraph" w:styleId="Footer">
    <w:name w:val="footer"/>
    <w:basedOn w:val="Normal"/>
    <w:link w:val="FooterChar"/>
    <w:uiPriority w:val="99"/>
    <w:unhideWhenUsed/>
    <w:rsid w:val="00D7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pape@maryport.cumbria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2020-07-05T14:37:00Z</dcterms:created>
  <dcterms:modified xsi:type="dcterms:W3CDTF">2020-07-05T14:37:00Z</dcterms:modified>
</cp:coreProperties>
</file>