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94F" w:rsidRDefault="00443085">
      <w:r>
        <w:rPr>
          <w:noProof/>
          <w:lang w:eastAsia="en-GB"/>
        </w:rPr>
        <w:drawing>
          <wp:anchor distT="0" distB="0" distL="114300" distR="114300" simplePos="0" relativeHeight="251665920" behindDoc="0" locked="0" layoutInCell="1" allowOverlap="1">
            <wp:simplePos x="0" y="0"/>
            <wp:positionH relativeFrom="column">
              <wp:posOffset>8554836</wp:posOffset>
            </wp:positionH>
            <wp:positionV relativeFrom="paragraph">
              <wp:posOffset>5583151</wp:posOffset>
            </wp:positionV>
            <wp:extent cx="1313053"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3053" cy="1260000"/>
                    </a:xfrm>
                    <a:prstGeom prst="rect">
                      <a:avLst/>
                    </a:prstGeom>
                  </pic:spPr>
                </pic:pic>
              </a:graphicData>
            </a:graphic>
          </wp:anchor>
        </w:drawing>
      </w:r>
      <w:r>
        <w:rPr>
          <w:noProof/>
          <w:lang w:eastAsia="en-GB"/>
        </w:rPr>
        <w:drawing>
          <wp:anchor distT="0" distB="0" distL="114300" distR="114300" simplePos="0" relativeHeight="251661824" behindDoc="0" locked="0" layoutInCell="1" allowOverlap="1">
            <wp:simplePos x="0" y="0"/>
            <wp:positionH relativeFrom="column">
              <wp:posOffset>75636</wp:posOffset>
            </wp:positionH>
            <wp:positionV relativeFrom="paragraph">
              <wp:posOffset>5526867</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anchor>
        </w:drawing>
      </w:r>
      <w:r w:rsidR="00594ED2">
        <w:rPr>
          <w:noProof/>
          <w:lang w:eastAsia="en-GB"/>
        </w:rPr>
        <w:pict>
          <v:shapetype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Writing</w:t>
                  </w:r>
                </w:p>
                <w:p w:rsidR="00D810A6" w:rsidRPr="00A94D8D" w:rsidRDefault="00D810A6" w:rsidP="00FD5D8B">
                  <w:pPr>
                    <w:pStyle w:val="NoSpacing"/>
                    <w:rPr>
                      <w:rFonts w:ascii="Century Gothic" w:hAnsi="Century Gothic"/>
                      <w:b/>
                      <w:sz w:val="32"/>
                      <w:szCs w:val="28"/>
                    </w:rPr>
                  </w:pP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conjunctions (when, so, before, after, while, because).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adverbs (e.g. then, next, soon).</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prepositions (e.g. before, after, during, in, because of).</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Experiment with adjectives to create impact.</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Correctly use verbs in 1</w:t>
                  </w:r>
                  <w:r w:rsidRPr="00D45952">
                    <w:rPr>
                      <w:rFonts w:ascii="Century Gothic" w:hAnsi="Century Gothic"/>
                      <w:sz w:val="32"/>
                      <w:szCs w:val="28"/>
                      <w:vertAlign w:val="superscript"/>
                      <w:lang w:val="en-US"/>
                    </w:rPr>
                    <w:t>st</w:t>
                  </w:r>
                  <w:r w:rsidRPr="00D45952">
                    <w:rPr>
                      <w:rFonts w:ascii="Century Gothic" w:hAnsi="Century Gothic"/>
                      <w:sz w:val="32"/>
                      <w:szCs w:val="28"/>
                      <w:lang w:val="en-US"/>
                    </w:rPr>
                    <w:t>, 2</w:t>
                  </w:r>
                  <w:r w:rsidRPr="00D45952">
                    <w:rPr>
                      <w:rFonts w:ascii="Century Gothic" w:hAnsi="Century Gothic"/>
                      <w:sz w:val="32"/>
                      <w:szCs w:val="28"/>
                      <w:vertAlign w:val="superscript"/>
                      <w:lang w:val="en-US"/>
                    </w:rPr>
                    <w:t>nd</w:t>
                  </w:r>
                  <w:r w:rsidRPr="00D45952">
                    <w:rPr>
                      <w:rFonts w:ascii="Century Gothic" w:hAnsi="Century Gothic"/>
                      <w:sz w:val="32"/>
                      <w:szCs w:val="28"/>
                      <w:lang w:val="en-US"/>
                    </w:rPr>
                    <w:t xml:space="preserve"> </w:t>
                  </w:r>
                  <w:r w:rsidR="00270573">
                    <w:rPr>
                      <w:rFonts w:ascii="Century Gothic" w:hAnsi="Century Gothic"/>
                      <w:sz w:val="32"/>
                      <w:szCs w:val="28"/>
                      <w:lang w:val="en-US"/>
                    </w:rPr>
                    <w:t>and</w:t>
                  </w:r>
                  <w:r w:rsidRPr="00D45952">
                    <w:rPr>
                      <w:rFonts w:ascii="Century Gothic" w:hAnsi="Century Gothic"/>
                      <w:sz w:val="32"/>
                      <w:szCs w:val="28"/>
                      <w:lang w:val="en-US"/>
                    </w:rPr>
                    <w:t xml:space="preserve"> 3</w:t>
                  </w:r>
                  <w:r w:rsidRPr="00D45952">
                    <w:rPr>
                      <w:rFonts w:ascii="Century Gothic" w:hAnsi="Century Gothic"/>
                      <w:sz w:val="32"/>
                      <w:szCs w:val="28"/>
                      <w:vertAlign w:val="superscript"/>
                      <w:lang w:val="en-US"/>
                    </w:rPr>
                    <w:t>rd</w:t>
                  </w:r>
                  <w:r w:rsidRPr="00D45952">
                    <w:rPr>
                      <w:rFonts w:ascii="Century Gothic" w:hAnsi="Century Gothic"/>
                      <w:sz w:val="32"/>
                      <w:szCs w:val="28"/>
                      <w:lang w:val="en-US"/>
                    </w:rPr>
                    <w:t xml:space="preserve"> person. </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Use perfect form of verbs to mark relationships of time </w:t>
                  </w:r>
                  <w:r w:rsidR="00270573">
                    <w:rPr>
                      <w:rFonts w:ascii="Century Gothic" w:hAnsi="Century Gothic"/>
                      <w:sz w:val="32"/>
                      <w:szCs w:val="28"/>
                      <w:lang w:val="en-US"/>
                    </w:rPr>
                    <w:t>and</w:t>
                  </w:r>
                  <w:r w:rsidRPr="00D45952">
                    <w:rPr>
                      <w:rFonts w:ascii="Century Gothic" w:hAnsi="Century Gothic"/>
                      <w:sz w:val="32"/>
                      <w:szCs w:val="28"/>
                      <w:lang w:val="en-US"/>
                    </w:rPr>
                    <w:t xml:space="preserve"> cause.</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Use inverted commas to punctuate direct speech.</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Group ideas into basic paragraphs.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 xml:space="preserve">Write under headings </w:t>
                  </w:r>
                  <w:r w:rsidR="00270573">
                    <w:rPr>
                      <w:rFonts w:ascii="Century Gothic" w:hAnsi="Century Gothic"/>
                      <w:sz w:val="32"/>
                      <w:szCs w:val="28"/>
                      <w:lang w:val="en-US"/>
                    </w:rPr>
                    <w:t>and</w:t>
                  </w:r>
                  <w:r w:rsidRPr="00D45952">
                    <w:rPr>
                      <w:rFonts w:ascii="Century Gothic" w:hAnsi="Century Gothic"/>
                      <w:sz w:val="32"/>
                      <w:szCs w:val="28"/>
                      <w:lang w:val="en-US"/>
                    </w:rPr>
                    <w:t xml:space="preserve"> sub-headings.</w:t>
                  </w:r>
                </w:p>
                <w:p w:rsidR="004724FD" w:rsidRPr="00D45952" w:rsidRDefault="000004B2" w:rsidP="00D45952">
                  <w:pPr>
                    <w:pStyle w:val="NoSpacing"/>
                    <w:numPr>
                      <w:ilvl w:val="0"/>
                      <w:numId w:val="2"/>
                    </w:numPr>
                    <w:rPr>
                      <w:rFonts w:ascii="Century Gothic" w:hAnsi="Century Gothic"/>
                      <w:sz w:val="32"/>
                      <w:szCs w:val="28"/>
                    </w:rPr>
                  </w:pPr>
                  <w:r w:rsidRPr="00D45952">
                    <w:rPr>
                      <w:rFonts w:ascii="Century Gothic" w:hAnsi="Century Gothic"/>
                      <w:sz w:val="32"/>
                      <w:szCs w:val="28"/>
                      <w:lang w:val="en-US"/>
                    </w:rPr>
                    <w:t>Write with increasing legibility, consistency and fluency.</w:t>
                  </w:r>
                </w:p>
                <w:p w:rsidR="00D810A6" w:rsidRPr="00A94D8D" w:rsidRDefault="00A94D8D" w:rsidP="00D45952">
                  <w:pPr>
                    <w:pStyle w:val="NoSpacing"/>
                    <w:ind w:left="360"/>
                    <w:rPr>
                      <w:rFonts w:ascii="Century Gothic" w:hAnsi="Century Gothic"/>
                      <w:sz w:val="32"/>
                      <w:szCs w:val="28"/>
                    </w:rPr>
                  </w:pPr>
                  <w:r w:rsidRPr="00A94D8D">
                    <w:rPr>
                      <w:rFonts w:ascii="Century Gothic" w:hAnsi="Century Gothic"/>
                      <w:sz w:val="32"/>
                      <w:szCs w:val="28"/>
                      <w:lang w:val="en-US"/>
                    </w:rPr>
                    <w:t xml:space="preserve"> </w:t>
                  </w:r>
                  <w:r w:rsidR="00F6429E" w:rsidRPr="00A94D8D">
                    <w:rPr>
                      <w:rFonts w:ascii="Century Gothic" w:hAnsi="Century Gothic"/>
                      <w:sz w:val="32"/>
                      <w:szCs w:val="28"/>
                      <w:lang w:val="en-US"/>
                    </w:rPr>
                    <w:t xml:space="preserve"> </w:t>
                  </w:r>
                </w:p>
              </w:txbxContent>
            </v:textbox>
          </v:shape>
        </w:pict>
      </w:r>
      <w:r w:rsidR="00594ED2">
        <w:rPr>
          <w:noProof/>
          <w:lang w:eastAsia="en-GB"/>
        </w:rPr>
        <w:pict>
          <v:shape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D810A6">
                  <w:pPr>
                    <w:pStyle w:val="NoSpacing"/>
                    <w:rPr>
                      <w:rFonts w:ascii="Century Gothic" w:hAnsi="Century Gothic"/>
                      <w:b/>
                      <w:sz w:val="32"/>
                      <w:szCs w:val="24"/>
                    </w:rPr>
                  </w:pPr>
                  <w:r w:rsidRPr="00FD5D8B">
                    <w:rPr>
                      <w:rFonts w:ascii="Century Gothic" w:hAnsi="Century Gothic"/>
                      <w:b/>
                      <w:sz w:val="32"/>
                      <w:szCs w:val="24"/>
                    </w:rPr>
                    <w:t>Reading</w:t>
                  </w:r>
                </w:p>
                <w:p w:rsidR="00D810A6" w:rsidRPr="00A94D8D" w:rsidRDefault="00D810A6" w:rsidP="00D810A6">
                  <w:pPr>
                    <w:pStyle w:val="NoSpacing"/>
                    <w:rPr>
                      <w:rFonts w:ascii="Century Gothic" w:hAnsi="Century Gothic"/>
                      <w:b/>
                      <w:sz w:val="36"/>
                      <w:szCs w:val="24"/>
                    </w:rPr>
                  </w:pP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Comment on the way characters relate to one another.</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Know which words are essential in a sentence to retain meaning. </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 xml:space="preserve">Draw inferences such as inferring characters’ feelings, thoughts </w:t>
                  </w:r>
                  <w:r w:rsidR="00270573">
                    <w:rPr>
                      <w:rFonts w:ascii="Century Gothic" w:hAnsi="Century Gothic"/>
                      <w:sz w:val="32"/>
                      <w:szCs w:val="28"/>
                      <w:lang w:val="en-US"/>
                    </w:rPr>
                    <w:t>and</w:t>
                  </w:r>
                  <w:r w:rsidRPr="00B75931">
                    <w:rPr>
                      <w:rFonts w:ascii="Century Gothic" w:hAnsi="Century Gothic"/>
                      <w:sz w:val="32"/>
                      <w:szCs w:val="28"/>
                      <w:lang w:val="en-US"/>
                    </w:rPr>
                    <w:t xml:space="preserve"> motives from their actions.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how commas are used to </w:t>
                  </w:r>
                  <w:r w:rsidR="00B75931">
                    <w:rPr>
                      <w:rFonts w:ascii="Century Gothic" w:hAnsi="Century Gothic"/>
                      <w:sz w:val="32"/>
                      <w:szCs w:val="28"/>
                      <w:lang w:val="en-US"/>
                    </w:rPr>
                    <w:t>g</w:t>
                  </w:r>
                  <w:r w:rsidRPr="00B75931">
                    <w:rPr>
                      <w:rFonts w:ascii="Century Gothic" w:hAnsi="Century Gothic"/>
                      <w:sz w:val="32"/>
                      <w:szCs w:val="28"/>
                      <w:lang w:val="en-US"/>
                    </w:rPr>
                    <w:t xml:space="preserve">ive more meaning. </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 xml:space="preserve"> inverted commas</w:t>
                  </w:r>
                </w:p>
                <w:p w:rsidR="004724FD" w:rsidRPr="00B75931" w:rsidRDefault="000004B2" w:rsidP="00B75931">
                  <w:pPr>
                    <w:pStyle w:val="NoSpacing"/>
                    <w:numPr>
                      <w:ilvl w:val="0"/>
                      <w:numId w:val="7"/>
                    </w:numPr>
                    <w:rPr>
                      <w:rFonts w:ascii="Century Gothic" w:hAnsi="Century Gothic"/>
                      <w:sz w:val="32"/>
                      <w:szCs w:val="28"/>
                    </w:rPr>
                  </w:pPr>
                  <w:proofErr w:type="spellStart"/>
                  <w:r w:rsidRPr="00B75931">
                    <w:rPr>
                      <w:rFonts w:ascii="Century Gothic" w:hAnsi="Century Gothic"/>
                      <w:sz w:val="32"/>
                      <w:szCs w:val="28"/>
                      <w:lang w:val="en-US"/>
                    </w:rPr>
                    <w:t>Recognise</w:t>
                  </w:r>
                  <w:proofErr w:type="spellEnd"/>
                  <w:r w:rsidRPr="00B75931">
                    <w:rPr>
                      <w:rFonts w:ascii="Century Gothic" w:hAnsi="Century Gothic"/>
                      <w:sz w:val="32"/>
                      <w:szCs w:val="28"/>
                      <w:lang w:val="en-US"/>
                    </w:rPr>
                    <w:t>:</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plurals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pronouns and how used</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 xml:space="preserve">collective nouns </w:t>
                  </w:r>
                </w:p>
                <w:p w:rsidR="004724FD" w:rsidRPr="00B75931" w:rsidRDefault="000004B2" w:rsidP="00B75931">
                  <w:pPr>
                    <w:pStyle w:val="NoSpacing"/>
                    <w:numPr>
                      <w:ilvl w:val="1"/>
                      <w:numId w:val="7"/>
                    </w:numPr>
                    <w:rPr>
                      <w:rFonts w:ascii="Century Gothic" w:hAnsi="Century Gothic"/>
                      <w:sz w:val="32"/>
                      <w:szCs w:val="28"/>
                    </w:rPr>
                  </w:pPr>
                  <w:r w:rsidRPr="00B75931">
                    <w:rPr>
                      <w:rFonts w:ascii="Century Gothic" w:hAnsi="Century Gothic"/>
                      <w:sz w:val="32"/>
                      <w:szCs w:val="28"/>
                      <w:lang w:val="en-US"/>
                    </w:rPr>
                    <w:t>adverbs</w:t>
                  </w:r>
                </w:p>
                <w:p w:rsidR="004724FD" w:rsidRPr="00B75931" w:rsidRDefault="000004B2" w:rsidP="00B75931">
                  <w:pPr>
                    <w:pStyle w:val="NoSpacing"/>
                    <w:numPr>
                      <w:ilvl w:val="0"/>
                      <w:numId w:val="7"/>
                    </w:numPr>
                    <w:rPr>
                      <w:rFonts w:ascii="Century Gothic" w:hAnsi="Century Gothic"/>
                      <w:sz w:val="32"/>
                      <w:szCs w:val="28"/>
                    </w:rPr>
                  </w:pPr>
                  <w:r w:rsidRPr="00B75931">
                    <w:rPr>
                      <w:rFonts w:ascii="Century Gothic" w:hAnsi="Century Gothic"/>
                      <w:sz w:val="32"/>
                      <w:szCs w:val="28"/>
                      <w:lang w:val="en-US"/>
                    </w:rPr>
                    <w:t>Explain the difference that the precise choice of adjectives and verbs make.</w:t>
                  </w:r>
                </w:p>
                <w:p w:rsidR="00D810A6" w:rsidRPr="00C86B64" w:rsidRDefault="00D810A6" w:rsidP="00D810A6">
                  <w:pPr>
                    <w:pStyle w:val="NoSpacing"/>
                    <w:jc w:val="center"/>
                    <w:rPr>
                      <w:rFonts w:ascii="Century Gothic" w:hAnsi="Century Gothic"/>
                      <w:sz w:val="24"/>
                      <w:szCs w:val="24"/>
                    </w:rPr>
                  </w:pPr>
                </w:p>
              </w:txbxContent>
            </v:textbox>
          </v:shape>
        </w:pict>
      </w:r>
      <w:r w:rsidR="0013194F">
        <w:br w:type="page"/>
      </w:r>
    </w:p>
    <w:p w:rsidR="0027174B" w:rsidRDefault="00443085">
      <w:r>
        <w:rPr>
          <w:noProof/>
          <w:lang w:eastAsia="en-GB"/>
        </w:rPr>
        <w:lastRenderedPageBreak/>
        <w:drawing>
          <wp:anchor distT="0" distB="0" distL="114300" distR="114300" simplePos="0" relativeHeight="251667968" behindDoc="0" locked="0" layoutInCell="1" allowOverlap="1">
            <wp:simplePos x="0" y="0"/>
            <wp:positionH relativeFrom="column">
              <wp:posOffset>61999</wp:posOffset>
            </wp:positionH>
            <wp:positionV relativeFrom="paragraph">
              <wp:posOffset>5458807</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anchor>
        </w:drawing>
      </w:r>
      <w:r w:rsidR="00594ED2">
        <w:rPr>
          <w:noProof/>
          <w:lang w:eastAsia="en-GB"/>
        </w:rPr>
        <w:pict>
          <v:shape id="_x0000_s1028" type="#_x0000_t202" style="position:absolute;margin-left:9.9pt;margin-top:11.85pt;width:354.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FD5D8B" w:rsidRDefault="00DF1BF0" w:rsidP="00A76627">
                  <w:pPr>
                    <w:pStyle w:val="NoSpacing"/>
                    <w:rPr>
                      <w:rFonts w:ascii="Century Gothic" w:hAnsi="Century Gothic"/>
                      <w:b/>
                      <w:sz w:val="32"/>
                      <w:szCs w:val="24"/>
                    </w:rPr>
                  </w:pPr>
                  <w:r w:rsidRPr="00FD5D8B">
                    <w:rPr>
                      <w:rFonts w:ascii="Century Gothic" w:hAnsi="Century Gothic"/>
                      <w:b/>
                      <w:sz w:val="32"/>
                      <w:szCs w:val="24"/>
                    </w:rPr>
                    <w:t>Mathematics</w:t>
                  </w:r>
                </w:p>
                <w:p w:rsidR="004819CB" w:rsidRPr="00A76627" w:rsidRDefault="004819CB" w:rsidP="00A76627">
                  <w:pPr>
                    <w:pStyle w:val="NoSpacing"/>
                    <w:rPr>
                      <w:rFonts w:ascii="Century Gothic" w:hAnsi="Century Gothic"/>
                      <w:b/>
                      <w:sz w:val="10"/>
                      <w:szCs w:val="28"/>
                    </w:rPr>
                  </w:pP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Compare &amp; order numbers up to 1000.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Read &amp; write all numbers to 1000 in digits </w:t>
                  </w:r>
                  <w:r w:rsidR="00983B68">
                    <w:rPr>
                      <w:rFonts w:ascii="Century Gothic" w:hAnsi="Century Gothic"/>
                      <w:sz w:val="24"/>
                      <w:szCs w:val="28"/>
                      <w:lang w:val="en-US"/>
                    </w:rPr>
                    <w:t>and</w:t>
                  </w:r>
                  <w:r w:rsidRPr="00D45952">
                    <w:rPr>
                      <w:rFonts w:ascii="Century Gothic" w:hAnsi="Century Gothic"/>
                      <w:sz w:val="24"/>
                      <w:szCs w:val="28"/>
                      <w:lang w:val="en-US"/>
                    </w:rPr>
                    <w:t xml:space="preserve"> words.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Find 10 or 100 more/less than a given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Count from 0 in multiples of 4, 8, 50 </w:t>
                  </w:r>
                  <w:r w:rsidR="00983B68">
                    <w:rPr>
                      <w:rFonts w:ascii="Century Gothic" w:hAnsi="Century Gothic"/>
                      <w:sz w:val="24"/>
                      <w:szCs w:val="28"/>
                      <w:lang w:val="en-US"/>
                    </w:rPr>
                    <w:t>and</w:t>
                  </w:r>
                  <w:r w:rsidRPr="00D45952">
                    <w:rPr>
                      <w:rFonts w:ascii="Century Gothic" w:hAnsi="Century Gothic"/>
                      <w:sz w:val="24"/>
                      <w:szCs w:val="28"/>
                      <w:lang w:val="en-US"/>
                    </w:rPr>
                    <w:t xml:space="preserve"> 100.</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Recall &amp; use multiplication &amp; division facts for 3, 4, 8 tables.</w:t>
                  </w:r>
                </w:p>
                <w:p w:rsidR="004724FD" w:rsidRPr="00D45952" w:rsidRDefault="000004B2" w:rsidP="00A76627">
                  <w:pPr>
                    <w:pStyle w:val="NoSpacing"/>
                    <w:numPr>
                      <w:ilvl w:val="0"/>
                      <w:numId w:val="6"/>
                    </w:numPr>
                    <w:rPr>
                      <w:rFonts w:ascii="Century Gothic" w:hAnsi="Century Gothic"/>
                      <w:sz w:val="24"/>
                      <w:szCs w:val="28"/>
                    </w:rPr>
                  </w:pPr>
                  <w:proofErr w:type="spellStart"/>
                  <w:r w:rsidRPr="00D45952">
                    <w:rPr>
                      <w:rFonts w:ascii="Century Gothic" w:hAnsi="Century Gothic"/>
                      <w:sz w:val="24"/>
                      <w:szCs w:val="28"/>
                      <w:lang w:val="en-US"/>
                    </w:rPr>
                    <w:t>Recognise</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place value</w:t>
                  </w:r>
                  <w:r w:rsidRPr="00D45952">
                    <w:rPr>
                      <w:rFonts w:ascii="Century Gothic" w:hAnsi="Century Gothic"/>
                      <w:sz w:val="24"/>
                      <w:szCs w:val="28"/>
                      <w:lang w:val="en-US"/>
                    </w:rPr>
                    <w:t xml:space="preserve"> of any 3-digit number.</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ones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tens</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 xml:space="preserve">3-digit </w:t>
                  </w:r>
                  <w:proofErr w:type="spellStart"/>
                  <w:r w:rsidRPr="00D45952">
                    <w:rPr>
                      <w:rFonts w:ascii="Century Gothic" w:hAnsi="Century Gothic"/>
                      <w:sz w:val="24"/>
                      <w:szCs w:val="28"/>
                      <w:lang w:val="en-US"/>
                    </w:rPr>
                    <w:t>nos</w:t>
                  </w:r>
                  <w:proofErr w:type="spellEnd"/>
                  <w:r w:rsidRPr="00D45952">
                    <w:rPr>
                      <w:rFonts w:ascii="Century Gothic" w:hAnsi="Century Gothic"/>
                      <w:sz w:val="24"/>
                      <w:szCs w:val="28"/>
                      <w:lang w:val="en-US"/>
                    </w:rPr>
                    <w:t xml:space="preserve"> </w:t>
                  </w:r>
                  <w:r w:rsidR="00983B68">
                    <w:rPr>
                      <w:rFonts w:ascii="Century Gothic" w:hAnsi="Century Gothic"/>
                      <w:sz w:val="24"/>
                      <w:szCs w:val="28"/>
                      <w:lang w:val="en-US"/>
                    </w:rPr>
                    <w:t>and</w:t>
                  </w:r>
                  <w:r w:rsidRPr="00D45952">
                    <w:rPr>
                      <w:rFonts w:ascii="Century Gothic" w:hAnsi="Century Gothic"/>
                      <w:sz w:val="24"/>
                      <w:szCs w:val="28"/>
                      <w:lang w:val="en-US"/>
                    </w:rPr>
                    <w:t xml:space="preserve"> hundreds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Add </w:t>
                  </w:r>
                  <w:r w:rsidR="00983B68">
                    <w:rPr>
                      <w:rFonts w:ascii="Century Gothic" w:hAnsi="Century Gothic"/>
                      <w:sz w:val="24"/>
                      <w:szCs w:val="28"/>
                      <w:lang w:val="en-US"/>
                    </w:rPr>
                    <w:t>and</w:t>
                  </w:r>
                  <w:r w:rsidRPr="00D45952">
                    <w:rPr>
                      <w:rFonts w:ascii="Century Gothic" w:hAnsi="Century Gothic"/>
                      <w:sz w:val="24"/>
                      <w:szCs w:val="28"/>
                      <w:lang w:val="en-US"/>
                    </w:rPr>
                    <w:t xml:space="preserve"> subtract:</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Numbers with up to 3-digits using written columnar method.</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Estimate and use inverse to check.</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Multiply:</w:t>
                  </w:r>
                </w:p>
                <w:p w:rsidR="004724FD" w:rsidRPr="00D45952" w:rsidRDefault="000004B2" w:rsidP="00A76627">
                  <w:pPr>
                    <w:pStyle w:val="NoSpacing"/>
                    <w:numPr>
                      <w:ilvl w:val="1"/>
                      <w:numId w:val="6"/>
                    </w:numPr>
                    <w:rPr>
                      <w:rFonts w:ascii="Century Gothic" w:hAnsi="Century Gothic"/>
                      <w:sz w:val="24"/>
                      <w:szCs w:val="28"/>
                    </w:rPr>
                  </w:pPr>
                  <w:r w:rsidRPr="00D45952">
                    <w:rPr>
                      <w:rFonts w:ascii="Century Gothic" w:hAnsi="Century Gothic"/>
                      <w:sz w:val="24"/>
                      <w:szCs w:val="28"/>
                      <w:lang w:val="en-US"/>
                    </w:rPr>
                    <w:t>2-digit by 1-digit</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Count up/down in tenths.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 xml:space="preserve">Compare </w:t>
                  </w:r>
                  <w:r w:rsidR="00983B68">
                    <w:rPr>
                      <w:rFonts w:ascii="Century Gothic" w:hAnsi="Century Gothic"/>
                      <w:sz w:val="24"/>
                      <w:szCs w:val="28"/>
                      <w:lang w:val="en-US"/>
                    </w:rPr>
                    <w:t>and</w:t>
                  </w:r>
                  <w:r w:rsidRPr="00D45952">
                    <w:rPr>
                      <w:rFonts w:ascii="Century Gothic" w:hAnsi="Century Gothic"/>
                      <w:sz w:val="24"/>
                      <w:szCs w:val="28"/>
                      <w:lang w:val="en-US"/>
                    </w:rPr>
                    <w:t xml:space="preserve"> order fractions with same denominator.</w:t>
                  </w:r>
                </w:p>
                <w:p w:rsidR="004724FD" w:rsidRPr="00D45952" w:rsidRDefault="007044F8" w:rsidP="00A76627">
                  <w:pPr>
                    <w:pStyle w:val="NoSpacing"/>
                    <w:numPr>
                      <w:ilvl w:val="0"/>
                      <w:numId w:val="6"/>
                    </w:numPr>
                    <w:rPr>
                      <w:rFonts w:ascii="Century Gothic" w:hAnsi="Century Gothic"/>
                      <w:sz w:val="24"/>
                      <w:szCs w:val="28"/>
                    </w:rPr>
                  </w:pPr>
                  <w:r>
                    <w:rPr>
                      <w:rFonts w:ascii="Century Gothic" w:hAnsi="Century Gothic"/>
                      <w:sz w:val="24"/>
                      <w:szCs w:val="28"/>
                      <w:lang w:val="en-US"/>
                    </w:rPr>
                    <w:t>Add and subtract</w:t>
                  </w:r>
                  <w:r w:rsidR="000004B2" w:rsidRPr="00D45952">
                    <w:rPr>
                      <w:rFonts w:ascii="Century Gothic" w:hAnsi="Century Gothic"/>
                      <w:sz w:val="24"/>
                      <w:szCs w:val="28"/>
                      <w:lang w:val="en-US"/>
                    </w:rPr>
                    <w:t xml:space="preserve"> fractions with same denominator with whole. </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using 12</w:t>
                  </w:r>
                  <w:r w:rsidR="009000AE">
                    <w:rPr>
                      <w:rFonts w:ascii="Century Gothic" w:hAnsi="Century Gothic"/>
                      <w:sz w:val="24"/>
                      <w:szCs w:val="28"/>
                      <w:lang w:val="en-US"/>
                    </w:rPr>
                    <w:t xml:space="preserve"> and 24 hour clocks; and using R</w:t>
                  </w:r>
                  <w:r w:rsidRPr="00D45952">
                    <w:rPr>
                      <w:rFonts w:ascii="Century Gothic" w:hAnsi="Century Gothic"/>
                      <w:sz w:val="24"/>
                      <w:szCs w:val="28"/>
                      <w:lang w:val="en-US"/>
                    </w:rPr>
                    <w:t>oman numerals.</w:t>
                  </w:r>
                </w:p>
                <w:p w:rsidR="004724FD"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Tell time to nearest minute.</w:t>
                  </w:r>
                </w:p>
                <w:p w:rsidR="00DF1BF0" w:rsidRPr="00D45952" w:rsidRDefault="000004B2" w:rsidP="00A76627">
                  <w:pPr>
                    <w:pStyle w:val="NoSpacing"/>
                    <w:numPr>
                      <w:ilvl w:val="0"/>
                      <w:numId w:val="6"/>
                    </w:numPr>
                    <w:rPr>
                      <w:rFonts w:ascii="Century Gothic" w:hAnsi="Century Gothic"/>
                      <w:sz w:val="24"/>
                      <w:szCs w:val="28"/>
                    </w:rPr>
                  </w:pPr>
                  <w:r w:rsidRPr="00D45952">
                    <w:rPr>
                      <w:rFonts w:ascii="Century Gothic" w:hAnsi="Century Gothic"/>
                      <w:sz w:val="24"/>
                      <w:szCs w:val="28"/>
                      <w:lang w:val="en-US"/>
                    </w:rPr>
                    <w:t>Know number of days in each month and number of seconds in a minute.</w:t>
                  </w:r>
                </w:p>
              </w:txbxContent>
            </v:textbox>
          </v:shape>
        </w:pict>
      </w:r>
      <w:r w:rsidR="00594ED2">
        <w:rPr>
          <w:noProof/>
          <w:lang w:eastAsia="en-GB"/>
        </w:rPr>
        <w:pict>
          <v:shape id="_x0000_s1029" type="#_x0000_t202" style="position:absolute;margin-left:417.9pt;margin-top:-10.7pt;width:354.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4845AA" w:rsidRDefault="004845AA" w:rsidP="004845AA">
                  <w:pPr>
                    <w:pStyle w:val="NoSpacing"/>
                    <w:jc w:val="center"/>
                    <w:rPr>
                      <w:rFonts w:ascii="Century Gothic" w:hAnsi="Century Gothic"/>
                      <w:sz w:val="44"/>
                    </w:rPr>
                  </w:pPr>
                  <w:proofErr w:type="spellStart"/>
                  <w:r>
                    <w:rPr>
                      <w:rFonts w:ascii="Century Gothic" w:hAnsi="Century Gothic"/>
                      <w:b/>
                      <w:sz w:val="44"/>
                    </w:rPr>
                    <w:t>Maryport</w:t>
                  </w:r>
                  <w:proofErr w:type="spellEnd"/>
                  <w:r>
                    <w:rPr>
                      <w:rFonts w:ascii="Century Gothic" w:hAnsi="Century Gothic"/>
                      <w:b/>
                      <w:sz w:val="44"/>
                    </w:rPr>
                    <w:t xml:space="preserve"> Church of England Primary School</w:t>
                  </w:r>
                </w:p>
                <w:p w:rsidR="002E6F23" w:rsidRDefault="002E6F23" w:rsidP="00C86B64">
                  <w:pPr>
                    <w:pStyle w:val="NoSpacing"/>
                    <w:jc w:val="center"/>
                    <w:rPr>
                      <w:rFonts w:ascii="Century Gothic" w:hAnsi="Century Gothic"/>
                      <w:sz w:val="44"/>
                    </w:rPr>
                  </w:pPr>
                </w:p>
                <w:p w:rsidR="00C86B64" w:rsidRDefault="00594ED2" w:rsidP="00C86B64">
                  <w:pPr>
                    <w:pStyle w:val="NoSpacing"/>
                    <w:jc w:val="center"/>
                    <w:rPr>
                      <w:rFonts w:ascii="Century Gothic" w:hAnsi="Century Gothic"/>
                      <w:sz w:val="44"/>
                    </w:rPr>
                  </w:pPr>
                  <w:bookmarkStart w:id="0" w:name="_GoBack"/>
                  <w:r>
                    <w:rPr>
                      <w:rFonts w:ascii="Century Gothic" w:hAnsi="Century Gothic"/>
                      <w:noProof/>
                      <w:sz w:val="44"/>
                      <w:lang w:eastAsia="en-GB"/>
                    </w:rPr>
                    <w:drawing>
                      <wp:inline distT="0" distB="0" distL="0" distR="0">
                        <wp:extent cx="1714500"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inline>
                    </w:drawing>
                  </w:r>
                  <w:bookmarkEnd w:id="0"/>
                </w:p>
                <w:p w:rsidR="00C86B64" w:rsidRDefault="00C86B64"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312AA5" w:rsidRDefault="000B7F64" w:rsidP="00312AA5">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780CC2">
                    <w:rPr>
                      <w:rFonts w:ascii="Century Gothic" w:hAnsi="Century Gothic"/>
                      <w:b/>
                      <w:sz w:val="44"/>
                    </w:rPr>
                    <w:t>3</w:t>
                  </w:r>
                </w:p>
                <w:p w:rsidR="00C86B64" w:rsidRDefault="00C86B64" w:rsidP="00C86B64">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 xml:space="preserve">This booklet provides information for parents and carers on the </w:t>
                  </w:r>
                  <w:r w:rsidRPr="00312AA5">
                    <w:rPr>
                      <w:rFonts w:ascii="Century Gothic" w:hAnsi="Century Gothic"/>
                      <w:b/>
                      <w:sz w:val="24"/>
                      <w:szCs w:val="24"/>
                    </w:rPr>
                    <w:t>end of year</w:t>
                  </w:r>
                  <w:r>
                    <w:rPr>
                      <w:rFonts w:ascii="Century Gothic" w:hAnsi="Century Gothic"/>
                      <w:sz w:val="24"/>
                      <w:szCs w:val="24"/>
                    </w:rPr>
                    <w:t xml:space="preserve"> expectations for children in our school. </w:t>
                  </w:r>
                </w:p>
                <w:p w:rsidR="00312AA5" w:rsidRDefault="00312AA5"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57421D" w:rsidRDefault="0057421D" w:rsidP="0057421D">
                  <w:pPr>
                    <w:pStyle w:val="NoSpacing"/>
                    <w:jc w:val="center"/>
                    <w:rPr>
                      <w:rFonts w:ascii="Century Gothic" w:hAnsi="Century Gothic"/>
                      <w:sz w:val="24"/>
                      <w:szCs w:val="24"/>
                    </w:rPr>
                  </w:pPr>
                </w:p>
                <w:p w:rsidR="0057421D" w:rsidRDefault="0057421D" w:rsidP="0057421D">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w:t>
                  </w:r>
                  <w:r w:rsidR="002E6F23">
                    <w:rPr>
                      <w:rFonts w:ascii="Century Gothic" w:hAnsi="Century Gothic"/>
                      <w:sz w:val="24"/>
                      <w:szCs w:val="24"/>
                    </w:rPr>
                    <w:t>,</w:t>
                  </w:r>
                  <w:r>
                    <w:rPr>
                      <w:rFonts w:ascii="Century Gothic" w:hAnsi="Century Gothic"/>
                      <w:sz w:val="24"/>
                      <w:szCs w:val="24"/>
                    </w:rPr>
                    <w:t xml:space="preserve"> or want support in knowing how best to help your child</w:t>
                  </w:r>
                  <w:r w:rsidR="00312AA5">
                    <w:rPr>
                      <w:rFonts w:ascii="Century Gothic" w:hAnsi="Century Gothic"/>
                      <w:sz w:val="24"/>
                      <w:szCs w:val="24"/>
                    </w:rPr>
                    <w:t>,</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B4358"/>
    <w:multiLevelType w:val="hybridMultilevel"/>
    <w:tmpl w:val="80DC0C84"/>
    <w:lvl w:ilvl="0" w:tplc="92B806B6">
      <w:start w:val="1"/>
      <w:numFmt w:val="bullet"/>
      <w:lvlText w:val="•"/>
      <w:lvlJc w:val="left"/>
      <w:pPr>
        <w:tabs>
          <w:tab w:val="num" w:pos="360"/>
        </w:tabs>
        <w:ind w:left="360" w:hanging="360"/>
      </w:pPr>
      <w:rPr>
        <w:rFonts w:ascii="Arial" w:hAnsi="Arial" w:hint="default"/>
      </w:rPr>
    </w:lvl>
    <w:lvl w:ilvl="1" w:tplc="DE54BEFE">
      <w:start w:val="470"/>
      <w:numFmt w:val="bullet"/>
      <w:lvlText w:val="o"/>
      <w:lvlJc w:val="left"/>
      <w:pPr>
        <w:tabs>
          <w:tab w:val="num" w:pos="1080"/>
        </w:tabs>
        <w:ind w:left="1080" w:hanging="360"/>
      </w:pPr>
      <w:rPr>
        <w:rFonts w:ascii="Courier New" w:hAnsi="Courier New" w:hint="default"/>
      </w:rPr>
    </w:lvl>
    <w:lvl w:ilvl="2" w:tplc="A322D864" w:tentative="1">
      <w:start w:val="1"/>
      <w:numFmt w:val="bullet"/>
      <w:lvlText w:val="•"/>
      <w:lvlJc w:val="left"/>
      <w:pPr>
        <w:tabs>
          <w:tab w:val="num" w:pos="1800"/>
        </w:tabs>
        <w:ind w:left="1800" w:hanging="360"/>
      </w:pPr>
      <w:rPr>
        <w:rFonts w:ascii="Arial" w:hAnsi="Arial" w:hint="default"/>
      </w:rPr>
    </w:lvl>
    <w:lvl w:ilvl="3" w:tplc="35FA48A0" w:tentative="1">
      <w:start w:val="1"/>
      <w:numFmt w:val="bullet"/>
      <w:lvlText w:val="•"/>
      <w:lvlJc w:val="left"/>
      <w:pPr>
        <w:tabs>
          <w:tab w:val="num" w:pos="2520"/>
        </w:tabs>
        <w:ind w:left="2520" w:hanging="360"/>
      </w:pPr>
      <w:rPr>
        <w:rFonts w:ascii="Arial" w:hAnsi="Arial" w:hint="default"/>
      </w:rPr>
    </w:lvl>
    <w:lvl w:ilvl="4" w:tplc="99000C50" w:tentative="1">
      <w:start w:val="1"/>
      <w:numFmt w:val="bullet"/>
      <w:lvlText w:val="•"/>
      <w:lvlJc w:val="left"/>
      <w:pPr>
        <w:tabs>
          <w:tab w:val="num" w:pos="3240"/>
        </w:tabs>
        <w:ind w:left="3240" w:hanging="360"/>
      </w:pPr>
      <w:rPr>
        <w:rFonts w:ascii="Arial" w:hAnsi="Arial" w:hint="default"/>
      </w:rPr>
    </w:lvl>
    <w:lvl w:ilvl="5" w:tplc="DF3A449C" w:tentative="1">
      <w:start w:val="1"/>
      <w:numFmt w:val="bullet"/>
      <w:lvlText w:val="•"/>
      <w:lvlJc w:val="left"/>
      <w:pPr>
        <w:tabs>
          <w:tab w:val="num" w:pos="3960"/>
        </w:tabs>
        <w:ind w:left="3960" w:hanging="360"/>
      </w:pPr>
      <w:rPr>
        <w:rFonts w:ascii="Arial" w:hAnsi="Arial" w:hint="default"/>
      </w:rPr>
    </w:lvl>
    <w:lvl w:ilvl="6" w:tplc="6D8E4D12" w:tentative="1">
      <w:start w:val="1"/>
      <w:numFmt w:val="bullet"/>
      <w:lvlText w:val="•"/>
      <w:lvlJc w:val="left"/>
      <w:pPr>
        <w:tabs>
          <w:tab w:val="num" w:pos="4680"/>
        </w:tabs>
        <w:ind w:left="4680" w:hanging="360"/>
      </w:pPr>
      <w:rPr>
        <w:rFonts w:ascii="Arial" w:hAnsi="Arial" w:hint="default"/>
      </w:rPr>
    </w:lvl>
    <w:lvl w:ilvl="7" w:tplc="1BD06C2E" w:tentative="1">
      <w:start w:val="1"/>
      <w:numFmt w:val="bullet"/>
      <w:lvlText w:val="•"/>
      <w:lvlJc w:val="left"/>
      <w:pPr>
        <w:tabs>
          <w:tab w:val="num" w:pos="5400"/>
        </w:tabs>
        <w:ind w:left="5400" w:hanging="360"/>
      </w:pPr>
      <w:rPr>
        <w:rFonts w:ascii="Arial" w:hAnsi="Arial" w:hint="default"/>
      </w:rPr>
    </w:lvl>
    <w:lvl w:ilvl="8" w:tplc="9154EFB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91866D7"/>
    <w:multiLevelType w:val="hybridMultilevel"/>
    <w:tmpl w:val="3E689D64"/>
    <w:lvl w:ilvl="0" w:tplc="97D68F58">
      <w:start w:val="1"/>
      <w:numFmt w:val="bullet"/>
      <w:lvlText w:val="•"/>
      <w:lvlJc w:val="left"/>
      <w:pPr>
        <w:tabs>
          <w:tab w:val="num" w:pos="720"/>
        </w:tabs>
        <w:ind w:left="720" w:hanging="360"/>
      </w:pPr>
      <w:rPr>
        <w:rFonts w:ascii="Arial" w:hAnsi="Arial" w:hint="default"/>
      </w:rPr>
    </w:lvl>
    <w:lvl w:ilvl="1" w:tplc="9A3C6ADC">
      <w:start w:val="230"/>
      <w:numFmt w:val="bullet"/>
      <w:lvlText w:val="o"/>
      <w:lvlJc w:val="left"/>
      <w:pPr>
        <w:tabs>
          <w:tab w:val="num" w:pos="1440"/>
        </w:tabs>
        <w:ind w:left="1440" w:hanging="360"/>
      </w:pPr>
      <w:rPr>
        <w:rFonts w:ascii="Courier New" w:hAnsi="Courier New" w:hint="default"/>
      </w:rPr>
    </w:lvl>
    <w:lvl w:ilvl="2" w:tplc="FF6202D4" w:tentative="1">
      <w:start w:val="1"/>
      <w:numFmt w:val="bullet"/>
      <w:lvlText w:val="•"/>
      <w:lvlJc w:val="left"/>
      <w:pPr>
        <w:tabs>
          <w:tab w:val="num" w:pos="2160"/>
        </w:tabs>
        <w:ind w:left="2160" w:hanging="360"/>
      </w:pPr>
      <w:rPr>
        <w:rFonts w:ascii="Arial" w:hAnsi="Arial" w:hint="default"/>
      </w:rPr>
    </w:lvl>
    <w:lvl w:ilvl="3" w:tplc="D8082966" w:tentative="1">
      <w:start w:val="1"/>
      <w:numFmt w:val="bullet"/>
      <w:lvlText w:val="•"/>
      <w:lvlJc w:val="left"/>
      <w:pPr>
        <w:tabs>
          <w:tab w:val="num" w:pos="2880"/>
        </w:tabs>
        <w:ind w:left="2880" w:hanging="360"/>
      </w:pPr>
      <w:rPr>
        <w:rFonts w:ascii="Arial" w:hAnsi="Arial" w:hint="default"/>
      </w:rPr>
    </w:lvl>
    <w:lvl w:ilvl="4" w:tplc="8B607DDA" w:tentative="1">
      <w:start w:val="1"/>
      <w:numFmt w:val="bullet"/>
      <w:lvlText w:val="•"/>
      <w:lvlJc w:val="left"/>
      <w:pPr>
        <w:tabs>
          <w:tab w:val="num" w:pos="3600"/>
        </w:tabs>
        <w:ind w:left="3600" w:hanging="360"/>
      </w:pPr>
      <w:rPr>
        <w:rFonts w:ascii="Arial" w:hAnsi="Arial" w:hint="default"/>
      </w:rPr>
    </w:lvl>
    <w:lvl w:ilvl="5" w:tplc="AFE8FE64" w:tentative="1">
      <w:start w:val="1"/>
      <w:numFmt w:val="bullet"/>
      <w:lvlText w:val="•"/>
      <w:lvlJc w:val="left"/>
      <w:pPr>
        <w:tabs>
          <w:tab w:val="num" w:pos="4320"/>
        </w:tabs>
        <w:ind w:left="4320" w:hanging="360"/>
      </w:pPr>
      <w:rPr>
        <w:rFonts w:ascii="Arial" w:hAnsi="Arial" w:hint="default"/>
      </w:rPr>
    </w:lvl>
    <w:lvl w:ilvl="6" w:tplc="C71AC248" w:tentative="1">
      <w:start w:val="1"/>
      <w:numFmt w:val="bullet"/>
      <w:lvlText w:val="•"/>
      <w:lvlJc w:val="left"/>
      <w:pPr>
        <w:tabs>
          <w:tab w:val="num" w:pos="5040"/>
        </w:tabs>
        <w:ind w:left="5040" w:hanging="360"/>
      </w:pPr>
      <w:rPr>
        <w:rFonts w:ascii="Arial" w:hAnsi="Arial" w:hint="default"/>
      </w:rPr>
    </w:lvl>
    <w:lvl w:ilvl="7" w:tplc="B5D65FF4" w:tentative="1">
      <w:start w:val="1"/>
      <w:numFmt w:val="bullet"/>
      <w:lvlText w:val="•"/>
      <w:lvlJc w:val="left"/>
      <w:pPr>
        <w:tabs>
          <w:tab w:val="num" w:pos="5760"/>
        </w:tabs>
        <w:ind w:left="5760" w:hanging="360"/>
      </w:pPr>
      <w:rPr>
        <w:rFonts w:ascii="Arial" w:hAnsi="Arial" w:hint="default"/>
      </w:rPr>
    </w:lvl>
    <w:lvl w:ilvl="8" w:tplc="B0620BE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62D364E"/>
    <w:multiLevelType w:val="hybridMultilevel"/>
    <w:tmpl w:val="FCCCB19C"/>
    <w:lvl w:ilvl="0" w:tplc="3AB0E23C">
      <w:start w:val="1"/>
      <w:numFmt w:val="bullet"/>
      <w:lvlText w:val="•"/>
      <w:lvlJc w:val="left"/>
      <w:pPr>
        <w:tabs>
          <w:tab w:val="num" w:pos="720"/>
        </w:tabs>
        <w:ind w:left="720" w:hanging="360"/>
      </w:pPr>
      <w:rPr>
        <w:rFonts w:ascii="Arial" w:hAnsi="Arial" w:hint="default"/>
      </w:rPr>
    </w:lvl>
    <w:lvl w:ilvl="1" w:tplc="A2BA33FC" w:tentative="1">
      <w:start w:val="1"/>
      <w:numFmt w:val="bullet"/>
      <w:lvlText w:val="•"/>
      <w:lvlJc w:val="left"/>
      <w:pPr>
        <w:tabs>
          <w:tab w:val="num" w:pos="1440"/>
        </w:tabs>
        <w:ind w:left="1440" w:hanging="360"/>
      </w:pPr>
      <w:rPr>
        <w:rFonts w:ascii="Arial" w:hAnsi="Arial" w:hint="default"/>
      </w:rPr>
    </w:lvl>
    <w:lvl w:ilvl="2" w:tplc="A4A4CCEC" w:tentative="1">
      <w:start w:val="1"/>
      <w:numFmt w:val="bullet"/>
      <w:lvlText w:val="•"/>
      <w:lvlJc w:val="left"/>
      <w:pPr>
        <w:tabs>
          <w:tab w:val="num" w:pos="2160"/>
        </w:tabs>
        <w:ind w:left="2160" w:hanging="360"/>
      </w:pPr>
      <w:rPr>
        <w:rFonts w:ascii="Arial" w:hAnsi="Arial" w:hint="default"/>
      </w:rPr>
    </w:lvl>
    <w:lvl w:ilvl="3" w:tplc="EF1EE746" w:tentative="1">
      <w:start w:val="1"/>
      <w:numFmt w:val="bullet"/>
      <w:lvlText w:val="•"/>
      <w:lvlJc w:val="left"/>
      <w:pPr>
        <w:tabs>
          <w:tab w:val="num" w:pos="2880"/>
        </w:tabs>
        <w:ind w:left="2880" w:hanging="360"/>
      </w:pPr>
      <w:rPr>
        <w:rFonts w:ascii="Arial" w:hAnsi="Arial" w:hint="default"/>
      </w:rPr>
    </w:lvl>
    <w:lvl w:ilvl="4" w:tplc="EDBCF3B8" w:tentative="1">
      <w:start w:val="1"/>
      <w:numFmt w:val="bullet"/>
      <w:lvlText w:val="•"/>
      <w:lvlJc w:val="left"/>
      <w:pPr>
        <w:tabs>
          <w:tab w:val="num" w:pos="3600"/>
        </w:tabs>
        <w:ind w:left="3600" w:hanging="360"/>
      </w:pPr>
      <w:rPr>
        <w:rFonts w:ascii="Arial" w:hAnsi="Arial" w:hint="default"/>
      </w:rPr>
    </w:lvl>
    <w:lvl w:ilvl="5" w:tplc="843C8370" w:tentative="1">
      <w:start w:val="1"/>
      <w:numFmt w:val="bullet"/>
      <w:lvlText w:val="•"/>
      <w:lvlJc w:val="left"/>
      <w:pPr>
        <w:tabs>
          <w:tab w:val="num" w:pos="4320"/>
        </w:tabs>
        <w:ind w:left="4320" w:hanging="360"/>
      </w:pPr>
      <w:rPr>
        <w:rFonts w:ascii="Arial" w:hAnsi="Arial" w:hint="default"/>
      </w:rPr>
    </w:lvl>
    <w:lvl w:ilvl="6" w:tplc="D80A71A8" w:tentative="1">
      <w:start w:val="1"/>
      <w:numFmt w:val="bullet"/>
      <w:lvlText w:val="•"/>
      <w:lvlJc w:val="left"/>
      <w:pPr>
        <w:tabs>
          <w:tab w:val="num" w:pos="5040"/>
        </w:tabs>
        <w:ind w:left="5040" w:hanging="360"/>
      </w:pPr>
      <w:rPr>
        <w:rFonts w:ascii="Arial" w:hAnsi="Arial" w:hint="default"/>
      </w:rPr>
    </w:lvl>
    <w:lvl w:ilvl="7" w:tplc="97FE676E" w:tentative="1">
      <w:start w:val="1"/>
      <w:numFmt w:val="bullet"/>
      <w:lvlText w:val="•"/>
      <w:lvlJc w:val="left"/>
      <w:pPr>
        <w:tabs>
          <w:tab w:val="num" w:pos="5760"/>
        </w:tabs>
        <w:ind w:left="5760" w:hanging="360"/>
      </w:pPr>
      <w:rPr>
        <w:rFonts w:ascii="Arial" w:hAnsi="Arial" w:hint="default"/>
      </w:rPr>
    </w:lvl>
    <w:lvl w:ilvl="8" w:tplc="4418C4C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B1C5B26"/>
    <w:multiLevelType w:val="hybridMultilevel"/>
    <w:tmpl w:val="193092AE"/>
    <w:lvl w:ilvl="0" w:tplc="82F6BC56">
      <w:start w:val="1"/>
      <w:numFmt w:val="bullet"/>
      <w:lvlText w:val="•"/>
      <w:lvlJc w:val="left"/>
      <w:pPr>
        <w:tabs>
          <w:tab w:val="num" w:pos="360"/>
        </w:tabs>
        <w:ind w:left="360" w:hanging="360"/>
      </w:pPr>
      <w:rPr>
        <w:rFonts w:ascii="Arial" w:hAnsi="Arial" w:hint="default"/>
      </w:rPr>
    </w:lvl>
    <w:lvl w:ilvl="1" w:tplc="A0AC5A3C">
      <w:start w:val="230"/>
      <w:numFmt w:val="bullet"/>
      <w:lvlText w:val="o"/>
      <w:lvlJc w:val="left"/>
      <w:pPr>
        <w:tabs>
          <w:tab w:val="num" w:pos="1080"/>
        </w:tabs>
        <w:ind w:left="1080" w:hanging="360"/>
      </w:pPr>
      <w:rPr>
        <w:rFonts w:ascii="Courier New" w:hAnsi="Courier New" w:hint="default"/>
      </w:rPr>
    </w:lvl>
    <w:lvl w:ilvl="2" w:tplc="47248A54" w:tentative="1">
      <w:start w:val="1"/>
      <w:numFmt w:val="bullet"/>
      <w:lvlText w:val="•"/>
      <w:lvlJc w:val="left"/>
      <w:pPr>
        <w:tabs>
          <w:tab w:val="num" w:pos="1800"/>
        </w:tabs>
        <w:ind w:left="1800" w:hanging="360"/>
      </w:pPr>
      <w:rPr>
        <w:rFonts w:ascii="Arial" w:hAnsi="Arial" w:hint="default"/>
      </w:rPr>
    </w:lvl>
    <w:lvl w:ilvl="3" w:tplc="551A363E" w:tentative="1">
      <w:start w:val="1"/>
      <w:numFmt w:val="bullet"/>
      <w:lvlText w:val="•"/>
      <w:lvlJc w:val="left"/>
      <w:pPr>
        <w:tabs>
          <w:tab w:val="num" w:pos="2520"/>
        </w:tabs>
        <w:ind w:left="2520" w:hanging="360"/>
      </w:pPr>
      <w:rPr>
        <w:rFonts w:ascii="Arial" w:hAnsi="Arial" w:hint="default"/>
      </w:rPr>
    </w:lvl>
    <w:lvl w:ilvl="4" w:tplc="41CA4FD2" w:tentative="1">
      <w:start w:val="1"/>
      <w:numFmt w:val="bullet"/>
      <w:lvlText w:val="•"/>
      <w:lvlJc w:val="left"/>
      <w:pPr>
        <w:tabs>
          <w:tab w:val="num" w:pos="3240"/>
        </w:tabs>
        <w:ind w:left="3240" w:hanging="360"/>
      </w:pPr>
      <w:rPr>
        <w:rFonts w:ascii="Arial" w:hAnsi="Arial" w:hint="default"/>
      </w:rPr>
    </w:lvl>
    <w:lvl w:ilvl="5" w:tplc="BA9C9C4C" w:tentative="1">
      <w:start w:val="1"/>
      <w:numFmt w:val="bullet"/>
      <w:lvlText w:val="•"/>
      <w:lvlJc w:val="left"/>
      <w:pPr>
        <w:tabs>
          <w:tab w:val="num" w:pos="3960"/>
        </w:tabs>
        <w:ind w:left="3960" w:hanging="360"/>
      </w:pPr>
      <w:rPr>
        <w:rFonts w:ascii="Arial" w:hAnsi="Arial" w:hint="default"/>
      </w:rPr>
    </w:lvl>
    <w:lvl w:ilvl="6" w:tplc="B0ECBFEC" w:tentative="1">
      <w:start w:val="1"/>
      <w:numFmt w:val="bullet"/>
      <w:lvlText w:val="•"/>
      <w:lvlJc w:val="left"/>
      <w:pPr>
        <w:tabs>
          <w:tab w:val="num" w:pos="4680"/>
        </w:tabs>
        <w:ind w:left="4680" w:hanging="360"/>
      </w:pPr>
      <w:rPr>
        <w:rFonts w:ascii="Arial" w:hAnsi="Arial" w:hint="default"/>
      </w:rPr>
    </w:lvl>
    <w:lvl w:ilvl="7" w:tplc="6456C526" w:tentative="1">
      <w:start w:val="1"/>
      <w:numFmt w:val="bullet"/>
      <w:lvlText w:val="•"/>
      <w:lvlJc w:val="left"/>
      <w:pPr>
        <w:tabs>
          <w:tab w:val="num" w:pos="5400"/>
        </w:tabs>
        <w:ind w:left="5400" w:hanging="360"/>
      </w:pPr>
      <w:rPr>
        <w:rFonts w:ascii="Arial" w:hAnsi="Arial" w:hint="default"/>
      </w:rPr>
    </w:lvl>
    <w:lvl w:ilvl="8" w:tplc="B922D66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EB32579"/>
    <w:multiLevelType w:val="hybridMultilevel"/>
    <w:tmpl w:val="ABA08D50"/>
    <w:lvl w:ilvl="0" w:tplc="D1B8269A">
      <w:start w:val="1"/>
      <w:numFmt w:val="bullet"/>
      <w:lvlText w:val="•"/>
      <w:lvlJc w:val="left"/>
      <w:pPr>
        <w:tabs>
          <w:tab w:val="num" w:pos="360"/>
        </w:tabs>
        <w:ind w:left="360" w:hanging="360"/>
      </w:pPr>
      <w:rPr>
        <w:rFonts w:ascii="Arial" w:hAnsi="Arial" w:hint="default"/>
      </w:rPr>
    </w:lvl>
    <w:lvl w:ilvl="1" w:tplc="4742376A">
      <w:start w:val="470"/>
      <w:numFmt w:val="bullet"/>
      <w:lvlText w:val="o"/>
      <w:lvlJc w:val="left"/>
      <w:pPr>
        <w:tabs>
          <w:tab w:val="num" w:pos="1080"/>
        </w:tabs>
        <w:ind w:left="1080" w:hanging="360"/>
      </w:pPr>
      <w:rPr>
        <w:rFonts w:ascii="Courier New" w:hAnsi="Courier New" w:hint="default"/>
      </w:rPr>
    </w:lvl>
    <w:lvl w:ilvl="2" w:tplc="65C47640" w:tentative="1">
      <w:start w:val="1"/>
      <w:numFmt w:val="bullet"/>
      <w:lvlText w:val="•"/>
      <w:lvlJc w:val="left"/>
      <w:pPr>
        <w:tabs>
          <w:tab w:val="num" w:pos="1800"/>
        </w:tabs>
        <w:ind w:left="1800" w:hanging="360"/>
      </w:pPr>
      <w:rPr>
        <w:rFonts w:ascii="Arial" w:hAnsi="Arial" w:hint="default"/>
      </w:rPr>
    </w:lvl>
    <w:lvl w:ilvl="3" w:tplc="08C02D00" w:tentative="1">
      <w:start w:val="1"/>
      <w:numFmt w:val="bullet"/>
      <w:lvlText w:val="•"/>
      <w:lvlJc w:val="left"/>
      <w:pPr>
        <w:tabs>
          <w:tab w:val="num" w:pos="2520"/>
        </w:tabs>
        <w:ind w:left="2520" w:hanging="360"/>
      </w:pPr>
      <w:rPr>
        <w:rFonts w:ascii="Arial" w:hAnsi="Arial" w:hint="default"/>
      </w:rPr>
    </w:lvl>
    <w:lvl w:ilvl="4" w:tplc="C448AAF6" w:tentative="1">
      <w:start w:val="1"/>
      <w:numFmt w:val="bullet"/>
      <w:lvlText w:val="•"/>
      <w:lvlJc w:val="left"/>
      <w:pPr>
        <w:tabs>
          <w:tab w:val="num" w:pos="3240"/>
        </w:tabs>
        <w:ind w:left="3240" w:hanging="360"/>
      </w:pPr>
      <w:rPr>
        <w:rFonts w:ascii="Arial" w:hAnsi="Arial" w:hint="default"/>
      </w:rPr>
    </w:lvl>
    <w:lvl w:ilvl="5" w:tplc="16180738" w:tentative="1">
      <w:start w:val="1"/>
      <w:numFmt w:val="bullet"/>
      <w:lvlText w:val="•"/>
      <w:lvlJc w:val="left"/>
      <w:pPr>
        <w:tabs>
          <w:tab w:val="num" w:pos="3960"/>
        </w:tabs>
        <w:ind w:left="3960" w:hanging="360"/>
      </w:pPr>
      <w:rPr>
        <w:rFonts w:ascii="Arial" w:hAnsi="Arial" w:hint="default"/>
      </w:rPr>
    </w:lvl>
    <w:lvl w:ilvl="6" w:tplc="4184B168" w:tentative="1">
      <w:start w:val="1"/>
      <w:numFmt w:val="bullet"/>
      <w:lvlText w:val="•"/>
      <w:lvlJc w:val="left"/>
      <w:pPr>
        <w:tabs>
          <w:tab w:val="num" w:pos="4680"/>
        </w:tabs>
        <w:ind w:left="4680" w:hanging="360"/>
      </w:pPr>
      <w:rPr>
        <w:rFonts w:ascii="Arial" w:hAnsi="Arial" w:hint="default"/>
      </w:rPr>
    </w:lvl>
    <w:lvl w:ilvl="7" w:tplc="5AC48EE4" w:tentative="1">
      <w:start w:val="1"/>
      <w:numFmt w:val="bullet"/>
      <w:lvlText w:val="•"/>
      <w:lvlJc w:val="left"/>
      <w:pPr>
        <w:tabs>
          <w:tab w:val="num" w:pos="5400"/>
        </w:tabs>
        <w:ind w:left="5400" w:hanging="360"/>
      </w:pPr>
      <w:rPr>
        <w:rFonts w:ascii="Arial" w:hAnsi="Arial" w:hint="default"/>
      </w:rPr>
    </w:lvl>
    <w:lvl w:ilvl="8" w:tplc="2B6658A4"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6EC83F84"/>
    <w:multiLevelType w:val="hybridMultilevel"/>
    <w:tmpl w:val="B40A5D04"/>
    <w:lvl w:ilvl="0" w:tplc="0010E002">
      <w:start w:val="1"/>
      <w:numFmt w:val="bullet"/>
      <w:lvlText w:val="•"/>
      <w:lvlJc w:val="left"/>
      <w:pPr>
        <w:tabs>
          <w:tab w:val="num" w:pos="720"/>
        </w:tabs>
        <w:ind w:left="720" w:hanging="360"/>
      </w:pPr>
      <w:rPr>
        <w:rFonts w:ascii="Arial" w:hAnsi="Arial" w:hint="default"/>
      </w:rPr>
    </w:lvl>
    <w:lvl w:ilvl="1" w:tplc="4BDA74B0" w:tentative="1">
      <w:start w:val="1"/>
      <w:numFmt w:val="bullet"/>
      <w:lvlText w:val="•"/>
      <w:lvlJc w:val="left"/>
      <w:pPr>
        <w:tabs>
          <w:tab w:val="num" w:pos="1440"/>
        </w:tabs>
        <w:ind w:left="1440" w:hanging="360"/>
      </w:pPr>
      <w:rPr>
        <w:rFonts w:ascii="Arial" w:hAnsi="Arial" w:hint="default"/>
      </w:rPr>
    </w:lvl>
    <w:lvl w:ilvl="2" w:tplc="03EA7140" w:tentative="1">
      <w:start w:val="1"/>
      <w:numFmt w:val="bullet"/>
      <w:lvlText w:val="•"/>
      <w:lvlJc w:val="left"/>
      <w:pPr>
        <w:tabs>
          <w:tab w:val="num" w:pos="2160"/>
        </w:tabs>
        <w:ind w:left="2160" w:hanging="360"/>
      </w:pPr>
      <w:rPr>
        <w:rFonts w:ascii="Arial" w:hAnsi="Arial" w:hint="default"/>
      </w:rPr>
    </w:lvl>
    <w:lvl w:ilvl="3" w:tplc="3DBCD366" w:tentative="1">
      <w:start w:val="1"/>
      <w:numFmt w:val="bullet"/>
      <w:lvlText w:val="•"/>
      <w:lvlJc w:val="left"/>
      <w:pPr>
        <w:tabs>
          <w:tab w:val="num" w:pos="2880"/>
        </w:tabs>
        <w:ind w:left="2880" w:hanging="360"/>
      </w:pPr>
      <w:rPr>
        <w:rFonts w:ascii="Arial" w:hAnsi="Arial" w:hint="default"/>
      </w:rPr>
    </w:lvl>
    <w:lvl w:ilvl="4" w:tplc="9EB868B4" w:tentative="1">
      <w:start w:val="1"/>
      <w:numFmt w:val="bullet"/>
      <w:lvlText w:val="•"/>
      <w:lvlJc w:val="left"/>
      <w:pPr>
        <w:tabs>
          <w:tab w:val="num" w:pos="3600"/>
        </w:tabs>
        <w:ind w:left="3600" w:hanging="360"/>
      </w:pPr>
      <w:rPr>
        <w:rFonts w:ascii="Arial" w:hAnsi="Arial" w:hint="default"/>
      </w:rPr>
    </w:lvl>
    <w:lvl w:ilvl="5" w:tplc="1E24C13C" w:tentative="1">
      <w:start w:val="1"/>
      <w:numFmt w:val="bullet"/>
      <w:lvlText w:val="•"/>
      <w:lvlJc w:val="left"/>
      <w:pPr>
        <w:tabs>
          <w:tab w:val="num" w:pos="4320"/>
        </w:tabs>
        <w:ind w:left="4320" w:hanging="360"/>
      </w:pPr>
      <w:rPr>
        <w:rFonts w:ascii="Arial" w:hAnsi="Arial" w:hint="default"/>
      </w:rPr>
    </w:lvl>
    <w:lvl w:ilvl="6" w:tplc="AAE2383E" w:tentative="1">
      <w:start w:val="1"/>
      <w:numFmt w:val="bullet"/>
      <w:lvlText w:val="•"/>
      <w:lvlJc w:val="left"/>
      <w:pPr>
        <w:tabs>
          <w:tab w:val="num" w:pos="5040"/>
        </w:tabs>
        <w:ind w:left="5040" w:hanging="360"/>
      </w:pPr>
      <w:rPr>
        <w:rFonts w:ascii="Arial" w:hAnsi="Arial" w:hint="default"/>
      </w:rPr>
    </w:lvl>
    <w:lvl w:ilvl="7" w:tplc="09FA3414" w:tentative="1">
      <w:start w:val="1"/>
      <w:numFmt w:val="bullet"/>
      <w:lvlText w:val="•"/>
      <w:lvlJc w:val="left"/>
      <w:pPr>
        <w:tabs>
          <w:tab w:val="num" w:pos="5760"/>
        </w:tabs>
        <w:ind w:left="5760" w:hanging="360"/>
      </w:pPr>
      <w:rPr>
        <w:rFonts w:ascii="Arial" w:hAnsi="Arial" w:hint="default"/>
      </w:rPr>
    </w:lvl>
    <w:lvl w:ilvl="8" w:tplc="6704751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3"/>
  </w:num>
  <w:num w:numId="4">
    <w:abstractNumId w:val="7"/>
  </w:num>
  <w:num w:numId="5">
    <w:abstractNumId w:val="8"/>
  </w:num>
  <w:num w:numId="6">
    <w:abstractNumId w:val="0"/>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D4AF8"/>
    <w:rsid w:val="000004B2"/>
    <w:rsid w:val="00010C24"/>
    <w:rsid w:val="000B7F64"/>
    <w:rsid w:val="0013194F"/>
    <w:rsid w:val="001B05D4"/>
    <w:rsid w:val="001C6324"/>
    <w:rsid w:val="00270573"/>
    <w:rsid w:val="0027174B"/>
    <w:rsid w:val="002E6F23"/>
    <w:rsid w:val="00312AA5"/>
    <w:rsid w:val="00443085"/>
    <w:rsid w:val="004724FD"/>
    <w:rsid w:val="004819CB"/>
    <w:rsid w:val="004845AA"/>
    <w:rsid w:val="0057421D"/>
    <w:rsid w:val="00594ED2"/>
    <w:rsid w:val="006D2466"/>
    <w:rsid w:val="007044F8"/>
    <w:rsid w:val="00780CC2"/>
    <w:rsid w:val="00793973"/>
    <w:rsid w:val="00812A27"/>
    <w:rsid w:val="009000AE"/>
    <w:rsid w:val="00983B68"/>
    <w:rsid w:val="00A76627"/>
    <w:rsid w:val="00A82C8A"/>
    <w:rsid w:val="00A94D8D"/>
    <w:rsid w:val="00B75931"/>
    <w:rsid w:val="00BD4AF8"/>
    <w:rsid w:val="00C5667A"/>
    <w:rsid w:val="00C86B64"/>
    <w:rsid w:val="00D20ECF"/>
    <w:rsid w:val="00D45952"/>
    <w:rsid w:val="00D810A6"/>
    <w:rsid w:val="00DF1BF0"/>
    <w:rsid w:val="00F6429E"/>
    <w:rsid w:val="00F86CC3"/>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7F60AD1-1AA8-40EE-AD02-262D850F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A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0003985">
      <w:bodyDiv w:val="1"/>
      <w:marLeft w:val="0"/>
      <w:marRight w:val="0"/>
      <w:marTop w:val="0"/>
      <w:marBottom w:val="0"/>
      <w:divBdr>
        <w:top w:val="none" w:sz="0" w:space="0" w:color="auto"/>
        <w:left w:val="none" w:sz="0" w:space="0" w:color="auto"/>
        <w:bottom w:val="none" w:sz="0" w:space="0" w:color="auto"/>
        <w:right w:val="none" w:sz="0" w:space="0" w:color="auto"/>
      </w:divBdr>
      <w:divsChild>
        <w:div w:id="2080400139">
          <w:marLeft w:val="274"/>
          <w:marRight w:val="0"/>
          <w:marTop w:val="0"/>
          <w:marBottom w:val="0"/>
          <w:divBdr>
            <w:top w:val="none" w:sz="0" w:space="0" w:color="auto"/>
            <w:left w:val="none" w:sz="0" w:space="0" w:color="auto"/>
            <w:bottom w:val="none" w:sz="0" w:space="0" w:color="auto"/>
            <w:right w:val="none" w:sz="0" w:space="0" w:color="auto"/>
          </w:divBdr>
        </w:div>
        <w:div w:id="929460595">
          <w:marLeft w:val="274"/>
          <w:marRight w:val="0"/>
          <w:marTop w:val="0"/>
          <w:marBottom w:val="0"/>
          <w:divBdr>
            <w:top w:val="none" w:sz="0" w:space="0" w:color="auto"/>
            <w:left w:val="none" w:sz="0" w:space="0" w:color="auto"/>
            <w:bottom w:val="none" w:sz="0" w:space="0" w:color="auto"/>
            <w:right w:val="none" w:sz="0" w:space="0" w:color="auto"/>
          </w:divBdr>
        </w:div>
        <w:div w:id="1242910237">
          <w:marLeft w:val="274"/>
          <w:marRight w:val="0"/>
          <w:marTop w:val="0"/>
          <w:marBottom w:val="0"/>
          <w:divBdr>
            <w:top w:val="none" w:sz="0" w:space="0" w:color="auto"/>
            <w:left w:val="none" w:sz="0" w:space="0" w:color="auto"/>
            <w:bottom w:val="none" w:sz="0" w:space="0" w:color="auto"/>
            <w:right w:val="none" w:sz="0" w:space="0" w:color="auto"/>
          </w:divBdr>
        </w:div>
        <w:div w:id="330186000">
          <w:marLeft w:val="274"/>
          <w:marRight w:val="0"/>
          <w:marTop w:val="0"/>
          <w:marBottom w:val="0"/>
          <w:divBdr>
            <w:top w:val="none" w:sz="0" w:space="0" w:color="auto"/>
            <w:left w:val="none" w:sz="0" w:space="0" w:color="auto"/>
            <w:bottom w:val="none" w:sz="0" w:space="0" w:color="auto"/>
            <w:right w:val="none" w:sz="0" w:space="0" w:color="auto"/>
          </w:divBdr>
        </w:div>
        <w:div w:id="2135057953">
          <w:marLeft w:val="274"/>
          <w:marRight w:val="0"/>
          <w:marTop w:val="0"/>
          <w:marBottom w:val="0"/>
          <w:divBdr>
            <w:top w:val="none" w:sz="0" w:space="0" w:color="auto"/>
            <w:left w:val="none" w:sz="0" w:space="0" w:color="auto"/>
            <w:bottom w:val="none" w:sz="0" w:space="0" w:color="auto"/>
            <w:right w:val="none" w:sz="0" w:space="0" w:color="auto"/>
          </w:divBdr>
        </w:div>
        <w:div w:id="273363805">
          <w:marLeft w:val="274"/>
          <w:marRight w:val="0"/>
          <w:marTop w:val="0"/>
          <w:marBottom w:val="0"/>
          <w:divBdr>
            <w:top w:val="none" w:sz="0" w:space="0" w:color="auto"/>
            <w:left w:val="none" w:sz="0" w:space="0" w:color="auto"/>
            <w:bottom w:val="none" w:sz="0" w:space="0" w:color="auto"/>
            <w:right w:val="none" w:sz="0" w:space="0" w:color="auto"/>
          </w:divBdr>
        </w:div>
        <w:div w:id="1964192203">
          <w:marLeft w:val="274"/>
          <w:marRight w:val="0"/>
          <w:marTop w:val="0"/>
          <w:marBottom w:val="0"/>
          <w:divBdr>
            <w:top w:val="none" w:sz="0" w:space="0" w:color="auto"/>
            <w:left w:val="none" w:sz="0" w:space="0" w:color="auto"/>
            <w:bottom w:val="none" w:sz="0" w:space="0" w:color="auto"/>
            <w:right w:val="none" w:sz="0" w:space="0" w:color="auto"/>
          </w:divBdr>
        </w:div>
        <w:div w:id="692416527">
          <w:marLeft w:val="274"/>
          <w:marRight w:val="0"/>
          <w:marTop w:val="0"/>
          <w:marBottom w:val="0"/>
          <w:divBdr>
            <w:top w:val="none" w:sz="0" w:space="0" w:color="auto"/>
            <w:left w:val="none" w:sz="0" w:space="0" w:color="auto"/>
            <w:bottom w:val="none" w:sz="0" w:space="0" w:color="auto"/>
            <w:right w:val="none" w:sz="0" w:space="0" w:color="auto"/>
          </w:divBdr>
        </w:div>
        <w:div w:id="1217280828">
          <w:marLeft w:val="274"/>
          <w:marRight w:val="0"/>
          <w:marTop w:val="0"/>
          <w:marBottom w:val="0"/>
          <w:divBdr>
            <w:top w:val="none" w:sz="0" w:space="0" w:color="auto"/>
            <w:left w:val="none" w:sz="0" w:space="0" w:color="auto"/>
            <w:bottom w:val="none" w:sz="0" w:space="0" w:color="auto"/>
            <w:right w:val="none" w:sz="0" w:space="0" w:color="auto"/>
          </w:divBdr>
        </w:div>
        <w:div w:id="954676918">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414516017">
      <w:bodyDiv w:val="1"/>
      <w:marLeft w:val="0"/>
      <w:marRight w:val="0"/>
      <w:marTop w:val="0"/>
      <w:marBottom w:val="0"/>
      <w:divBdr>
        <w:top w:val="none" w:sz="0" w:space="0" w:color="auto"/>
        <w:left w:val="none" w:sz="0" w:space="0" w:color="auto"/>
        <w:bottom w:val="none" w:sz="0" w:space="0" w:color="auto"/>
        <w:right w:val="none" w:sz="0" w:space="0" w:color="auto"/>
      </w:divBdr>
      <w:divsChild>
        <w:div w:id="1309286600">
          <w:marLeft w:val="446"/>
          <w:marRight w:val="0"/>
          <w:marTop w:val="0"/>
          <w:marBottom w:val="0"/>
          <w:divBdr>
            <w:top w:val="none" w:sz="0" w:space="0" w:color="auto"/>
            <w:left w:val="none" w:sz="0" w:space="0" w:color="auto"/>
            <w:bottom w:val="none" w:sz="0" w:space="0" w:color="auto"/>
            <w:right w:val="none" w:sz="0" w:space="0" w:color="auto"/>
          </w:divBdr>
        </w:div>
        <w:div w:id="1685935748">
          <w:marLeft w:val="446"/>
          <w:marRight w:val="0"/>
          <w:marTop w:val="0"/>
          <w:marBottom w:val="0"/>
          <w:divBdr>
            <w:top w:val="none" w:sz="0" w:space="0" w:color="auto"/>
            <w:left w:val="none" w:sz="0" w:space="0" w:color="auto"/>
            <w:bottom w:val="none" w:sz="0" w:space="0" w:color="auto"/>
            <w:right w:val="none" w:sz="0" w:space="0" w:color="auto"/>
          </w:divBdr>
        </w:div>
        <w:div w:id="149715575">
          <w:marLeft w:val="446"/>
          <w:marRight w:val="0"/>
          <w:marTop w:val="0"/>
          <w:marBottom w:val="0"/>
          <w:divBdr>
            <w:top w:val="none" w:sz="0" w:space="0" w:color="auto"/>
            <w:left w:val="none" w:sz="0" w:space="0" w:color="auto"/>
            <w:bottom w:val="none" w:sz="0" w:space="0" w:color="auto"/>
            <w:right w:val="none" w:sz="0" w:space="0" w:color="auto"/>
          </w:divBdr>
        </w:div>
        <w:div w:id="1297642698">
          <w:marLeft w:val="446"/>
          <w:marRight w:val="0"/>
          <w:marTop w:val="0"/>
          <w:marBottom w:val="0"/>
          <w:divBdr>
            <w:top w:val="none" w:sz="0" w:space="0" w:color="auto"/>
            <w:left w:val="none" w:sz="0" w:space="0" w:color="auto"/>
            <w:bottom w:val="none" w:sz="0" w:space="0" w:color="auto"/>
            <w:right w:val="none" w:sz="0" w:space="0" w:color="auto"/>
          </w:divBdr>
        </w:div>
        <w:div w:id="1764572995">
          <w:marLeft w:val="446"/>
          <w:marRight w:val="0"/>
          <w:marTop w:val="0"/>
          <w:marBottom w:val="0"/>
          <w:divBdr>
            <w:top w:val="none" w:sz="0" w:space="0" w:color="auto"/>
            <w:left w:val="none" w:sz="0" w:space="0" w:color="auto"/>
            <w:bottom w:val="none" w:sz="0" w:space="0" w:color="auto"/>
            <w:right w:val="none" w:sz="0" w:space="0" w:color="auto"/>
          </w:divBdr>
        </w:div>
        <w:div w:id="1524660722">
          <w:marLeft w:val="446"/>
          <w:marRight w:val="0"/>
          <w:marTop w:val="0"/>
          <w:marBottom w:val="0"/>
          <w:divBdr>
            <w:top w:val="none" w:sz="0" w:space="0" w:color="auto"/>
            <w:left w:val="none" w:sz="0" w:space="0" w:color="auto"/>
            <w:bottom w:val="none" w:sz="0" w:space="0" w:color="auto"/>
            <w:right w:val="none" w:sz="0" w:space="0" w:color="auto"/>
          </w:divBdr>
        </w:div>
        <w:div w:id="1248225960">
          <w:marLeft w:val="1166"/>
          <w:marRight w:val="0"/>
          <w:marTop w:val="0"/>
          <w:marBottom w:val="0"/>
          <w:divBdr>
            <w:top w:val="none" w:sz="0" w:space="0" w:color="auto"/>
            <w:left w:val="none" w:sz="0" w:space="0" w:color="auto"/>
            <w:bottom w:val="none" w:sz="0" w:space="0" w:color="auto"/>
            <w:right w:val="none" w:sz="0" w:space="0" w:color="auto"/>
          </w:divBdr>
        </w:div>
        <w:div w:id="533927071">
          <w:marLeft w:val="1166"/>
          <w:marRight w:val="0"/>
          <w:marTop w:val="0"/>
          <w:marBottom w:val="0"/>
          <w:divBdr>
            <w:top w:val="none" w:sz="0" w:space="0" w:color="auto"/>
            <w:left w:val="none" w:sz="0" w:space="0" w:color="auto"/>
            <w:bottom w:val="none" w:sz="0" w:space="0" w:color="auto"/>
            <w:right w:val="none" w:sz="0" w:space="0" w:color="auto"/>
          </w:divBdr>
        </w:div>
        <w:div w:id="409734543">
          <w:marLeft w:val="1166"/>
          <w:marRight w:val="0"/>
          <w:marTop w:val="0"/>
          <w:marBottom w:val="0"/>
          <w:divBdr>
            <w:top w:val="none" w:sz="0" w:space="0" w:color="auto"/>
            <w:left w:val="none" w:sz="0" w:space="0" w:color="auto"/>
            <w:bottom w:val="none" w:sz="0" w:space="0" w:color="auto"/>
            <w:right w:val="none" w:sz="0" w:space="0" w:color="auto"/>
          </w:divBdr>
        </w:div>
        <w:div w:id="1879395947">
          <w:marLeft w:val="1166"/>
          <w:marRight w:val="0"/>
          <w:marTop w:val="0"/>
          <w:marBottom w:val="0"/>
          <w:divBdr>
            <w:top w:val="none" w:sz="0" w:space="0" w:color="auto"/>
            <w:left w:val="none" w:sz="0" w:space="0" w:color="auto"/>
            <w:bottom w:val="none" w:sz="0" w:space="0" w:color="auto"/>
            <w:right w:val="none" w:sz="0" w:space="0" w:color="auto"/>
          </w:divBdr>
        </w:div>
        <w:div w:id="1937203608">
          <w:marLeft w:val="446"/>
          <w:marRight w:val="0"/>
          <w:marTop w:val="0"/>
          <w:marBottom w:val="0"/>
          <w:divBdr>
            <w:top w:val="none" w:sz="0" w:space="0" w:color="auto"/>
            <w:left w:val="none" w:sz="0" w:space="0" w:color="auto"/>
            <w:bottom w:val="none" w:sz="0" w:space="0" w:color="auto"/>
            <w:right w:val="none" w:sz="0" w:space="0" w:color="auto"/>
          </w:divBdr>
        </w:div>
      </w:divsChild>
    </w:div>
    <w:div w:id="831412694">
      <w:bodyDiv w:val="1"/>
      <w:marLeft w:val="0"/>
      <w:marRight w:val="0"/>
      <w:marTop w:val="0"/>
      <w:marBottom w:val="0"/>
      <w:divBdr>
        <w:top w:val="none" w:sz="0" w:space="0" w:color="auto"/>
        <w:left w:val="none" w:sz="0" w:space="0" w:color="auto"/>
        <w:bottom w:val="none" w:sz="0" w:space="0" w:color="auto"/>
        <w:right w:val="none" w:sz="0" w:space="0" w:color="auto"/>
      </w:divBdr>
      <w:divsChild>
        <w:div w:id="1760255614">
          <w:marLeft w:val="274"/>
          <w:marRight w:val="0"/>
          <w:marTop w:val="0"/>
          <w:marBottom w:val="0"/>
          <w:divBdr>
            <w:top w:val="none" w:sz="0" w:space="0" w:color="auto"/>
            <w:left w:val="none" w:sz="0" w:space="0" w:color="auto"/>
            <w:bottom w:val="none" w:sz="0" w:space="0" w:color="auto"/>
            <w:right w:val="none" w:sz="0" w:space="0" w:color="auto"/>
          </w:divBdr>
        </w:div>
        <w:div w:id="743262073">
          <w:marLeft w:val="274"/>
          <w:marRight w:val="0"/>
          <w:marTop w:val="0"/>
          <w:marBottom w:val="0"/>
          <w:divBdr>
            <w:top w:val="none" w:sz="0" w:space="0" w:color="auto"/>
            <w:left w:val="none" w:sz="0" w:space="0" w:color="auto"/>
            <w:bottom w:val="none" w:sz="0" w:space="0" w:color="auto"/>
            <w:right w:val="none" w:sz="0" w:space="0" w:color="auto"/>
          </w:divBdr>
        </w:div>
        <w:div w:id="1588465553">
          <w:marLeft w:val="274"/>
          <w:marRight w:val="0"/>
          <w:marTop w:val="0"/>
          <w:marBottom w:val="0"/>
          <w:divBdr>
            <w:top w:val="none" w:sz="0" w:space="0" w:color="auto"/>
            <w:left w:val="none" w:sz="0" w:space="0" w:color="auto"/>
            <w:bottom w:val="none" w:sz="0" w:space="0" w:color="auto"/>
            <w:right w:val="none" w:sz="0" w:space="0" w:color="auto"/>
          </w:divBdr>
        </w:div>
        <w:div w:id="429158939">
          <w:marLeft w:val="274"/>
          <w:marRight w:val="0"/>
          <w:marTop w:val="0"/>
          <w:marBottom w:val="0"/>
          <w:divBdr>
            <w:top w:val="none" w:sz="0" w:space="0" w:color="auto"/>
            <w:left w:val="none" w:sz="0" w:space="0" w:color="auto"/>
            <w:bottom w:val="none" w:sz="0" w:space="0" w:color="auto"/>
            <w:right w:val="none" w:sz="0" w:space="0" w:color="auto"/>
          </w:divBdr>
        </w:div>
        <w:div w:id="1710377553">
          <w:marLeft w:val="274"/>
          <w:marRight w:val="0"/>
          <w:marTop w:val="0"/>
          <w:marBottom w:val="0"/>
          <w:divBdr>
            <w:top w:val="none" w:sz="0" w:space="0" w:color="auto"/>
            <w:left w:val="none" w:sz="0" w:space="0" w:color="auto"/>
            <w:bottom w:val="none" w:sz="0" w:space="0" w:color="auto"/>
            <w:right w:val="none" w:sz="0" w:space="0" w:color="auto"/>
          </w:divBdr>
        </w:div>
        <w:div w:id="350186692">
          <w:marLeft w:val="274"/>
          <w:marRight w:val="0"/>
          <w:marTop w:val="0"/>
          <w:marBottom w:val="0"/>
          <w:divBdr>
            <w:top w:val="none" w:sz="0" w:space="0" w:color="auto"/>
            <w:left w:val="none" w:sz="0" w:space="0" w:color="auto"/>
            <w:bottom w:val="none" w:sz="0" w:space="0" w:color="auto"/>
            <w:right w:val="none" w:sz="0" w:space="0" w:color="auto"/>
          </w:divBdr>
        </w:div>
        <w:div w:id="693575452">
          <w:marLeft w:val="274"/>
          <w:marRight w:val="0"/>
          <w:marTop w:val="0"/>
          <w:marBottom w:val="0"/>
          <w:divBdr>
            <w:top w:val="none" w:sz="0" w:space="0" w:color="auto"/>
            <w:left w:val="none" w:sz="0" w:space="0" w:color="auto"/>
            <w:bottom w:val="none" w:sz="0" w:space="0" w:color="auto"/>
            <w:right w:val="none" w:sz="0" w:space="0" w:color="auto"/>
          </w:divBdr>
        </w:div>
        <w:div w:id="854153758">
          <w:marLeft w:val="994"/>
          <w:marRight w:val="0"/>
          <w:marTop w:val="0"/>
          <w:marBottom w:val="0"/>
          <w:divBdr>
            <w:top w:val="none" w:sz="0" w:space="0" w:color="auto"/>
            <w:left w:val="none" w:sz="0" w:space="0" w:color="auto"/>
            <w:bottom w:val="none" w:sz="0" w:space="0" w:color="auto"/>
            <w:right w:val="none" w:sz="0" w:space="0" w:color="auto"/>
          </w:divBdr>
        </w:div>
        <w:div w:id="105850928">
          <w:marLeft w:val="994"/>
          <w:marRight w:val="0"/>
          <w:marTop w:val="0"/>
          <w:marBottom w:val="0"/>
          <w:divBdr>
            <w:top w:val="none" w:sz="0" w:space="0" w:color="auto"/>
            <w:left w:val="none" w:sz="0" w:space="0" w:color="auto"/>
            <w:bottom w:val="none" w:sz="0" w:space="0" w:color="auto"/>
            <w:right w:val="none" w:sz="0" w:space="0" w:color="auto"/>
          </w:divBdr>
        </w:div>
        <w:div w:id="1301423181">
          <w:marLeft w:val="994"/>
          <w:marRight w:val="0"/>
          <w:marTop w:val="0"/>
          <w:marBottom w:val="0"/>
          <w:divBdr>
            <w:top w:val="none" w:sz="0" w:space="0" w:color="auto"/>
            <w:left w:val="none" w:sz="0" w:space="0" w:color="auto"/>
            <w:bottom w:val="none" w:sz="0" w:space="0" w:color="auto"/>
            <w:right w:val="none" w:sz="0" w:space="0" w:color="auto"/>
          </w:divBdr>
        </w:div>
        <w:div w:id="257443732">
          <w:marLeft w:val="274"/>
          <w:marRight w:val="0"/>
          <w:marTop w:val="0"/>
          <w:marBottom w:val="0"/>
          <w:divBdr>
            <w:top w:val="none" w:sz="0" w:space="0" w:color="auto"/>
            <w:left w:val="none" w:sz="0" w:space="0" w:color="auto"/>
            <w:bottom w:val="none" w:sz="0" w:space="0" w:color="auto"/>
            <w:right w:val="none" w:sz="0" w:space="0" w:color="auto"/>
          </w:divBdr>
        </w:div>
        <w:div w:id="1297954767">
          <w:marLeft w:val="994"/>
          <w:marRight w:val="0"/>
          <w:marTop w:val="0"/>
          <w:marBottom w:val="0"/>
          <w:divBdr>
            <w:top w:val="none" w:sz="0" w:space="0" w:color="auto"/>
            <w:left w:val="none" w:sz="0" w:space="0" w:color="auto"/>
            <w:bottom w:val="none" w:sz="0" w:space="0" w:color="auto"/>
            <w:right w:val="none" w:sz="0" w:space="0" w:color="auto"/>
          </w:divBdr>
        </w:div>
        <w:div w:id="74788303">
          <w:marLeft w:val="274"/>
          <w:marRight w:val="0"/>
          <w:marTop w:val="0"/>
          <w:marBottom w:val="0"/>
          <w:divBdr>
            <w:top w:val="none" w:sz="0" w:space="0" w:color="auto"/>
            <w:left w:val="none" w:sz="0" w:space="0" w:color="auto"/>
            <w:bottom w:val="none" w:sz="0" w:space="0" w:color="auto"/>
            <w:right w:val="none" w:sz="0" w:space="0" w:color="auto"/>
          </w:divBdr>
        </w:div>
        <w:div w:id="2073775684">
          <w:marLeft w:val="274"/>
          <w:marRight w:val="0"/>
          <w:marTop w:val="0"/>
          <w:marBottom w:val="0"/>
          <w:divBdr>
            <w:top w:val="none" w:sz="0" w:space="0" w:color="auto"/>
            <w:left w:val="none" w:sz="0" w:space="0" w:color="auto"/>
            <w:bottom w:val="none" w:sz="0" w:space="0" w:color="auto"/>
            <w:right w:val="none" w:sz="0" w:space="0" w:color="auto"/>
          </w:divBdr>
        </w:div>
        <w:div w:id="962463181">
          <w:marLeft w:val="994"/>
          <w:marRight w:val="0"/>
          <w:marTop w:val="0"/>
          <w:marBottom w:val="0"/>
          <w:divBdr>
            <w:top w:val="none" w:sz="0" w:space="0" w:color="auto"/>
            <w:left w:val="none" w:sz="0" w:space="0" w:color="auto"/>
            <w:bottom w:val="none" w:sz="0" w:space="0" w:color="auto"/>
            <w:right w:val="none" w:sz="0" w:space="0" w:color="auto"/>
          </w:divBdr>
        </w:div>
        <w:div w:id="1323269837">
          <w:marLeft w:val="274"/>
          <w:marRight w:val="0"/>
          <w:marTop w:val="0"/>
          <w:marBottom w:val="0"/>
          <w:divBdr>
            <w:top w:val="none" w:sz="0" w:space="0" w:color="auto"/>
            <w:left w:val="none" w:sz="0" w:space="0" w:color="auto"/>
            <w:bottom w:val="none" w:sz="0" w:space="0" w:color="auto"/>
            <w:right w:val="none" w:sz="0" w:space="0" w:color="auto"/>
          </w:divBdr>
        </w:div>
        <w:div w:id="1169369427">
          <w:marLeft w:val="274"/>
          <w:marRight w:val="0"/>
          <w:marTop w:val="0"/>
          <w:marBottom w:val="0"/>
          <w:divBdr>
            <w:top w:val="none" w:sz="0" w:space="0" w:color="auto"/>
            <w:left w:val="none" w:sz="0" w:space="0" w:color="auto"/>
            <w:bottom w:val="none" w:sz="0" w:space="0" w:color="auto"/>
            <w:right w:val="none" w:sz="0" w:space="0" w:color="auto"/>
          </w:divBdr>
        </w:div>
        <w:div w:id="104691315">
          <w:marLeft w:val="274"/>
          <w:marRight w:val="0"/>
          <w:marTop w:val="0"/>
          <w:marBottom w:val="0"/>
          <w:divBdr>
            <w:top w:val="none" w:sz="0" w:space="0" w:color="auto"/>
            <w:left w:val="none" w:sz="0" w:space="0" w:color="auto"/>
            <w:bottom w:val="none" w:sz="0" w:space="0" w:color="auto"/>
            <w:right w:val="none" w:sz="0" w:space="0" w:color="auto"/>
          </w:divBdr>
        </w:div>
        <w:div w:id="542907768">
          <w:marLeft w:val="274"/>
          <w:marRight w:val="0"/>
          <w:marTop w:val="0"/>
          <w:marBottom w:val="0"/>
          <w:divBdr>
            <w:top w:val="none" w:sz="0" w:space="0" w:color="auto"/>
            <w:left w:val="none" w:sz="0" w:space="0" w:color="auto"/>
            <w:bottom w:val="none" w:sz="0" w:space="0" w:color="auto"/>
            <w:right w:val="none" w:sz="0" w:space="0" w:color="auto"/>
          </w:divBdr>
        </w:div>
        <w:div w:id="1497568577">
          <w:marLeft w:val="274"/>
          <w:marRight w:val="0"/>
          <w:marTop w:val="0"/>
          <w:marBottom w:val="0"/>
          <w:divBdr>
            <w:top w:val="none" w:sz="0" w:space="0" w:color="auto"/>
            <w:left w:val="none" w:sz="0" w:space="0" w:color="auto"/>
            <w:bottom w:val="none" w:sz="0" w:space="0" w:color="auto"/>
            <w:right w:val="none" w:sz="0" w:space="0" w:color="auto"/>
          </w:divBdr>
        </w:div>
        <w:div w:id="1234853206">
          <w:marLeft w:val="274"/>
          <w:marRight w:val="0"/>
          <w:marTop w:val="0"/>
          <w:marBottom w:val="0"/>
          <w:divBdr>
            <w:top w:val="none" w:sz="0" w:space="0" w:color="auto"/>
            <w:left w:val="none" w:sz="0" w:space="0" w:color="auto"/>
            <w:bottom w:val="none" w:sz="0" w:space="0" w:color="auto"/>
            <w:right w:val="none" w:sz="0" w:space="0" w:color="auto"/>
          </w:divBdr>
        </w:div>
        <w:div w:id="492913626">
          <w:marLeft w:val="274"/>
          <w:marRight w:val="0"/>
          <w:marTop w:val="0"/>
          <w:marBottom w:val="0"/>
          <w:divBdr>
            <w:top w:val="none" w:sz="0" w:space="0" w:color="auto"/>
            <w:left w:val="none" w:sz="0" w:space="0" w:color="auto"/>
            <w:bottom w:val="none" w:sz="0" w:space="0" w:color="auto"/>
            <w:right w:val="none" w:sz="0" w:space="0" w:color="auto"/>
          </w:divBdr>
        </w:div>
      </w:divsChild>
    </w:div>
    <w:div w:id="1135178419">
      <w:bodyDiv w:val="1"/>
      <w:marLeft w:val="0"/>
      <w:marRight w:val="0"/>
      <w:marTop w:val="0"/>
      <w:marBottom w:val="0"/>
      <w:divBdr>
        <w:top w:val="none" w:sz="0" w:space="0" w:color="auto"/>
        <w:left w:val="none" w:sz="0" w:space="0" w:color="auto"/>
        <w:bottom w:val="none" w:sz="0" w:space="0" w:color="auto"/>
        <w:right w:val="none" w:sz="0" w:space="0" w:color="auto"/>
      </w:divBdr>
    </w:div>
    <w:div w:id="1140075693">
      <w:bodyDiv w:val="1"/>
      <w:marLeft w:val="0"/>
      <w:marRight w:val="0"/>
      <w:marTop w:val="0"/>
      <w:marBottom w:val="0"/>
      <w:divBdr>
        <w:top w:val="none" w:sz="0" w:space="0" w:color="auto"/>
        <w:left w:val="none" w:sz="0" w:space="0" w:color="auto"/>
        <w:bottom w:val="none" w:sz="0" w:space="0" w:color="auto"/>
        <w:right w:val="none" w:sz="0" w:space="0" w:color="auto"/>
      </w:divBdr>
      <w:divsChild>
        <w:div w:id="761293925">
          <w:marLeft w:val="274"/>
          <w:marRight w:val="0"/>
          <w:marTop w:val="0"/>
          <w:marBottom w:val="0"/>
          <w:divBdr>
            <w:top w:val="none" w:sz="0" w:space="0" w:color="auto"/>
            <w:left w:val="none" w:sz="0" w:space="0" w:color="auto"/>
            <w:bottom w:val="none" w:sz="0" w:space="0" w:color="auto"/>
            <w:right w:val="none" w:sz="0" w:space="0" w:color="auto"/>
          </w:divBdr>
        </w:div>
        <w:div w:id="1534997954">
          <w:marLeft w:val="274"/>
          <w:marRight w:val="0"/>
          <w:marTop w:val="0"/>
          <w:marBottom w:val="0"/>
          <w:divBdr>
            <w:top w:val="none" w:sz="0" w:space="0" w:color="auto"/>
            <w:left w:val="none" w:sz="0" w:space="0" w:color="auto"/>
            <w:bottom w:val="none" w:sz="0" w:space="0" w:color="auto"/>
            <w:right w:val="none" w:sz="0" w:space="0" w:color="auto"/>
          </w:divBdr>
        </w:div>
        <w:div w:id="603653373">
          <w:marLeft w:val="274"/>
          <w:marRight w:val="0"/>
          <w:marTop w:val="0"/>
          <w:marBottom w:val="0"/>
          <w:divBdr>
            <w:top w:val="none" w:sz="0" w:space="0" w:color="auto"/>
            <w:left w:val="none" w:sz="0" w:space="0" w:color="auto"/>
            <w:bottom w:val="none" w:sz="0" w:space="0" w:color="auto"/>
            <w:right w:val="none" w:sz="0" w:space="0" w:color="auto"/>
          </w:divBdr>
        </w:div>
        <w:div w:id="766583408">
          <w:marLeft w:val="274"/>
          <w:marRight w:val="0"/>
          <w:marTop w:val="0"/>
          <w:marBottom w:val="0"/>
          <w:divBdr>
            <w:top w:val="none" w:sz="0" w:space="0" w:color="auto"/>
            <w:left w:val="none" w:sz="0" w:space="0" w:color="auto"/>
            <w:bottom w:val="none" w:sz="0" w:space="0" w:color="auto"/>
            <w:right w:val="none" w:sz="0" w:space="0" w:color="auto"/>
          </w:divBdr>
        </w:div>
        <w:div w:id="4328302">
          <w:marLeft w:val="274"/>
          <w:marRight w:val="0"/>
          <w:marTop w:val="0"/>
          <w:marBottom w:val="0"/>
          <w:divBdr>
            <w:top w:val="none" w:sz="0" w:space="0" w:color="auto"/>
            <w:left w:val="none" w:sz="0" w:space="0" w:color="auto"/>
            <w:bottom w:val="none" w:sz="0" w:space="0" w:color="auto"/>
            <w:right w:val="none" w:sz="0" w:space="0" w:color="auto"/>
          </w:divBdr>
        </w:div>
        <w:div w:id="706412828">
          <w:marLeft w:val="994"/>
          <w:marRight w:val="0"/>
          <w:marTop w:val="0"/>
          <w:marBottom w:val="0"/>
          <w:divBdr>
            <w:top w:val="none" w:sz="0" w:space="0" w:color="auto"/>
            <w:left w:val="none" w:sz="0" w:space="0" w:color="auto"/>
            <w:bottom w:val="none" w:sz="0" w:space="0" w:color="auto"/>
            <w:right w:val="none" w:sz="0" w:space="0" w:color="auto"/>
          </w:divBdr>
        </w:div>
        <w:div w:id="1569725871">
          <w:marLeft w:val="994"/>
          <w:marRight w:val="0"/>
          <w:marTop w:val="0"/>
          <w:marBottom w:val="0"/>
          <w:divBdr>
            <w:top w:val="none" w:sz="0" w:space="0" w:color="auto"/>
            <w:left w:val="none" w:sz="0" w:space="0" w:color="auto"/>
            <w:bottom w:val="none" w:sz="0" w:space="0" w:color="auto"/>
            <w:right w:val="none" w:sz="0" w:space="0" w:color="auto"/>
          </w:divBdr>
        </w:div>
        <w:div w:id="1826123290">
          <w:marLeft w:val="994"/>
          <w:marRight w:val="0"/>
          <w:marTop w:val="0"/>
          <w:marBottom w:val="0"/>
          <w:divBdr>
            <w:top w:val="none" w:sz="0" w:space="0" w:color="auto"/>
            <w:left w:val="none" w:sz="0" w:space="0" w:color="auto"/>
            <w:bottom w:val="none" w:sz="0" w:space="0" w:color="auto"/>
            <w:right w:val="none" w:sz="0" w:space="0" w:color="auto"/>
          </w:divBdr>
        </w:div>
        <w:div w:id="1045451069">
          <w:marLeft w:val="994"/>
          <w:marRight w:val="0"/>
          <w:marTop w:val="0"/>
          <w:marBottom w:val="0"/>
          <w:divBdr>
            <w:top w:val="none" w:sz="0" w:space="0" w:color="auto"/>
            <w:left w:val="none" w:sz="0" w:space="0" w:color="auto"/>
            <w:bottom w:val="none" w:sz="0" w:space="0" w:color="auto"/>
            <w:right w:val="none" w:sz="0" w:space="0" w:color="auto"/>
          </w:divBdr>
        </w:div>
        <w:div w:id="630208881">
          <w:marLeft w:val="274"/>
          <w:marRight w:val="0"/>
          <w:marTop w:val="0"/>
          <w:marBottom w:val="0"/>
          <w:divBdr>
            <w:top w:val="none" w:sz="0" w:space="0" w:color="auto"/>
            <w:left w:val="none" w:sz="0" w:space="0" w:color="auto"/>
            <w:bottom w:val="none" w:sz="0" w:space="0" w:color="auto"/>
            <w:right w:val="none" w:sz="0" w:space="0" w:color="auto"/>
          </w:divBdr>
        </w:div>
      </w:divsChild>
    </w:div>
    <w:div w:id="1412895302">
      <w:bodyDiv w:val="1"/>
      <w:marLeft w:val="0"/>
      <w:marRight w:val="0"/>
      <w:marTop w:val="0"/>
      <w:marBottom w:val="0"/>
      <w:divBdr>
        <w:top w:val="none" w:sz="0" w:space="0" w:color="auto"/>
        <w:left w:val="none" w:sz="0" w:space="0" w:color="auto"/>
        <w:bottom w:val="none" w:sz="0" w:space="0" w:color="auto"/>
        <w:right w:val="none" w:sz="0" w:space="0" w:color="auto"/>
      </w:divBdr>
      <w:divsChild>
        <w:div w:id="1435129495">
          <w:marLeft w:val="274"/>
          <w:marRight w:val="0"/>
          <w:marTop w:val="0"/>
          <w:marBottom w:val="0"/>
          <w:divBdr>
            <w:top w:val="none" w:sz="0" w:space="0" w:color="auto"/>
            <w:left w:val="none" w:sz="0" w:space="0" w:color="auto"/>
            <w:bottom w:val="none" w:sz="0" w:space="0" w:color="auto"/>
            <w:right w:val="none" w:sz="0" w:space="0" w:color="auto"/>
          </w:divBdr>
        </w:div>
        <w:div w:id="804590734">
          <w:marLeft w:val="274"/>
          <w:marRight w:val="0"/>
          <w:marTop w:val="0"/>
          <w:marBottom w:val="0"/>
          <w:divBdr>
            <w:top w:val="none" w:sz="0" w:space="0" w:color="auto"/>
            <w:left w:val="none" w:sz="0" w:space="0" w:color="auto"/>
            <w:bottom w:val="none" w:sz="0" w:space="0" w:color="auto"/>
            <w:right w:val="none" w:sz="0" w:space="0" w:color="auto"/>
          </w:divBdr>
        </w:div>
        <w:div w:id="373506172">
          <w:marLeft w:val="274"/>
          <w:marRight w:val="0"/>
          <w:marTop w:val="0"/>
          <w:marBottom w:val="0"/>
          <w:divBdr>
            <w:top w:val="none" w:sz="0" w:space="0" w:color="auto"/>
            <w:left w:val="none" w:sz="0" w:space="0" w:color="auto"/>
            <w:bottom w:val="none" w:sz="0" w:space="0" w:color="auto"/>
            <w:right w:val="none" w:sz="0" w:space="0" w:color="auto"/>
          </w:divBdr>
        </w:div>
        <w:div w:id="1319190354">
          <w:marLeft w:val="274"/>
          <w:marRight w:val="0"/>
          <w:marTop w:val="0"/>
          <w:marBottom w:val="0"/>
          <w:divBdr>
            <w:top w:val="none" w:sz="0" w:space="0" w:color="auto"/>
            <w:left w:val="none" w:sz="0" w:space="0" w:color="auto"/>
            <w:bottom w:val="none" w:sz="0" w:space="0" w:color="auto"/>
            <w:right w:val="none" w:sz="0" w:space="0" w:color="auto"/>
          </w:divBdr>
        </w:div>
        <w:div w:id="700014008">
          <w:marLeft w:val="274"/>
          <w:marRight w:val="0"/>
          <w:marTop w:val="0"/>
          <w:marBottom w:val="0"/>
          <w:divBdr>
            <w:top w:val="none" w:sz="0" w:space="0" w:color="auto"/>
            <w:left w:val="none" w:sz="0" w:space="0" w:color="auto"/>
            <w:bottom w:val="none" w:sz="0" w:space="0" w:color="auto"/>
            <w:right w:val="none" w:sz="0" w:space="0" w:color="auto"/>
          </w:divBdr>
        </w:div>
        <w:div w:id="417406214">
          <w:marLeft w:val="274"/>
          <w:marRight w:val="0"/>
          <w:marTop w:val="0"/>
          <w:marBottom w:val="0"/>
          <w:divBdr>
            <w:top w:val="none" w:sz="0" w:space="0" w:color="auto"/>
            <w:left w:val="none" w:sz="0" w:space="0" w:color="auto"/>
            <w:bottom w:val="none" w:sz="0" w:space="0" w:color="auto"/>
            <w:right w:val="none" w:sz="0" w:space="0" w:color="auto"/>
          </w:divBdr>
        </w:div>
        <w:div w:id="718238038">
          <w:marLeft w:val="274"/>
          <w:marRight w:val="0"/>
          <w:marTop w:val="0"/>
          <w:marBottom w:val="0"/>
          <w:divBdr>
            <w:top w:val="none" w:sz="0" w:space="0" w:color="auto"/>
            <w:left w:val="none" w:sz="0" w:space="0" w:color="auto"/>
            <w:bottom w:val="none" w:sz="0" w:space="0" w:color="auto"/>
            <w:right w:val="none" w:sz="0" w:space="0" w:color="auto"/>
          </w:divBdr>
        </w:div>
        <w:div w:id="2040082822">
          <w:marLeft w:val="994"/>
          <w:marRight w:val="0"/>
          <w:marTop w:val="0"/>
          <w:marBottom w:val="0"/>
          <w:divBdr>
            <w:top w:val="none" w:sz="0" w:space="0" w:color="auto"/>
            <w:left w:val="none" w:sz="0" w:space="0" w:color="auto"/>
            <w:bottom w:val="none" w:sz="0" w:space="0" w:color="auto"/>
            <w:right w:val="none" w:sz="0" w:space="0" w:color="auto"/>
          </w:divBdr>
        </w:div>
        <w:div w:id="1080253388">
          <w:marLeft w:val="994"/>
          <w:marRight w:val="0"/>
          <w:marTop w:val="0"/>
          <w:marBottom w:val="0"/>
          <w:divBdr>
            <w:top w:val="none" w:sz="0" w:space="0" w:color="auto"/>
            <w:left w:val="none" w:sz="0" w:space="0" w:color="auto"/>
            <w:bottom w:val="none" w:sz="0" w:space="0" w:color="auto"/>
            <w:right w:val="none" w:sz="0" w:space="0" w:color="auto"/>
          </w:divBdr>
        </w:div>
        <w:div w:id="769198866">
          <w:marLeft w:val="994"/>
          <w:marRight w:val="0"/>
          <w:marTop w:val="0"/>
          <w:marBottom w:val="0"/>
          <w:divBdr>
            <w:top w:val="none" w:sz="0" w:space="0" w:color="auto"/>
            <w:left w:val="none" w:sz="0" w:space="0" w:color="auto"/>
            <w:bottom w:val="none" w:sz="0" w:space="0" w:color="auto"/>
            <w:right w:val="none" w:sz="0" w:space="0" w:color="auto"/>
          </w:divBdr>
        </w:div>
        <w:div w:id="194972083">
          <w:marLeft w:val="274"/>
          <w:marRight w:val="0"/>
          <w:marTop w:val="0"/>
          <w:marBottom w:val="0"/>
          <w:divBdr>
            <w:top w:val="none" w:sz="0" w:space="0" w:color="auto"/>
            <w:left w:val="none" w:sz="0" w:space="0" w:color="auto"/>
            <w:bottom w:val="none" w:sz="0" w:space="0" w:color="auto"/>
            <w:right w:val="none" w:sz="0" w:space="0" w:color="auto"/>
          </w:divBdr>
        </w:div>
        <w:div w:id="1809854164">
          <w:marLeft w:val="994"/>
          <w:marRight w:val="0"/>
          <w:marTop w:val="0"/>
          <w:marBottom w:val="0"/>
          <w:divBdr>
            <w:top w:val="none" w:sz="0" w:space="0" w:color="auto"/>
            <w:left w:val="none" w:sz="0" w:space="0" w:color="auto"/>
            <w:bottom w:val="none" w:sz="0" w:space="0" w:color="auto"/>
            <w:right w:val="none" w:sz="0" w:space="0" w:color="auto"/>
          </w:divBdr>
        </w:div>
        <w:div w:id="580211630">
          <w:marLeft w:val="274"/>
          <w:marRight w:val="0"/>
          <w:marTop w:val="0"/>
          <w:marBottom w:val="0"/>
          <w:divBdr>
            <w:top w:val="none" w:sz="0" w:space="0" w:color="auto"/>
            <w:left w:val="none" w:sz="0" w:space="0" w:color="auto"/>
            <w:bottom w:val="none" w:sz="0" w:space="0" w:color="auto"/>
            <w:right w:val="none" w:sz="0" w:space="0" w:color="auto"/>
          </w:divBdr>
        </w:div>
        <w:div w:id="1660306685">
          <w:marLeft w:val="274"/>
          <w:marRight w:val="0"/>
          <w:marTop w:val="0"/>
          <w:marBottom w:val="0"/>
          <w:divBdr>
            <w:top w:val="none" w:sz="0" w:space="0" w:color="auto"/>
            <w:left w:val="none" w:sz="0" w:space="0" w:color="auto"/>
            <w:bottom w:val="none" w:sz="0" w:space="0" w:color="auto"/>
            <w:right w:val="none" w:sz="0" w:space="0" w:color="auto"/>
          </w:divBdr>
        </w:div>
        <w:div w:id="276257458">
          <w:marLeft w:val="994"/>
          <w:marRight w:val="0"/>
          <w:marTop w:val="0"/>
          <w:marBottom w:val="0"/>
          <w:divBdr>
            <w:top w:val="none" w:sz="0" w:space="0" w:color="auto"/>
            <w:left w:val="none" w:sz="0" w:space="0" w:color="auto"/>
            <w:bottom w:val="none" w:sz="0" w:space="0" w:color="auto"/>
            <w:right w:val="none" w:sz="0" w:space="0" w:color="auto"/>
          </w:divBdr>
        </w:div>
        <w:div w:id="656345615">
          <w:marLeft w:val="274"/>
          <w:marRight w:val="0"/>
          <w:marTop w:val="0"/>
          <w:marBottom w:val="0"/>
          <w:divBdr>
            <w:top w:val="none" w:sz="0" w:space="0" w:color="auto"/>
            <w:left w:val="none" w:sz="0" w:space="0" w:color="auto"/>
            <w:bottom w:val="none" w:sz="0" w:space="0" w:color="auto"/>
            <w:right w:val="none" w:sz="0" w:space="0" w:color="auto"/>
          </w:divBdr>
        </w:div>
        <w:div w:id="907574464">
          <w:marLeft w:val="274"/>
          <w:marRight w:val="0"/>
          <w:marTop w:val="0"/>
          <w:marBottom w:val="0"/>
          <w:divBdr>
            <w:top w:val="none" w:sz="0" w:space="0" w:color="auto"/>
            <w:left w:val="none" w:sz="0" w:space="0" w:color="auto"/>
            <w:bottom w:val="none" w:sz="0" w:space="0" w:color="auto"/>
            <w:right w:val="none" w:sz="0" w:space="0" w:color="auto"/>
          </w:divBdr>
        </w:div>
        <w:div w:id="916937919">
          <w:marLeft w:val="274"/>
          <w:marRight w:val="0"/>
          <w:marTop w:val="0"/>
          <w:marBottom w:val="0"/>
          <w:divBdr>
            <w:top w:val="none" w:sz="0" w:space="0" w:color="auto"/>
            <w:left w:val="none" w:sz="0" w:space="0" w:color="auto"/>
            <w:bottom w:val="none" w:sz="0" w:space="0" w:color="auto"/>
            <w:right w:val="none" w:sz="0" w:space="0" w:color="auto"/>
          </w:divBdr>
        </w:div>
        <w:div w:id="1383015105">
          <w:marLeft w:val="274"/>
          <w:marRight w:val="0"/>
          <w:marTop w:val="0"/>
          <w:marBottom w:val="0"/>
          <w:divBdr>
            <w:top w:val="none" w:sz="0" w:space="0" w:color="auto"/>
            <w:left w:val="none" w:sz="0" w:space="0" w:color="auto"/>
            <w:bottom w:val="none" w:sz="0" w:space="0" w:color="auto"/>
            <w:right w:val="none" w:sz="0" w:space="0" w:color="auto"/>
          </w:divBdr>
        </w:div>
        <w:div w:id="860779191">
          <w:marLeft w:val="274"/>
          <w:marRight w:val="0"/>
          <w:marTop w:val="0"/>
          <w:marBottom w:val="0"/>
          <w:divBdr>
            <w:top w:val="none" w:sz="0" w:space="0" w:color="auto"/>
            <w:left w:val="none" w:sz="0" w:space="0" w:color="auto"/>
            <w:bottom w:val="none" w:sz="0" w:space="0" w:color="auto"/>
            <w:right w:val="none" w:sz="0" w:space="0" w:color="auto"/>
          </w:divBdr>
        </w:div>
        <w:div w:id="1508137772">
          <w:marLeft w:val="274"/>
          <w:marRight w:val="0"/>
          <w:marTop w:val="0"/>
          <w:marBottom w:val="0"/>
          <w:divBdr>
            <w:top w:val="none" w:sz="0" w:space="0" w:color="auto"/>
            <w:left w:val="none" w:sz="0" w:space="0" w:color="auto"/>
            <w:bottom w:val="none" w:sz="0" w:space="0" w:color="auto"/>
            <w:right w:val="none" w:sz="0" w:space="0" w:color="auto"/>
          </w:divBdr>
        </w:div>
      </w:divsChild>
    </w:div>
    <w:div w:id="1878346497">
      <w:bodyDiv w:val="1"/>
      <w:marLeft w:val="0"/>
      <w:marRight w:val="0"/>
      <w:marTop w:val="0"/>
      <w:marBottom w:val="0"/>
      <w:divBdr>
        <w:top w:val="none" w:sz="0" w:space="0" w:color="auto"/>
        <w:left w:val="none" w:sz="0" w:space="0" w:color="auto"/>
        <w:bottom w:val="none" w:sz="0" w:space="0" w:color="auto"/>
        <w:right w:val="none" w:sz="0" w:space="0" w:color="auto"/>
      </w:divBdr>
      <w:divsChild>
        <w:div w:id="1184591883">
          <w:marLeft w:val="274"/>
          <w:marRight w:val="0"/>
          <w:marTop w:val="0"/>
          <w:marBottom w:val="0"/>
          <w:divBdr>
            <w:top w:val="none" w:sz="0" w:space="0" w:color="auto"/>
            <w:left w:val="none" w:sz="0" w:space="0" w:color="auto"/>
            <w:bottom w:val="none" w:sz="0" w:space="0" w:color="auto"/>
            <w:right w:val="none" w:sz="0" w:space="0" w:color="auto"/>
          </w:divBdr>
        </w:div>
        <w:div w:id="1019239423">
          <w:marLeft w:val="274"/>
          <w:marRight w:val="0"/>
          <w:marTop w:val="0"/>
          <w:marBottom w:val="0"/>
          <w:divBdr>
            <w:top w:val="none" w:sz="0" w:space="0" w:color="auto"/>
            <w:left w:val="none" w:sz="0" w:space="0" w:color="auto"/>
            <w:bottom w:val="none" w:sz="0" w:space="0" w:color="auto"/>
            <w:right w:val="none" w:sz="0" w:space="0" w:color="auto"/>
          </w:divBdr>
        </w:div>
        <w:div w:id="750585722">
          <w:marLeft w:val="274"/>
          <w:marRight w:val="0"/>
          <w:marTop w:val="0"/>
          <w:marBottom w:val="0"/>
          <w:divBdr>
            <w:top w:val="none" w:sz="0" w:space="0" w:color="auto"/>
            <w:left w:val="none" w:sz="0" w:space="0" w:color="auto"/>
            <w:bottom w:val="none" w:sz="0" w:space="0" w:color="auto"/>
            <w:right w:val="none" w:sz="0" w:space="0" w:color="auto"/>
          </w:divBdr>
        </w:div>
        <w:div w:id="2052606153">
          <w:marLeft w:val="274"/>
          <w:marRight w:val="0"/>
          <w:marTop w:val="0"/>
          <w:marBottom w:val="0"/>
          <w:divBdr>
            <w:top w:val="none" w:sz="0" w:space="0" w:color="auto"/>
            <w:left w:val="none" w:sz="0" w:space="0" w:color="auto"/>
            <w:bottom w:val="none" w:sz="0" w:space="0" w:color="auto"/>
            <w:right w:val="none" w:sz="0" w:space="0" w:color="auto"/>
          </w:divBdr>
        </w:div>
        <w:div w:id="1731074356">
          <w:marLeft w:val="274"/>
          <w:marRight w:val="0"/>
          <w:marTop w:val="0"/>
          <w:marBottom w:val="0"/>
          <w:divBdr>
            <w:top w:val="none" w:sz="0" w:space="0" w:color="auto"/>
            <w:left w:val="none" w:sz="0" w:space="0" w:color="auto"/>
            <w:bottom w:val="none" w:sz="0" w:space="0" w:color="auto"/>
            <w:right w:val="none" w:sz="0" w:space="0" w:color="auto"/>
          </w:divBdr>
        </w:div>
        <w:div w:id="1877548000">
          <w:marLeft w:val="274"/>
          <w:marRight w:val="0"/>
          <w:marTop w:val="0"/>
          <w:marBottom w:val="0"/>
          <w:divBdr>
            <w:top w:val="none" w:sz="0" w:space="0" w:color="auto"/>
            <w:left w:val="none" w:sz="0" w:space="0" w:color="auto"/>
            <w:bottom w:val="none" w:sz="0" w:space="0" w:color="auto"/>
            <w:right w:val="none" w:sz="0" w:space="0" w:color="auto"/>
          </w:divBdr>
        </w:div>
        <w:div w:id="2123259684">
          <w:marLeft w:val="274"/>
          <w:marRight w:val="0"/>
          <w:marTop w:val="0"/>
          <w:marBottom w:val="0"/>
          <w:divBdr>
            <w:top w:val="none" w:sz="0" w:space="0" w:color="auto"/>
            <w:left w:val="none" w:sz="0" w:space="0" w:color="auto"/>
            <w:bottom w:val="none" w:sz="0" w:space="0" w:color="auto"/>
            <w:right w:val="none" w:sz="0" w:space="0" w:color="auto"/>
          </w:divBdr>
        </w:div>
        <w:div w:id="1188642737">
          <w:marLeft w:val="274"/>
          <w:marRight w:val="0"/>
          <w:marTop w:val="0"/>
          <w:marBottom w:val="0"/>
          <w:divBdr>
            <w:top w:val="none" w:sz="0" w:space="0" w:color="auto"/>
            <w:left w:val="none" w:sz="0" w:space="0" w:color="auto"/>
            <w:bottom w:val="none" w:sz="0" w:space="0" w:color="auto"/>
            <w:right w:val="none" w:sz="0" w:space="0" w:color="auto"/>
          </w:divBdr>
        </w:div>
        <w:div w:id="831943029">
          <w:marLeft w:val="274"/>
          <w:marRight w:val="0"/>
          <w:marTop w:val="0"/>
          <w:marBottom w:val="0"/>
          <w:divBdr>
            <w:top w:val="none" w:sz="0" w:space="0" w:color="auto"/>
            <w:left w:val="none" w:sz="0" w:space="0" w:color="auto"/>
            <w:bottom w:val="none" w:sz="0" w:space="0" w:color="auto"/>
            <w:right w:val="none" w:sz="0" w:space="0" w:color="auto"/>
          </w:divBdr>
        </w:div>
        <w:div w:id="1204902404">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Head Teacher</cp:lastModifiedBy>
  <cp:revision>36</cp:revision>
  <cp:lastPrinted>2019-09-15T07:26:00Z</cp:lastPrinted>
  <dcterms:created xsi:type="dcterms:W3CDTF">2013-04-13T18:31:00Z</dcterms:created>
  <dcterms:modified xsi:type="dcterms:W3CDTF">2019-09-15T07:26:00Z</dcterms:modified>
</cp:coreProperties>
</file>