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5B" w:rsidRDefault="00535F5B" w:rsidP="0086409D">
      <w:pPr>
        <w:pBdr>
          <w:top w:val="single" w:sz="4" w:space="1" w:color="auto"/>
          <w:left w:val="single" w:sz="4" w:space="4" w:color="auto"/>
          <w:bottom w:val="single" w:sz="4" w:space="1" w:color="auto"/>
          <w:right w:val="single" w:sz="4" w:space="4" w:color="auto"/>
        </w:pBdr>
        <w:jc w:val="center"/>
        <w:rPr>
          <w:rFonts w:ascii="Sassoon Primary Std" w:hAnsi="Sassoon Primary Std"/>
          <w:b/>
          <w:color w:val="0070C0"/>
          <w:sz w:val="28"/>
          <w:szCs w:val="28"/>
        </w:rPr>
      </w:pPr>
      <w:r w:rsidRPr="009F7398">
        <w:rPr>
          <w:rFonts w:ascii="Sassoon Primary Std" w:hAnsi="Sassoon Primary Std"/>
          <w:b/>
          <w:noProof/>
          <w:color w:val="0070C0"/>
          <w:sz w:val="28"/>
          <w:szCs w:val="28"/>
          <w:lang w:eastAsia="en-GB"/>
        </w:rPr>
        <w:drawing>
          <wp:anchor distT="0" distB="0" distL="114300" distR="114300" simplePos="0" relativeHeight="251658240" behindDoc="0" locked="0" layoutInCell="1" allowOverlap="1" wp14:anchorId="179114CD" wp14:editId="33D7C06F">
            <wp:simplePos x="0" y="0"/>
            <wp:positionH relativeFrom="margin">
              <wp:posOffset>76200</wp:posOffset>
            </wp:positionH>
            <wp:positionV relativeFrom="paragraph">
              <wp:posOffset>57785</wp:posOffset>
            </wp:positionV>
            <wp:extent cx="581025" cy="50564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1025" cy="505646"/>
                    </a:xfrm>
                    <a:prstGeom prst="rect">
                      <a:avLst/>
                    </a:prstGeom>
                  </pic:spPr>
                </pic:pic>
              </a:graphicData>
            </a:graphic>
            <wp14:sizeRelH relativeFrom="page">
              <wp14:pctWidth>0</wp14:pctWidth>
            </wp14:sizeRelH>
            <wp14:sizeRelV relativeFrom="page">
              <wp14:pctHeight>0</wp14:pctHeight>
            </wp14:sizeRelV>
          </wp:anchor>
        </w:drawing>
      </w:r>
    </w:p>
    <w:p w:rsidR="007F51E4" w:rsidRPr="009F7398" w:rsidRDefault="007F51E4" w:rsidP="0086409D">
      <w:pPr>
        <w:pBdr>
          <w:top w:val="single" w:sz="4" w:space="1" w:color="auto"/>
          <w:left w:val="single" w:sz="4" w:space="4" w:color="auto"/>
          <w:bottom w:val="single" w:sz="4" w:space="1" w:color="auto"/>
          <w:right w:val="single" w:sz="4" w:space="4" w:color="auto"/>
        </w:pBdr>
        <w:jc w:val="center"/>
        <w:rPr>
          <w:rFonts w:ascii="Sassoon Primary Std" w:hAnsi="Sassoon Primary Std"/>
          <w:b/>
          <w:color w:val="0070C0"/>
          <w:sz w:val="28"/>
          <w:szCs w:val="28"/>
        </w:rPr>
      </w:pPr>
      <w:r w:rsidRPr="009F7398">
        <w:rPr>
          <w:rFonts w:ascii="Sassoon Primary Std" w:hAnsi="Sassoon Primary Std"/>
          <w:b/>
          <w:color w:val="0070C0"/>
          <w:sz w:val="28"/>
          <w:szCs w:val="28"/>
        </w:rPr>
        <w:t>Recept</w:t>
      </w:r>
      <w:r w:rsidR="004F28D5">
        <w:rPr>
          <w:rFonts w:ascii="Sassoon Primary Std" w:hAnsi="Sassoon Primary Std"/>
          <w:b/>
          <w:color w:val="0070C0"/>
          <w:sz w:val="28"/>
          <w:szCs w:val="28"/>
        </w:rPr>
        <w:t>ion Home Learning 15</w:t>
      </w:r>
      <w:r w:rsidR="001E3D7B" w:rsidRPr="009F7398">
        <w:rPr>
          <w:rFonts w:ascii="Sassoon Primary Std" w:hAnsi="Sassoon Primary Std"/>
          <w:b/>
          <w:color w:val="0070C0"/>
          <w:sz w:val="28"/>
          <w:szCs w:val="28"/>
        </w:rPr>
        <w:t>.6</w:t>
      </w:r>
      <w:r w:rsidRPr="009F7398">
        <w:rPr>
          <w:rFonts w:ascii="Sassoon Primary Std" w:hAnsi="Sassoon Primary Std"/>
          <w:b/>
          <w:color w:val="0070C0"/>
          <w:sz w:val="28"/>
          <w:szCs w:val="28"/>
        </w:rPr>
        <w:t>.20</w:t>
      </w:r>
    </w:p>
    <w:p w:rsidR="00F7354A" w:rsidRDefault="00F7354A" w:rsidP="0086409D">
      <w:pPr>
        <w:jc w:val="both"/>
        <w:rPr>
          <w:rFonts w:ascii="Sassoon Primary Std" w:hAnsi="Sassoon Primary Std"/>
        </w:rPr>
      </w:pPr>
      <w:r w:rsidRPr="009F7398">
        <w:rPr>
          <w:rFonts w:ascii="Sassoon Primary Std" w:hAnsi="Sassoon Primary Std"/>
        </w:rPr>
        <w:t>H</w:t>
      </w:r>
      <w:r w:rsidR="000E4FE3" w:rsidRPr="009F7398">
        <w:rPr>
          <w:rFonts w:ascii="Sassoon Primary Std" w:hAnsi="Sassoon Primary Std"/>
        </w:rPr>
        <w:t>i</w:t>
      </w:r>
      <w:r w:rsidRPr="009F7398">
        <w:rPr>
          <w:rFonts w:ascii="Sassoon Primary Std" w:hAnsi="Sassoon Primary Std"/>
        </w:rPr>
        <w:t xml:space="preserve"> everyone, </w:t>
      </w:r>
      <w:bookmarkStart w:id="0" w:name="_GoBack"/>
      <w:bookmarkEnd w:id="0"/>
    </w:p>
    <w:p w:rsidR="000A4CDC" w:rsidRDefault="00535F5B" w:rsidP="0086409D">
      <w:pPr>
        <w:jc w:val="both"/>
        <w:rPr>
          <w:rFonts w:ascii="Sassoon Primary Std" w:hAnsi="Sassoon Primary Std"/>
        </w:rPr>
      </w:pPr>
      <w:r>
        <w:rPr>
          <w:rFonts w:ascii="Sassoon Primary Std" w:hAnsi="Sassoon Primary Std"/>
        </w:rPr>
        <w:t xml:space="preserve">We will be in touch shortly to confirm a date and time for the 12 Reception children starting back with us. </w:t>
      </w:r>
    </w:p>
    <w:p w:rsidR="00535F5B" w:rsidRPr="009F7398" w:rsidRDefault="00535F5B" w:rsidP="0086409D">
      <w:pPr>
        <w:jc w:val="both"/>
        <w:rPr>
          <w:rFonts w:ascii="Sassoon Primary Std" w:hAnsi="Sassoon Primary Std"/>
        </w:rPr>
      </w:pPr>
      <w:r>
        <w:rPr>
          <w:rFonts w:ascii="Sassoon Primary Std" w:hAnsi="Sassoon Primary Std"/>
        </w:rPr>
        <w:t xml:space="preserve">In the meantime, thank you for your continued support with the home learning activities. I understand that this is becoming much tougher as the </w:t>
      </w:r>
      <w:proofErr w:type="gramStart"/>
      <w:r>
        <w:rPr>
          <w:rFonts w:ascii="Sassoon Primary Std" w:hAnsi="Sassoon Primary Std"/>
        </w:rPr>
        <w:t>weeks</w:t>
      </w:r>
      <w:proofErr w:type="gramEnd"/>
      <w:r>
        <w:rPr>
          <w:rFonts w:ascii="Sassoon Primary Std" w:hAnsi="Sassoon Primary Std"/>
        </w:rPr>
        <w:t xml:space="preserve"> progress. Please just fit in what you can, as and when. </w:t>
      </w:r>
    </w:p>
    <w:p w:rsidR="00AE49FB" w:rsidRPr="009F7398" w:rsidRDefault="00AE49FB" w:rsidP="007F51E4">
      <w:pPr>
        <w:rPr>
          <w:rFonts w:ascii="Sassoon Primary Std" w:hAnsi="Sassoon Primary Std"/>
        </w:rPr>
      </w:pPr>
      <w:r w:rsidRPr="009F7398">
        <w:rPr>
          <w:rFonts w:ascii="Sassoon Primary Std" w:hAnsi="Sassoon Primary Std"/>
        </w:rPr>
        <w:t xml:space="preserve">Kind regards, </w:t>
      </w:r>
    </w:p>
    <w:p w:rsidR="00AE49FB" w:rsidRPr="009F7398" w:rsidRDefault="00AE49FB" w:rsidP="007F51E4">
      <w:pPr>
        <w:rPr>
          <w:rFonts w:ascii="Sassoon Primary Std" w:hAnsi="Sassoon Primary Std"/>
        </w:rPr>
      </w:pPr>
      <w:r w:rsidRPr="009F7398">
        <w:rPr>
          <w:rFonts w:ascii="Sassoon Primary Std" w:hAnsi="Sassoon Primary Std"/>
        </w:rPr>
        <w:t>Mrs Moore</w:t>
      </w:r>
    </w:p>
    <w:p w:rsidR="00A36D94" w:rsidRPr="009F7398" w:rsidRDefault="00A36D94" w:rsidP="007F51E4">
      <w:pPr>
        <w:rPr>
          <w:rFonts w:ascii="Sassoon Primary Std" w:hAnsi="Sassoon Primary Std"/>
          <w:b/>
          <w:sz w:val="24"/>
          <w:szCs w:val="24"/>
          <w:u w:val="single"/>
        </w:rPr>
      </w:pPr>
      <w:r w:rsidRPr="009F7398">
        <w:rPr>
          <w:rFonts w:ascii="Sassoon Primary Std" w:hAnsi="Sassoon Primary Std"/>
          <w:b/>
          <w:sz w:val="24"/>
          <w:szCs w:val="24"/>
          <w:u w:val="single"/>
        </w:rPr>
        <w:t>Suggested breakdown for 1 hour per day</w:t>
      </w:r>
    </w:p>
    <w:tbl>
      <w:tblPr>
        <w:tblStyle w:val="TableGrid"/>
        <w:tblW w:w="9918" w:type="dxa"/>
        <w:tblLook w:val="04A0" w:firstRow="1" w:lastRow="0" w:firstColumn="1" w:lastColumn="0" w:noHBand="0" w:noVBand="1"/>
      </w:tblPr>
      <w:tblGrid>
        <w:gridCol w:w="1998"/>
        <w:gridCol w:w="7920"/>
      </w:tblGrid>
      <w:tr w:rsidR="00832C66" w:rsidRPr="009F7398" w:rsidTr="004F28D5">
        <w:tc>
          <w:tcPr>
            <w:tcW w:w="1956" w:type="dxa"/>
          </w:tcPr>
          <w:p w:rsidR="00AE49FB" w:rsidRPr="009F7398" w:rsidRDefault="00AE49FB" w:rsidP="007F51E4">
            <w:pPr>
              <w:rPr>
                <w:rFonts w:ascii="Sassoon Primary Std" w:hAnsi="Sassoon Primary Std"/>
                <w:b/>
                <w:sz w:val="21"/>
                <w:szCs w:val="21"/>
              </w:rPr>
            </w:pPr>
            <w:r w:rsidRPr="009F7398">
              <w:rPr>
                <w:rFonts w:ascii="Sassoon Primary Std" w:hAnsi="Sassoon Primary Std"/>
                <w:b/>
                <w:sz w:val="21"/>
                <w:szCs w:val="21"/>
              </w:rPr>
              <w:t>Phonics</w:t>
            </w:r>
          </w:p>
          <w:p w:rsidR="0086409D" w:rsidRPr="009F7398" w:rsidRDefault="0086409D" w:rsidP="007F51E4">
            <w:pPr>
              <w:rPr>
                <w:rFonts w:ascii="Sassoon Primary Std" w:hAnsi="Sassoon Primary Std"/>
                <w:sz w:val="21"/>
                <w:szCs w:val="21"/>
              </w:rPr>
            </w:pPr>
            <w:r w:rsidRPr="009F7398">
              <w:rPr>
                <w:rFonts w:ascii="Sassoon Primary Std" w:hAnsi="Sassoon Primary Std"/>
                <w:sz w:val="21"/>
                <w:szCs w:val="21"/>
              </w:rPr>
              <w:t>(30 mins)</w:t>
            </w:r>
          </w:p>
        </w:tc>
        <w:tc>
          <w:tcPr>
            <w:tcW w:w="7962" w:type="dxa"/>
          </w:tcPr>
          <w:p w:rsidR="00AE49FB" w:rsidRPr="009F7398" w:rsidRDefault="00AE49FB" w:rsidP="007F51E4">
            <w:pPr>
              <w:rPr>
                <w:rFonts w:ascii="Sassoon Primary Std" w:hAnsi="Sassoon Primary Std"/>
                <w:sz w:val="21"/>
                <w:szCs w:val="21"/>
              </w:rPr>
            </w:pPr>
            <w:r w:rsidRPr="009F7398">
              <w:rPr>
                <w:rFonts w:ascii="Sassoon Primary Std" w:hAnsi="Sassoon Primary Std"/>
                <w:sz w:val="21"/>
                <w:szCs w:val="21"/>
              </w:rPr>
              <w:t xml:space="preserve">Ruth </w:t>
            </w:r>
            <w:proofErr w:type="spellStart"/>
            <w:r w:rsidRPr="009F7398">
              <w:rPr>
                <w:rFonts w:ascii="Sassoon Primary Std" w:hAnsi="Sassoon Primary Std"/>
                <w:sz w:val="21"/>
                <w:szCs w:val="21"/>
              </w:rPr>
              <w:t>Miskin</w:t>
            </w:r>
            <w:proofErr w:type="spellEnd"/>
            <w:r w:rsidRPr="009F7398">
              <w:rPr>
                <w:rFonts w:ascii="Sassoon Primary Std" w:hAnsi="Sassoon Primary Std"/>
                <w:sz w:val="21"/>
                <w:szCs w:val="21"/>
              </w:rPr>
              <w:t xml:space="preserve"> phonics You Tube videos</w:t>
            </w:r>
            <w:r w:rsidR="0086409D" w:rsidRPr="009F7398">
              <w:rPr>
                <w:rFonts w:ascii="Sassoon Primary Std" w:hAnsi="Sassoon Primary Std"/>
                <w:sz w:val="21"/>
                <w:szCs w:val="21"/>
              </w:rPr>
              <w:t xml:space="preserve"> (live)</w:t>
            </w:r>
          </w:p>
          <w:p w:rsidR="00AE49FB" w:rsidRPr="009F7398" w:rsidRDefault="00AE49FB" w:rsidP="007F51E4">
            <w:pPr>
              <w:rPr>
                <w:rFonts w:ascii="Sassoon Primary Std" w:hAnsi="Sassoon Primary Std"/>
                <w:sz w:val="21"/>
                <w:szCs w:val="21"/>
              </w:rPr>
            </w:pPr>
            <w:r w:rsidRPr="009F7398">
              <w:rPr>
                <w:rFonts w:ascii="Sassoon Primary Std" w:hAnsi="Sassoon Primary Std"/>
                <w:sz w:val="21"/>
                <w:szCs w:val="21"/>
              </w:rPr>
              <w:t>9.30- Set 1 sounds</w:t>
            </w:r>
          </w:p>
          <w:p w:rsidR="00AE49FB" w:rsidRPr="009F7398" w:rsidRDefault="00AE49FB" w:rsidP="007F51E4">
            <w:pPr>
              <w:rPr>
                <w:rFonts w:ascii="Sassoon Primary Std" w:hAnsi="Sassoon Primary Std"/>
                <w:sz w:val="21"/>
                <w:szCs w:val="21"/>
              </w:rPr>
            </w:pPr>
            <w:r w:rsidRPr="009F7398">
              <w:rPr>
                <w:rFonts w:ascii="Sassoon Primary Std" w:hAnsi="Sassoon Primary Std"/>
                <w:sz w:val="21"/>
                <w:szCs w:val="21"/>
              </w:rPr>
              <w:t>10am- Set 2 sounds (red and green- please note red group are only starting out on these sounds so this will be challenging)</w:t>
            </w:r>
          </w:p>
          <w:p w:rsidR="00FD0518" w:rsidRPr="009F7398" w:rsidRDefault="00FD0518" w:rsidP="007F51E4">
            <w:pPr>
              <w:rPr>
                <w:rFonts w:ascii="Sassoon Primary Std" w:hAnsi="Sassoon Primary Std"/>
                <w:sz w:val="21"/>
                <w:szCs w:val="21"/>
              </w:rPr>
            </w:pPr>
            <w:r w:rsidRPr="009F7398">
              <w:rPr>
                <w:rFonts w:ascii="Sassoon Primary Std" w:hAnsi="Sassoon Primary Std"/>
                <w:color w:val="00B050"/>
                <w:sz w:val="21"/>
                <w:szCs w:val="21"/>
              </w:rPr>
              <w:t>There are lots of phonics online games available on Classroom Secrets- phase 3</w:t>
            </w:r>
          </w:p>
        </w:tc>
      </w:tr>
      <w:tr w:rsidR="00832C66" w:rsidRPr="009F7398" w:rsidTr="00AB4B6A">
        <w:tc>
          <w:tcPr>
            <w:tcW w:w="1836" w:type="dxa"/>
          </w:tcPr>
          <w:p w:rsidR="0086409D" w:rsidRPr="009F7398" w:rsidRDefault="00AE49FB" w:rsidP="007F51E4">
            <w:pPr>
              <w:rPr>
                <w:rFonts w:ascii="Sassoon Primary Std" w:hAnsi="Sassoon Primary Std"/>
                <w:b/>
                <w:sz w:val="21"/>
                <w:szCs w:val="21"/>
              </w:rPr>
            </w:pPr>
            <w:r w:rsidRPr="009F7398">
              <w:rPr>
                <w:rFonts w:ascii="Sassoon Primary Std" w:hAnsi="Sassoon Primary Std"/>
                <w:b/>
                <w:sz w:val="21"/>
                <w:szCs w:val="21"/>
              </w:rPr>
              <w:t>Story</w:t>
            </w:r>
          </w:p>
          <w:p w:rsidR="00AE49FB" w:rsidRPr="009F7398" w:rsidRDefault="0086409D" w:rsidP="007F51E4">
            <w:pPr>
              <w:rPr>
                <w:rFonts w:ascii="Sassoon Primary Std" w:hAnsi="Sassoon Primary Std"/>
                <w:b/>
                <w:sz w:val="21"/>
                <w:szCs w:val="21"/>
              </w:rPr>
            </w:pPr>
            <w:r w:rsidRPr="009F7398">
              <w:rPr>
                <w:rFonts w:ascii="Sassoon Primary Std" w:hAnsi="Sassoon Primary Std"/>
                <w:sz w:val="21"/>
                <w:szCs w:val="21"/>
              </w:rPr>
              <w:t xml:space="preserve">(5-10 mins)  </w:t>
            </w:r>
          </w:p>
        </w:tc>
        <w:tc>
          <w:tcPr>
            <w:tcW w:w="8082" w:type="dxa"/>
          </w:tcPr>
          <w:p w:rsidR="00AE49FB" w:rsidRPr="009F7398" w:rsidRDefault="00F7354A" w:rsidP="000E0F73">
            <w:pPr>
              <w:rPr>
                <w:rFonts w:ascii="Sassoon Primary Std" w:hAnsi="Sassoon Primary Std"/>
                <w:sz w:val="21"/>
                <w:szCs w:val="21"/>
              </w:rPr>
            </w:pPr>
            <w:r w:rsidRPr="009F7398">
              <w:rPr>
                <w:rFonts w:ascii="Sassoon Primary Std" w:hAnsi="Sassoon Primary Std"/>
                <w:sz w:val="21"/>
                <w:szCs w:val="21"/>
              </w:rPr>
              <w:t>Storytime with an adult. At some point t</w:t>
            </w:r>
            <w:r w:rsidR="00193922" w:rsidRPr="009F7398">
              <w:rPr>
                <w:rFonts w:ascii="Sassoon Primary Std" w:hAnsi="Sassoon Primary Std"/>
                <w:sz w:val="21"/>
                <w:szCs w:val="21"/>
              </w:rPr>
              <w:t>hi</w:t>
            </w:r>
            <w:r w:rsidR="009F7398">
              <w:rPr>
                <w:rFonts w:ascii="Sassoon Primary Std" w:hAnsi="Sassoon Primary Std"/>
                <w:sz w:val="21"/>
                <w:szCs w:val="21"/>
              </w:rPr>
              <w:t xml:space="preserve">s week, please share the story of </w:t>
            </w:r>
            <w:r w:rsidR="004F28D5">
              <w:rPr>
                <w:rFonts w:ascii="Sassoon Primary Std" w:hAnsi="Sassoon Primary Std"/>
                <w:color w:val="00B050"/>
                <w:sz w:val="21"/>
                <w:szCs w:val="21"/>
              </w:rPr>
              <w:t>The Lighthouse Keeper’s Lunch by Ronda and David Armitage</w:t>
            </w:r>
            <w:r w:rsidRPr="009F7398">
              <w:rPr>
                <w:rFonts w:ascii="Sassoon Primary Std" w:hAnsi="Sassoon Primary Std"/>
                <w:color w:val="00B050"/>
                <w:sz w:val="21"/>
                <w:szCs w:val="21"/>
              </w:rPr>
              <w:t xml:space="preserve"> </w:t>
            </w:r>
            <w:r w:rsidR="00490F08" w:rsidRPr="009F7398">
              <w:rPr>
                <w:rFonts w:ascii="Sassoon Primary Std" w:hAnsi="Sassoon Primary Std"/>
                <w:sz w:val="21"/>
                <w:szCs w:val="21"/>
              </w:rPr>
              <w:t>via You Tube</w:t>
            </w:r>
            <w:r w:rsidRPr="009F7398">
              <w:rPr>
                <w:rFonts w:ascii="Sassoon Primary Std" w:hAnsi="Sassoon Primary Std"/>
                <w:sz w:val="21"/>
                <w:szCs w:val="21"/>
              </w:rPr>
              <w:t xml:space="preserve">. </w:t>
            </w:r>
            <w:r w:rsidR="000E4FE3" w:rsidRPr="009F7398">
              <w:rPr>
                <w:rFonts w:ascii="Sassoon Primary Std" w:hAnsi="Sassoon Primary Std"/>
                <w:sz w:val="21"/>
                <w:szCs w:val="21"/>
              </w:rPr>
              <w:t>C</w:t>
            </w:r>
            <w:r w:rsidR="00193922" w:rsidRPr="009F7398">
              <w:rPr>
                <w:rFonts w:ascii="Sassoon Primary Std" w:hAnsi="Sassoon Primary Std"/>
                <w:sz w:val="21"/>
                <w:szCs w:val="21"/>
              </w:rPr>
              <w:t>hildren enjoy repetition so these</w:t>
            </w:r>
            <w:r w:rsidR="000E4FE3" w:rsidRPr="009F7398">
              <w:rPr>
                <w:rFonts w:ascii="Sassoon Primary Std" w:hAnsi="Sassoon Primary Std"/>
                <w:sz w:val="21"/>
                <w:szCs w:val="21"/>
              </w:rPr>
              <w:t xml:space="preserve"> could be used more than once during the week. </w:t>
            </w:r>
          </w:p>
        </w:tc>
      </w:tr>
      <w:tr w:rsidR="00832C66" w:rsidRPr="009F7398" w:rsidTr="00AB4B6A">
        <w:tc>
          <w:tcPr>
            <w:tcW w:w="1836" w:type="dxa"/>
          </w:tcPr>
          <w:p w:rsidR="00AE49FB" w:rsidRPr="009F7398" w:rsidRDefault="00DE644B" w:rsidP="007F51E4">
            <w:pPr>
              <w:rPr>
                <w:rFonts w:ascii="Sassoon Primary Std" w:hAnsi="Sassoon Primary Std"/>
                <w:b/>
                <w:sz w:val="21"/>
                <w:szCs w:val="21"/>
              </w:rPr>
            </w:pPr>
            <w:r w:rsidRPr="009F7398">
              <w:rPr>
                <w:rFonts w:ascii="Sassoon Primary Std" w:hAnsi="Sassoon Primary Std"/>
                <w:b/>
                <w:color w:val="00B050"/>
                <w:sz w:val="21"/>
                <w:szCs w:val="21"/>
              </w:rPr>
              <w:t xml:space="preserve">Letter and </w:t>
            </w:r>
            <w:r w:rsidR="007572E3" w:rsidRPr="009F7398">
              <w:rPr>
                <w:rFonts w:ascii="Sassoon Primary Std" w:hAnsi="Sassoon Primary Std"/>
                <w:b/>
                <w:color w:val="00B050"/>
                <w:sz w:val="21"/>
                <w:szCs w:val="21"/>
              </w:rPr>
              <w:t>Number</w:t>
            </w:r>
            <w:r w:rsidR="00AE49FB" w:rsidRPr="009F7398">
              <w:rPr>
                <w:rFonts w:ascii="Sassoon Primary Std" w:hAnsi="Sassoon Primary Std"/>
                <w:b/>
                <w:color w:val="00B050"/>
                <w:sz w:val="21"/>
                <w:szCs w:val="21"/>
              </w:rPr>
              <w:t xml:space="preserve"> </w:t>
            </w:r>
            <w:r w:rsidR="00AE49FB" w:rsidRPr="009F7398">
              <w:rPr>
                <w:rFonts w:ascii="Sassoon Primary Std" w:hAnsi="Sassoon Primary Std"/>
                <w:b/>
                <w:sz w:val="21"/>
                <w:szCs w:val="21"/>
              </w:rPr>
              <w:t>formation</w:t>
            </w:r>
          </w:p>
          <w:p w:rsidR="0086409D" w:rsidRPr="009F7398" w:rsidRDefault="007C1C0C" w:rsidP="007F51E4">
            <w:pPr>
              <w:rPr>
                <w:rFonts w:ascii="Sassoon Primary Std" w:hAnsi="Sassoon Primary Std"/>
                <w:sz w:val="21"/>
                <w:szCs w:val="21"/>
              </w:rPr>
            </w:pPr>
            <w:r w:rsidRPr="009F7398">
              <w:rPr>
                <w:rFonts w:ascii="Sassoon Primary Std" w:hAnsi="Sassoon Primary Std"/>
                <w:noProof/>
                <w:lang w:eastAsia="en-GB"/>
              </w:rPr>
              <w:drawing>
                <wp:anchor distT="0" distB="0" distL="114300" distR="114300" simplePos="0" relativeHeight="251665408" behindDoc="0" locked="0" layoutInCell="1" allowOverlap="1" wp14:anchorId="0F35BA0A" wp14:editId="1B2EDCF0">
                  <wp:simplePos x="0" y="0"/>
                  <wp:positionH relativeFrom="column">
                    <wp:posOffset>-62230</wp:posOffset>
                  </wp:positionH>
                  <wp:positionV relativeFrom="paragraph">
                    <wp:posOffset>174625</wp:posOffset>
                  </wp:positionV>
                  <wp:extent cx="790575" cy="4540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454025"/>
                          </a:xfrm>
                          <a:prstGeom prst="rect">
                            <a:avLst/>
                          </a:prstGeom>
                        </pic:spPr>
                      </pic:pic>
                    </a:graphicData>
                  </a:graphic>
                  <wp14:sizeRelH relativeFrom="page">
                    <wp14:pctWidth>0</wp14:pctWidth>
                  </wp14:sizeRelH>
                  <wp14:sizeRelV relativeFrom="page">
                    <wp14:pctHeight>0</wp14:pctHeight>
                  </wp14:sizeRelV>
                </wp:anchor>
              </w:drawing>
            </w:r>
            <w:r w:rsidR="0086409D" w:rsidRPr="009F7398">
              <w:rPr>
                <w:rFonts w:ascii="Sassoon Primary Std" w:hAnsi="Sassoon Primary Std"/>
                <w:sz w:val="21"/>
                <w:szCs w:val="21"/>
              </w:rPr>
              <w:t>(5 mins)</w:t>
            </w:r>
          </w:p>
        </w:tc>
        <w:tc>
          <w:tcPr>
            <w:tcW w:w="8082" w:type="dxa"/>
          </w:tcPr>
          <w:p w:rsidR="007572E3" w:rsidRDefault="009F7398" w:rsidP="007F51E4">
            <w:pPr>
              <w:rPr>
                <w:rFonts w:ascii="Sassoon Primary Std" w:hAnsi="Sassoon Primary Std"/>
                <w:sz w:val="21"/>
                <w:szCs w:val="21"/>
              </w:rPr>
            </w:pPr>
            <w:r>
              <w:rPr>
                <w:rFonts w:ascii="Sassoon Primary Std" w:hAnsi="Sassoon Primary Std"/>
                <w:sz w:val="21"/>
                <w:szCs w:val="21"/>
              </w:rPr>
              <w:t>Please recap any remaining letters that are not correctly formed.</w:t>
            </w:r>
            <w:r w:rsidR="000E0F73" w:rsidRPr="009F7398">
              <w:rPr>
                <w:rFonts w:ascii="Sassoon Primary Std" w:hAnsi="Sassoon Primary Std"/>
                <w:sz w:val="21"/>
                <w:szCs w:val="21"/>
              </w:rPr>
              <w:t xml:space="preserve"> </w:t>
            </w:r>
          </w:p>
          <w:p w:rsidR="000A4CDC" w:rsidRDefault="000A4CDC" w:rsidP="007F51E4">
            <w:pPr>
              <w:rPr>
                <w:rFonts w:ascii="Sassoon Primary Std" w:hAnsi="Sassoon Primary Std"/>
                <w:sz w:val="21"/>
                <w:szCs w:val="21"/>
              </w:rPr>
            </w:pPr>
          </w:p>
          <w:p w:rsidR="000A4CDC" w:rsidRDefault="000A4CDC" w:rsidP="007F51E4">
            <w:pPr>
              <w:rPr>
                <w:rFonts w:ascii="Sassoon Primary Std" w:hAnsi="Sassoon Primary Std"/>
                <w:sz w:val="21"/>
                <w:szCs w:val="21"/>
              </w:rPr>
            </w:pPr>
          </w:p>
          <w:p w:rsidR="000A4CDC" w:rsidRDefault="000A4CDC" w:rsidP="007F51E4">
            <w:pPr>
              <w:rPr>
                <w:rFonts w:ascii="Sassoon Primary Std" w:hAnsi="Sassoon Primary Std"/>
                <w:sz w:val="21"/>
                <w:szCs w:val="21"/>
              </w:rPr>
            </w:pPr>
          </w:p>
          <w:p w:rsidR="000A4CDC" w:rsidRDefault="000A4CDC" w:rsidP="007F51E4">
            <w:pPr>
              <w:rPr>
                <w:rFonts w:ascii="Sassoon Primary Std" w:hAnsi="Sassoon Primary Std"/>
                <w:sz w:val="21"/>
                <w:szCs w:val="21"/>
              </w:rPr>
            </w:pPr>
          </w:p>
          <w:p w:rsidR="000A4CDC" w:rsidRDefault="000A4CDC" w:rsidP="007F51E4">
            <w:pPr>
              <w:rPr>
                <w:rFonts w:ascii="Sassoon Primary Std" w:hAnsi="Sassoon Primary Std"/>
                <w:sz w:val="21"/>
                <w:szCs w:val="21"/>
              </w:rPr>
            </w:pPr>
          </w:p>
          <w:p w:rsidR="000A4CDC" w:rsidRPr="009F7398" w:rsidRDefault="000A4CDC" w:rsidP="007F51E4">
            <w:pPr>
              <w:rPr>
                <w:rFonts w:ascii="Sassoon Primary Std" w:hAnsi="Sassoon Primary Std"/>
                <w:sz w:val="21"/>
                <w:szCs w:val="21"/>
              </w:rPr>
            </w:pPr>
          </w:p>
        </w:tc>
      </w:tr>
      <w:tr w:rsidR="000A4CDC" w:rsidRPr="009F7398" w:rsidTr="00AB4B6A">
        <w:tc>
          <w:tcPr>
            <w:tcW w:w="1836" w:type="dxa"/>
          </w:tcPr>
          <w:p w:rsidR="000A4CDC" w:rsidRDefault="000A4CDC" w:rsidP="007F51E4">
            <w:pPr>
              <w:rPr>
                <w:rFonts w:ascii="Sassoon Primary Std" w:hAnsi="Sassoon Primary Std"/>
                <w:b/>
                <w:sz w:val="21"/>
                <w:szCs w:val="21"/>
              </w:rPr>
            </w:pPr>
            <w:r w:rsidRPr="000A4CDC">
              <w:rPr>
                <w:rFonts w:ascii="Sassoon Primary Std" w:hAnsi="Sassoon Primary Std"/>
                <w:b/>
                <w:sz w:val="21"/>
                <w:szCs w:val="21"/>
              </w:rPr>
              <w:t xml:space="preserve">Writing </w:t>
            </w:r>
          </w:p>
          <w:p w:rsidR="000A4CDC" w:rsidRPr="009F7398" w:rsidRDefault="000A4CDC" w:rsidP="007F51E4">
            <w:pPr>
              <w:rPr>
                <w:rFonts w:ascii="Sassoon Primary Std" w:hAnsi="Sassoon Primary Std"/>
                <w:b/>
                <w:color w:val="00B050"/>
                <w:sz w:val="21"/>
                <w:szCs w:val="21"/>
              </w:rPr>
            </w:pPr>
            <w:r w:rsidRPr="000A4CDC">
              <w:rPr>
                <w:rFonts w:ascii="Sassoon Primary Std" w:hAnsi="Sassoon Primary Std"/>
                <w:sz w:val="21"/>
                <w:szCs w:val="21"/>
              </w:rPr>
              <w:t xml:space="preserve">(10 </w:t>
            </w:r>
            <w:proofErr w:type="spellStart"/>
            <w:r w:rsidRPr="000A4CDC">
              <w:rPr>
                <w:rFonts w:ascii="Sassoon Primary Std" w:hAnsi="Sassoon Primary Std"/>
                <w:sz w:val="21"/>
                <w:szCs w:val="21"/>
              </w:rPr>
              <w:t>mins</w:t>
            </w:r>
            <w:proofErr w:type="spellEnd"/>
            <w:r w:rsidRPr="000A4CDC">
              <w:rPr>
                <w:rFonts w:ascii="Sassoon Primary Std" w:hAnsi="Sassoon Primary Std"/>
                <w:sz w:val="21"/>
                <w:szCs w:val="21"/>
              </w:rPr>
              <w:t>)</w:t>
            </w:r>
          </w:p>
        </w:tc>
        <w:tc>
          <w:tcPr>
            <w:tcW w:w="8082" w:type="dxa"/>
          </w:tcPr>
          <w:p w:rsidR="000A4CDC" w:rsidRDefault="000A4CDC" w:rsidP="007F51E4">
            <w:pPr>
              <w:rPr>
                <w:rFonts w:ascii="Sassoon Primary Std" w:hAnsi="Sassoon Primary Std"/>
                <w:sz w:val="21"/>
                <w:szCs w:val="21"/>
              </w:rPr>
            </w:pPr>
            <w:r w:rsidRPr="000A4CDC">
              <w:rPr>
                <w:rFonts w:ascii="Sassoon Primary Std" w:hAnsi="Sassoon Primary Std"/>
                <w:color w:val="00B050"/>
                <w:sz w:val="21"/>
                <w:szCs w:val="21"/>
              </w:rPr>
              <w:t xml:space="preserve">Make a list of the items that floated and the items that sunk (based on the science activity) To extend this, they could draw pictures of each item. </w:t>
            </w:r>
          </w:p>
        </w:tc>
      </w:tr>
      <w:tr w:rsidR="00832C66" w:rsidRPr="009F7398" w:rsidTr="00AB4B6A">
        <w:tc>
          <w:tcPr>
            <w:tcW w:w="1836" w:type="dxa"/>
          </w:tcPr>
          <w:p w:rsidR="00AE49FB" w:rsidRPr="009F7398" w:rsidRDefault="00AE49FB" w:rsidP="007F51E4">
            <w:pPr>
              <w:rPr>
                <w:rFonts w:ascii="Sassoon Primary Std" w:hAnsi="Sassoon Primary Std"/>
                <w:b/>
                <w:sz w:val="21"/>
                <w:szCs w:val="21"/>
              </w:rPr>
            </w:pPr>
            <w:r w:rsidRPr="009F7398">
              <w:rPr>
                <w:rFonts w:ascii="Sassoon Primary Std" w:hAnsi="Sassoon Primary Std"/>
                <w:b/>
                <w:sz w:val="21"/>
                <w:szCs w:val="21"/>
              </w:rPr>
              <w:t>Maths</w:t>
            </w:r>
          </w:p>
          <w:p w:rsidR="0086409D" w:rsidRPr="009F7398" w:rsidRDefault="00832C66" w:rsidP="007F51E4">
            <w:pPr>
              <w:rPr>
                <w:rFonts w:ascii="Sassoon Primary Std" w:hAnsi="Sassoon Primary Std"/>
                <w:sz w:val="21"/>
                <w:szCs w:val="21"/>
              </w:rPr>
            </w:pPr>
            <w:r>
              <w:rPr>
                <w:noProof/>
                <w:lang w:eastAsia="en-GB"/>
              </w:rPr>
              <w:drawing>
                <wp:anchor distT="0" distB="0" distL="114300" distR="114300" simplePos="0" relativeHeight="251682816" behindDoc="0" locked="0" layoutInCell="1" allowOverlap="1" wp14:anchorId="6FDEABB7" wp14:editId="4C6E8517">
                  <wp:simplePos x="0" y="0"/>
                  <wp:positionH relativeFrom="column">
                    <wp:posOffset>4445</wp:posOffset>
                  </wp:positionH>
                  <wp:positionV relativeFrom="paragraph">
                    <wp:posOffset>316230</wp:posOffset>
                  </wp:positionV>
                  <wp:extent cx="1054735"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54735" cy="838200"/>
                          </a:xfrm>
                          <a:prstGeom prst="rect">
                            <a:avLst/>
                          </a:prstGeom>
                        </pic:spPr>
                      </pic:pic>
                    </a:graphicData>
                  </a:graphic>
                  <wp14:sizeRelH relativeFrom="page">
                    <wp14:pctWidth>0</wp14:pctWidth>
                  </wp14:sizeRelH>
                  <wp14:sizeRelV relativeFrom="page">
                    <wp14:pctHeight>0</wp14:pctHeight>
                  </wp14:sizeRelV>
                </wp:anchor>
              </w:drawing>
            </w:r>
            <w:r w:rsidR="0086409D" w:rsidRPr="009F7398">
              <w:rPr>
                <w:rFonts w:ascii="Sassoon Primary Std" w:hAnsi="Sassoon Primary Std"/>
                <w:sz w:val="21"/>
                <w:szCs w:val="21"/>
              </w:rPr>
              <w:t xml:space="preserve">(10 </w:t>
            </w:r>
            <w:proofErr w:type="spellStart"/>
            <w:r w:rsidR="0086409D" w:rsidRPr="009F7398">
              <w:rPr>
                <w:rFonts w:ascii="Sassoon Primary Std" w:hAnsi="Sassoon Primary Std"/>
                <w:sz w:val="21"/>
                <w:szCs w:val="21"/>
              </w:rPr>
              <w:t>mins</w:t>
            </w:r>
            <w:proofErr w:type="spellEnd"/>
            <w:r w:rsidR="0086409D" w:rsidRPr="009F7398">
              <w:rPr>
                <w:rFonts w:ascii="Sassoon Primary Std" w:hAnsi="Sassoon Primary Std"/>
                <w:sz w:val="21"/>
                <w:szCs w:val="21"/>
              </w:rPr>
              <w:t>)</w:t>
            </w:r>
          </w:p>
          <w:p w:rsidR="00073944" w:rsidRPr="009F7398" w:rsidRDefault="00073944" w:rsidP="007F51E4">
            <w:pPr>
              <w:rPr>
                <w:rFonts w:ascii="Sassoon Primary Std" w:hAnsi="Sassoon Primary Std"/>
                <w:sz w:val="21"/>
                <w:szCs w:val="21"/>
              </w:rPr>
            </w:pPr>
          </w:p>
          <w:p w:rsidR="00073944" w:rsidRPr="009F7398" w:rsidRDefault="00073944" w:rsidP="007F51E4">
            <w:pPr>
              <w:rPr>
                <w:rFonts w:ascii="Sassoon Primary Std" w:hAnsi="Sassoon Primary Std"/>
                <w:sz w:val="21"/>
                <w:szCs w:val="21"/>
              </w:rPr>
            </w:pPr>
          </w:p>
          <w:p w:rsidR="007572E3" w:rsidRPr="009F7398" w:rsidRDefault="007572E3" w:rsidP="007F51E4">
            <w:pPr>
              <w:rPr>
                <w:rFonts w:ascii="Sassoon Primary Std" w:hAnsi="Sassoon Primary Std"/>
                <w:sz w:val="21"/>
                <w:szCs w:val="21"/>
              </w:rPr>
            </w:pPr>
          </w:p>
          <w:p w:rsidR="003A079C" w:rsidRPr="009F7398" w:rsidRDefault="003A079C" w:rsidP="007F51E4">
            <w:pPr>
              <w:rPr>
                <w:rFonts w:ascii="Sassoon Primary Std" w:hAnsi="Sassoon Primary Std"/>
                <w:sz w:val="21"/>
                <w:szCs w:val="21"/>
              </w:rPr>
            </w:pPr>
          </w:p>
        </w:tc>
        <w:tc>
          <w:tcPr>
            <w:tcW w:w="8082" w:type="dxa"/>
          </w:tcPr>
          <w:p w:rsidR="004F28D5" w:rsidRDefault="00AE49FB" w:rsidP="004F28D5">
            <w:pPr>
              <w:rPr>
                <w:rFonts w:ascii="Sassoon Primary Std" w:hAnsi="Sassoon Primary Std"/>
                <w:color w:val="00B050"/>
                <w:sz w:val="21"/>
                <w:szCs w:val="21"/>
              </w:rPr>
            </w:pPr>
            <w:r w:rsidRPr="009F7398">
              <w:rPr>
                <w:rFonts w:ascii="Sassoon Primary Std" w:hAnsi="Sassoon Primary Std"/>
                <w:color w:val="00B050"/>
                <w:sz w:val="21"/>
                <w:szCs w:val="21"/>
              </w:rPr>
              <w:t xml:space="preserve">This week we will </w:t>
            </w:r>
            <w:r w:rsidR="007572E3" w:rsidRPr="009F7398">
              <w:rPr>
                <w:rFonts w:ascii="Sassoon Primary Std" w:hAnsi="Sassoon Primary Std"/>
                <w:color w:val="00B050"/>
                <w:sz w:val="21"/>
                <w:szCs w:val="21"/>
              </w:rPr>
              <w:t xml:space="preserve">be focusing on </w:t>
            </w:r>
            <w:r w:rsidR="004F28D5">
              <w:rPr>
                <w:rFonts w:ascii="Sassoon Primary Std" w:hAnsi="Sassoon Primary Std"/>
                <w:color w:val="00B050"/>
                <w:sz w:val="21"/>
                <w:szCs w:val="21"/>
              </w:rPr>
              <w:t>odd and even numbers</w:t>
            </w:r>
            <w:r w:rsidR="009F7398">
              <w:rPr>
                <w:rFonts w:ascii="Sassoon Primary Std" w:hAnsi="Sassoon Primary Std"/>
                <w:color w:val="00B050"/>
                <w:sz w:val="21"/>
                <w:szCs w:val="21"/>
              </w:rPr>
              <w:t xml:space="preserve">. </w:t>
            </w:r>
            <w:r w:rsidR="004F28D5">
              <w:rPr>
                <w:rFonts w:ascii="Sassoon Primary Std" w:hAnsi="Sassoon Primary Std"/>
                <w:color w:val="00B050"/>
                <w:sz w:val="21"/>
                <w:szCs w:val="21"/>
              </w:rPr>
              <w:t>The children need to understand that quantities which can be shared into 2 equal groups with no items left over are even. Those which have one left over when they are shared into two equal groups are odd. They could explore this by grouping objects- pairing socks is a great starting point!</w:t>
            </w:r>
          </w:p>
          <w:p w:rsidR="004F28D5" w:rsidRDefault="004F28D5" w:rsidP="004F28D5">
            <w:pPr>
              <w:rPr>
                <w:rFonts w:ascii="Sassoon Primary Std" w:hAnsi="Sassoon Primary Std"/>
                <w:color w:val="00B050"/>
                <w:sz w:val="21"/>
                <w:szCs w:val="21"/>
              </w:rPr>
            </w:pPr>
          </w:p>
          <w:p w:rsidR="004F28D5" w:rsidRDefault="004F28D5" w:rsidP="004F28D5">
            <w:pPr>
              <w:rPr>
                <w:rFonts w:ascii="Sassoon Primary Std" w:hAnsi="Sassoon Primary Std"/>
                <w:color w:val="00B050"/>
                <w:sz w:val="21"/>
                <w:szCs w:val="21"/>
              </w:rPr>
            </w:pPr>
            <w:proofErr w:type="spellStart"/>
            <w:r>
              <w:rPr>
                <w:rFonts w:ascii="Sassoon Primary Std" w:hAnsi="Sassoon Primary Std"/>
                <w:color w:val="00B050"/>
                <w:sz w:val="21"/>
                <w:szCs w:val="21"/>
              </w:rPr>
              <w:t>Numberblocks</w:t>
            </w:r>
            <w:proofErr w:type="spellEnd"/>
            <w:r>
              <w:rPr>
                <w:rFonts w:ascii="Sassoon Primary Std" w:hAnsi="Sassoon Primary Std"/>
                <w:color w:val="00B050"/>
                <w:sz w:val="21"/>
                <w:szCs w:val="21"/>
              </w:rPr>
              <w:t xml:space="preserve"> video- series 2 episode 11- odds and evens. </w:t>
            </w:r>
          </w:p>
          <w:p w:rsidR="00832C66" w:rsidRDefault="004F28D5" w:rsidP="004F28D5">
            <w:pPr>
              <w:rPr>
                <w:rFonts w:ascii="Sassoon Primary Std" w:hAnsi="Sassoon Primary Std"/>
                <w:color w:val="00B050"/>
                <w:sz w:val="21"/>
                <w:szCs w:val="21"/>
              </w:rPr>
            </w:pPr>
            <w:r>
              <w:rPr>
                <w:rFonts w:ascii="Sassoon Primary Std" w:hAnsi="Sassoon Primary Std"/>
                <w:color w:val="00B050"/>
                <w:sz w:val="21"/>
                <w:szCs w:val="21"/>
              </w:rPr>
              <w:t xml:space="preserve">Sorting- provide items </w:t>
            </w:r>
            <w:proofErr w:type="spellStart"/>
            <w:r>
              <w:rPr>
                <w:rFonts w:ascii="Sassoon Primary Std" w:hAnsi="Sassoon Primary Std"/>
                <w:color w:val="00B050"/>
                <w:sz w:val="21"/>
                <w:szCs w:val="21"/>
              </w:rPr>
              <w:t>eg</w:t>
            </w:r>
            <w:proofErr w:type="spellEnd"/>
            <w:r>
              <w:rPr>
                <w:rFonts w:ascii="Sassoon Primary Std" w:hAnsi="Sassoon Primary Std"/>
                <w:color w:val="00B050"/>
                <w:sz w:val="21"/>
                <w:szCs w:val="21"/>
              </w:rPr>
              <w:t xml:space="preserve"> crayons, buttons, pasta </w:t>
            </w:r>
            <w:proofErr w:type="spellStart"/>
            <w:r>
              <w:rPr>
                <w:rFonts w:ascii="Sassoon Primary Std" w:hAnsi="Sassoon Primary Std"/>
                <w:color w:val="00B050"/>
                <w:sz w:val="21"/>
                <w:szCs w:val="21"/>
              </w:rPr>
              <w:t>etc</w:t>
            </w:r>
            <w:proofErr w:type="spellEnd"/>
            <w:r>
              <w:rPr>
                <w:rFonts w:ascii="Sassoon Primary Std" w:hAnsi="Sassoon Primary Std"/>
                <w:color w:val="00B050"/>
                <w:sz w:val="21"/>
                <w:szCs w:val="21"/>
              </w:rPr>
              <w:t xml:space="preserve"> (up to 10 pieces)- ask the children to count the items e.g. 8 and decide if it is odd or even by grouping the objects into pairs. </w:t>
            </w:r>
          </w:p>
          <w:p w:rsidR="00832C66" w:rsidRDefault="00832C66" w:rsidP="004F28D5">
            <w:pPr>
              <w:rPr>
                <w:rFonts w:ascii="Sassoon Primary Std" w:hAnsi="Sassoon Primary Std"/>
                <w:color w:val="00B050"/>
                <w:sz w:val="21"/>
                <w:szCs w:val="21"/>
              </w:rPr>
            </w:pPr>
          </w:p>
          <w:p w:rsidR="00832C66" w:rsidRDefault="00832C66" w:rsidP="004F28D5">
            <w:pPr>
              <w:rPr>
                <w:rFonts w:ascii="Sassoon Primary Std" w:hAnsi="Sassoon Primary Std"/>
                <w:color w:val="00B050"/>
                <w:sz w:val="21"/>
                <w:szCs w:val="21"/>
              </w:rPr>
            </w:pPr>
            <w:r>
              <w:rPr>
                <w:rFonts w:ascii="Sassoon Primary Std" w:hAnsi="Sassoon Primary Std"/>
                <w:color w:val="00B050"/>
                <w:sz w:val="21"/>
                <w:szCs w:val="21"/>
              </w:rPr>
              <w:t xml:space="preserve">If possible, when you are out point out the house numbers on a nearby street. What do they notice? Talk about how odd and even numbers are mostly on opposite sides of the street. </w:t>
            </w:r>
          </w:p>
          <w:p w:rsidR="00832C66" w:rsidRDefault="00832C66" w:rsidP="004F28D5">
            <w:pPr>
              <w:rPr>
                <w:rFonts w:ascii="Sassoon Primary Std" w:hAnsi="Sassoon Primary Std"/>
                <w:color w:val="00B050"/>
                <w:sz w:val="21"/>
                <w:szCs w:val="21"/>
              </w:rPr>
            </w:pPr>
            <w:r>
              <w:rPr>
                <w:rFonts w:ascii="Sassoon Primary Std" w:hAnsi="Sassoon Primary Std"/>
                <w:color w:val="00B050"/>
                <w:sz w:val="21"/>
                <w:szCs w:val="21"/>
              </w:rPr>
              <w:t xml:space="preserve">There are lots of activities accessible via </w:t>
            </w:r>
            <w:proofErr w:type="spellStart"/>
            <w:r>
              <w:rPr>
                <w:rFonts w:ascii="Sassoon Primary Std" w:hAnsi="Sassoon Primary Std"/>
                <w:color w:val="00B050"/>
                <w:sz w:val="21"/>
                <w:szCs w:val="21"/>
              </w:rPr>
              <w:t>Twinkl</w:t>
            </w:r>
            <w:proofErr w:type="spellEnd"/>
            <w:r>
              <w:rPr>
                <w:rFonts w:ascii="Sassoon Primary Std" w:hAnsi="Sassoon Primary Std"/>
                <w:color w:val="00B050"/>
                <w:sz w:val="21"/>
                <w:szCs w:val="21"/>
              </w:rPr>
              <w:t xml:space="preserve"> too. </w:t>
            </w:r>
          </w:p>
          <w:p w:rsidR="0086409D" w:rsidRPr="009F7398" w:rsidRDefault="00F316FD" w:rsidP="004F28D5">
            <w:pPr>
              <w:rPr>
                <w:rFonts w:ascii="Sassoon Primary Std" w:hAnsi="Sassoon Primary Std"/>
                <w:color w:val="00B050"/>
                <w:sz w:val="21"/>
                <w:szCs w:val="21"/>
              </w:rPr>
            </w:pPr>
            <w:r w:rsidRPr="009F7398">
              <w:rPr>
                <w:rFonts w:ascii="Sassoon Primary Std" w:hAnsi="Sassoon Primary Std"/>
                <w:sz w:val="21"/>
                <w:szCs w:val="21"/>
              </w:rPr>
              <w:t xml:space="preserve">There are </w:t>
            </w:r>
            <w:r w:rsidR="000E4FE3" w:rsidRPr="009F7398">
              <w:rPr>
                <w:rFonts w:ascii="Sassoon Primary Std" w:hAnsi="Sassoon Primary Std"/>
                <w:sz w:val="21"/>
                <w:szCs w:val="21"/>
              </w:rPr>
              <w:t>useful game</w:t>
            </w:r>
            <w:r w:rsidRPr="009F7398">
              <w:rPr>
                <w:rFonts w:ascii="Sassoon Primary Std" w:hAnsi="Sassoon Primary Std"/>
                <w:sz w:val="21"/>
                <w:szCs w:val="21"/>
              </w:rPr>
              <w:t>s</w:t>
            </w:r>
            <w:r w:rsidR="000E4FE3" w:rsidRPr="009F7398">
              <w:rPr>
                <w:rFonts w:ascii="Sassoon Primary Std" w:hAnsi="Sassoon Primary Std"/>
                <w:sz w:val="21"/>
                <w:szCs w:val="21"/>
              </w:rPr>
              <w:t xml:space="preserve"> on Classroom Secrets</w:t>
            </w:r>
            <w:r w:rsidRPr="009F7398">
              <w:rPr>
                <w:rFonts w:ascii="Sassoon Primary Std" w:hAnsi="Sassoon Primary Std"/>
                <w:sz w:val="21"/>
                <w:szCs w:val="21"/>
              </w:rPr>
              <w:t xml:space="preserve"> and </w:t>
            </w:r>
            <w:proofErr w:type="spellStart"/>
            <w:r w:rsidRPr="009F7398">
              <w:rPr>
                <w:rFonts w:ascii="Sassoon Primary Std" w:hAnsi="Sassoon Primary Std"/>
                <w:sz w:val="21"/>
                <w:szCs w:val="21"/>
              </w:rPr>
              <w:t>Topmarks</w:t>
            </w:r>
            <w:proofErr w:type="spellEnd"/>
            <w:r w:rsidR="00FD0518" w:rsidRPr="009F7398">
              <w:rPr>
                <w:rFonts w:ascii="Sassoon Primary Std" w:hAnsi="Sassoon Primary Std"/>
                <w:sz w:val="21"/>
                <w:szCs w:val="21"/>
              </w:rPr>
              <w:t xml:space="preserve"> which would support these </w:t>
            </w:r>
            <w:r w:rsidRPr="009F7398">
              <w:rPr>
                <w:rFonts w:ascii="Sassoon Primary Std" w:hAnsi="Sassoon Primary Std"/>
                <w:sz w:val="21"/>
                <w:szCs w:val="21"/>
              </w:rPr>
              <w:t>objective</w:t>
            </w:r>
            <w:r w:rsidR="00FD0518" w:rsidRPr="009F7398">
              <w:rPr>
                <w:rFonts w:ascii="Sassoon Primary Std" w:hAnsi="Sassoon Primary Std"/>
                <w:sz w:val="21"/>
                <w:szCs w:val="21"/>
              </w:rPr>
              <w:t>s</w:t>
            </w:r>
            <w:r w:rsidRPr="009F7398">
              <w:rPr>
                <w:rFonts w:ascii="Sassoon Primary Std" w:hAnsi="Sassoon Primary Std"/>
                <w:sz w:val="21"/>
                <w:szCs w:val="21"/>
              </w:rPr>
              <w:t xml:space="preserve"> </w:t>
            </w:r>
            <w:r w:rsidR="000E4FE3" w:rsidRPr="009F7398">
              <w:rPr>
                <w:rFonts w:ascii="Sassoon Primary Std" w:hAnsi="Sassoon Primary Std"/>
                <w:sz w:val="21"/>
                <w:szCs w:val="21"/>
              </w:rPr>
              <w:t xml:space="preserve">too. </w:t>
            </w:r>
            <w:r w:rsidR="00552179" w:rsidRPr="009F7398">
              <w:rPr>
                <w:rFonts w:ascii="Sassoon Primary Std" w:hAnsi="Sassoon Primary Std"/>
                <w:sz w:val="21"/>
                <w:szCs w:val="21"/>
              </w:rPr>
              <w:t>The username is: 240085 followed by your child’s first name (no space) and the password is: 123</w:t>
            </w:r>
          </w:p>
        </w:tc>
      </w:tr>
      <w:tr w:rsidR="00832C66" w:rsidRPr="009F7398" w:rsidTr="004F28D5">
        <w:tc>
          <w:tcPr>
            <w:tcW w:w="1956" w:type="dxa"/>
          </w:tcPr>
          <w:p w:rsidR="00B87721" w:rsidRPr="009F7398" w:rsidRDefault="00832C66" w:rsidP="00532C74">
            <w:pPr>
              <w:rPr>
                <w:rFonts w:ascii="Sassoon Primary Std" w:hAnsi="Sassoon Primary Std"/>
                <w:b/>
                <w:sz w:val="21"/>
                <w:szCs w:val="21"/>
              </w:rPr>
            </w:pPr>
            <w:r>
              <w:rPr>
                <w:noProof/>
                <w:lang w:eastAsia="en-GB"/>
              </w:rPr>
              <w:drawing>
                <wp:anchor distT="0" distB="0" distL="114300" distR="114300" simplePos="0" relativeHeight="251683840" behindDoc="0" locked="0" layoutInCell="1" allowOverlap="1" wp14:anchorId="46F495B4" wp14:editId="301FE5C5">
                  <wp:simplePos x="0" y="0"/>
                  <wp:positionH relativeFrom="column">
                    <wp:posOffset>-14605</wp:posOffset>
                  </wp:positionH>
                  <wp:positionV relativeFrom="paragraph">
                    <wp:posOffset>193675</wp:posOffset>
                  </wp:positionV>
                  <wp:extent cx="1131570" cy="742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570" cy="742950"/>
                          </a:xfrm>
                          <a:prstGeom prst="rect">
                            <a:avLst/>
                          </a:prstGeom>
                        </pic:spPr>
                      </pic:pic>
                    </a:graphicData>
                  </a:graphic>
                  <wp14:sizeRelH relativeFrom="page">
                    <wp14:pctWidth>0</wp14:pctWidth>
                  </wp14:sizeRelH>
                  <wp14:sizeRelV relativeFrom="page">
                    <wp14:pctHeight>0</wp14:pctHeight>
                  </wp14:sizeRelV>
                </wp:anchor>
              </w:drawing>
            </w:r>
            <w:r w:rsidR="00AB4B6A">
              <w:rPr>
                <w:rFonts w:ascii="Sassoon Primary Std" w:hAnsi="Sassoon Primary Std"/>
                <w:b/>
                <w:sz w:val="21"/>
                <w:szCs w:val="21"/>
              </w:rPr>
              <w:t>Science</w:t>
            </w:r>
          </w:p>
        </w:tc>
        <w:tc>
          <w:tcPr>
            <w:tcW w:w="7962" w:type="dxa"/>
          </w:tcPr>
          <w:p w:rsidR="00073944" w:rsidRDefault="00832C66" w:rsidP="007F51E4">
            <w:pPr>
              <w:rPr>
                <w:rFonts w:ascii="Sassoon Primary Std" w:hAnsi="Sassoon Primary Std"/>
                <w:color w:val="00B050"/>
                <w:sz w:val="21"/>
                <w:szCs w:val="21"/>
              </w:rPr>
            </w:pPr>
            <w:r>
              <w:rPr>
                <w:rFonts w:ascii="Sassoon Primary Std" w:hAnsi="Sassoon Primary Std"/>
                <w:color w:val="00B050"/>
                <w:sz w:val="21"/>
                <w:szCs w:val="21"/>
              </w:rPr>
              <w:t>Floating and sinking recap from earlier in the year</w:t>
            </w:r>
          </w:p>
          <w:p w:rsidR="00073944" w:rsidRPr="009F7398" w:rsidRDefault="00832C66" w:rsidP="007F51E4">
            <w:pPr>
              <w:rPr>
                <w:rFonts w:ascii="Sassoon Primary Std" w:hAnsi="Sassoon Primary Std"/>
                <w:color w:val="00B050"/>
                <w:sz w:val="21"/>
                <w:szCs w:val="21"/>
              </w:rPr>
            </w:pPr>
            <w:r>
              <w:rPr>
                <w:rFonts w:ascii="Sassoon Primary Std" w:hAnsi="Sassoon Primary Std"/>
                <w:color w:val="00B050"/>
                <w:sz w:val="21"/>
                <w:szCs w:val="21"/>
              </w:rPr>
              <w:t xml:space="preserve">Gather objects from around the house. Fill a bowl with some water. Can they predict if the item will float or sink? Can they explain why the item floats or sinks? Talk about the different materials that you find. </w:t>
            </w:r>
          </w:p>
        </w:tc>
      </w:tr>
      <w:tr w:rsidR="00832C66" w:rsidRPr="009F7398" w:rsidTr="004F28D5">
        <w:tc>
          <w:tcPr>
            <w:tcW w:w="1956" w:type="dxa"/>
          </w:tcPr>
          <w:p w:rsidR="00D0166C" w:rsidRDefault="00535F5B" w:rsidP="00532C74">
            <w:pPr>
              <w:rPr>
                <w:rFonts w:ascii="Sassoon Primary Std" w:hAnsi="Sassoon Primary Std"/>
                <w:b/>
                <w:sz w:val="21"/>
                <w:szCs w:val="21"/>
              </w:rPr>
            </w:pPr>
            <w:r>
              <w:rPr>
                <w:noProof/>
                <w:lang w:eastAsia="en-GB"/>
              </w:rPr>
              <w:lastRenderedPageBreak/>
              <w:drawing>
                <wp:anchor distT="0" distB="0" distL="114300" distR="114300" simplePos="0" relativeHeight="251684864" behindDoc="0" locked="0" layoutInCell="1" allowOverlap="1" wp14:anchorId="57089CAE" wp14:editId="006FB261">
                  <wp:simplePos x="0" y="0"/>
                  <wp:positionH relativeFrom="column">
                    <wp:posOffset>80645</wp:posOffset>
                  </wp:positionH>
                  <wp:positionV relativeFrom="paragraph">
                    <wp:posOffset>200660</wp:posOffset>
                  </wp:positionV>
                  <wp:extent cx="809625" cy="83473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9625" cy="834730"/>
                          </a:xfrm>
                          <a:prstGeom prst="rect">
                            <a:avLst/>
                          </a:prstGeom>
                        </pic:spPr>
                      </pic:pic>
                    </a:graphicData>
                  </a:graphic>
                  <wp14:sizeRelH relativeFrom="page">
                    <wp14:pctWidth>0</wp14:pctWidth>
                  </wp14:sizeRelH>
                  <wp14:sizeRelV relativeFrom="page">
                    <wp14:pctHeight>0</wp14:pctHeight>
                  </wp14:sizeRelV>
                </wp:anchor>
              </w:drawing>
            </w:r>
            <w:r w:rsidR="00AB4B6A">
              <w:rPr>
                <w:rFonts w:ascii="Sassoon Primary Std" w:hAnsi="Sassoon Primary Std"/>
                <w:b/>
                <w:sz w:val="21"/>
                <w:szCs w:val="21"/>
              </w:rPr>
              <w:t>Art</w:t>
            </w:r>
          </w:p>
          <w:p w:rsidR="00AB4B6A" w:rsidRPr="009F7398" w:rsidRDefault="00AB4B6A" w:rsidP="00532C74">
            <w:pPr>
              <w:rPr>
                <w:rFonts w:ascii="Sassoon Primary Std" w:hAnsi="Sassoon Primary Std"/>
                <w:b/>
                <w:sz w:val="21"/>
                <w:szCs w:val="21"/>
              </w:rPr>
            </w:pPr>
          </w:p>
        </w:tc>
        <w:tc>
          <w:tcPr>
            <w:tcW w:w="7962" w:type="dxa"/>
          </w:tcPr>
          <w:p w:rsidR="00D0166C" w:rsidRDefault="00832C66" w:rsidP="007572E3">
            <w:pPr>
              <w:rPr>
                <w:rFonts w:ascii="Sassoon Primary Std" w:hAnsi="Sassoon Primary Std"/>
                <w:color w:val="00B050"/>
                <w:sz w:val="21"/>
                <w:szCs w:val="21"/>
              </w:rPr>
            </w:pPr>
            <w:r>
              <w:rPr>
                <w:rFonts w:ascii="Sassoon Primary Std" w:hAnsi="Sassoon Primary Std"/>
                <w:color w:val="00B050"/>
                <w:sz w:val="21"/>
                <w:szCs w:val="21"/>
              </w:rPr>
              <w:t>Jelly fish craft</w:t>
            </w:r>
          </w:p>
          <w:p w:rsidR="00832C66" w:rsidRPr="009F7398" w:rsidRDefault="00832C66" w:rsidP="007572E3">
            <w:pPr>
              <w:rPr>
                <w:rFonts w:ascii="Sassoon Primary Std" w:hAnsi="Sassoon Primary Std"/>
                <w:color w:val="00B050"/>
                <w:sz w:val="21"/>
                <w:szCs w:val="21"/>
              </w:rPr>
            </w:pPr>
            <w:r>
              <w:rPr>
                <w:rFonts w:ascii="Sassoon Primary Std" w:hAnsi="Sassoon Primary Std"/>
                <w:color w:val="00B050"/>
                <w:sz w:val="21"/>
                <w:szCs w:val="21"/>
              </w:rPr>
              <w:t>Use paper plates and strands of wool/ribbon to create fun jelly fish!</w:t>
            </w:r>
          </w:p>
          <w:p w:rsidR="00D0166C" w:rsidRPr="009F7398" w:rsidRDefault="00D0166C" w:rsidP="007572E3">
            <w:pPr>
              <w:rPr>
                <w:rFonts w:ascii="Sassoon Primary Std" w:hAnsi="Sassoon Primary Std"/>
                <w:color w:val="00B050"/>
                <w:sz w:val="21"/>
                <w:szCs w:val="21"/>
              </w:rPr>
            </w:pPr>
          </w:p>
          <w:p w:rsidR="00D0166C" w:rsidRPr="009F7398" w:rsidRDefault="00D0166C" w:rsidP="007572E3">
            <w:pPr>
              <w:rPr>
                <w:rFonts w:ascii="Sassoon Primary Std" w:hAnsi="Sassoon Primary Std"/>
                <w:color w:val="00B050"/>
                <w:sz w:val="21"/>
                <w:szCs w:val="21"/>
              </w:rPr>
            </w:pPr>
          </w:p>
          <w:p w:rsidR="00D0166C" w:rsidRPr="009F7398" w:rsidRDefault="00D0166C" w:rsidP="007572E3">
            <w:pPr>
              <w:rPr>
                <w:rFonts w:ascii="Sassoon Primary Std" w:hAnsi="Sassoon Primary Std"/>
                <w:color w:val="00B050"/>
                <w:sz w:val="21"/>
                <w:szCs w:val="21"/>
              </w:rPr>
            </w:pPr>
          </w:p>
        </w:tc>
      </w:tr>
    </w:tbl>
    <w:p w:rsidR="00832C66" w:rsidRPr="009F7398" w:rsidRDefault="00832C66" w:rsidP="008577A2">
      <w:pPr>
        <w:rPr>
          <w:rFonts w:ascii="Sassoon Primary Std" w:hAnsi="Sassoon Primary Std"/>
          <w:b/>
          <w:color w:val="0070C0"/>
          <w:sz w:val="28"/>
          <w:szCs w:val="28"/>
          <w:u w:val="single"/>
        </w:rPr>
      </w:pPr>
    </w:p>
    <w:p w:rsidR="00552179" w:rsidRPr="009F7398" w:rsidRDefault="000A4CDC" w:rsidP="00CC4DCF">
      <w:pPr>
        <w:pBdr>
          <w:top w:val="single" w:sz="4" w:space="1" w:color="auto"/>
          <w:left w:val="single" w:sz="4" w:space="4" w:color="auto"/>
          <w:bottom w:val="single" w:sz="4" w:space="1" w:color="auto"/>
          <w:right w:val="single" w:sz="4" w:space="4" w:color="auto"/>
        </w:pBdr>
        <w:jc w:val="center"/>
        <w:rPr>
          <w:rFonts w:ascii="Sassoon Primary Std" w:hAnsi="Sassoon Primary Std"/>
          <w:b/>
          <w:color w:val="0070C0"/>
          <w:sz w:val="28"/>
          <w:szCs w:val="28"/>
          <w:u w:val="single"/>
        </w:rPr>
      </w:pPr>
      <w:r>
        <w:rPr>
          <w:rFonts w:ascii="Sassoon Primary Std" w:hAnsi="Sassoon Primary Std"/>
          <w:b/>
          <w:color w:val="0070C0"/>
          <w:sz w:val="28"/>
          <w:szCs w:val="28"/>
          <w:u w:val="single"/>
        </w:rPr>
        <w:t>Odd and even</w:t>
      </w:r>
      <w:r w:rsidR="006E3AD5">
        <w:rPr>
          <w:rFonts w:ascii="Sassoon Primary Std" w:hAnsi="Sassoon Primary Std"/>
          <w:b/>
          <w:color w:val="0070C0"/>
          <w:sz w:val="28"/>
          <w:szCs w:val="28"/>
          <w:u w:val="single"/>
        </w:rPr>
        <w:t xml:space="preserve"> </w:t>
      </w:r>
      <w:r>
        <w:rPr>
          <w:rFonts w:ascii="Sassoon Primary Std" w:hAnsi="Sassoon Primary Std"/>
          <w:b/>
          <w:color w:val="0070C0"/>
          <w:sz w:val="28"/>
          <w:szCs w:val="28"/>
          <w:u w:val="single"/>
        </w:rPr>
        <w:t>(online game</w:t>
      </w:r>
      <w:r w:rsidR="00552179" w:rsidRPr="009F7398">
        <w:rPr>
          <w:rFonts w:ascii="Sassoon Primary Std" w:hAnsi="Sassoon Primary Std"/>
          <w:b/>
          <w:color w:val="0070C0"/>
          <w:sz w:val="28"/>
          <w:szCs w:val="28"/>
          <w:u w:val="single"/>
        </w:rPr>
        <w:t>)</w:t>
      </w:r>
    </w:p>
    <w:p w:rsidR="00073944" w:rsidRPr="009F7398" w:rsidRDefault="00073944" w:rsidP="00552179">
      <w:pPr>
        <w:rPr>
          <w:rFonts w:ascii="Sassoon Primary Std" w:hAnsi="Sassoon Primary Std"/>
          <w:b/>
          <w:sz w:val="28"/>
          <w:szCs w:val="28"/>
        </w:rPr>
      </w:pPr>
    </w:p>
    <w:p w:rsidR="00CC4DCF" w:rsidRPr="009F7398" w:rsidRDefault="00D53465" w:rsidP="00552179">
      <w:pPr>
        <w:rPr>
          <w:rFonts w:ascii="Sassoon Primary Std" w:hAnsi="Sassoon Primary Std"/>
          <w:sz w:val="28"/>
          <w:szCs w:val="28"/>
        </w:rPr>
      </w:pPr>
      <w:r w:rsidRPr="009F7398">
        <w:rPr>
          <w:rFonts w:ascii="Sassoon Primary Std" w:hAnsi="Sassoon Primary Std"/>
          <w:b/>
          <w:sz w:val="28"/>
          <w:szCs w:val="28"/>
        </w:rPr>
        <w:t>Hit the Button via Google</w:t>
      </w:r>
      <w:r w:rsidR="00AF4638" w:rsidRPr="009F7398">
        <w:rPr>
          <w:rFonts w:ascii="Sassoon Primary Std" w:hAnsi="Sassoon Primary Std"/>
          <w:sz w:val="28"/>
          <w:szCs w:val="28"/>
        </w:rPr>
        <w:t xml:space="preserve"> </w:t>
      </w:r>
      <w:r w:rsidRPr="009F7398">
        <w:rPr>
          <w:rFonts w:ascii="Sassoon Primary Std" w:hAnsi="Sassoon Primary Std"/>
          <w:sz w:val="28"/>
          <w:szCs w:val="28"/>
        </w:rPr>
        <w:t>(please choose a suitable level for your child’s ability)</w:t>
      </w:r>
    </w:p>
    <w:p w:rsidR="00D53465" w:rsidRPr="009F7398" w:rsidRDefault="000A4CDC" w:rsidP="00552179">
      <w:pPr>
        <w:rPr>
          <w:rFonts w:ascii="Sassoon Primary Std" w:hAnsi="Sassoon Primary Std"/>
          <w:sz w:val="28"/>
          <w:szCs w:val="28"/>
        </w:rPr>
      </w:pPr>
      <w:r>
        <w:rPr>
          <w:noProof/>
          <w:lang w:eastAsia="en-GB"/>
        </w:rPr>
        <w:drawing>
          <wp:inline distT="0" distB="0" distL="0" distR="0" wp14:anchorId="0406A8F8" wp14:editId="0F77E102">
            <wp:extent cx="6076950" cy="2085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6950" cy="2085975"/>
                    </a:xfrm>
                    <a:prstGeom prst="rect">
                      <a:avLst/>
                    </a:prstGeom>
                  </pic:spPr>
                </pic:pic>
              </a:graphicData>
            </a:graphic>
          </wp:inline>
        </w:drawing>
      </w:r>
      <w:r w:rsidR="006E3AD5" w:rsidRPr="009F7398">
        <w:rPr>
          <w:rFonts w:ascii="Sassoon Primary Std" w:hAnsi="Sassoon Primary Std"/>
          <w:noProof/>
          <w:lang w:eastAsia="en-GB"/>
        </w:rPr>
        <mc:AlternateContent>
          <mc:Choice Requires="wps">
            <w:drawing>
              <wp:anchor distT="0" distB="0" distL="114300" distR="114300" simplePos="0" relativeHeight="251674624" behindDoc="0" locked="0" layoutInCell="1" allowOverlap="1" wp14:anchorId="2B1083DD" wp14:editId="339F877C">
                <wp:simplePos x="0" y="0"/>
                <wp:positionH relativeFrom="column">
                  <wp:posOffset>1481455</wp:posOffset>
                </wp:positionH>
                <wp:positionV relativeFrom="paragraph">
                  <wp:posOffset>766445</wp:posOffset>
                </wp:positionV>
                <wp:extent cx="859212" cy="300251"/>
                <wp:effectExtent l="19050" t="19050" r="17145" b="43180"/>
                <wp:wrapNone/>
                <wp:docPr id="6" name="Left Arrow 6"/>
                <wp:cNvGraphicFramePr/>
                <a:graphic xmlns:a="http://schemas.openxmlformats.org/drawingml/2006/main">
                  <a:graphicData uri="http://schemas.microsoft.com/office/word/2010/wordprocessingShape">
                    <wps:wsp>
                      <wps:cNvSpPr/>
                      <wps:spPr>
                        <a:xfrm>
                          <a:off x="0" y="0"/>
                          <a:ext cx="859212" cy="300251"/>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74D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16.65pt;margin-top:60.35pt;width:67.6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" adj="3774" fillcolor="yellow" strokecolor="#1f4d78 [1604]" strokeweight="1pt"/>
            </w:pict>
          </mc:Fallback>
        </mc:AlternateContent>
      </w:r>
    </w:p>
    <w:p w:rsidR="00D53465" w:rsidRPr="009F7398" w:rsidRDefault="00D53465" w:rsidP="00516B28">
      <w:pPr>
        <w:rPr>
          <w:rFonts w:ascii="Sassoon Primary Std" w:hAnsi="Sassoon Primary Std"/>
          <w:b/>
          <w:sz w:val="28"/>
          <w:szCs w:val="28"/>
        </w:rPr>
      </w:pPr>
    </w:p>
    <w:p w:rsidR="00193922" w:rsidRDefault="00D53465" w:rsidP="00516B28">
      <w:pPr>
        <w:rPr>
          <w:rFonts w:ascii="Sassoon Primary Std" w:hAnsi="Sassoon Primary Std"/>
          <w:b/>
          <w:sz w:val="28"/>
          <w:szCs w:val="28"/>
        </w:rPr>
      </w:pPr>
      <w:r w:rsidRPr="009F7398">
        <w:rPr>
          <w:rFonts w:ascii="Sassoon Primary Std" w:hAnsi="Sassoon Primary Std"/>
          <w:b/>
          <w:sz w:val="28"/>
          <w:szCs w:val="28"/>
        </w:rPr>
        <w:t xml:space="preserve">Classroom Secrets- search </w:t>
      </w:r>
      <w:r w:rsidR="000A4CDC">
        <w:rPr>
          <w:rFonts w:ascii="Sassoon Primary Std" w:hAnsi="Sassoon Primary Std"/>
          <w:b/>
          <w:sz w:val="28"/>
          <w:szCs w:val="28"/>
        </w:rPr>
        <w:t>Reception odd and even</w:t>
      </w:r>
      <w:r w:rsidRPr="009F7398">
        <w:rPr>
          <w:rFonts w:ascii="Sassoon Primary Std" w:hAnsi="Sassoon Primary Std"/>
          <w:b/>
          <w:sz w:val="28"/>
          <w:szCs w:val="28"/>
        </w:rPr>
        <w:t xml:space="preserve"> in the search bar at the top</w:t>
      </w:r>
    </w:p>
    <w:p w:rsidR="006E3AD5" w:rsidRPr="009F7398" w:rsidRDefault="000A4CDC" w:rsidP="00516B28">
      <w:pPr>
        <w:rPr>
          <w:rFonts w:ascii="Sassoon Primary Std" w:hAnsi="Sassoon Primary Std"/>
          <w:b/>
          <w:sz w:val="28"/>
          <w:szCs w:val="28"/>
        </w:rPr>
      </w:pPr>
      <w:r>
        <w:rPr>
          <w:noProof/>
          <w:lang w:eastAsia="en-GB"/>
        </w:rPr>
        <w:drawing>
          <wp:inline distT="0" distB="0" distL="0" distR="0" wp14:anchorId="0BC5A922" wp14:editId="58F55897">
            <wp:extent cx="2148168" cy="27051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6403" cy="2715470"/>
                    </a:xfrm>
                    <a:prstGeom prst="rect">
                      <a:avLst/>
                    </a:prstGeom>
                  </pic:spPr>
                </pic:pic>
              </a:graphicData>
            </a:graphic>
          </wp:inline>
        </w:drawing>
      </w:r>
    </w:p>
    <w:p w:rsidR="00193922" w:rsidRPr="009F7398" w:rsidRDefault="00193922" w:rsidP="00516B28">
      <w:pPr>
        <w:rPr>
          <w:rFonts w:ascii="Sassoon Primary Std" w:hAnsi="Sassoon Primary Std"/>
          <w:sz w:val="28"/>
          <w:szCs w:val="28"/>
        </w:rPr>
      </w:pPr>
    </w:p>
    <w:p w:rsidR="00516B28" w:rsidRPr="009F7398" w:rsidRDefault="008577A2" w:rsidP="00516B28">
      <w:pPr>
        <w:rPr>
          <w:rFonts w:ascii="Sassoon Primary Std" w:hAnsi="Sassoon Primary Std"/>
          <w:sz w:val="28"/>
          <w:szCs w:val="28"/>
        </w:rPr>
      </w:pPr>
      <w:r w:rsidRPr="009F7398">
        <w:rPr>
          <w:rFonts w:ascii="Sassoon Primary Std" w:hAnsi="Sassoon Primary Std"/>
          <w:sz w:val="28"/>
          <w:szCs w:val="28"/>
        </w:rPr>
        <w:t xml:space="preserve">                     </w:t>
      </w:r>
      <w:r w:rsidR="00193922" w:rsidRPr="009F7398">
        <w:rPr>
          <w:rFonts w:ascii="Sassoon Primary Std" w:hAnsi="Sassoon Primary Std"/>
          <w:sz w:val="28"/>
          <w:szCs w:val="28"/>
        </w:rPr>
        <w:t xml:space="preserve">  </w:t>
      </w:r>
    </w:p>
    <w:p w:rsidR="00CC4DCF" w:rsidRPr="009F7398" w:rsidRDefault="00CC4DCF" w:rsidP="00516B28">
      <w:pPr>
        <w:rPr>
          <w:rFonts w:ascii="Sassoon Primary Std" w:hAnsi="Sassoon Primary Std"/>
          <w:sz w:val="28"/>
          <w:szCs w:val="28"/>
          <w:u w:val="single"/>
        </w:rPr>
      </w:pPr>
    </w:p>
    <w:p w:rsidR="00CC4DCF" w:rsidRPr="009F7398" w:rsidRDefault="00CC4DCF" w:rsidP="00516B28">
      <w:pPr>
        <w:rPr>
          <w:rFonts w:ascii="Sassoon Primary Std" w:hAnsi="Sassoon Primary Std"/>
          <w:sz w:val="28"/>
          <w:szCs w:val="28"/>
          <w:u w:val="single"/>
        </w:rPr>
      </w:pPr>
      <w:r w:rsidRPr="009F7398">
        <w:rPr>
          <w:rFonts w:ascii="Sassoon Primary Std" w:hAnsi="Sassoon Primary Std"/>
          <w:sz w:val="28"/>
          <w:szCs w:val="28"/>
          <w:u w:val="single"/>
        </w:rPr>
        <w:t xml:space="preserve">   </w:t>
      </w:r>
    </w:p>
    <w:sectPr w:rsidR="00CC4DCF" w:rsidRPr="009F7398"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73944"/>
    <w:rsid w:val="000A4CDC"/>
    <w:rsid w:val="000E0F73"/>
    <w:rsid w:val="000E4FE3"/>
    <w:rsid w:val="00165A7E"/>
    <w:rsid w:val="00193922"/>
    <w:rsid w:val="001C4C92"/>
    <w:rsid w:val="001E3D7B"/>
    <w:rsid w:val="003A079C"/>
    <w:rsid w:val="00404CF4"/>
    <w:rsid w:val="00490F08"/>
    <w:rsid w:val="004F28D5"/>
    <w:rsid w:val="00516B28"/>
    <w:rsid w:val="00532C74"/>
    <w:rsid w:val="00535F5B"/>
    <w:rsid w:val="00552179"/>
    <w:rsid w:val="006B43C6"/>
    <w:rsid w:val="006E3AD5"/>
    <w:rsid w:val="006F1E71"/>
    <w:rsid w:val="007210DA"/>
    <w:rsid w:val="007572E3"/>
    <w:rsid w:val="007C1C0C"/>
    <w:rsid w:val="007F51E4"/>
    <w:rsid w:val="00832C66"/>
    <w:rsid w:val="008577A2"/>
    <w:rsid w:val="0086409D"/>
    <w:rsid w:val="009859A5"/>
    <w:rsid w:val="009D2599"/>
    <w:rsid w:val="009F7398"/>
    <w:rsid w:val="00A36D94"/>
    <w:rsid w:val="00AB4B6A"/>
    <w:rsid w:val="00AE49FB"/>
    <w:rsid w:val="00AF4638"/>
    <w:rsid w:val="00B87721"/>
    <w:rsid w:val="00CC4DCF"/>
    <w:rsid w:val="00D0166C"/>
    <w:rsid w:val="00D53465"/>
    <w:rsid w:val="00DE644B"/>
    <w:rsid w:val="00DF4EA5"/>
    <w:rsid w:val="00E115E4"/>
    <w:rsid w:val="00ED2964"/>
    <w:rsid w:val="00F15204"/>
    <w:rsid w:val="00F316FD"/>
    <w:rsid w:val="00F7354A"/>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40D3"/>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Setup</cp:lastModifiedBy>
  <cp:revision>2</cp:revision>
  <dcterms:created xsi:type="dcterms:W3CDTF">2020-06-10T10:51:00Z</dcterms:created>
  <dcterms:modified xsi:type="dcterms:W3CDTF">2020-06-10T10:51:00Z</dcterms:modified>
</cp:coreProperties>
</file>