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1E4" w:rsidRDefault="007F51E4" w:rsidP="0086409D">
      <w:pPr>
        <w:pBdr>
          <w:top w:val="single" w:sz="4" w:space="1" w:color="auto"/>
          <w:left w:val="single" w:sz="4" w:space="4" w:color="auto"/>
          <w:bottom w:val="single" w:sz="4" w:space="1" w:color="auto"/>
          <w:right w:val="single" w:sz="4" w:space="4" w:color="auto"/>
        </w:pBdr>
        <w:jc w:val="center"/>
        <w:rPr>
          <w:rFonts w:ascii="Sassoon Infant Std" w:hAnsi="Sassoon Infant Std"/>
          <w:b/>
          <w:color w:val="0070C0"/>
          <w:sz w:val="28"/>
          <w:szCs w:val="28"/>
        </w:rPr>
      </w:pPr>
      <w:r w:rsidRPr="007F51E4">
        <w:rPr>
          <w:rFonts w:ascii="Sassoon Infant Std" w:hAnsi="Sassoon Infant Std"/>
          <w:b/>
          <w:noProof/>
          <w:color w:val="0070C0"/>
          <w:sz w:val="28"/>
          <w:szCs w:val="28"/>
          <w:lang w:eastAsia="en-GB"/>
        </w:rPr>
        <w:drawing>
          <wp:anchor distT="0" distB="0" distL="114300" distR="114300" simplePos="0" relativeHeight="251658240" behindDoc="0" locked="0" layoutInCell="1" allowOverlap="1">
            <wp:simplePos x="0" y="0"/>
            <wp:positionH relativeFrom="margin">
              <wp:posOffset>2352730</wp:posOffset>
            </wp:positionH>
            <wp:positionV relativeFrom="paragraph">
              <wp:posOffset>-767751</wp:posOffset>
            </wp:positionV>
            <wp:extent cx="812817" cy="707366"/>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829602" cy="721974"/>
                    </a:xfrm>
                    <a:prstGeom prst="rect">
                      <a:avLst/>
                    </a:prstGeom>
                  </pic:spPr>
                </pic:pic>
              </a:graphicData>
            </a:graphic>
            <wp14:sizeRelH relativeFrom="page">
              <wp14:pctWidth>0</wp14:pctWidth>
            </wp14:sizeRelH>
            <wp14:sizeRelV relativeFrom="page">
              <wp14:pctHeight>0</wp14:pctHeight>
            </wp14:sizeRelV>
          </wp:anchor>
        </w:drawing>
      </w:r>
      <w:r w:rsidRPr="007F51E4">
        <w:rPr>
          <w:rFonts w:ascii="Sassoon Infant Std" w:hAnsi="Sassoon Infant Std"/>
          <w:b/>
          <w:color w:val="0070C0"/>
          <w:sz w:val="28"/>
          <w:szCs w:val="28"/>
        </w:rPr>
        <w:t>Recept</w:t>
      </w:r>
      <w:r w:rsidR="00FD0518">
        <w:rPr>
          <w:rFonts w:ascii="Sassoon Infant Std" w:hAnsi="Sassoon Infant Std"/>
          <w:b/>
          <w:color w:val="0070C0"/>
          <w:sz w:val="28"/>
          <w:szCs w:val="28"/>
        </w:rPr>
        <w:t>ion Home Learning 18</w:t>
      </w:r>
      <w:r w:rsidR="001C4C92">
        <w:rPr>
          <w:rFonts w:ascii="Sassoon Infant Std" w:hAnsi="Sassoon Infant Std"/>
          <w:b/>
          <w:color w:val="0070C0"/>
          <w:sz w:val="28"/>
          <w:szCs w:val="28"/>
        </w:rPr>
        <w:t>.5</w:t>
      </w:r>
      <w:r w:rsidRPr="007F51E4">
        <w:rPr>
          <w:rFonts w:ascii="Sassoon Infant Std" w:hAnsi="Sassoon Infant Std"/>
          <w:b/>
          <w:color w:val="0070C0"/>
          <w:sz w:val="28"/>
          <w:szCs w:val="28"/>
        </w:rPr>
        <w:t>.20</w:t>
      </w:r>
    </w:p>
    <w:p w:rsidR="00F7354A" w:rsidRDefault="00F7354A" w:rsidP="0086409D">
      <w:pPr>
        <w:jc w:val="both"/>
        <w:rPr>
          <w:rFonts w:ascii="Sassoon Infant Std" w:hAnsi="Sassoon Infant Std"/>
        </w:rPr>
      </w:pPr>
      <w:r>
        <w:rPr>
          <w:rFonts w:ascii="Sassoon Infant Std" w:hAnsi="Sassoon Infant Std"/>
        </w:rPr>
        <w:t>H</w:t>
      </w:r>
      <w:r w:rsidR="000E4FE3">
        <w:rPr>
          <w:rFonts w:ascii="Sassoon Infant Std" w:hAnsi="Sassoon Infant Std"/>
        </w:rPr>
        <w:t>i</w:t>
      </w:r>
      <w:r>
        <w:rPr>
          <w:rFonts w:ascii="Sassoon Infant Std" w:hAnsi="Sassoon Infant Std"/>
        </w:rPr>
        <w:t xml:space="preserve"> everyone, </w:t>
      </w:r>
    </w:p>
    <w:p w:rsidR="009D2599" w:rsidRDefault="000E0F73" w:rsidP="007F51E4">
      <w:pPr>
        <w:rPr>
          <w:rFonts w:ascii="Sassoon Infant Std" w:hAnsi="Sassoon Infant Std"/>
        </w:rPr>
      </w:pPr>
      <w:r>
        <w:rPr>
          <w:rFonts w:ascii="Sassoon Infant Std" w:hAnsi="Sassoon Infant Std"/>
        </w:rPr>
        <w:t>Thank you for all the lovely sentence writing about VE day and also the Tapestry posts showing children painting rocks and displaying them in the collection at the Memorial Gardens</w:t>
      </w:r>
      <w:r w:rsidR="009D2599">
        <w:rPr>
          <w:rFonts w:ascii="Sassoon Infant Std" w:hAnsi="Sassoon Infant Std"/>
        </w:rPr>
        <w:t xml:space="preserve">. </w:t>
      </w:r>
      <w:r>
        <w:rPr>
          <w:rFonts w:ascii="Sassoon Infant Std" w:hAnsi="Sassoon Infant Std"/>
        </w:rPr>
        <w:t xml:space="preserve">I have been down to see them and I have spotted some of ours! </w:t>
      </w:r>
    </w:p>
    <w:p w:rsidR="000E0F73" w:rsidRDefault="000E0F73" w:rsidP="007F51E4">
      <w:pPr>
        <w:rPr>
          <w:rFonts w:ascii="Sassoon Infant Std" w:hAnsi="Sassoon Infant Std"/>
        </w:rPr>
      </w:pPr>
      <w:r>
        <w:rPr>
          <w:rFonts w:ascii="Sassoon Infant Std" w:hAnsi="Sassoon Infant Std"/>
        </w:rPr>
        <w:t>This is the final week before the Whit half term holiday, keep up the good work everyone!</w:t>
      </w:r>
    </w:p>
    <w:p w:rsidR="00AE49FB" w:rsidRPr="00A36D94" w:rsidRDefault="00AE49FB" w:rsidP="007F51E4">
      <w:pPr>
        <w:rPr>
          <w:rFonts w:ascii="Sassoon Infant Std" w:hAnsi="Sassoon Infant Std"/>
        </w:rPr>
      </w:pPr>
      <w:r w:rsidRPr="00A36D94">
        <w:rPr>
          <w:rFonts w:ascii="Sassoon Infant Std" w:hAnsi="Sassoon Infant Std"/>
        </w:rPr>
        <w:t xml:space="preserve">Kind regards, </w:t>
      </w:r>
    </w:p>
    <w:p w:rsidR="00AE49FB" w:rsidRPr="00A36D94" w:rsidRDefault="00AE49FB" w:rsidP="007F51E4">
      <w:pPr>
        <w:rPr>
          <w:rFonts w:ascii="Sassoon Infant Std" w:hAnsi="Sassoon Infant Std"/>
        </w:rPr>
      </w:pPr>
      <w:r w:rsidRPr="00A36D94">
        <w:rPr>
          <w:rFonts w:ascii="Sassoon Infant Std" w:hAnsi="Sassoon Infant Std"/>
        </w:rPr>
        <w:t>Mrs Moore</w:t>
      </w:r>
    </w:p>
    <w:p w:rsidR="00A36D94" w:rsidRPr="00F316FD" w:rsidRDefault="00A36D94" w:rsidP="007F51E4">
      <w:pPr>
        <w:rPr>
          <w:rFonts w:ascii="Sassoon Infant Std" w:hAnsi="Sassoon Infant Std"/>
          <w:b/>
          <w:sz w:val="24"/>
          <w:szCs w:val="24"/>
          <w:u w:val="single"/>
        </w:rPr>
      </w:pPr>
      <w:r w:rsidRPr="00F316FD">
        <w:rPr>
          <w:rFonts w:ascii="Sassoon Infant Std" w:hAnsi="Sassoon Infant Std"/>
          <w:b/>
          <w:sz w:val="24"/>
          <w:szCs w:val="24"/>
          <w:u w:val="single"/>
        </w:rPr>
        <w:t>Suggested breakdown for 1 hour per day</w:t>
      </w:r>
    </w:p>
    <w:tbl>
      <w:tblPr>
        <w:tblStyle w:val="TableGrid"/>
        <w:tblW w:w="9493" w:type="dxa"/>
        <w:tblLook w:val="04A0" w:firstRow="1" w:lastRow="0" w:firstColumn="1" w:lastColumn="0" w:noHBand="0" w:noVBand="1"/>
      </w:tblPr>
      <w:tblGrid>
        <w:gridCol w:w="1686"/>
        <w:gridCol w:w="7807"/>
      </w:tblGrid>
      <w:tr w:rsidR="007C1C0C" w:rsidRPr="00F316FD" w:rsidTr="0086409D">
        <w:tc>
          <w:tcPr>
            <w:tcW w:w="1413" w:type="dxa"/>
          </w:tcPr>
          <w:p w:rsidR="00AE49FB" w:rsidRPr="006B43C6" w:rsidRDefault="00AE49FB" w:rsidP="007F51E4">
            <w:pPr>
              <w:rPr>
                <w:rFonts w:ascii="Sassoon Infant Std" w:hAnsi="Sassoon Infant Std"/>
                <w:b/>
                <w:sz w:val="21"/>
                <w:szCs w:val="21"/>
              </w:rPr>
            </w:pPr>
            <w:r w:rsidRPr="006B43C6">
              <w:rPr>
                <w:rFonts w:ascii="Sassoon Infant Std" w:hAnsi="Sassoon Infant Std"/>
                <w:b/>
                <w:sz w:val="21"/>
                <w:szCs w:val="21"/>
              </w:rPr>
              <w:t>Phonics</w:t>
            </w:r>
          </w:p>
          <w:p w:rsidR="0086409D" w:rsidRPr="006B43C6" w:rsidRDefault="0086409D" w:rsidP="007F51E4">
            <w:pPr>
              <w:rPr>
                <w:rFonts w:ascii="Sassoon Infant Std" w:hAnsi="Sassoon Infant Std"/>
                <w:sz w:val="21"/>
                <w:szCs w:val="21"/>
              </w:rPr>
            </w:pPr>
            <w:r w:rsidRPr="006B43C6">
              <w:rPr>
                <w:rFonts w:ascii="Sassoon Infant Std" w:hAnsi="Sassoon Infant Std"/>
                <w:sz w:val="21"/>
                <w:szCs w:val="21"/>
              </w:rPr>
              <w:t>(30 mins)</w:t>
            </w:r>
          </w:p>
        </w:tc>
        <w:tc>
          <w:tcPr>
            <w:tcW w:w="8080" w:type="dxa"/>
          </w:tcPr>
          <w:p w:rsidR="00AE49FB" w:rsidRPr="006B43C6" w:rsidRDefault="00AE49FB" w:rsidP="007F51E4">
            <w:pPr>
              <w:rPr>
                <w:rFonts w:ascii="Sassoon Infant Std" w:hAnsi="Sassoon Infant Std"/>
                <w:sz w:val="21"/>
                <w:szCs w:val="21"/>
              </w:rPr>
            </w:pPr>
            <w:r w:rsidRPr="006B43C6">
              <w:rPr>
                <w:rFonts w:ascii="Sassoon Infant Std" w:hAnsi="Sassoon Infant Std"/>
                <w:sz w:val="21"/>
                <w:szCs w:val="21"/>
              </w:rPr>
              <w:t xml:space="preserve">Ruth </w:t>
            </w:r>
            <w:proofErr w:type="spellStart"/>
            <w:r w:rsidRPr="006B43C6">
              <w:rPr>
                <w:rFonts w:ascii="Sassoon Infant Std" w:hAnsi="Sassoon Infant Std"/>
                <w:sz w:val="21"/>
                <w:szCs w:val="21"/>
              </w:rPr>
              <w:t>Miskin</w:t>
            </w:r>
            <w:proofErr w:type="spellEnd"/>
            <w:r w:rsidRPr="006B43C6">
              <w:rPr>
                <w:rFonts w:ascii="Sassoon Infant Std" w:hAnsi="Sassoon Infant Std"/>
                <w:sz w:val="21"/>
                <w:szCs w:val="21"/>
              </w:rPr>
              <w:t xml:space="preserve"> phonics You Tube videos</w:t>
            </w:r>
            <w:r w:rsidR="0086409D" w:rsidRPr="006B43C6">
              <w:rPr>
                <w:rFonts w:ascii="Sassoon Infant Std" w:hAnsi="Sassoon Infant Std"/>
                <w:sz w:val="21"/>
                <w:szCs w:val="21"/>
              </w:rPr>
              <w:t xml:space="preserve"> (live)</w:t>
            </w:r>
          </w:p>
          <w:p w:rsidR="00AE49FB" w:rsidRPr="006B43C6" w:rsidRDefault="00AE49FB" w:rsidP="007F51E4">
            <w:pPr>
              <w:rPr>
                <w:rFonts w:ascii="Sassoon Infant Std" w:hAnsi="Sassoon Infant Std"/>
                <w:sz w:val="21"/>
                <w:szCs w:val="21"/>
              </w:rPr>
            </w:pPr>
            <w:r w:rsidRPr="006B43C6">
              <w:rPr>
                <w:rFonts w:ascii="Sassoon Infant Std" w:hAnsi="Sassoon Infant Std"/>
                <w:sz w:val="21"/>
                <w:szCs w:val="21"/>
              </w:rPr>
              <w:t>9.30- Set 1 sounds</w:t>
            </w:r>
          </w:p>
          <w:p w:rsidR="00AE49FB" w:rsidRDefault="00AE49FB" w:rsidP="007F51E4">
            <w:pPr>
              <w:rPr>
                <w:rFonts w:ascii="Sassoon Infant Std" w:hAnsi="Sassoon Infant Std"/>
                <w:sz w:val="21"/>
                <w:szCs w:val="21"/>
              </w:rPr>
            </w:pPr>
            <w:r w:rsidRPr="006B43C6">
              <w:rPr>
                <w:rFonts w:ascii="Sassoon Infant Std" w:hAnsi="Sassoon Infant Std"/>
                <w:sz w:val="21"/>
                <w:szCs w:val="21"/>
              </w:rPr>
              <w:t>10am- Set 2 sounds (red and green- please note red group are only starting out on these sounds so this will be challenging)</w:t>
            </w:r>
          </w:p>
          <w:p w:rsidR="00FD0518" w:rsidRPr="006B43C6" w:rsidRDefault="00FD0518" w:rsidP="007F51E4">
            <w:pPr>
              <w:rPr>
                <w:rFonts w:ascii="Sassoon Infant Std" w:hAnsi="Sassoon Infant Std"/>
                <w:sz w:val="21"/>
                <w:szCs w:val="21"/>
              </w:rPr>
            </w:pPr>
            <w:r w:rsidRPr="00FD0518">
              <w:rPr>
                <w:rFonts w:ascii="Sassoon Infant Std" w:hAnsi="Sassoon Infant Std"/>
                <w:color w:val="00B050"/>
                <w:sz w:val="21"/>
                <w:szCs w:val="21"/>
              </w:rPr>
              <w:t>There are lots of phonics online games available on Classroom Secrets- phase 3</w:t>
            </w:r>
          </w:p>
        </w:tc>
      </w:tr>
      <w:tr w:rsidR="007C1C0C" w:rsidRPr="00F316FD" w:rsidTr="0086409D">
        <w:tc>
          <w:tcPr>
            <w:tcW w:w="1413" w:type="dxa"/>
          </w:tcPr>
          <w:p w:rsidR="0086409D" w:rsidRPr="006B43C6" w:rsidRDefault="00AE49FB" w:rsidP="007F51E4">
            <w:pPr>
              <w:rPr>
                <w:rFonts w:ascii="Sassoon Infant Std" w:hAnsi="Sassoon Infant Std"/>
                <w:b/>
                <w:sz w:val="21"/>
                <w:szCs w:val="21"/>
              </w:rPr>
            </w:pPr>
            <w:r w:rsidRPr="006B43C6">
              <w:rPr>
                <w:rFonts w:ascii="Sassoon Infant Std" w:hAnsi="Sassoon Infant Std"/>
                <w:b/>
                <w:sz w:val="21"/>
                <w:szCs w:val="21"/>
              </w:rPr>
              <w:t>Story</w:t>
            </w:r>
          </w:p>
          <w:p w:rsidR="00AE49FB" w:rsidRPr="006B43C6" w:rsidRDefault="0086409D" w:rsidP="007F51E4">
            <w:pPr>
              <w:rPr>
                <w:rFonts w:ascii="Sassoon Infant Std" w:hAnsi="Sassoon Infant Std"/>
                <w:b/>
                <w:sz w:val="21"/>
                <w:szCs w:val="21"/>
              </w:rPr>
            </w:pPr>
            <w:r w:rsidRPr="006B43C6">
              <w:rPr>
                <w:rFonts w:ascii="Sassoon Infant Std" w:hAnsi="Sassoon Infant Std"/>
                <w:sz w:val="21"/>
                <w:szCs w:val="21"/>
              </w:rPr>
              <w:t xml:space="preserve">(5-10 mins)  </w:t>
            </w:r>
          </w:p>
        </w:tc>
        <w:tc>
          <w:tcPr>
            <w:tcW w:w="8080" w:type="dxa"/>
          </w:tcPr>
          <w:p w:rsidR="00AE49FB" w:rsidRPr="006B43C6" w:rsidRDefault="00F7354A" w:rsidP="000E0F73">
            <w:pPr>
              <w:rPr>
                <w:rFonts w:ascii="Sassoon Infant Std" w:hAnsi="Sassoon Infant Std"/>
                <w:sz w:val="21"/>
                <w:szCs w:val="21"/>
              </w:rPr>
            </w:pPr>
            <w:r w:rsidRPr="006B43C6">
              <w:rPr>
                <w:rFonts w:ascii="Sassoon Infant Std" w:hAnsi="Sassoon Infant Std"/>
                <w:sz w:val="21"/>
                <w:szCs w:val="21"/>
              </w:rPr>
              <w:t>Storytime with an adult. At some point t</w:t>
            </w:r>
            <w:r w:rsidR="00193922">
              <w:rPr>
                <w:rFonts w:ascii="Sassoon Infant Std" w:hAnsi="Sassoon Infant Std"/>
                <w:sz w:val="21"/>
                <w:szCs w:val="21"/>
              </w:rPr>
              <w:t>his week, please share the stories</w:t>
            </w:r>
            <w:r w:rsidRPr="006B43C6">
              <w:rPr>
                <w:rFonts w:ascii="Sassoon Infant Std" w:hAnsi="Sassoon Infant Std"/>
                <w:sz w:val="21"/>
                <w:szCs w:val="21"/>
              </w:rPr>
              <w:t xml:space="preserve"> of </w:t>
            </w:r>
            <w:r w:rsidR="000E0F73">
              <w:rPr>
                <w:rFonts w:ascii="Sassoon Infant Std" w:hAnsi="Sassoon Infant Std"/>
                <w:color w:val="00B050"/>
                <w:sz w:val="21"/>
                <w:szCs w:val="21"/>
              </w:rPr>
              <w:t xml:space="preserve">Titch by Pat Hutchins and You’ll soon grow into them Titch </w:t>
            </w:r>
            <w:r w:rsidRPr="006B43C6">
              <w:rPr>
                <w:rFonts w:ascii="Sassoon Infant Std" w:hAnsi="Sassoon Infant Std"/>
                <w:sz w:val="21"/>
                <w:szCs w:val="21"/>
              </w:rPr>
              <w:t xml:space="preserve">- </w:t>
            </w:r>
            <w:r w:rsidR="00490F08" w:rsidRPr="006B43C6">
              <w:rPr>
                <w:rFonts w:ascii="Sassoon Infant Std" w:hAnsi="Sassoon Infant Std"/>
                <w:sz w:val="21"/>
                <w:szCs w:val="21"/>
              </w:rPr>
              <w:t>via You Tube</w:t>
            </w:r>
            <w:r w:rsidRPr="006B43C6">
              <w:rPr>
                <w:rFonts w:ascii="Sassoon Infant Std" w:hAnsi="Sassoon Infant Std"/>
                <w:sz w:val="21"/>
                <w:szCs w:val="21"/>
              </w:rPr>
              <w:t xml:space="preserve">. </w:t>
            </w:r>
            <w:r w:rsidR="000E4FE3" w:rsidRPr="006B43C6">
              <w:rPr>
                <w:rFonts w:ascii="Sassoon Infant Std" w:hAnsi="Sassoon Infant Std"/>
                <w:sz w:val="21"/>
                <w:szCs w:val="21"/>
              </w:rPr>
              <w:t>C</w:t>
            </w:r>
            <w:r w:rsidR="00193922">
              <w:rPr>
                <w:rFonts w:ascii="Sassoon Infant Std" w:hAnsi="Sassoon Infant Std"/>
                <w:sz w:val="21"/>
                <w:szCs w:val="21"/>
              </w:rPr>
              <w:t>hildren enjoy repetition so these</w:t>
            </w:r>
            <w:r w:rsidR="000E4FE3" w:rsidRPr="006B43C6">
              <w:rPr>
                <w:rFonts w:ascii="Sassoon Infant Std" w:hAnsi="Sassoon Infant Std"/>
                <w:sz w:val="21"/>
                <w:szCs w:val="21"/>
              </w:rPr>
              <w:t xml:space="preserve"> could be used more than once during the week. </w:t>
            </w:r>
          </w:p>
        </w:tc>
      </w:tr>
      <w:tr w:rsidR="007C1C0C" w:rsidRPr="00F316FD" w:rsidTr="0086409D">
        <w:tc>
          <w:tcPr>
            <w:tcW w:w="1413" w:type="dxa"/>
          </w:tcPr>
          <w:p w:rsidR="00AE49FB" w:rsidRPr="006B43C6" w:rsidRDefault="007572E3" w:rsidP="007F51E4">
            <w:pPr>
              <w:rPr>
                <w:rFonts w:ascii="Sassoon Infant Std" w:hAnsi="Sassoon Infant Std"/>
                <w:b/>
                <w:sz w:val="21"/>
                <w:szCs w:val="21"/>
              </w:rPr>
            </w:pPr>
            <w:r w:rsidRPr="007572E3">
              <w:rPr>
                <w:rFonts w:ascii="Sassoon Infant Std" w:hAnsi="Sassoon Infant Std"/>
                <w:b/>
                <w:color w:val="00B050"/>
                <w:sz w:val="21"/>
                <w:szCs w:val="21"/>
              </w:rPr>
              <w:t>Number</w:t>
            </w:r>
            <w:r w:rsidR="00AE49FB" w:rsidRPr="007572E3">
              <w:rPr>
                <w:rFonts w:ascii="Sassoon Infant Std" w:hAnsi="Sassoon Infant Std"/>
                <w:b/>
                <w:color w:val="00B050"/>
                <w:sz w:val="21"/>
                <w:szCs w:val="21"/>
              </w:rPr>
              <w:t xml:space="preserve"> </w:t>
            </w:r>
            <w:r w:rsidR="00AE49FB" w:rsidRPr="006B43C6">
              <w:rPr>
                <w:rFonts w:ascii="Sassoon Infant Std" w:hAnsi="Sassoon Infant Std"/>
                <w:b/>
                <w:sz w:val="21"/>
                <w:szCs w:val="21"/>
              </w:rPr>
              <w:t>formation</w:t>
            </w:r>
          </w:p>
          <w:p w:rsidR="0086409D" w:rsidRPr="006B43C6" w:rsidRDefault="007C1C0C" w:rsidP="007F51E4">
            <w:pPr>
              <w:rPr>
                <w:rFonts w:ascii="Sassoon Infant Std" w:hAnsi="Sassoon Infant Std"/>
                <w:sz w:val="21"/>
                <w:szCs w:val="21"/>
              </w:rPr>
            </w:pPr>
            <w:r>
              <w:rPr>
                <w:noProof/>
                <w:lang w:eastAsia="en-GB"/>
              </w:rPr>
              <w:drawing>
                <wp:anchor distT="0" distB="0" distL="114300" distR="114300" simplePos="0" relativeHeight="251665408" behindDoc="0" locked="0" layoutInCell="1" allowOverlap="1">
                  <wp:simplePos x="0" y="0"/>
                  <wp:positionH relativeFrom="column">
                    <wp:posOffset>-62230</wp:posOffset>
                  </wp:positionH>
                  <wp:positionV relativeFrom="paragraph">
                    <wp:posOffset>174625</wp:posOffset>
                  </wp:positionV>
                  <wp:extent cx="790575" cy="454025"/>
                  <wp:effectExtent l="0" t="0" r="952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0575" cy="454025"/>
                          </a:xfrm>
                          <a:prstGeom prst="rect">
                            <a:avLst/>
                          </a:prstGeom>
                        </pic:spPr>
                      </pic:pic>
                    </a:graphicData>
                  </a:graphic>
                  <wp14:sizeRelH relativeFrom="page">
                    <wp14:pctWidth>0</wp14:pctWidth>
                  </wp14:sizeRelH>
                  <wp14:sizeRelV relativeFrom="page">
                    <wp14:pctHeight>0</wp14:pctHeight>
                  </wp14:sizeRelV>
                </wp:anchor>
              </w:drawing>
            </w:r>
            <w:r w:rsidR="0086409D" w:rsidRPr="006B43C6">
              <w:rPr>
                <w:rFonts w:ascii="Sassoon Infant Std" w:hAnsi="Sassoon Infant Std"/>
                <w:sz w:val="21"/>
                <w:szCs w:val="21"/>
              </w:rPr>
              <w:t>(5 mins)</w:t>
            </w:r>
          </w:p>
        </w:tc>
        <w:tc>
          <w:tcPr>
            <w:tcW w:w="8080" w:type="dxa"/>
          </w:tcPr>
          <w:p w:rsidR="00AE49FB" w:rsidRDefault="000E0F73" w:rsidP="007F51E4">
            <w:pPr>
              <w:rPr>
                <w:rFonts w:ascii="Sassoon Infant Std" w:hAnsi="Sassoon Infant Std"/>
                <w:sz w:val="21"/>
                <w:szCs w:val="21"/>
              </w:rPr>
            </w:pPr>
            <w:r>
              <w:rPr>
                <w:rFonts w:ascii="Sassoon Infant Std" w:hAnsi="Sassoon Infant Std"/>
                <w:sz w:val="21"/>
                <w:szCs w:val="21"/>
              </w:rPr>
              <w:t xml:space="preserve">To consolidate last week’s learning, ask the children to write the numbers 1-10 (or 20 if they can) in the correct order, using the correct number formation, taking care to start at the top of each number each time. </w:t>
            </w:r>
          </w:p>
          <w:p w:rsidR="007572E3" w:rsidRDefault="007572E3" w:rsidP="007F51E4">
            <w:pPr>
              <w:rPr>
                <w:rFonts w:ascii="Sassoon Infant Std" w:hAnsi="Sassoon Infant Std"/>
                <w:sz w:val="21"/>
                <w:szCs w:val="21"/>
              </w:rPr>
            </w:pPr>
          </w:p>
          <w:p w:rsidR="007572E3" w:rsidRPr="006B43C6" w:rsidRDefault="007572E3" w:rsidP="007F51E4">
            <w:pPr>
              <w:rPr>
                <w:rFonts w:ascii="Sassoon Infant Std" w:hAnsi="Sassoon Infant Std"/>
                <w:sz w:val="21"/>
                <w:szCs w:val="21"/>
              </w:rPr>
            </w:pPr>
          </w:p>
        </w:tc>
      </w:tr>
      <w:tr w:rsidR="007C1C0C" w:rsidRPr="00F316FD" w:rsidTr="0086409D">
        <w:tc>
          <w:tcPr>
            <w:tcW w:w="1413" w:type="dxa"/>
          </w:tcPr>
          <w:p w:rsidR="00AE49FB" w:rsidRPr="006B43C6" w:rsidRDefault="00AE49FB" w:rsidP="007F51E4">
            <w:pPr>
              <w:rPr>
                <w:rFonts w:ascii="Sassoon Infant Std" w:hAnsi="Sassoon Infant Std"/>
                <w:b/>
                <w:sz w:val="21"/>
                <w:szCs w:val="21"/>
              </w:rPr>
            </w:pPr>
            <w:r w:rsidRPr="006B43C6">
              <w:rPr>
                <w:rFonts w:ascii="Sassoon Infant Std" w:hAnsi="Sassoon Infant Std"/>
                <w:b/>
                <w:sz w:val="21"/>
                <w:szCs w:val="21"/>
              </w:rPr>
              <w:t>Writing</w:t>
            </w:r>
          </w:p>
          <w:p w:rsidR="0086409D" w:rsidRPr="006B43C6" w:rsidRDefault="0086409D" w:rsidP="007F51E4">
            <w:pPr>
              <w:rPr>
                <w:rFonts w:ascii="Sassoon Infant Std" w:hAnsi="Sassoon Infant Std"/>
                <w:sz w:val="21"/>
                <w:szCs w:val="21"/>
              </w:rPr>
            </w:pPr>
            <w:r w:rsidRPr="006B43C6">
              <w:rPr>
                <w:rFonts w:ascii="Sassoon Infant Std" w:hAnsi="Sassoon Infant Std"/>
                <w:sz w:val="21"/>
                <w:szCs w:val="21"/>
              </w:rPr>
              <w:t>(10 mins max)</w:t>
            </w:r>
          </w:p>
        </w:tc>
        <w:tc>
          <w:tcPr>
            <w:tcW w:w="8080" w:type="dxa"/>
          </w:tcPr>
          <w:p w:rsidR="00AE49FB" w:rsidRPr="006B43C6" w:rsidRDefault="000E0F73" w:rsidP="000E0F73">
            <w:pPr>
              <w:rPr>
                <w:rFonts w:ascii="Sassoon Infant Std" w:hAnsi="Sassoon Infant Std"/>
                <w:sz w:val="21"/>
                <w:szCs w:val="21"/>
              </w:rPr>
            </w:pPr>
            <w:r>
              <w:rPr>
                <w:rFonts w:ascii="Sassoon Infant Std" w:hAnsi="Sassoon Infant Std"/>
                <w:color w:val="00B050"/>
                <w:sz w:val="21"/>
                <w:szCs w:val="21"/>
              </w:rPr>
              <w:t>The children could orally say what happened in the story of Titch and write a few sentences to retell the story. E.g. Pete had a big saw…</w:t>
            </w:r>
          </w:p>
        </w:tc>
      </w:tr>
      <w:tr w:rsidR="007C1C0C" w:rsidRPr="00F316FD" w:rsidTr="0086409D">
        <w:tc>
          <w:tcPr>
            <w:tcW w:w="1413" w:type="dxa"/>
          </w:tcPr>
          <w:p w:rsidR="00AE49FB" w:rsidRPr="006B43C6" w:rsidRDefault="00AE49FB" w:rsidP="007F51E4">
            <w:pPr>
              <w:rPr>
                <w:rFonts w:ascii="Sassoon Infant Std" w:hAnsi="Sassoon Infant Std"/>
                <w:b/>
                <w:sz w:val="21"/>
                <w:szCs w:val="21"/>
              </w:rPr>
            </w:pPr>
            <w:r w:rsidRPr="006B43C6">
              <w:rPr>
                <w:rFonts w:ascii="Sassoon Infant Std" w:hAnsi="Sassoon Infant Std"/>
                <w:b/>
                <w:sz w:val="21"/>
                <w:szCs w:val="21"/>
              </w:rPr>
              <w:t>Maths</w:t>
            </w:r>
          </w:p>
          <w:p w:rsidR="0086409D" w:rsidRDefault="0086409D" w:rsidP="007F51E4">
            <w:pPr>
              <w:rPr>
                <w:rFonts w:ascii="Sassoon Infant Std" w:hAnsi="Sassoon Infant Std"/>
                <w:sz w:val="21"/>
                <w:szCs w:val="21"/>
              </w:rPr>
            </w:pPr>
            <w:r w:rsidRPr="006B43C6">
              <w:rPr>
                <w:rFonts w:ascii="Sassoon Infant Std" w:hAnsi="Sassoon Infant Std"/>
                <w:sz w:val="21"/>
                <w:szCs w:val="21"/>
              </w:rPr>
              <w:t>(10 mins)</w:t>
            </w:r>
          </w:p>
          <w:p w:rsidR="007572E3" w:rsidRDefault="007572E3" w:rsidP="007F51E4">
            <w:pPr>
              <w:rPr>
                <w:rFonts w:ascii="Sassoon Infant Std" w:hAnsi="Sassoon Infant Std"/>
                <w:sz w:val="21"/>
                <w:szCs w:val="21"/>
              </w:rPr>
            </w:pPr>
          </w:p>
          <w:p w:rsidR="003A079C" w:rsidRPr="006B43C6" w:rsidRDefault="003A079C" w:rsidP="007F51E4">
            <w:pPr>
              <w:rPr>
                <w:rFonts w:ascii="Sassoon Infant Std" w:hAnsi="Sassoon Infant Std"/>
                <w:sz w:val="21"/>
                <w:szCs w:val="21"/>
              </w:rPr>
            </w:pPr>
          </w:p>
        </w:tc>
        <w:tc>
          <w:tcPr>
            <w:tcW w:w="8080" w:type="dxa"/>
          </w:tcPr>
          <w:p w:rsidR="009859A5" w:rsidRDefault="00AE49FB" w:rsidP="009859A5">
            <w:pPr>
              <w:rPr>
                <w:rFonts w:ascii="Sassoon Infant Std" w:hAnsi="Sassoon Infant Std"/>
                <w:color w:val="00B050"/>
                <w:sz w:val="21"/>
                <w:szCs w:val="21"/>
              </w:rPr>
            </w:pPr>
            <w:r w:rsidRPr="006B43C6">
              <w:rPr>
                <w:rFonts w:ascii="Sassoon Infant Std" w:hAnsi="Sassoon Infant Std"/>
                <w:color w:val="00B050"/>
                <w:sz w:val="21"/>
                <w:szCs w:val="21"/>
              </w:rPr>
              <w:t xml:space="preserve">This week we will </w:t>
            </w:r>
            <w:r w:rsidR="007572E3">
              <w:rPr>
                <w:rFonts w:ascii="Sassoon Infant Std" w:hAnsi="Sassoon Infant Std"/>
                <w:color w:val="00B050"/>
                <w:sz w:val="21"/>
                <w:szCs w:val="21"/>
              </w:rPr>
              <w:t xml:space="preserve">be focusing on </w:t>
            </w:r>
            <w:r w:rsidR="00FD0518">
              <w:rPr>
                <w:rFonts w:ascii="Sassoon Infant Std" w:hAnsi="Sassoon Infant Std"/>
                <w:color w:val="00B050"/>
                <w:sz w:val="21"/>
                <w:szCs w:val="21"/>
              </w:rPr>
              <w:t xml:space="preserve">2D and 3D shape names. </w:t>
            </w:r>
            <w:r w:rsidR="007C1C0C">
              <w:rPr>
                <w:rFonts w:ascii="Sassoon Infant Std" w:hAnsi="Sassoon Infant Std"/>
                <w:color w:val="00B050"/>
                <w:sz w:val="21"/>
                <w:szCs w:val="21"/>
              </w:rPr>
              <w:t xml:space="preserve">You could try a shape hunt when you are out and about e.g. road signs or the children could do a shape hunt in the kitchen cupboards and then follow this up with a conversation about the name of the shape and words to describe it </w:t>
            </w:r>
            <w:proofErr w:type="spellStart"/>
            <w:r w:rsidR="007C1C0C">
              <w:rPr>
                <w:rFonts w:ascii="Sassoon Infant Std" w:hAnsi="Sassoon Infant Std"/>
                <w:color w:val="00B050"/>
                <w:sz w:val="21"/>
                <w:szCs w:val="21"/>
              </w:rPr>
              <w:t>e.g</w:t>
            </w:r>
            <w:proofErr w:type="spellEnd"/>
            <w:r w:rsidR="007C1C0C">
              <w:rPr>
                <w:rFonts w:ascii="Sassoon Infant Std" w:hAnsi="Sassoon Infant Std"/>
                <w:color w:val="00B050"/>
                <w:sz w:val="21"/>
                <w:szCs w:val="21"/>
              </w:rPr>
              <w:t xml:space="preserve"> curved. </w:t>
            </w:r>
          </w:p>
          <w:p w:rsidR="007C1C0C" w:rsidRDefault="007C1C0C" w:rsidP="009859A5">
            <w:pPr>
              <w:rPr>
                <w:rFonts w:ascii="Sassoon Infant Std" w:hAnsi="Sassoon Infant Std"/>
                <w:color w:val="00B050"/>
                <w:sz w:val="21"/>
                <w:szCs w:val="21"/>
              </w:rPr>
            </w:pPr>
            <w:r>
              <w:rPr>
                <w:noProof/>
                <w:lang w:eastAsia="en-GB"/>
              </w:rPr>
              <w:drawing>
                <wp:anchor distT="0" distB="0" distL="114300" distR="114300" simplePos="0" relativeHeight="251674624" behindDoc="0" locked="0" layoutInCell="1" allowOverlap="1">
                  <wp:simplePos x="0" y="0"/>
                  <wp:positionH relativeFrom="column">
                    <wp:posOffset>1694815</wp:posOffset>
                  </wp:positionH>
                  <wp:positionV relativeFrom="paragraph">
                    <wp:posOffset>381000</wp:posOffset>
                  </wp:positionV>
                  <wp:extent cx="2983865" cy="674370"/>
                  <wp:effectExtent l="0" t="0" r="698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3865" cy="674370"/>
                          </a:xfrm>
                          <a:prstGeom prst="rect">
                            <a:avLst/>
                          </a:prstGeom>
                        </pic:spPr>
                      </pic:pic>
                    </a:graphicData>
                  </a:graphic>
                  <wp14:sizeRelH relativeFrom="page">
                    <wp14:pctWidth>0</wp14:pctWidth>
                  </wp14:sizeRelH>
                  <wp14:sizeRelV relativeFrom="page">
                    <wp14:pctHeight>0</wp14:pctHeight>
                  </wp14:sizeRelV>
                </wp:anchor>
              </w:drawing>
            </w:r>
            <w:r>
              <w:rPr>
                <w:rFonts w:ascii="Sassoon Infant Std" w:hAnsi="Sassoon Infant Std"/>
                <w:color w:val="00B050"/>
                <w:sz w:val="21"/>
                <w:szCs w:val="21"/>
              </w:rPr>
              <w:t>If you google Espresso Primary and log in using the username: student9704 and the password: maryport and click on the foundation tab then maths, then shape there are a number of useful videos.</w:t>
            </w:r>
          </w:p>
          <w:p w:rsidR="0086409D" w:rsidRPr="006B43C6" w:rsidRDefault="00F316FD" w:rsidP="009859A5">
            <w:pPr>
              <w:rPr>
                <w:rFonts w:ascii="Sassoon Infant Std" w:hAnsi="Sassoon Infant Std"/>
                <w:color w:val="00B050"/>
                <w:sz w:val="21"/>
                <w:szCs w:val="21"/>
              </w:rPr>
            </w:pPr>
            <w:r w:rsidRPr="007572E3">
              <w:rPr>
                <w:rFonts w:ascii="Sassoon Infant Std" w:hAnsi="Sassoon Infant Std"/>
                <w:sz w:val="21"/>
                <w:szCs w:val="21"/>
              </w:rPr>
              <w:t xml:space="preserve">There are </w:t>
            </w:r>
            <w:r w:rsidR="000E4FE3" w:rsidRPr="007572E3">
              <w:rPr>
                <w:rFonts w:ascii="Sassoon Infant Std" w:hAnsi="Sassoon Infant Std"/>
                <w:sz w:val="21"/>
                <w:szCs w:val="21"/>
              </w:rPr>
              <w:t>useful game</w:t>
            </w:r>
            <w:r w:rsidRPr="007572E3">
              <w:rPr>
                <w:rFonts w:ascii="Sassoon Infant Std" w:hAnsi="Sassoon Infant Std"/>
                <w:sz w:val="21"/>
                <w:szCs w:val="21"/>
              </w:rPr>
              <w:t>s</w:t>
            </w:r>
            <w:r w:rsidR="000E4FE3" w:rsidRPr="007572E3">
              <w:rPr>
                <w:rFonts w:ascii="Sassoon Infant Std" w:hAnsi="Sassoon Infant Std"/>
                <w:sz w:val="21"/>
                <w:szCs w:val="21"/>
              </w:rPr>
              <w:t xml:space="preserve"> on Classroom Secrets</w:t>
            </w:r>
            <w:r w:rsidRPr="007572E3">
              <w:rPr>
                <w:rFonts w:ascii="Sassoon Infant Std" w:hAnsi="Sassoon Infant Std"/>
                <w:sz w:val="21"/>
                <w:szCs w:val="21"/>
              </w:rPr>
              <w:t xml:space="preserve"> and </w:t>
            </w:r>
            <w:proofErr w:type="spellStart"/>
            <w:r w:rsidRPr="007572E3">
              <w:rPr>
                <w:rFonts w:ascii="Sassoon Infant Std" w:hAnsi="Sassoon Infant Std"/>
                <w:sz w:val="21"/>
                <w:szCs w:val="21"/>
              </w:rPr>
              <w:t>Topmarks</w:t>
            </w:r>
            <w:proofErr w:type="spellEnd"/>
            <w:r w:rsidR="00FD0518">
              <w:rPr>
                <w:rFonts w:ascii="Sassoon Infant Std" w:hAnsi="Sassoon Infant Std"/>
                <w:sz w:val="21"/>
                <w:szCs w:val="21"/>
              </w:rPr>
              <w:t xml:space="preserve"> which would support these </w:t>
            </w:r>
            <w:r w:rsidRPr="007572E3">
              <w:rPr>
                <w:rFonts w:ascii="Sassoon Infant Std" w:hAnsi="Sassoon Infant Std"/>
                <w:sz w:val="21"/>
                <w:szCs w:val="21"/>
              </w:rPr>
              <w:t>objective</w:t>
            </w:r>
            <w:r w:rsidR="00FD0518">
              <w:rPr>
                <w:rFonts w:ascii="Sassoon Infant Std" w:hAnsi="Sassoon Infant Std"/>
                <w:sz w:val="21"/>
                <w:szCs w:val="21"/>
              </w:rPr>
              <w:t>s</w:t>
            </w:r>
            <w:r w:rsidRPr="007572E3">
              <w:rPr>
                <w:rFonts w:ascii="Sassoon Infant Std" w:hAnsi="Sassoon Infant Std"/>
                <w:sz w:val="21"/>
                <w:szCs w:val="21"/>
              </w:rPr>
              <w:t xml:space="preserve"> </w:t>
            </w:r>
            <w:r w:rsidR="000E4FE3" w:rsidRPr="007572E3">
              <w:rPr>
                <w:rFonts w:ascii="Sassoon Infant Std" w:hAnsi="Sassoon Infant Std"/>
                <w:sz w:val="21"/>
                <w:szCs w:val="21"/>
              </w:rPr>
              <w:t xml:space="preserve">too. </w:t>
            </w:r>
            <w:r w:rsidR="00552179" w:rsidRPr="007572E3">
              <w:rPr>
                <w:rFonts w:ascii="Sassoon Infant Std" w:hAnsi="Sassoon Infant Std"/>
                <w:sz w:val="21"/>
                <w:szCs w:val="21"/>
              </w:rPr>
              <w:t>The username is: 240085 followed by your child’s first name (no space) and the password is: 123</w:t>
            </w:r>
          </w:p>
        </w:tc>
      </w:tr>
      <w:tr w:rsidR="007C1C0C" w:rsidRPr="00F316FD" w:rsidTr="0086409D">
        <w:tc>
          <w:tcPr>
            <w:tcW w:w="1413" w:type="dxa"/>
          </w:tcPr>
          <w:p w:rsidR="006F1E71" w:rsidRPr="006B43C6" w:rsidRDefault="009859A5" w:rsidP="007F51E4">
            <w:pPr>
              <w:rPr>
                <w:rFonts w:ascii="Sassoon Infant Std" w:hAnsi="Sassoon Infant Std"/>
                <w:b/>
                <w:sz w:val="21"/>
                <w:szCs w:val="21"/>
              </w:rPr>
            </w:pPr>
            <w:r>
              <w:rPr>
                <w:noProof/>
                <w:lang w:eastAsia="en-GB"/>
              </w:rPr>
              <w:drawing>
                <wp:anchor distT="0" distB="0" distL="114300" distR="114300" simplePos="0" relativeHeight="251672576" behindDoc="0" locked="0" layoutInCell="1" allowOverlap="1">
                  <wp:simplePos x="0" y="0"/>
                  <wp:positionH relativeFrom="column">
                    <wp:posOffset>-33655</wp:posOffset>
                  </wp:positionH>
                  <wp:positionV relativeFrom="paragraph">
                    <wp:posOffset>346075</wp:posOffset>
                  </wp:positionV>
                  <wp:extent cx="933450" cy="876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33450" cy="876300"/>
                          </a:xfrm>
                          <a:prstGeom prst="rect">
                            <a:avLst/>
                          </a:prstGeom>
                        </pic:spPr>
                      </pic:pic>
                    </a:graphicData>
                  </a:graphic>
                  <wp14:sizeRelH relativeFrom="page">
                    <wp14:pctWidth>0</wp14:pctWidth>
                  </wp14:sizeRelH>
                  <wp14:sizeRelV relativeFrom="page">
                    <wp14:pctHeight>0</wp14:pctHeight>
                  </wp14:sizeRelV>
                </wp:anchor>
              </w:drawing>
            </w:r>
            <w:r>
              <w:rPr>
                <w:rFonts w:ascii="Sassoon Infant Std" w:hAnsi="Sassoon Infant Std"/>
                <w:b/>
                <w:sz w:val="21"/>
                <w:szCs w:val="21"/>
              </w:rPr>
              <w:t>Design Technology</w:t>
            </w:r>
          </w:p>
        </w:tc>
        <w:tc>
          <w:tcPr>
            <w:tcW w:w="8080" w:type="dxa"/>
          </w:tcPr>
          <w:p w:rsidR="00AF4638" w:rsidRDefault="009859A5" w:rsidP="007F51E4">
            <w:pPr>
              <w:rPr>
                <w:rFonts w:ascii="Sassoon Infant Std" w:hAnsi="Sassoon Infant Std"/>
                <w:color w:val="00B050"/>
                <w:sz w:val="21"/>
                <w:szCs w:val="21"/>
              </w:rPr>
            </w:pPr>
            <w:r>
              <w:rPr>
                <w:rFonts w:ascii="Sassoon Infant Std" w:hAnsi="Sassoon Infant Std"/>
                <w:color w:val="00B050"/>
                <w:sz w:val="21"/>
                <w:szCs w:val="21"/>
              </w:rPr>
              <w:t xml:space="preserve">If we were at school this week, the adult focus activity would be to model how to create zig zag folds by folding some paper back and forward to make what looks like a fan or an accordion. This skill takes children a bit of practise but is excellent to develop their fine motor skills. If you can show your child how to do this and then they can have a try themselves using scraps of newspaper or strips cut from a magazine. </w:t>
            </w:r>
          </w:p>
          <w:p w:rsidR="00AF4638" w:rsidRPr="006B43C6" w:rsidRDefault="009859A5" w:rsidP="007F51E4">
            <w:pPr>
              <w:rPr>
                <w:rFonts w:ascii="Sassoon Infant Std" w:hAnsi="Sassoon Infant Std"/>
                <w:color w:val="00B050"/>
                <w:sz w:val="21"/>
                <w:szCs w:val="21"/>
              </w:rPr>
            </w:pPr>
            <w:r>
              <w:rPr>
                <w:rFonts w:ascii="Sassoon Infant Std" w:hAnsi="Sassoon Infant Std"/>
                <w:color w:val="00B050"/>
                <w:sz w:val="21"/>
                <w:szCs w:val="21"/>
              </w:rPr>
              <w:t xml:space="preserve">Once they are confident with this, they could make a fan for the warm weather! </w:t>
            </w:r>
          </w:p>
        </w:tc>
      </w:tr>
      <w:tr w:rsidR="007C1C0C" w:rsidRPr="00F316FD" w:rsidTr="0086409D">
        <w:tc>
          <w:tcPr>
            <w:tcW w:w="1413" w:type="dxa"/>
          </w:tcPr>
          <w:p w:rsidR="00490F08" w:rsidRDefault="00FD0518" w:rsidP="009859A5">
            <w:pPr>
              <w:rPr>
                <w:rFonts w:ascii="Sassoon Infant Std" w:hAnsi="Sassoon Infant Std"/>
                <w:b/>
                <w:sz w:val="21"/>
                <w:szCs w:val="21"/>
              </w:rPr>
            </w:pPr>
            <w:r>
              <w:rPr>
                <w:noProof/>
                <w:lang w:eastAsia="en-GB"/>
              </w:rPr>
              <w:lastRenderedPageBreak/>
              <w:drawing>
                <wp:anchor distT="0" distB="0" distL="114300" distR="114300" simplePos="0" relativeHeight="251673600" behindDoc="0" locked="0" layoutInCell="1" allowOverlap="1">
                  <wp:simplePos x="0" y="0"/>
                  <wp:positionH relativeFrom="column">
                    <wp:posOffset>4445</wp:posOffset>
                  </wp:positionH>
                  <wp:positionV relativeFrom="paragraph">
                    <wp:posOffset>298450</wp:posOffset>
                  </wp:positionV>
                  <wp:extent cx="715645" cy="9810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15645" cy="981075"/>
                          </a:xfrm>
                          <a:prstGeom prst="rect">
                            <a:avLst/>
                          </a:prstGeom>
                        </pic:spPr>
                      </pic:pic>
                    </a:graphicData>
                  </a:graphic>
                  <wp14:sizeRelH relativeFrom="page">
                    <wp14:pctWidth>0</wp14:pctWidth>
                  </wp14:sizeRelH>
                  <wp14:sizeRelV relativeFrom="page">
                    <wp14:pctHeight>0</wp14:pctHeight>
                  </wp14:sizeRelV>
                </wp:anchor>
              </w:drawing>
            </w:r>
            <w:r w:rsidR="009859A5">
              <w:rPr>
                <w:rFonts w:ascii="Sassoon Infant Std" w:hAnsi="Sassoon Infant Std"/>
                <w:b/>
                <w:sz w:val="21"/>
                <w:szCs w:val="21"/>
              </w:rPr>
              <w:t>Cutting skills</w:t>
            </w:r>
          </w:p>
          <w:p w:rsidR="009859A5" w:rsidRPr="006B43C6" w:rsidRDefault="009859A5" w:rsidP="009859A5">
            <w:pPr>
              <w:rPr>
                <w:rFonts w:ascii="Sassoon Infant Std" w:hAnsi="Sassoon Infant Std"/>
                <w:b/>
                <w:sz w:val="21"/>
                <w:szCs w:val="21"/>
              </w:rPr>
            </w:pPr>
          </w:p>
        </w:tc>
        <w:tc>
          <w:tcPr>
            <w:tcW w:w="8080" w:type="dxa"/>
          </w:tcPr>
          <w:p w:rsidR="00E115E4" w:rsidRDefault="009859A5" w:rsidP="007572E3">
            <w:pPr>
              <w:rPr>
                <w:rFonts w:ascii="Sassoon Infant Std" w:hAnsi="Sassoon Infant Std"/>
                <w:color w:val="00B050"/>
                <w:sz w:val="21"/>
                <w:szCs w:val="21"/>
              </w:rPr>
            </w:pPr>
            <w:r>
              <w:rPr>
                <w:rFonts w:ascii="Sassoon Infant Std" w:hAnsi="Sassoon Infant Std"/>
                <w:color w:val="00B050"/>
                <w:sz w:val="21"/>
                <w:szCs w:val="21"/>
              </w:rPr>
              <w:t xml:space="preserve">Developing children’s cutting skills brings many benefits including: improving their focus and attention, strengthening hand muscles and improving hand-eye coordination. It is a skill that needs lots of repetition and practise. </w:t>
            </w:r>
          </w:p>
          <w:p w:rsidR="009859A5" w:rsidRDefault="009859A5" w:rsidP="007572E3">
            <w:pPr>
              <w:rPr>
                <w:rFonts w:ascii="Sassoon Infant Std" w:hAnsi="Sassoon Infant Std"/>
                <w:color w:val="00B050"/>
                <w:sz w:val="21"/>
                <w:szCs w:val="21"/>
              </w:rPr>
            </w:pPr>
            <w:r>
              <w:rPr>
                <w:rFonts w:ascii="Sassoon Infant Std" w:hAnsi="Sassoon Infant Std"/>
                <w:color w:val="00B050"/>
                <w:sz w:val="21"/>
                <w:szCs w:val="21"/>
              </w:rPr>
              <w:t xml:space="preserve">Play </w:t>
            </w:r>
            <w:proofErr w:type="spellStart"/>
            <w:r>
              <w:rPr>
                <w:rFonts w:ascii="Sassoon Infant Std" w:hAnsi="Sassoon Infant Std"/>
                <w:color w:val="00B050"/>
                <w:sz w:val="21"/>
                <w:szCs w:val="21"/>
              </w:rPr>
              <w:t>doh</w:t>
            </w:r>
            <w:proofErr w:type="spellEnd"/>
            <w:r>
              <w:rPr>
                <w:rFonts w:ascii="Sassoon Infant Std" w:hAnsi="Sassoon Infant Std"/>
                <w:color w:val="00B050"/>
                <w:sz w:val="21"/>
                <w:szCs w:val="21"/>
              </w:rPr>
              <w:t xml:space="preserve"> is useful to cut through at the beginning. Children can progress onto free cutting</w:t>
            </w:r>
            <w:r w:rsidR="00FD0518">
              <w:rPr>
                <w:rFonts w:ascii="Sassoon Infant Std" w:hAnsi="Sassoon Infant Std"/>
                <w:color w:val="00B050"/>
                <w:sz w:val="21"/>
                <w:szCs w:val="21"/>
              </w:rPr>
              <w:t xml:space="preserve"> of straight lines, zig zag lines, wavy lines. An adult could draw some of these on a piece of paper for the child to cut. </w:t>
            </w:r>
          </w:p>
          <w:p w:rsidR="00FD0518" w:rsidRPr="006B43C6" w:rsidRDefault="00FD0518" w:rsidP="007572E3">
            <w:pPr>
              <w:rPr>
                <w:rFonts w:ascii="Sassoon Infant Std" w:hAnsi="Sassoon Infant Std"/>
                <w:color w:val="00B050"/>
                <w:sz w:val="21"/>
                <w:szCs w:val="21"/>
              </w:rPr>
            </w:pPr>
            <w:r>
              <w:rPr>
                <w:rFonts w:ascii="Sassoon Infant Std" w:hAnsi="Sassoon Infant Std"/>
                <w:color w:val="00B050"/>
                <w:sz w:val="21"/>
                <w:szCs w:val="21"/>
              </w:rPr>
              <w:t xml:space="preserve">Alternatively, if you have access to a printer, </w:t>
            </w:r>
            <w:proofErr w:type="spellStart"/>
            <w:r>
              <w:rPr>
                <w:rFonts w:ascii="Sassoon Infant Std" w:hAnsi="Sassoon Infant Std"/>
                <w:color w:val="00B050"/>
                <w:sz w:val="21"/>
                <w:szCs w:val="21"/>
              </w:rPr>
              <w:t>Twinkl</w:t>
            </w:r>
            <w:proofErr w:type="spellEnd"/>
            <w:r>
              <w:rPr>
                <w:rFonts w:ascii="Sassoon Infant Std" w:hAnsi="Sassoon Infant Std"/>
                <w:color w:val="00B050"/>
                <w:sz w:val="21"/>
                <w:szCs w:val="21"/>
              </w:rPr>
              <w:t xml:space="preserve"> offers lots of different sheets to promote children’s growth in cutting skills. </w:t>
            </w:r>
          </w:p>
        </w:tc>
      </w:tr>
    </w:tbl>
    <w:p w:rsidR="00FD0518" w:rsidRDefault="00FD0518" w:rsidP="008577A2">
      <w:pPr>
        <w:rPr>
          <w:rFonts w:ascii="Sassoon Infant Std" w:hAnsi="Sassoon Infant Std"/>
          <w:b/>
          <w:color w:val="0070C0"/>
          <w:sz w:val="28"/>
          <w:szCs w:val="28"/>
          <w:u w:val="single"/>
        </w:rPr>
      </w:pPr>
      <w:bookmarkStart w:id="0" w:name="_GoBack"/>
      <w:bookmarkEnd w:id="0"/>
    </w:p>
    <w:p w:rsidR="00552179" w:rsidRDefault="00FD0518" w:rsidP="00CC4DCF">
      <w:pPr>
        <w:pBdr>
          <w:top w:val="single" w:sz="4" w:space="1" w:color="auto"/>
          <w:left w:val="single" w:sz="4" w:space="4" w:color="auto"/>
          <w:bottom w:val="single" w:sz="4" w:space="1" w:color="auto"/>
          <w:right w:val="single" w:sz="4" w:space="4" w:color="auto"/>
        </w:pBdr>
        <w:jc w:val="center"/>
        <w:rPr>
          <w:rFonts w:ascii="Sassoon Infant Std" w:hAnsi="Sassoon Infant Std"/>
          <w:b/>
          <w:color w:val="0070C0"/>
          <w:sz w:val="28"/>
          <w:szCs w:val="28"/>
          <w:u w:val="single"/>
        </w:rPr>
      </w:pPr>
      <w:r>
        <w:rPr>
          <w:rFonts w:ascii="Sassoon Infant Std" w:hAnsi="Sassoon Infant Std"/>
          <w:b/>
          <w:color w:val="0070C0"/>
          <w:sz w:val="28"/>
          <w:szCs w:val="28"/>
          <w:u w:val="single"/>
        </w:rPr>
        <w:t>2D and 3D shape</w:t>
      </w:r>
      <w:r w:rsidR="00552179" w:rsidRPr="00552179">
        <w:rPr>
          <w:rFonts w:ascii="Sassoon Infant Std" w:hAnsi="Sassoon Infant Std"/>
          <w:b/>
          <w:color w:val="0070C0"/>
          <w:sz w:val="28"/>
          <w:szCs w:val="28"/>
          <w:u w:val="single"/>
        </w:rPr>
        <w:t xml:space="preserve"> (online games)</w:t>
      </w:r>
    </w:p>
    <w:p w:rsidR="00CC4DCF" w:rsidRDefault="00AF4638" w:rsidP="00552179">
      <w:pPr>
        <w:rPr>
          <w:rFonts w:ascii="Sassoon Infant Std" w:hAnsi="Sassoon Infant Std"/>
          <w:sz w:val="28"/>
          <w:szCs w:val="28"/>
        </w:rPr>
      </w:pPr>
      <w:proofErr w:type="spellStart"/>
      <w:r w:rsidRPr="00165A7E">
        <w:rPr>
          <w:rFonts w:ascii="Sassoon Infant Std" w:hAnsi="Sassoon Infant Std"/>
          <w:b/>
          <w:sz w:val="28"/>
          <w:szCs w:val="28"/>
        </w:rPr>
        <w:t>Topmarks</w:t>
      </w:r>
      <w:proofErr w:type="spellEnd"/>
      <w:r>
        <w:rPr>
          <w:rFonts w:ascii="Sassoon Infant Std" w:hAnsi="Sassoon Infant Std"/>
          <w:sz w:val="28"/>
          <w:szCs w:val="28"/>
        </w:rPr>
        <w:t xml:space="preserve">- </w:t>
      </w:r>
    </w:p>
    <w:p w:rsidR="00FD0518" w:rsidRPr="00CC4DCF" w:rsidRDefault="00FD0518" w:rsidP="00552179">
      <w:pPr>
        <w:rPr>
          <w:rFonts w:ascii="Sassoon Infant Std" w:hAnsi="Sassoon Infant Std"/>
          <w:sz w:val="28"/>
          <w:szCs w:val="28"/>
          <w:u w:val="single"/>
        </w:rPr>
      </w:pPr>
      <w:r>
        <w:rPr>
          <w:noProof/>
          <w:lang w:eastAsia="en-GB"/>
        </w:rPr>
        <w:drawing>
          <wp:inline distT="0" distB="0" distL="0" distR="0" wp14:anchorId="62567A98" wp14:editId="6520C6F2">
            <wp:extent cx="6410325" cy="24955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10325" cy="2495550"/>
                    </a:xfrm>
                    <a:prstGeom prst="rect">
                      <a:avLst/>
                    </a:prstGeom>
                  </pic:spPr>
                </pic:pic>
              </a:graphicData>
            </a:graphic>
          </wp:inline>
        </w:drawing>
      </w:r>
    </w:p>
    <w:p w:rsidR="00193922" w:rsidRPr="00165A7E" w:rsidRDefault="00FD0518" w:rsidP="00516B28">
      <w:pPr>
        <w:rPr>
          <w:rFonts w:ascii="Sassoon Infant Std" w:hAnsi="Sassoon Infant Std"/>
          <w:b/>
          <w:sz w:val="28"/>
          <w:szCs w:val="28"/>
        </w:rPr>
      </w:pPr>
      <w:r>
        <w:rPr>
          <w:rFonts w:ascii="Sassoon Infant Std" w:hAnsi="Sassoon Infant Std"/>
          <w:b/>
          <w:sz w:val="28"/>
          <w:szCs w:val="28"/>
        </w:rPr>
        <w:t>Classroom Secrets- sea</w:t>
      </w:r>
      <w:r w:rsidR="007C1C0C">
        <w:rPr>
          <w:rFonts w:ascii="Sassoon Infant Std" w:hAnsi="Sassoon Infant Std"/>
          <w:b/>
          <w:sz w:val="28"/>
          <w:szCs w:val="28"/>
        </w:rPr>
        <w:t>rch Reception shape games</w:t>
      </w:r>
      <w:r w:rsidR="007C1C0C">
        <w:rPr>
          <w:noProof/>
          <w:lang w:eastAsia="en-GB"/>
        </w:rPr>
        <w:drawing>
          <wp:inline distT="0" distB="0" distL="0" distR="0" wp14:anchorId="0918F7CE" wp14:editId="1DE75628">
            <wp:extent cx="5314950" cy="37721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30567" cy="3783246"/>
                    </a:xfrm>
                    <a:prstGeom prst="rect">
                      <a:avLst/>
                    </a:prstGeom>
                  </pic:spPr>
                </pic:pic>
              </a:graphicData>
            </a:graphic>
          </wp:inline>
        </w:drawing>
      </w:r>
    </w:p>
    <w:p w:rsidR="00193922" w:rsidRDefault="00193922" w:rsidP="00516B28">
      <w:pPr>
        <w:rPr>
          <w:rFonts w:ascii="Sassoon Infant Std" w:hAnsi="Sassoon Infant Std"/>
          <w:sz w:val="28"/>
          <w:szCs w:val="28"/>
        </w:rPr>
      </w:pPr>
    </w:p>
    <w:p w:rsidR="00516B28" w:rsidRPr="008577A2" w:rsidRDefault="008577A2" w:rsidP="00516B28">
      <w:pPr>
        <w:rPr>
          <w:rFonts w:ascii="Sassoon Infant Std" w:hAnsi="Sassoon Infant Std"/>
          <w:sz w:val="28"/>
          <w:szCs w:val="28"/>
        </w:rPr>
      </w:pPr>
      <w:r w:rsidRPr="008577A2">
        <w:rPr>
          <w:rFonts w:ascii="Sassoon Infant Std" w:hAnsi="Sassoon Infant Std"/>
          <w:sz w:val="28"/>
          <w:szCs w:val="28"/>
        </w:rPr>
        <w:lastRenderedPageBreak/>
        <w:t xml:space="preserve">            </w:t>
      </w:r>
      <w:r>
        <w:rPr>
          <w:rFonts w:ascii="Sassoon Infant Std" w:hAnsi="Sassoon Infant Std"/>
          <w:sz w:val="28"/>
          <w:szCs w:val="28"/>
        </w:rPr>
        <w:t xml:space="preserve">         </w:t>
      </w:r>
      <w:r w:rsidR="00193922">
        <w:rPr>
          <w:rFonts w:ascii="Sassoon Infant Std" w:hAnsi="Sassoon Infant Std"/>
          <w:sz w:val="28"/>
          <w:szCs w:val="28"/>
        </w:rPr>
        <w:t xml:space="preserve">  </w:t>
      </w:r>
    </w:p>
    <w:p w:rsidR="00CC4DCF" w:rsidRDefault="00CC4DCF" w:rsidP="00516B28">
      <w:pPr>
        <w:rPr>
          <w:rFonts w:ascii="Sassoon Infant Std" w:hAnsi="Sassoon Infant Std"/>
          <w:sz w:val="28"/>
          <w:szCs w:val="28"/>
          <w:u w:val="single"/>
        </w:rPr>
      </w:pPr>
    </w:p>
    <w:p w:rsidR="00CC4DCF" w:rsidRPr="007210DA" w:rsidRDefault="00CC4DCF" w:rsidP="00516B28">
      <w:pPr>
        <w:rPr>
          <w:rFonts w:ascii="Sassoon Infant Std" w:hAnsi="Sassoon Infant Std"/>
          <w:sz w:val="28"/>
          <w:szCs w:val="28"/>
          <w:u w:val="single"/>
        </w:rPr>
      </w:pPr>
      <w:r>
        <w:rPr>
          <w:rFonts w:ascii="Sassoon Infant Std" w:hAnsi="Sassoon Infant Std"/>
          <w:sz w:val="28"/>
          <w:szCs w:val="28"/>
          <w:u w:val="single"/>
        </w:rPr>
        <w:t xml:space="preserve">   </w:t>
      </w:r>
    </w:p>
    <w:sectPr w:rsidR="00CC4DCF" w:rsidRPr="007210DA" w:rsidSect="005521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E4"/>
    <w:rsid w:val="000E0F73"/>
    <w:rsid w:val="000E4FE3"/>
    <w:rsid w:val="00165A7E"/>
    <w:rsid w:val="00193922"/>
    <w:rsid w:val="001C4C92"/>
    <w:rsid w:val="003A079C"/>
    <w:rsid w:val="00404CF4"/>
    <w:rsid w:val="00490F08"/>
    <w:rsid w:val="00516B28"/>
    <w:rsid w:val="00552179"/>
    <w:rsid w:val="006B43C6"/>
    <w:rsid w:val="006F1E71"/>
    <w:rsid w:val="007210DA"/>
    <w:rsid w:val="007572E3"/>
    <w:rsid w:val="007C1C0C"/>
    <w:rsid w:val="007F51E4"/>
    <w:rsid w:val="008577A2"/>
    <w:rsid w:val="0086409D"/>
    <w:rsid w:val="009859A5"/>
    <w:rsid w:val="009D2599"/>
    <w:rsid w:val="00A36D94"/>
    <w:rsid w:val="00AE49FB"/>
    <w:rsid w:val="00AF4638"/>
    <w:rsid w:val="00CC4DCF"/>
    <w:rsid w:val="00E115E4"/>
    <w:rsid w:val="00ED2964"/>
    <w:rsid w:val="00F15204"/>
    <w:rsid w:val="00F316FD"/>
    <w:rsid w:val="00F7354A"/>
    <w:rsid w:val="00FD0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CF92F-CFA3-4D9F-9009-D676EB68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90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Moore</dc:creator>
  <cp:keywords/>
  <dc:description/>
  <cp:lastModifiedBy>Alex Moore</cp:lastModifiedBy>
  <cp:revision>2</cp:revision>
  <dcterms:created xsi:type="dcterms:W3CDTF">2020-05-17T10:21:00Z</dcterms:created>
  <dcterms:modified xsi:type="dcterms:W3CDTF">2020-05-17T10:21:00Z</dcterms:modified>
</cp:coreProperties>
</file>