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A2F" w:rsidRPr="00365219" w:rsidRDefault="007D6449" w:rsidP="00970F42">
      <w:pPr>
        <w:jc w:val="center"/>
        <w:rPr>
          <w:rFonts w:ascii="Helvetica" w:hAnsi="Helvetica" w:cs="Helvetica"/>
          <w:b/>
          <w:color w:val="333333"/>
          <w:sz w:val="24"/>
          <w:szCs w:val="24"/>
        </w:rPr>
      </w:pPr>
      <w:r>
        <w:rPr>
          <w:rFonts w:ascii="Helvetica" w:hAnsi="Helvetica" w:cs="Helvetica"/>
          <w:b/>
          <w:color w:val="333333"/>
          <w:sz w:val="24"/>
          <w:szCs w:val="24"/>
        </w:rPr>
        <w:t xml:space="preserve">PERMANENT </w:t>
      </w:r>
      <w:r w:rsidR="00365219" w:rsidRPr="00365219">
        <w:rPr>
          <w:rFonts w:ascii="Helvetica" w:hAnsi="Helvetica" w:cs="Helvetica"/>
          <w:b/>
          <w:color w:val="333333"/>
          <w:sz w:val="24"/>
          <w:szCs w:val="24"/>
        </w:rPr>
        <w:t xml:space="preserve">FULL TIME </w:t>
      </w:r>
      <w:r w:rsidR="00A87C66">
        <w:rPr>
          <w:rFonts w:ascii="Helvetica" w:hAnsi="Helvetica" w:cs="Helvetica"/>
          <w:b/>
          <w:color w:val="333333"/>
          <w:sz w:val="24"/>
          <w:szCs w:val="24"/>
        </w:rPr>
        <w:t>NURSERY</w:t>
      </w:r>
      <w:r>
        <w:rPr>
          <w:rFonts w:ascii="Helvetica" w:hAnsi="Helvetica" w:cs="Helvetica"/>
          <w:b/>
          <w:color w:val="333333"/>
          <w:sz w:val="24"/>
          <w:szCs w:val="24"/>
        </w:rPr>
        <w:t xml:space="preserve"> TEACHER</w:t>
      </w:r>
    </w:p>
    <w:p w:rsidR="0084357D" w:rsidRPr="0084357D" w:rsidRDefault="00337EE9">
      <w:pPr>
        <w:rPr>
          <w:rFonts w:ascii="Helvetica" w:hAnsi="Helvetica" w:cs="Helvetica"/>
          <w:b/>
          <w:color w:val="333333"/>
          <w:sz w:val="21"/>
          <w:szCs w:val="21"/>
        </w:rPr>
      </w:pPr>
      <w:r>
        <w:rPr>
          <w:rFonts w:ascii="Helvetica" w:hAnsi="Helvetica" w:cs="Helvetica"/>
          <w:b/>
          <w:color w:val="333333"/>
          <w:sz w:val="21"/>
          <w:szCs w:val="21"/>
        </w:rPr>
        <w:t>M</w:t>
      </w:r>
      <w:r w:rsidR="007D6449">
        <w:rPr>
          <w:rFonts w:ascii="Helvetica" w:hAnsi="Helvetica" w:cs="Helvetica"/>
          <w:b/>
          <w:color w:val="333333"/>
          <w:sz w:val="21"/>
          <w:szCs w:val="21"/>
        </w:rPr>
        <w:t>1-M6</w:t>
      </w:r>
    </w:p>
    <w:p w:rsidR="00793A2F" w:rsidRPr="003B5E94" w:rsidRDefault="00793A2F">
      <w:pPr>
        <w:rPr>
          <w:rFonts w:cstheme="minorHAnsi"/>
          <w:color w:val="333333"/>
          <w:sz w:val="21"/>
          <w:szCs w:val="21"/>
        </w:rPr>
      </w:pPr>
      <w:r w:rsidRPr="003B5E94">
        <w:rPr>
          <w:rFonts w:cstheme="minorHAnsi"/>
          <w:color w:val="333333"/>
          <w:sz w:val="21"/>
          <w:szCs w:val="21"/>
        </w:rPr>
        <w:t>The Governors of M</w:t>
      </w:r>
      <w:r w:rsidR="00970F42" w:rsidRPr="003B5E94">
        <w:rPr>
          <w:rFonts w:cstheme="minorHAnsi"/>
          <w:color w:val="333333"/>
          <w:sz w:val="21"/>
          <w:szCs w:val="21"/>
        </w:rPr>
        <w:t>aryport Church of England Primary</w:t>
      </w:r>
      <w:r w:rsidRPr="003B5E94">
        <w:rPr>
          <w:rFonts w:cstheme="minorHAnsi"/>
          <w:color w:val="333333"/>
          <w:sz w:val="21"/>
          <w:szCs w:val="21"/>
        </w:rPr>
        <w:t xml:space="preserve"> School are looking to appoint</w:t>
      </w:r>
      <w:r w:rsidR="00A87C66" w:rsidRPr="003B5E94">
        <w:rPr>
          <w:rFonts w:cstheme="minorHAnsi"/>
          <w:color w:val="333333"/>
          <w:sz w:val="21"/>
          <w:szCs w:val="21"/>
        </w:rPr>
        <w:t xml:space="preserve"> an </w:t>
      </w:r>
      <w:r w:rsidRPr="003B5E94">
        <w:rPr>
          <w:rFonts w:cstheme="minorHAnsi"/>
          <w:color w:val="333333"/>
          <w:sz w:val="21"/>
          <w:szCs w:val="21"/>
        </w:rPr>
        <w:t>enthusiastic, t</w:t>
      </w:r>
      <w:r w:rsidR="00970F42" w:rsidRPr="003B5E94">
        <w:rPr>
          <w:rFonts w:cstheme="minorHAnsi"/>
          <w:color w:val="333333"/>
          <w:sz w:val="21"/>
          <w:szCs w:val="21"/>
        </w:rPr>
        <w:t xml:space="preserve">alented and highly </w:t>
      </w:r>
      <w:proofErr w:type="gramStart"/>
      <w:r w:rsidR="00970F42" w:rsidRPr="003B5E94">
        <w:rPr>
          <w:rFonts w:cstheme="minorHAnsi"/>
          <w:color w:val="333333"/>
          <w:sz w:val="21"/>
          <w:szCs w:val="21"/>
        </w:rPr>
        <w:t>motivated</w:t>
      </w:r>
      <w:r w:rsidRPr="003B5E94">
        <w:rPr>
          <w:rFonts w:cstheme="minorHAnsi"/>
          <w:color w:val="333333"/>
          <w:sz w:val="21"/>
          <w:szCs w:val="21"/>
        </w:rPr>
        <w:t xml:space="preserve"> </w:t>
      </w:r>
      <w:r w:rsidR="00A87C66" w:rsidRPr="003B5E94">
        <w:rPr>
          <w:rFonts w:cstheme="minorHAnsi"/>
          <w:color w:val="333333"/>
          <w:sz w:val="21"/>
          <w:szCs w:val="21"/>
        </w:rPr>
        <w:t xml:space="preserve"> Nursery</w:t>
      </w:r>
      <w:proofErr w:type="gramEnd"/>
      <w:r w:rsidR="00A87C66" w:rsidRPr="003B5E94">
        <w:rPr>
          <w:rFonts w:cstheme="minorHAnsi"/>
          <w:color w:val="333333"/>
          <w:sz w:val="21"/>
          <w:szCs w:val="21"/>
        </w:rPr>
        <w:t xml:space="preserve"> </w:t>
      </w:r>
      <w:r w:rsidRPr="003B5E94">
        <w:rPr>
          <w:rFonts w:cstheme="minorHAnsi"/>
          <w:color w:val="333333"/>
          <w:sz w:val="21"/>
          <w:szCs w:val="21"/>
        </w:rPr>
        <w:t>teacher</w:t>
      </w:r>
      <w:r w:rsidR="00A87C66" w:rsidRPr="003B5E94">
        <w:rPr>
          <w:rFonts w:cstheme="minorHAnsi"/>
          <w:color w:val="333333"/>
          <w:sz w:val="21"/>
          <w:szCs w:val="21"/>
        </w:rPr>
        <w:t xml:space="preserve"> </w:t>
      </w:r>
      <w:r w:rsidRPr="003B5E94">
        <w:rPr>
          <w:rFonts w:cstheme="minorHAnsi"/>
          <w:color w:val="333333"/>
          <w:sz w:val="21"/>
          <w:szCs w:val="21"/>
        </w:rPr>
        <w:t xml:space="preserve">to join our friendly, </w:t>
      </w:r>
      <w:r w:rsidR="00A87C66" w:rsidRPr="003B5E94">
        <w:rPr>
          <w:rFonts w:cstheme="minorHAnsi"/>
          <w:color w:val="333333"/>
          <w:sz w:val="21"/>
          <w:szCs w:val="21"/>
        </w:rPr>
        <w:t xml:space="preserve">dedicated and hard-working team </w:t>
      </w:r>
      <w:r w:rsidR="007D6449" w:rsidRPr="003B5E94">
        <w:rPr>
          <w:rFonts w:cstheme="minorHAnsi"/>
          <w:color w:val="333333"/>
          <w:sz w:val="21"/>
          <w:szCs w:val="21"/>
        </w:rPr>
        <w:t xml:space="preserve">starting in </w:t>
      </w:r>
      <w:r w:rsidR="00A87C66" w:rsidRPr="003B5E94">
        <w:rPr>
          <w:rFonts w:cstheme="minorHAnsi"/>
          <w:color w:val="333333"/>
          <w:sz w:val="21"/>
          <w:szCs w:val="21"/>
        </w:rPr>
        <w:t>September 202</w:t>
      </w:r>
      <w:r w:rsidR="007D6449" w:rsidRPr="003B5E94">
        <w:rPr>
          <w:rFonts w:cstheme="minorHAnsi"/>
          <w:color w:val="333333"/>
          <w:sz w:val="21"/>
          <w:szCs w:val="21"/>
        </w:rPr>
        <w:t>6</w:t>
      </w:r>
      <w:r w:rsidR="00A87C66" w:rsidRPr="003B5E94">
        <w:rPr>
          <w:rFonts w:cstheme="minorHAnsi"/>
          <w:color w:val="333333"/>
          <w:sz w:val="21"/>
          <w:szCs w:val="21"/>
        </w:rPr>
        <w:t>.</w:t>
      </w:r>
      <w:r w:rsidRPr="003B5E94">
        <w:rPr>
          <w:rFonts w:cstheme="minorHAnsi"/>
          <w:color w:val="333333"/>
          <w:sz w:val="21"/>
          <w:szCs w:val="21"/>
        </w:rPr>
        <w:t xml:space="preserve"> </w:t>
      </w:r>
      <w:r w:rsidR="00266C96" w:rsidRPr="003B5E94">
        <w:rPr>
          <w:rFonts w:cstheme="minorHAnsi"/>
          <w:color w:val="333333"/>
          <w:sz w:val="21"/>
          <w:szCs w:val="21"/>
        </w:rPr>
        <w:t>Newly qualified and recently qualified teachers are welcome to apply.</w:t>
      </w:r>
    </w:p>
    <w:p w:rsidR="00793A2F" w:rsidRPr="003B5E94" w:rsidRDefault="00793A2F">
      <w:pPr>
        <w:rPr>
          <w:rFonts w:cstheme="minorHAnsi"/>
          <w:color w:val="333333"/>
          <w:sz w:val="21"/>
          <w:szCs w:val="21"/>
        </w:rPr>
      </w:pPr>
    </w:p>
    <w:p w:rsidR="00A81337" w:rsidRPr="003B5E94" w:rsidRDefault="00793A2F">
      <w:pPr>
        <w:rPr>
          <w:rFonts w:cstheme="minorHAnsi"/>
          <w:b/>
          <w:color w:val="333333"/>
          <w:sz w:val="21"/>
          <w:szCs w:val="21"/>
        </w:rPr>
      </w:pPr>
      <w:r w:rsidRPr="003B5E94">
        <w:rPr>
          <w:rFonts w:cstheme="minorHAnsi"/>
          <w:b/>
          <w:color w:val="333333"/>
          <w:sz w:val="21"/>
          <w:szCs w:val="21"/>
        </w:rPr>
        <w:t>The successful candidate will:</w:t>
      </w:r>
    </w:p>
    <w:p w:rsidR="007D6449" w:rsidRPr="003B5E94" w:rsidRDefault="007D6449" w:rsidP="00A87C66">
      <w:pPr>
        <w:pStyle w:val="ListParagraph"/>
        <w:numPr>
          <w:ilvl w:val="0"/>
          <w:numId w:val="3"/>
        </w:numPr>
        <w:spacing w:after="200" w:line="276" w:lineRule="auto"/>
        <w:rPr>
          <w:rFonts w:cstheme="minorHAnsi"/>
          <w:color w:val="333333"/>
        </w:rPr>
      </w:pPr>
      <w:r w:rsidRPr="003B5E94">
        <w:rPr>
          <w:rFonts w:cstheme="minorHAnsi"/>
          <w:color w:val="333333"/>
        </w:rPr>
        <w:t>Be an excellent EYFS practitioner</w:t>
      </w:r>
    </w:p>
    <w:p w:rsidR="00A87C66" w:rsidRPr="003B5E94" w:rsidRDefault="00337EE9" w:rsidP="00A87C66">
      <w:pPr>
        <w:pStyle w:val="ListParagraph"/>
        <w:numPr>
          <w:ilvl w:val="0"/>
          <w:numId w:val="3"/>
        </w:numPr>
        <w:spacing w:after="200" w:line="276" w:lineRule="auto"/>
        <w:rPr>
          <w:rFonts w:cstheme="minorHAnsi"/>
          <w:color w:val="333333"/>
        </w:rPr>
      </w:pPr>
      <w:r w:rsidRPr="003B5E94">
        <w:rPr>
          <w:rFonts w:cstheme="minorHAnsi"/>
          <w:color w:val="333333"/>
        </w:rPr>
        <w:t>be</w:t>
      </w:r>
      <w:r w:rsidR="00A87C66" w:rsidRPr="003B5E94">
        <w:rPr>
          <w:rFonts w:cstheme="minorHAnsi"/>
          <w:color w:val="333333"/>
        </w:rPr>
        <w:t xml:space="preserve"> committed to supporting the Christian ethos and values of the school</w:t>
      </w:r>
    </w:p>
    <w:p w:rsidR="007D6449" w:rsidRPr="003B5E94" w:rsidRDefault="007D6449" w:rsidP="007D6449">
      <w:pPr>
        <w:pStyle w:val="ListParagraph"/>
        <w:widowControl w:val="0"/>
        <w:numPr>
          <w:ilvl w:val="0"/>
          <w:numId w:val="3"/>
        </w:numPr>
        <w:autoSpaceDE w:val="0"/>
        <w:autoSpaceDN w:val="0"/>
        <w:adjustRightInd w:val="0"/>
        <w:rPr>
          <w:rFonts w:cstheme="minorHAnsi"/>
        </w:rPr>
      </w:pPr>
      <w:r w:rsidRPr="003B5E94">
        <w:rPr>
          <w:rFonts w:cstheme="minorHAnsi"/>
        </w:rPr>
        <w:t>Be committed to providing the best outcomes for all children</w:t>
      </w:r>
    </w:p>
    <w:p w:rsidR="007D6449" w:rsidRPr="003B5E94" w:rsidRDefault="007D6449" w:rsidP="007D6449">
      <w:pPr>
        <w:pStyle w:val="ListParagraph"/>
        <w:widowControl w:val="0"/>
        <w:numPr>
          <w:ilvl w:val="0"/>
          <w:numId w:val="3"/>
        </w:numPr>
        <w:autoSpaceDE w:val="0"/>
        <w:autoSpaceDN w:val="0"/>
        <w:adjustRightInd w:val="0"/>
        <w:rPr>
          <w:rFonts w:cstheme="minorHAnsi"/>
        </w:rPr>
      </w:pPr>
      <w:r w:rsidRPr="003B5E94">
        <w:rPr>
          <w:rFonts w:cstheme="minorHAnsi"/>
          <w:color w:val="0B0C0C"/>
        </w:rPr>
        <w:t xml:space="preserve">Understands the importance of high-quality adult interactions, </w:t>
      </w:r>
      <w:proofErr w:type="spellStart"/>
      <w:r w:rsidRPr="003B5E94">
        <w:rPr>
          <w:rFonts w:cstheme="minorHAnsi"/>
          <w:color w:val="0B0C0C"/>
        </w:rPr>
        <w:t>oracy</w:t>
      </w:r>
      <w:proofErr w:type="spellEnd"/>
      <w:r w:rsidRPr="003B5E94">
        <w:rPr>
          <w:rFonts w:cstheme="minorHAnsi"/>
          <w:color w:val="0B0C0C"/>
        </w:rPr>
        <w:t>, and continuous provision to enhance personal development and our EYFS offer</w:t>
      </w:r>
      <w:r w:rsidRPr="003B5E94">
        <w:rPr>
          <w:rFonts w:cstheme="minorHAnsi"/>
          <w:color w:val="0B0C0C"/>
        </w:rPr>
        <w:t xml:space="preserve"> within the indoor and outdoor environment</w:t>
      </w:r>
    </w:p>
    <w:p w:rsidR="007D6449" w:rsidRPr="003B5E94" w:rsidRDefault="007D6449" w:rsidP="007D6449">
      <w:pPr>
        <w:pStyle w:val="ListParagraph"/>
        <w:widowControl w:val="0"/>
        <w:numPr>
          <w:ilvl w:val="0"/>
          <w:numId w:val="3"/>
        </w:numPr>
        <w:autoSpaceDE w:val="0"/>
        <w:autoSpaceDN w:val="0"/>
        <w:adjustRightInd w:val="0"/>
        <w:rPr>
          <w:rFonts w:cstheme="minorHAnsi"/>
        </w:rPr>
      </w:pPr>
      <w:r w:rsidRPr="003B5E94">
        <w:rPr>
          <w:rFonts w:cstheme="minorHAnsi"/>
        </w:rPr>
        <w:t>Be able to create an engaging and challenging learning environment</w:t>
      </w:r>
    </w:p>
    <w:p w:rsidR="007D6449" w:rsidRPr="003B5E94" w:rsidRDefault="007D6449" w:rsidP="007D6449">
      <w:pPr>
        <w:pStyle w:val="ListParagraph"/>
        <w:widowControl w:val="0"/>
        <w:numPr>
          <w:ilvl w:val="0"/>
          <w:numId w:val="3"/>
        </w:numPr>
        <w:autoSpaceDE w:val="0"/>
        <w:autoSpaceDN w:val="0"/>
        <w:adjustRightInd w:val="0"/>
        <w:rPr>
          <w:rFonts w:cstheme="minorHAnsi"/>
        </w:rPr>
      </w:pPr>
      <w:r w:rsidRPr="003B5E94">
        <w:rPr>
          <w:rFonts w:cstheme="minorHAnsi"/>
        </w:rPr>
        <w:t>Play a full and active role in wider school life and the local community</w:t>
      </w:r>
    </w:p>
    <w:p w:rsidR="007D6449" w:rsidRPr="003B5E94" w:rsidRDefault="007D6449" w:rsidP="007D6449">
      <w:pPr>
        <w:pStyle w:val="ListParagraph"/>
        <w:widowControl w:val="0"/>
        <w:numPr>
          <w:ilvl w:val="0"/>
          <w:numId w:val="3"/>
        </w:numPr>
        <w:autoSpaceDE w:val="0"/>
        <w:autoSpaceDN w:val="0"/>
        <w:adjustRightInd w:val="0"/>
        <w:rPr>
          <w:rFonts w:cstheme="minorHAnsi"/>
        </w:rPr>
      </w:pPr>
      <w:r w:rsidRPr="003B5E94">
        <w:rPr>
          <w:rFonts w:cstheme="minorHAnsi"/>
        </w:rPr>
        <w:t>Be able to build successful partnerships with parents, governors, colleagues and professionals</w:t>
      </w:r>
    </w:p>
    <w:p w:rsidR="00793A2F" w:rsidRPr="003B5E94" w:rsidRDefault="00793A2F" w:rsidP="0084357D">
      <w:pPr>
        <w:pStyle w:val="ListParagraph"/>
        <w:numPr>
          <w:ilvl w:val="0"/>
          <w:numId w:val="3"/>
        </w:numPr>
        <w:spacing w:line="276" w:lineRule="auto"/>
        <w:rPr>
          <w:rFonts w:cstheme="minorHAnsi"/>
          <w:color w:val="333333"/>
          <w:sz w:val="21"/>
          <w:szCs w:val="21"/>
        </w:rPr>
      </w:pPr>
      <w:r w:rsidRPr="003B5E94">
        <w:rPr>
          <w:rFonts w:cstheme="minorHAnsi"/>
          <w:color w:val="333333"/>
          <w:sz w:val="21"/>
          <w:szCs w:val="21"/>
        </w:rPr>
        <w:t>be committed to the safeguarding and well-being of all children.</w:t>
      </w:r>
    </w:p>
    <w:p w:rsidR="00793A2F" w:rsidRPr="003B5E94" w:rsidRDefault="00793A2F">
      <w:pPr>
        <w:rPr>
          <w:rFonts w:cstheme="minorHAnsi"/>
          <w:color w:val="333333"/>
          <w:sz w:val="21"/>
          <w:szCs w:val="21"/>
        </w:rPr>
      </w:pPr>
    </w:p>
    <w:p w:rsidR="007D6449" w:rsidRPr="003B5E94" w:rsidRDefault="00793A2F" w:rsidP="007D6449">
      <w:pPr>
        <w:rPr>
          <w:rFonts w:cstheme="minorHAnsi"/>
          <w:b/>
          <w:color w:val="333333"/>
          <w:sz w:val="21"/>
          <w:szCs w:val="21"/>
        </w:rPr>
      </w:pPr>
      <w:r w:rsidRPr="003B5E94">
        <w:rPr>
          <w:rFonts w:cstheme="minorHAnsi"/>
          <w:b/>
          <w:color w:val="333333"/>
          <w:sz w:val="21"/>
          <w:szCs w:val="21"/>
        </w:rPr>
        <w:t xml:space="preserve">We can </w:t>
      </w:r>
      <w:proofErr w:type="gramStart"/>
      <w:r w:rsidRPr="003B5E94">
        <w:rPr>
          <w:rFonts w:cstheme="minorHAnsi"/>
          <w:b/>
          <w:color w:val="333333"/>
          <w:sz w:val="21"/>
          <w:szCs w:val="21"/>
        </w:rPr>
        <w:t>offer:-</w:t>
      </w:r>
      <w:proofErr w:type="gramEnd"/>
    </w:p>
    <w:p w:rsidR="00793A2F" w:rsidRPr="003B5E94" w:rsidRDefault="007D6449" w:rsidP="007D6449">
      <w:pPr>
        <w:rPr>
          <w:rFonts w:cstheme="minorHAnsi"/>
          <w:b/>
          <w:color w:val="333333"/>
          <w:sz w:val="21"/>
          <w:szCs w:val="21"/>
        </w:rPr>
      </w:pPr>
      <w:r w:rsidRPr="003B5E94">
        <w:rPr>
          <w:rFonts w:cstheme="minorHAnsi"/>
        </w:rPr>
        <w:t>A commitment to personalised continued professional development</w:t>
      </w:r>
      <w:r w:rsidR="00793A2F" w:rsidRPr="003B5E94">
        <w:rPr>
          <w:rFonts w:cstheme="minorHAnsi"/>
          <w:color w:val="333333"/>
          <w:sz w:val="21"/>
          <w:szCs w:val="21"/>
        </w:rPr>
        <w:br/>
        <w:t>Positive and enthusiastic children</w:t>
      </w:r>
      <w:r w:rsidR="00793A2F" w:rsidRPr="003B5E94">
        <w:rPr>
          <w:rFonts w:cstheme="minorHAnsi"/>
          <w:color w:val="333333"/>
          <w:sz w:val="21"/>
          <w:szCs w:val="21"/>
        </w:rPr>
        <w:br/>
        <w:t>A professional, hardworking and committed team</w:t>
      </w:r>
      <w:r w:rsidRPr="003B5E94">
        <w:rPr>
          <w:rFonts w:cstheme="minorHAnsi"/>
          <w:color w:val="333333"/>
          <w:sz w:val="21"/>
          <w:szCs w:val="21"/>
        </w:rPr>
        <w:t xml:space="preserve"> </w:t>
      </w:r>
      <w:r w:rsidR="00793A2F" w:rsidRPr="003B5E94">
        <w:rPr>
          <w:rFonts w:cstheme="minorHAnsi"/>
          <w:color w:val="333333"/>
          <w:sz w:val="21"/>
          <w:szCs w:val="21"/>
        </w:rPr>
        <w:br/>
        <w:t xml:space="preserve">Strong links with the community and </w:t>
      </w:r>
      <w:r w:rsidR="00A81337" w:rsidRPr="003B5E94">
        <w:rPr>
          <w:rFonts w:cstheme="minorHAnsi"/>
          <w:color w:val="333333"/>
          <w:sz w:val="21"/>
          <w:szCs w:val="21"/>
        </w:rPr>
        <w:t>other local schools</w:t>
      </w:r>
      <w:r w:rsidR="00A81337" w:rsidRPr="003B5E94">
        <w:rPr>
          <w:rFonts w:cstheme="minorHAnsi"/>
          <w:color w:val="333333"/>
          <w:sz w:val="21"/>
          <w:szCs w:val="21"/>
        </w:rPr>
        <w:br/>
        <w:t>Supportive</w:t>
      </w:r>
      <w:r w:rsidR="00793A2F" w:rsidRPr="003B5E94">
        <w:rPr>
          <w:rFonts w:cstheme="minorHAnsi"/>
          <w:color w:val="333333"/>
          <w:sz w:val="21"/>
          <w:szCs w:val="21"/>
        </w:rPr>
        <w:t xml:space="preserve"> and caring environment for all children and staff to flourish</w:t>
      </w:r>
    </w:p>
    <w:p w:rsidR="007D6449" w:rsidRPr="003B5E94" w:rsidRDefault="00D2707B" w:rsidP="007D6449">
      <w:pPr>
        <w:rPr>
          <w:rFonts w:cstheme="minorHAnsi"/>
          <w:color w:val="333333"/>
          <w:sz w:val="21"/>
          <w:szCs w:val="21"/>
        </w:rPr>
      </w:pPr>
      <w:r>
        <w:rPr>
          <w:rFonts w:cstheme="minorHAnsi"/>
          <w:color w:val="333333"/>
          <w:sz w:val="21"/>
          <w:szCs w:val="21"/>
        </w:rPr>
        <w:t>Visits to the school are welcome by appointment.</w:t>
      </w:r>
      <w:bookmarkStart w:id="0" w:name="_GoBack"/>
      <w:bookmarkEnd w:id="0"/>
    </w:p>
    <w:p w:rsidR="00A81337" w:rsidRPr="003B5E94" w:rsidRDefault="00A81337">
      <w:pPr>
        <w:rPr>
          <w:rFonts w:cstheme="minorHAnsi"/>
          <w:color w:val="333333"/>
          <w:sz w:val="21"/>
          <w:szCs w:val="21"/>
        </w:rPr>
      </w:pPr>
      <w:r w:rsidRPr="003B5E94">
        <w:rPr>
          <w:rFonts w:cstheme="minorHAnsi"/>
          <w:color w:val="333333"/>
          <w:sz w:val="21"/>
          <w:szCs w:val="21"/>
        </w:rPr>
        <w:t xml:space="preserve">Application forms and further details are available on the </w:t>
      </w:r>
      <w:r w:rsidR="00A87C66" w:rsidRPr="003B5E94">
        <w:rPr>
          <w:rFonts w:cstheme="minorHAnsi"/>
          <w:color w:val="333333"/>
          <w:sz w:val="21"/>
          <w:szCs w:val="21"/>
        </w:rPr>
        <w:t xml:space="preserve">school website: </w:t>
      </w:r>
      <w:hyperlink r:id="rId5" w:history="1">
        <w:r w:rsidR="007D6449" w:rsidRPr="003B5E94">
          <w:rPr>
            <w:rStyle w:val="Hyperlink"/>
            <w:rFonts w:cstheme="minorHAnsi"/>
          </w:rPr>
          <w:t xml:space="preserve">Job Vacancies | </w:t>
        </w:r>
        <w:proofErr w:type="spellStart"/>
        <w:r w:rsidR="007D6449" w:rsidRPr="003B5E94">
          <w:rPr>
            <w:rStyle w:val="Hyperlink"/>
            <w:rFonts w:cstheme="minorHAnsi"/>
          </w:rPr>
          <w:t>Maryport</w:t>
        </w:r>
        <w:proofErr w:type="spellEnd"/>
        <w:r w:rsidR="007D6449" w:rsidRPr="003B5E94">
          <w:rPr>
            <w:rStyle w:val="Hyperlink"/>
            <w:rFonts w:cstheme="minorHAnsi"/>
          </w:rPr>
          <w:t xml:space="preserve"> Church of England Primary School</w:t>
        </w:r>
      </w:hyperlink>
    </w:p>
    <w:p w:rsidR="003B5E94" w:rsidRPr="003B5E94" w:rsidRDefault="003B5E94" w:rsidP="003B5E94">
      <w:pPr>
        <w:rPr>
          <w:rFonts w:cstheme="minorHAnsi"/>
          <w:b/>
          <w:bCs/>
          <w:color w:val="0B0C0C"/>
        </w:rPr>
      </w:pPr>
      <w:r w:rsidRPr="003B5E94">
        <w:rPr>
          <w:rFonts w:cstheme="minorHAnsi"/>
          <w:b/>
          <w:bCs/>
          <w:color w:val="0B0C0C"/>
        </w:rPr>
        <w:t>SAFER RECRUITMENT AND SELECTION</w:t>
      </w:r>
      <w:r w:rsidRPr="003B5E94">
        <w:rPr>
          <w:rFonts w:cstheme="minorHAnsi"/>
          <w:color w:val="0B0C0C"/>
        </w:rPr>
        <w:br/>
        <w:t>The school pays full regard to the DfE statutory guidance ‘Keeping Children Safe in Education’. The Governing Body will prevent people who pose a risk of harm from working with children by adhering to statutory responsibilities to carry out appropriate checks on staff or others who work unsupervised with children. Any successful candidate will be appointed subject to Enhanced DBS and pre-employment checks, confirmation of appropriate qualifications and professional references.</w:t>
      </w:r>
      <w:r w:rsidRPr="003B5E94">
        <w:rPr>
          <w:rFonts w:cstheme="minorHAnsi"/>
          <w:color w:val="333333"/>
        </w:rPr>
        <w:t xml:space="preserve"> </w:t>
      </w:r>
      <w:r w:rsidRPr="003B5E94">
        <w:rPr>
          <w:rFonts w:cstheme="minorHAnsi"/>
          <w:color w:val="0B0C0C"/>
          <w:shd w:val="clear" w:color="auto" w:fill="FFFFFF"/>
        </w:rPr>
        <w:t>Please note that in line with Keeping Children Safe in Education 2023 an online search will be carried out as part of our due diligence on shortlisted candidates.</w:t>
      </w:r>
    </w:p>
    <w:p w:rsidR="00A81337" w:rsidRPr="003B5E94" w:rsidRDefault="00A81337">
      <w:pPr>
        <w:rPr>
          <w:rFonts w:cstheme="minorHAnsi"/>
        </w:rPr>
      </w:pPr>
      <w:r w:rsidRPr="003B5E94">
        <w:rPr>
          <w:rFonts w:cstheme="minorHAnsi"/>
          <w:color w:val="333333"/>
          <w:sz w:val="21"/>
          <w:szCs w:val="21"/>
        </w:rPr>
        <w:t>C</w:t>
      </w:r>
      <w:r w:rsidR="00F61D49" w:rsidRPr="003B5E94">
        <w:rPr>
          <w:rFonts w:cstheme="minorHAnsi"/>
          <w:color w:val="333333"/>
          <w:sz w:val="21"/>
          <w:szCs w:val="21"/>
        </w:rPr>
        <w:t xml:space="preserve">losing date for applications: </w:t>
      </w:r>
      <w:r w:rsidR="003B5E94" w:rsidRPr="003B5E94">
        <w:rPr>
          <w:rFonts w:cstheme="minorHAnsi"/>
          <w:color w:val="333333"/>
          <w:sz w:val="21"/>
          <w:szCs w:val="21"/>
        </w:rPr>
        <w:t>1</w:t>
      </w:r>
      <w:r w:rsidR="003B5E94" w:rsidRPr="003B5E94">
        <w:rPr>
          <w:rFonts w:cstheme="minorHAnsi"/>
          <w:color w:val="333333"/>
          <w:sz w:val="21"/>
          <w:szCs w:val="21"/>
          <w:vertAlign w:val="superscript"/>
        </w:rPr>
        <w:t>st</w:t>
      </w:r>
      <w:r w:rsidR="003B5E94" w:rsidRPr="003B5E94">
        <w:rPr>
          <w:rFonts w:cstheme="minorHAnsi"/>
          <w:color w:val="333333"/>
          <w:sz w:val="21"/>
          <w:szCs w:val="21"/>
        </w:rPr>
        <w:t xml:space="preserve"> May 2026</w:t>
      </w:r>
      <w:r w:rsidR="00A87C66" w:rsidRPr="003B5E94">
        <w:rPr>
          <w:rFonts w:cstheme="minorHAnsi"/>
          <w:color w:val="333333"/>
          <w:sz w:val="21"/>
          <w:szCs w:val="21"/>
        </w:rPr>
        <w:t>. All applications must be emailed to head@maryport.cumbria.sch.uk</w:t>
      </w:r>
      <w:r w:rsidRPr="003B5E94">
        <w:rPr>
          <w:rFonts w:cstheme="minorHAnsi"/>
          <w:color w:val="333333"/>
          <w:sz w:val="21"/>
          <w:szCs w:val="21"/>
        </w:rPr>
        <w:br/>
      </w:r>
      <w:r w:rsidRPr="003B5E94">
        <w:rPr>
          <w:rFonts w:cstheme="minorHAnsi"/>
          <w:color w:val="333333"/>
          <w:sz w:val="21"/>
          <w:szCs w:val="21"/>
        </w:rPr>
        <w:br/>
        <w:t>Interviews will be held</w:t>
      </w:r>
      <w:r w:rsidR="00447DBD" w:rsidRPr="003B5E94">
        <w:rPr>
          <w:rFonts w:cstheme="minorHAnsi"/>
          <w:color w:val="333333"/>
          <w:sz w:val="21"/>
          <w:szCs w:val="21"/>
        </w:rPr>
        <w:t xml:space="preserve">: week beginning </w:t>
      </w:r>
      <w:r w:rsidR="00A87C66" w:rsidRPr="003B5E94">
        <w:rPr>
          <w:rFonts w:cstheme="minorHAnsi"/>
          <w:color w:val="333333"/>
          <w:sz w:val="21"/>
          <w:szCs w:val="21"/>
        </w:rPr>
        <w:t>18</w:t>
      </w:r>
      <w:r w:rsidR="00A87C66" w:rsidRPr="003B5E94">
        <w:rPr>
          <w:rFonts w:cstheme="minorHAnsi"/>
          <w:color w:val="333333"/>
          <w:sz w:val="21"/>
          <w:szCs w:val="21"/>
          <w:vertAlign w:val="superscript"/>
        </w:rPr>
        <w:t>th</w:t>
      </w:r>
      <w:r w:rsidR="00A87C66" w:rsidRPr="003B5E94">
        <w:rPr>
          <w:rFonts w:cstheme="minorHAnsi"/>
          <w:color w:val="333333"/>
          <w:sz w:val="21"/>
          <w:szCs w:val="21"/>
        </w:rPr>
        <w:t xml:space="preserve"> May 202</w:t>
      </w:r>
      <w:r w:rsidR="003B5E94" w:rsidRPr="003B5E94">
        <w:rPr>
          <w:rFonts w:cstheme="minorHAnsi"/>
          <w:color w:val="333333"/>
          <w:sz w:val="21"/>
          <w:szCs w:val="21"/>
        </w:rPr>
        <w:t>6</w:t>
      </w:r>
    </w:p>
    <w:sectPr w:rsidR="00A81337" w:rsidRPr="003B5E94" w:rsidSect="00D42E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2864"/>
    <w:multiLevelType w:val="hybridMultilevel"/>
    <w:tmpl w:val="734CC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D3A3B"/>
    <w:multiLevelType w:val="hybridMultilevel"/>
    <w:tmpl w:val="6582A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C1D15"/>
    <w:multiLevelType w:val="hybridMultilevel"/>
    <w:tmpl w:val="74AA05BC"/>
    <w:lvl w:ilvl="0" w:tplc="9E6E8B90">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A6B23B6"/>
    <w:multiLevelType w:val="hybridMultilevel"/>
    <w:tmpl w:val="F68027A8"/>
    <w:lvl w:ilvl="0" w:tplc="E5F69E50">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365EC9"/>
    <w:multiLevelType w:val="hybridMultilevel"/>
    <w:tmpl w:val="055C0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4D2C08"/>
    <w:multiLevelType w:val="hybridMultilevel"/>
    <w:tmpl w:val="E1FA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407D5D"/>
    <w:multiLevelType w:val="hybridMultilevel"/>
    <w:tmpl w:val="6B563C68"/>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7" w15:restartNumberingAfterBreak="0">
    <w:nsid w:val="5FF504B6"/>
    <w:multiLevelType w:val="hybridMultilevel"/>
    <w:tmpl w:val="CF92A1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77371C"/>
    <w:multiLevelType w:val="hybridMultilevel"/>
    <w:tmpl w:val="E13C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412F1F"/>
    <w:multiLevelType w:val="hybridMultilevel"/>
    <w:tmpl w:val="DB4441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9"/>
  </w:num>
  <w:num w:numId="6">
    <w:abstractNumId w:val="6"/>
  </w:num>
  <w:num w:numId="7">
    <w:abstractNumId w:val="8"/>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2F"/>
    <w:rsid w:val="00122F8C"/>
    <w:rsid w:val="001253AE"/>
    <w:rsid w:val="00266C96"/>
    <w:rsid w:val="00337EE9"/>
    <w:rsid w:val="00365219"/>
    <w:rsid w:val="003B5E94"/>
    <w:rsid w:val="00447DBD"/>
    <w:rsid w:val="00576FA1"/>
    <w:rsid w:val="005D3276"/>
    <w:rsid w:val="006A14D0"/>
    <w:rsid w:val="006B7724"/>
    <w:rsid w:val="00793A2F"/>
    <w:rsid w:val="007D6449"/>
    <w:rsid w:val="00803D24"/>
    <w:rsid w:val="0084357D"/>
    <w:rsid w:val="00970F42"/>
    <w:rsid w:val="00A81337"/>
    <w:rsid w:val="00A87C66"/>
    <w:rsid w:val="00AB5EFC"/>
    <w:rsid w:val="00C51347"/>
    <w:rsid w:val="00CF0927"/>
    <w:rsid w:val="00D13ACA"/>
    <w:rsid w:val="00D2707B"/>
    <w:rsid w:val="00D42E61"/>
    <w:rsid w:val="00F55BF1"/>
    <w:rsid w:val="00F61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2A95"/>
  <w15:docId w15:val="{7A47DCEB-3C00-4EF4-B88E-8BF7659F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337"/>
    <w:rPr>
      <w:color w:val="0563C1" w:themeColor="hyperlink"/>
      <w:u w:val="single"/>
    </w:rPr>
  </w:style>
  <w:style w:type="paragraph" w:styleId="ListParagraph">
    <w:name w:val="List Paragraph"/>
    <w:basedOn w:val="Normal"/>
    <w:uiPriority w:val="34"/>
    <w:qFormat/>
    <w:rsid w:val="008435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yport.cumbria.sch.uk/job-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cp:lastModifiedBy>
  <cp:revision>3</cp:revision>
  <dcterms:created xsi:type="dcterms:W3CDTF">2026-04-15T09:21:00Z</dcterms:created>
  <dcterms:modified xsi:type="dcterms:W3CDTF">2026-04-15T09:23:00Z</dcterms:modified>
</cp:coreProperties>
</file>