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ADE" w:rsidRDefault="00791F8A">
      <w:pPr>
        <w:rPr>
          <w:b/>
          <w:sz w:val="28"/>
          <w:szCs w:val="28"/>
        </w:rPr>
      </w:pPr>
      <w:r w:rsidRPr="00791F8A">
        <w:rPr>
          <w:b/>
          <w:sz w:val="28"/>
          <w:szCs w:val="28"/>
        </w:rPr>
        <w:t>Permanent, part time Site Supervisor</w:t>
      </w:r>
    </w:p>
    <w:p w:rsidR="00791F8A" w:rsidRPr="00F720ED" w:rsidRDefault="00791F8A">
      <w:r w:rsidRPr="00F720ED">
        <w:t>OP5 £25,989</w:t>
      </w:r>
      <w:r w:rsidR="00761884" w:rsidRPr="00F720ED">
        <w:t xml:space="preserve"> per annum, pro rata</w:t>
      </w:r>
    </w:p>
    <w:p w:rsidR="00F720ED" w:rsidRPr="00F720ED" w:rsidRDefault="00F720ED">
      <w:r w:rsidRPr="00F720ED">
        <w:t>15 hrs per week split across the mornings and afternoons</w:t>
      </w:r>
    </w:p>
    <w:p w:rsidR="00F720ED" w:rsidRPr="00F720ED" w:rsidRDefault="00F720ED">
      <w:r w:rsidRPr="00F720ED">
        <w:t xml:space="preserve">Due to the retirement of the current postholder, we are looking to appoint a site supervisor to join our dedicated team here at </w:t>
      </w:r>
      <w:proofErr w:type="spellStart"/>
      <w:r w:rsidRPr="00F720ED">
        <w:t>Maryport</w:t>
      </w:r>
      <w:proofErr w:type="spellEnd"/>
      <w:r w:rsidRPr="00F720ED">
        <w:t xml:space="preserve"> CE Primary School. The successful candidate needs to be flexible, reliable, self-motivated and have a range of practical skills needed to support the running of a large, busy school building and grounds.</w:t>
      </w:r>
    </w:p>
    <w:p w:rsidR="00F720ED" w:rsidRPr="00F720ED" w:rsidRDefault="00F720ED">
      <w:r w:rsidRPr="00F720ED">
        <w:t>A good understanding of Health and Safety requirements is necessary, although training will be provided. The role requires someone who is capable of using their initiative and undertaking small projects. In addition, there will be security and keyholder responsibilities.</w:t>
      </w:r>
    </w:p>
    <w:p w:rsidR="00F720ED" w:rsidRDefault="00F720ED">
      <w:r w:rsidRPr="00F720ED">
        <w:t>Hours of work are 15 per week, usually worked between 7am-8am and 3.30-5.30 (with some variation on this on Wednesdays). Two weeks annual leave can be taken during term time if desired and is not limited to the school holidays.</w:t>
      </w:r>
    </w:p>
    <w:p w:rsidR="00F720ED" w:rsidRPr="00F720ED" w:rsidRDefault="00F720ED">
      <w:r>
        <w:t xml:space="preserve">Application forms and further details can be found on the school website - </w:t>
      </w:r>
      <w:hyperlink r:id="rId4" w:history="1">
        <w:r w:rsidR="003E0D12">
          <w:rPr>
            <w:rStyle w:val="Hyperlink"/>
          </w:rPr>
          <w:t xml:space="preserve">Job Vacancies | </w:t>
        </w:r>
        <w:proofErr w:type="spellStart"/>
        <w:r w:rsidR="003E0D12">
          <w:rPr>
            <w:rStyle w:val="Hyperlink"/>
          </w:rPr>
          <w:t>Maryport</w:t>
        </w:r>
        <w:proofErr w:type="spellEnd"/>
        <w:r w:rsidR="003E0D12">
          <w:rPr>
            <w:rStyle w:val="Hyperlink"/>
          </w:rPr>
          <w:t xml:space="preserve"> Church of England Primary School</w:t>
        </w:r>
      </w:hyperlink>
    </w:p>
    <w:p w:rsidR="00F720ED" w:rsidRPr="00F720ED" w:rsidRDefault="00F720ED" w:rsidP="00F720ED">
      <w:pPr>
        <w:rPr>
          <w:rFonts w:cstheme="minorHAnsi"/>
          <w:b/>
          <w:bCs/>
          <w:i/>
          <w:color w:val="0B0C0C"/>
        </w:rPr>
      </w:pPr>
      <w:r w:rsidRPr="00F720ED">
        <w:rPr>
          <w:rFonts w:cstheme="minorHAnsi"/>
          <w:b/>
          <w:bCs/>
          <w:color w:val="0B0C0C"/>
        </w:rPr>
        <w:t>SAFER RECRUITMENT AND SELECTION</w:t>
      </w:r>
      <w:r w:rsidRPr="00F720ED">
        <w:rPr>
          <w:rFonts w:cstheme="minorHAnsi"/>
          <w:color w:val="0B0C0C"/>
        </w:rPr>
        <w:br/>
      </w:r>
      <w:r w:rsidRPr="00F720ED">
        <w:rPr>
          <w:rFonts w:cstheme="minorHAnsi"/>
          <w:i/>
          <w:color w:val="0B0C0C"/>
        </w:rPr>
        <w:t>The school pays full regard to the DfE statutory guidance ‘Keeping Children Safe in Education’. The Governing Body will prevent people who pose a risk of harm from working with children by adhering to statutory responsibilities to carry out appropriate checks on staff or others who work unsupervised with children. Any successful candidate will be appointed subject to Enhanced DBS and pre-employment checks, confirmation of appropriate qualifications and professional references.</w:t>
      </w:r>
      <w:r w:rsidRPr="00F720ED">
        <w:rPr>
          <w:rFonts w:cstheme="minorHAnsi"/>
          <w:i/>
          <w:color w:val="333333"/>
        </w:rPr>
        <w:t xml:space="preserve"> </w:t>
      </w:r>
      <w:r w:rsidRPr="00F720ED">
        <w:rPr>
          <w:rFonts w:cstheme="minorHAnsi"/>
          <w:i/>
          <w:color w:val="0B0C0C"/>
          <w:shd w:val="clear" w:color="auto" w:fill="FFFFFF"/>
        </w:rPr>
        <w:t>Please note that in line with Keeping Children Safe in Education 2023 an online search will be carried out as part of our due diligence on shortlisted candidates.</w:t>
      </w:r>
    </w:p>
    <w:p w:rsidR="00F720ED" w:rsidRPr="00F720ED" w:rsidRDefault="00F720ED" w:rsidP="00F720ED">
      <w:pPr>
        <w:rPr>
          <w:rFonts w:cstheme="minorHAnsi"/>
          <w:color w:val="FF0000"/>
        </w:rPr>
      </w:pPr>
      <w:r w:rsidRPr="00F720ED">
        <w:rPr>
          <w:rFonts w:cstheme="minorHAnsi"/>
          <w:color w:val="333333"/>
        </w:rPr>
        <w:t xml:space="preserve">The closing date for applications is </w:t>
      </w:r>
      <w:r w:rsidRPr="00F720ED">
        <w:rPr>
          <w:rFonts w:cstheme="minorHAnsi"/>
          <w:color w:val="333333"/>
        </w:rPr>
        <w:t>16</w:t>
      </w:r>
      <w:r w:rsidRPr="00F720ED">
        <w:rPr>
          <w:rFonts w:cstheme="minorHAnsi"/>
          <w:color w:val="333333"/>
        </w:rPr>
        <w:t xml:space="preserve">/2/26 with interviews being held on the week beginning </w:t>
      </w:r>
      <w:r w:rsidRPr="00F720ED">
        <w:rPr>
          <w:rFonts w:cstheme="minorHAnsi"/>
          <w:color w:val="333333"/>
        </w:rPr>
        <w:t>23</w:t>
      </w:r>
      <w:r w:rsidRPr="00F720ED">
        <w:rPr>
          <w:rFonts w:cstheme="minorHAnsi"/>
          <w:color w:val="333333"/>
        </w:rPr>
        <w:t>/2/26</w:t>
      </w:r>
      <w:r w:rsidR="00E73358">
        <w:rPr>
          <w:rFonts w:cstheme="minorHAnsi"/>
          <w:color w:val="333333"/>
        </w:rPr>
        <w:t>.</w:t>
      </w:r>
      <w:bookmarkStart w:id="0" w:name="_GoBack"/>
      <w:bookmarkEnd w:id="0"/>
    </w:p>
    <w:p w:rsidR="00F720ED" w:rsidRPr="00F720ED" w:rsidRDefault="00F720ED" w:rsidP="00F720ED">
      <w:pPr>
        <w:rPr>
          <w:rFonts w:cstheme="minorHAnsi"/>
          <w:color w:val="333333"/>
        </w:rPr>
      </w:pPr>
      <w:r w:rsidRPr="00F720ED">
        <w:rPr>
          <w:rFonts w:cstheme="minorHAnsi"/>
          <w:color w:val="333333"/>
        </w:rPr>
        <w:t xml:space="preserve">Visits to the school are welcome by appointment. All completed applications are to be emailed to - </w:t>
      </w:r>
      <w:hyperlink r:id="rId5" w:history="1">
        <w:r w:rsidRPr="00166367">
          <w:rPr>
            <w:rStyle w:val="Hyperlink"/>
            <w:rFonts w:cstheme="minorHAnsi"/>
          </w:rPr>
          <w:t>mandypenn@maryport.cumbria.sch.uk</w:t>
        </w:r>
      </w:hyperlink>
      <w:r w:rsidRPr="00F720ED">
        <w:rPr>
          <w:rFonts w:cstheme="minorHAnsi"/>
          <w:color w:val="333333"/>
        </w:rPr>
        <w:br/>
      </w:r>
    </w:p>
    <w:p w:rsidR="00F720ED" w:rsidRPr="00F720ED" w:rsidRDefault="00F720ED">
      <w:pPr>
        <w:rPr>
          <w:sz w:val="24"/>
          <w:szCs w:val="24"/>
        </w:rPr>
      </w:pPr>
    </w:p>
    <w:sectPr w:rsidR="00F720ED" w:rsidRPr="00F720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8A"/>
    <w:rsid w:val="003E0D12"/>
    <w:rsid w:val="00761884"/>
    <w:rsid w:val="00781ADE"/>
    <w:rsid w:val="00791F8A"/>
    <w:rsid w:val="00E73358"/>
    <w:rsid w:val="00F72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9E6"/>
  <w15:chartTrackingRefBased/>
  <w15:docId w15:val="{07BC26AD-976A-4C63-870B-6E1FBFE8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20ED"/>
    <w:rPr>
      <w:color w:val="0000FF"/>
      <w:u w:val="single"/>
    </w:rPr>
  </w:style>
  <w:style w:type="character" w:styleId="UnresolvedMention">
    <w:name w:val="Unresolved Mention"/>
    <w:basedOn w:val="DefaultParagraphFont"/>
    <w:uiPriority w:val="99"/>
    <w:semiHidden/>
    <w:unhideWhenUsed/>
    <w:rsid w:val="00F72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ndypenn@maryport.cumbria.sch.uk" TargetMode="External"/><Relationship Id="rId4" Type="http://schemas.openxmlformats.org/officeDocument/2006/relationships/hyperlink" Target="https://www.maryport.cumbria.sch.uk/job-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dcterms:created xsi:type="dcterms:W3CDTF">2026-01-09T10:50:00Z</dcterms:created>
  <dcterms:modified xsi:type="dcterms:W3CDTF">2026-01-09T11:46:00Z</dcterms:modified>
</cp:coreProperties>
</file>