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27F" w:rsidRDefault="008A40B8" w:rsidP="00F4727F">
      <w:pPr>
        <w:jc w:val="center"/>
        <w:rPr>
          <w:rFonts w:ascii="Comic Sans MS" w:hAnsi="Comic Sans MS"/>
          <w:b/>
        </w:rPr>
      </w:pPr>
      <w:r>
        <w:rPr>
          <w:rFonts w:ascii="Comic Sans MS" w:hAnsi="Comic Sans MS"/>
          <w:b/>
        </w:rPr>
        <w:t>ASH CLASS YEAR 1</w:t>
      </w:r>
    </w:p>
    <w:p w:rsidR="00BE4717" w:rsidRPr="00DF4F3C" w:rsidRDefault="00BE4717" w:rsidP="00F4727F">
      <w:pPr>
        <w:jc w:val="center"/>
        <w:rPr>
          <w:rFonts w:ascii="Comic Sans MS" w:hAnsi="Comic Sans MS"/>
          <w:b/>
        </w:rPr>
      </w:pPr>
      <w:r w:rsidRPr="00DF4F3C">
        <w:rPr>
          <w:rFonts w:ascii="Comic Sans MS" w:hAnsi="Comic Sans MS"/>
          <w:b/>
        </w:rPr>
        <w:t xml:space="preserve">Week </w:t>
      </w:r>
      <w:r w:rsidR="00B13209">
        <w:rPr>
          <w:rFonts w:ascii="Comic Sans MS" w:hAnsi="Comic Sans MS"/>
          <w:b/>
        </w:rPr>
        <w:t>3</w:t>
      </w:r>
      <w:r w:rsidRPr="00DF4F3C">
        <w:rPr>
          <w:rFonts w:ascii="Comic Sans MS" w:hAnsi="Comic Sans MS"/>
          <w:b/>
        </w:rPr>
        <w:t xml:space="preserve"> Home Learning</w:t>
      </w:r>
    </w:p>
    <w:p w:rsidR="00470B76" w:rsidRDefault="00BE4717" w:rsidP="00F4727F">
      <w:pPr>
        <w:jc w:val="both"/>
        <w:rPr>
          <w:rFonts w:ascii="Comic Sans MS" w:hAnsi="Comic Sans MS"/>
        </w:rPr>
      </w:pPr>
      <w:r w:rsidRPr="00BE4717">
        <w:rPr>
          <w:rFonts w:ascii="Comic Sans MS" w:hAnsi="Comic Sans MS"/>
        </w:rPr>
        <w:t>Hello Everyone</w:t>
      </w:r>
      <w:r>
        <w:rPr>
          <w:rFonts w:ascii="Comic Sans MS" w:hAnsi="Comic Sans MS"/>
        </w:rPr>
        <w:t xml:space="preserve">, </w:t>
      </w:r>
    </w:p>
    <w:p w:rsidR="00BE4717" w:rsidRDefault="00B13209" w:rsidP="00F4727F">
      <w:pPr>
        <w:jc w:val="both"/>
        <w:rPr>
          <w:rFonts w:ascii="Comic Sans MS" w:hAnsi="Comic Sans MS"/>
        </w:rPr>
      </w:pPr>
      <w:r>
        <w:rPr>
          <w:rFonts w:ascii="Comic Sans MS" w:hAnsi="Comic Sans MS"/>
        </w:rPr>
        <w:t>I hope you are well and staying safe</w:t>
      </w:r>
      <w:r w:rsidR="00BE4717">
        <w:rPr>
          <w:rFonts w:ascii="Comic Sans MS" w:hAnsi="Comic Sans MS"/>
        </w:rPr>
        <w:t>.</w:t>
      </w:r>
      <w:r>
        <w:rPr>
          <w:rFonts w:ascii="Comic Sans MS" w:hAnsi="Comic Sans MS"/>
        </w:rPr>
        <w:t xml:space="preserve"> Thank you to everyone who has sent me work on Seesaw. I have really enjoyed looking at </w:t>
      </w:r>
      <w:r w:rsidR="001C541D">
        <w:rPr>
          <w:rFonts w:ascii="Comic Sans MS" w:hAnsi="Comic Sans MS"/>
        </w:rPr>
        <w:t>all the things you have been busy with whilst we can’t be at school. I have loved looking at all of your happy faces and seeing the things you have achieve</w:t>
      </w:r>
      <w:r w:rsidR="0086335D">
        <w:rPr>
          <w:rFonts w:ascii="Comic Sans MS" w:hAnsi="Comic Sans MS"/>
        </w:rPr>
        <w:t>d</w:t>
      </w:r>
      <w:r w:rsidR="003F109B">
        <w:rPr>
          <w:rFonts w:ascii="Comic Sans MS" w:hAnsi="Comic Sans MS"/>
        </w:rPr>
        <w:t>!</w:t>
      </w:r>
    </w:p>
    <w:p w:rsidR="00DF4F3C" w:rsidRDefault="00DF4F3C" w:rsidP="00F4727F">
      <w:pPr>
        <w:jc w:val="both"/>
        <w:rPr>
          <w:rFonts w:ascii="Comic Sans MS" w:hAnsi="Comic Sans MS"/>
        </w:rPr>
      </w:pPr>
      <w:r w:rsidRPr="00DF4F3C">
        <w:rPr>
          <w:rFonts w:ascii="Comic Sans MS" w:hAnsi="Comic Sans MS"/>
          <w:b/>
        </w:rPr>
        <w:t>Home Learning Challenge</w:t>
      </w:r>
      <w:r>
        <w:rPr>
          <w:rFonts w:ascii="Comic Sans MS" w:hAnsi="Comic Sans MS"/>
        </w:rPr>
        <w:t xml:space="preserve"> </w:t>
      </w:r>
    </w:p>
    <w:p w:rsidR="004E59EF" w:rsidRDefault="001C541D" w:rsidP="00F4727F">
      <w:pPr>
        <w:jc w:val="both"/>
        <w:rPr>
          <w:rFonts w:ascii="Comic Sans MS" w:hAnsi="Comic Sans MS"/>
        </w:rPr>
      </w:pPr>
      <w:r>
        <w:rPr>
          <w:rFonts w:ascii="Comic Sans MS" w:hAnsi="Comic Sans MS"/>
        </w:rPr>
        <w:t>I hope this glorious weather continues because you might want to try your home learning task outside.</w:t>
      </w:r>
      <w:r w:rsidRPr="001C541D">
        <w:rPr>
          <w:rFonts w:ascii="Comic Sans MS" w:hAnsi="Comic Sans MS"/>
        </w:rPr>
        <w:t xml:space="preserve"> </w:t>
      </w:r>
      <w:r>
        <w:rPr>
          <w:rFonts w:ascii="Comic Sans MS" w:hAnsi="Comic Sans MS"/>
        </w:rPr>
        <w:t>Just before we broke up from school we had started to learn about volume and capacity</w:t>
      </w:r>
      <w:r>
        <w:rPr>
          <w:rFonts w:ascii="Comic Sans MS" w:hAnsi="Comic Sans MS"/>
        </w:rPr>
        <w:t xml:space="preserve"> so I thought</w:t>
      </w:r>
      <w:r w:rsidR="003E2CD7">
        <w:rPr>
          <w:rFonts w:ascii="Comic Sans MS" w:hAnsi="Comic Sans MS"/>
        </w:rPr>
        <w:t xml:space="preserve"> we could continue with this </w:t>
      </w:r>
      <w:r w:rsidR="004E59EF">
        <w:rPr>
          <w:rFonts w:ascii="Comic Sans MS" w:hAnsi="Comic Sans MS"/>
        </w:rPr>
        <w:t xml:space="preserve">worthwhile but messy </w:t>
      </w:r>
      <w:r>
        <w:rPr>
          <w:rFonts w:ascii="Comic Sans MS" w:hAnsi="Comic Sans MS"/>
        </w:rPr>
        <w:t>activi</w:t>
      </w:r>
      <w:r w:rsidR="003E2CD7">
        <w:rPr>
          <w:rFonts w:ascii="Comic Sans MS" w:hAnsi="Comic Sans MS"/>
        </w:rPr>
        <w:t>ty</w:t>
      </w:r>
      <w:r w:rsidR="004E59EF">
        <w:rPr>
          <w:rFonts w:ascii="Comic Sans MS" w:hAnsi="Comic Sans MS"/>
        </w:rPr>
        <w:t>! You are going to develop a very useful skill – that of estimating the capacity of a container.</w:t>
      </w:r>
    </w:p>
    <w:p w:rsidR="001C541D" w:rsidRDefault="004E59EF" w:rsidP="00F4727F">
      <w:pPr>
        <w:jc w:val="both"/>
        <w:rPr>
          <w:rFonts w:ascii="Comic Sans MS" w:hAnsi="Comic Sans MS"/>
          <w:b/>
        </w:rPr>
      </w:pPr>
      <w:r w:rsidRPr="004E59EF">
        <w:rPr>
          <w:rFonts w:ascii="Comic Sans MS" w:hAnsi="Comic Sans MS"/>
          <w:b/>
        </w:rPr>
        <w:t xml:space="preserve">Up to the brim </w:t>
      </w:r>
    </w:p>
    <w:p w:rsidR="004E59EF" w:rsidRDefault="004E59EF" w:rsidP="00F4727F">
      <w:pPr>
        <w:jc w:val="both"/>
        <w:rPr>
          <w:rFonts w:ascii="Comic Sans MS" w:hAnsi="Comic Sans MS"/>
        </w:rPr>
      </w:pPr>
      <w:r>
        <w:rPr>
          <w:rFonts w:ascii="Comic Sans MS" w:hAnsi="Comic Sans MS"/>
          <w:b/>
        </w:rPr>
        <w:t xml:space="preserve">You need: </w:t>
      </w:r>
      <w:r>
        <w:rPr>
          <w:rFonts w:ascii="Comic Sans MS" w:hAnsi="Comic Sans MS"/>
        </w:rPr>
        <w:t>a pan, a cup, a pencil</w:t>
      </w:r>
      <w:r w:rsidR="0086335D">
        <w:rPr>
          <w:rFonts w:ascii="Comic Sans MS" w:hAnsi="Comic Sans MS"/>
        </w:rPr>
        <w:t xml:space="preserve"> and paper</w:t>
      </w:r>
      <w:r>
        <w:rPr>
          <w:rFonts w:ascii="Comic Sans MS" w:hAnsi="Comic Sans MS"/>
        </w:rPr>
        <w:t xml:space="preserve"> and some water.</w:t>
      </w:r>
    </w:p>
    <w:p w:rsidR="004E59EF" w:rsidRDefault="004E59EF" w:rsidP="004E59EF">
      <w:pPr>
        <w:pStyle w:val="ListParagraph"/>
        <w:numPr>
          <w:ilvl w:val="0"/>
          <w:numId w:val="1"/>
        </w:numPr>
        <w:jc w:val="both"/>
        <w:rPr>
          <w:rFonts w:ascii="Comic Sans MS" w:hAnsi="Comic Sans MS"/>
        </w:rPr>
      </w:pPr>
      <w:r>
        <w:rPr>
          <w:rFonts w:ascii="Comic Sans MS" w:hAnsi="Comic Sans MS"/>
        </w:rPr>
        <w:t>Guess how many cups of water will fit in the saucepan.</w:t>
      </w:r>
    </w:p>
    <w:p w:rsidR="004E59EF" w:rsidRDefault="004E59EF" w:rsidP="004E59EF">
      <w:pPr>
        <w:pStyle w:val="ListParagraph"/>
        <w:numPr>
          <w:ilvl w:val="0"/>
          <w:numId w:val="1"/>
        </w:numPr>
        <w:jc w:val="both"/>
        <w:rPr>
          <w:rFonts w:ascii="Comic Sans MS" w:hAnsi="Comic Sans MS"/>
        </w:rPr>
      </w:pPr>
      <w:r>
        <w:rPr>
          <w:rFonts w:ascii="Comic Sans MS" w:hAnsi="Comic Sans MS"/>
        </w:rPr>
        <w:t xml:space="preserve">Ask other people in your home to guess too. Make a chart to record </w:t>
      </w:r>
      <w:r w:rsidR="0086335D">
        <w:rPr>
          <w:rFonts w:ascii="Comic Sans MS" w:hAnsi="Comic Sans MS"/>
        </w:rPr>
        <w:t>the guesses. 1 column for the persons name and 1 for the guess.</w:t>
      </w:r>
      <w:bookmarkStart w:id="0" w:name="_GoBack"/>
      <w:bookmarkEnd w:id="0"/>
      <w:r w:rsidR="0086335D">
        <w:rPr>
          <w:rFonts w:ascii="Comic Sans MS" w:hAnsi="Comic Sans MS"/>
        </w:rPr>
        <w:t xml:space="preserve"> </w:t>
      </w:r>
    </w:p>
    <w:p w:rsidR="0086335D" w:rsidRDefault="0086335D" w:rsidP="004E59EF">
      <w:pPr>
        <w:pStyle w:val="ListParagraph"/>
        <w:numPr>
          <w:ilvl w:val="0"/>
          <w:numId w:val="1"/>
        </w:numPr>
        <w:jc w:val="both"/>
        <w:rPr>
          <w:rFonts w:ascii="Comic Sans MS" w:hAnsi="Comic Sans MS"/>
        </w:rPr>
      </w:pPr>
      <w:r>
        <w:rPr>
          <w:rFonts w:ascii="Comic Sans MS" w:hAnsi="Comic Sans MS"/>
        </w:rPr>
        <w:t>To measure, fill the cup with water and tip it into the pan. Make sure you fill the cup! Do this as many times as you need to in order to fill the pan. Count carefully how many cups you tip in.</w:t>
      </w:r>
    </w:p>
    <w:p w:rsidR="0086335D" w:rsidRDefault="0086335D" w:rsidP="004E59EF">
      <w:pPr>
        <w:pStyle w:val="ListParagraph"/>
        <w:numPr>
          <w:ilvl w:val="0"/>
          <w:numId w:val="1"/>
        </w:numPr>
        <w:jc w:val="both"/>
        <w:rPr>
          <w:rFonts w:ascii="Comic Sans MS" w:hAnsi="Comic Sans MS"/>
        </w:rPr>
      </w:pPr>
      <w:r>
        <w:rPr>
          <w:rFonts w:ascii="Comic Sans MS" w:hAnsi="Comic Sans MS"/>
        </w:rPr>
        <w:t>Write the answer in your chart.</w:t>
      </w:r>
    </w:p>
    <w:p w:rsidR="0086335D" w:rsidRPr="004E59EF" w:rsidRDefault="0086335D" w:rsidP="004E59EF">
      <w:pPr>
        <w:pStyle w:val="ListParagraph"/>
        <w:numPr>
          <w:ilvl w:val="0"/>
          <w:numId w:val="1"/>
        </w:numPr>
        <w:jc w:val="both"/>
        <w:rPr>
          <w:rFonts w:ascii="Comic Sans MS" w:hAnsi="Comic Sans MS"/>
        </w:rPr>
      </w:pPr>
      <w:r>
        <w:rPr>
          <w:rFonts w:ascii="Comic Sans MS" w:hAnsi="Comic Sans MS"/>
        </w:rPr>
        <w:t>Whose guess was closest?</w:t>
      </w:r>
    </w:p>
    <w:p w:rsidR="001C541D" w:rsidRDefault="001C541D" w:rsidP="00F4727F">
      <w:pPr>
        <w:jc w:val="both"/>
        <w:rPr>
          <w:rFonts w:ascii="Comic Sans MS" w:hAnsi="Comic Sans MS"/>
        </w:rPr>
      </w:pPr>
    </w:p>
    <w:p w:rsidR="00DF4F3C" w:rsidRDefault="00DF4F3C" w:rsidP="00F4727F">
      <w:pPr>
        <w:jc w:val="both"/>
        <w:rPr>
          <w:rFonts w:ascii="Comic Sans MS" w:hAnsi="Comic Sans MS"/>
          <w:b/>
        </w:rPr>
      </w:pPr>
      <w:r>
        <w:rPr>
          <w:rFonts w:ascii="Comic Sans MS" w:hAnsi="Comic Sans MS"/>
          <w:b/>
        </w:rPr>
        <w:t>Reminder</w:t>
      </w:r>
    </w:p>
    <w:p w:rsidR="008A40B8" w:rsidRDefault="00DF4F3C" w:rsidP="00F4727F">
      <w:pPr>
        <w:jc w:val="both"/>
        <w:rPr>
          <w:rFonts w:ascii="Comic Sans MS" w:hAnsi="Comic Sans MS"/>
        </w:rPr>
      </w:pPr>
      <w:r>
        <w:rPr>
          <w:rFonts w:ascii="Comic Sans MS" w:hAnsi="Comic Sans MS"/>
        </w:rPr>
        <w:t>At school we follow White Rose Math</w:t>
      </w:r>
      <w:r w:rsidR="00356D65">
        <w:rPr>
          <w:rFonts w:ascii="Comic Sans MS" w:hAnsi="Comic Sans MS"/>
        </w:rPr>
        <w:t xml:space="preserve">s, remember you can follow the link from the </w:t>
      </w:r>
      <w:r w:rsidR="008A40B8">
        <w:rPr>
          <w:rFonts w:ascii="Comic Sans MS" w:hAnsi="Comic Sans MS"/>
        </w:rPr>
        <w:t xml:space="preserve">school </w:t>
      </w:r>
      <w:r w:rsidR="00356D65">
        <w:rPr>
          <w:rFonts w:ascii="Comic Sans MS" w:hAnsi="Comic Sans MS"/>
        </w:rPr>
        <w:t>website for home learning. You can also</w:t>
      </w:r>
      <w:r w:rsidR="008A40B8">
        <w:rPr>
          <w:rFonts w:ascii="Comic Sans MS" w:hAnsi="Comic Sans MS"/>
        </w:rPr>
        <w:t xml:space="preserve"> continue to</w:t>
      </w:r>
      <w:r w:rsidR="00356D65">
        <w:rPr>
          <w:rFonts w:ascii="Comic Sans MS" w:hAnsi="Comic Sans MS"/>
        </w:rPr>
        <w:t xml:space="preserve"> </w:t>
      </w:r>
      <w:r w:rsidR="008A40B8">
        <w:rPr>
          <w:rFonts w:ascii="Comic Sans MS" w:hAnsi="Comic Sans MS"/>
        </w:rPr>
        <w:t>work through the original ideas for Year 1 home learning from Ash Class on the school website throughout the term.</w:t>
      </w:r>
    </w:p>
    <w:p w:rsidR="00DF4F3C" w:rsidRDefault="008A40B8" w:rsidP="00F4727F">
      <w:pPr>
        <w:jc w:val="both"/>
        <w:rPr>
          <w:rFonts w:ascii="Comic Sans MS" w:hAnsi="Comic Sans MS"/>
        </w:rPr>
      </w:pPr>
      <w:r>
        <w:rPr>
          <w:rFonts w:ascii="Comic Sans MS" w:hAnsi="Comic Sans MS"/>
        </w:rPr>
        <w:t>Please keep posting your work on seesaw so I can see how you have been doing.</w:t>
      </w:r>
    </w:p>
    <w:p w:rsidR="008A40B8" w:rsidRPr="00DF4F3C" w:rsidRDefault="008A40B8" w:rsidP="00F4727F">
      <w:pPr>
        <w:jc w:val="both"/>
        <w:rPr>
          <w:rFonts w:ascii="Comic Sans MS" w:hAnsi="Comic Sans MS"/>
        </w:rPr>
      </w:pPr>
      <w:r>
        <w:rPr>
          <w:rFonts w:ascii="Comic Sans MS" w:hAnsi="Comic Sans MS"/>
        </w:rPr>
        <w:t>Mrs Brinicombe</w:t>
      </w:r>
    </w:p>
    <w:sectPr w:rsidR="008A40B8" w:rsidRPr="00DF4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93078"/>
    <w:multiLevelType w:val="hybridMultilevel"/>
    <w:tmpl w:val="4F64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17"/>
    <w:rsid w:val="001C541D"/>
    <w:rsid w:val="00356D65"/>
    <w:rsid w:val="0039571B"/>
    <w:rsid w:val="003E2CD7"/>
    <w:rsid w:val="003F109B"/>
    <w:rsid w:val="00470B76"/>
    <w:rsid w:val="004E59EF"/>
    <w:rsid w:val="00820353"/>
    <w:rsid w:val="0086335D"/>
    <w:rsid w:val="008A40B8"/>
    <w:rsid w:val="00B13209"/>
    <w:rsid w:val="00BE4717"/>
    <w:rsid w:val="00DF4F3C"/>
    <w:rsid w:val="00F4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7A0E"/>
  <w15:chartTrackingRefBased/>
  <w15:docId w15:val="{1A955088-4CF9-4990-9A6E-7361612C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Brinicombe</dc:creator>
  <cp:keywords/>
  <dc:description/>
  <cp:lastModifiedBy>Rachel Brinicombe</cp:lastModifiedBy>
  <cp:revision>3</cp:revision>
  <dcterms:created xsi:type="dcterms:W3CDTF">2020-04-19T15:57:00Z</dcterms:created>
  <dcterms:modified xsi:type="dcterms:W3CDTF">2020-04-19T16:51:00Z</dcterms:modified>
</cp:coreProperties>
</file>