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77" w:rsidRDefault="005E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6074"/>
        <w:gridCol w:w="15"/>
        <w:gridCol w:w="6057"/>
      </w:tblGrid>
      <w:tr w:rsidR="00F02115" w:rsidRPr="00CF6FE4" w:rsidTr="00F02115">
        <w:tc>
          <w:tcPr>
            <w:tcW w:w="13948" w:type="dxa"/>
            <w:gridSpan w:val="4"/>
            <w:shd w:val="clear" w:color="auto" w:fill="BDD6EE" w:themeFill="accent1" w:themeFillTint="66"/>
          </w:tcPr>
          <w:p w:rsidR="005E1077" w:rsidRPr="00924F89" w:rsidRDefault="00924F89" w:rsidP="00F02115">
            <w:pPr>
              <w:jc w:val="center"/>
              <w:rPr>
                <w:rFonts w:ascii="Letter-join No-Lead 5" w:hAnsi="Letter-join No-Lead 5"/>
                <w:color w:val="002060"/>
                <w:sz w:val="28"/>
                <w:szCs w:val="28"/>
              </w:rPr>
            </w:pPr>
            <w:r w:rsidRPr="00924F89">
              <w:rPr>
                <w:rFonts w:ascii="Letter-join No-Lead 5" w:hAnsi="Letter-join No-Lead 5"/>
                <w:noProof/>
                <w:color w:val="00206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23B1F85" wp14:editId="5135069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29210</wp:posOffset>
                  </wp:positionV>
                  <wp:extent cx="800100" cy="79502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2115" w:rsidRPr="00924F89" w:rsidRDefault="00501E25" w:rsidP="00F02115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Year </w:t>
            </w:r>
            <w:r w:rsidR="00DE1495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3/</w:t>
            </w:r>
            <w:bookmarkStart w:id="0" w:name="_GoBack"/>
            <w:bookmarkEnd w:id="0"/>
            <w:r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4 Spring</w:t>
            </w:r>
            <w:r w:rsidR="00F02115"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 Term Overview</w:t>
            </w:r>
          </w:p>
          <w:p w:rsidR="005E1077" w:rsidRPr="00924F89" w:rsidRDefault="005E1077" w:rsidP="005E1077">
            <w:pPr>
              <w:rPr>
                <w:rFonts w:ascii="Letter-join No-Lead 5" w:hAnsi="Letter-join No-Lead 5"/>
                <w:color w:val="002060"/>
                <w:sz w:val="28"/>
                <w:szCs w:val="28"/>
              </w:rPr>
            </w:pPr>
          </w:p>
        </w:tc>
      </w:tr>
      <w:tr w:rsidR="00CF4C58" w:rsidRPr="00CF6FE4" w:rsidTr="0085490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/>
                <w:color w:val="002060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BDD6EE" w:themeFill="accent1" w:themeFillTint="66"/>
          </w:tcPr>
          <w:p w:rsidR="00CF4C58" w:rsidRPr="00924F89" w:rsidRDefault="00501E25" w:rsidP="00CF4C58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Spring</w:t>
            </w:r>
            <w:r w:rsidR="00CF4C58"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 1</w:t>
            </w:r>
          </w:p>
        </w:tc>
        <w:tc>
          <w:tcPr>
            <w:tcW w:w="6072" w:type="dxa"/>
            <w:gridSpan w:val="2"/>
            <w:shd w:val="clear" w:color="auto" w:fill="BDD6EE" w:themeFill="accent1" w:themeFillTint="66"/>
          </w:tcPr>
          <w:p w:rsidR="00CF4C58" w:rsidRPr="00924F89" w:rsidRDefault="00501E25" w:rsidP="00CF4C58">
            <w:pPr>
              <w:jc w:val="center"/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</w:pPr>
            <w:r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>Spring</w:t>
            </w:r>
            <w:r w:rsidR="00CF4C58" w:rsidRPr="00924F89">
              <w:rPr>
                <w:rFonts w:ascii="Letter-join No-Lead 5" w:hAnsi="Letter-join No-Lead 5"/>
                <w:b/>
                <w:color w:val="002060"/>
                <w:sz w:val="28"/>
                <w:szCs w:val="28"/>
              </w:rPr>
              <w:t xml:space="preserve"> 2</w:t>
            </w:r>
          </w:p>
        </w:tc>
      </w:tr>
      <w:tr w:rsidR="00F02115" w:rsidRPr="00CF6FE4" w:rsidTr="00854907">
        <w:tc>
          <w:tcPr>
            <w:tcW w:w="1802" w:type="dxa"/>
            <w:shd w:val="clear" w:color="auto" w:fill="BDD6EE" w:themeFill="accent1" w:themeFillTint="66"/>
          </w:tcPr>
          <w:p w:rsidR="00F02115" w:rsidRPr="00924F89" w:rsidRDefault="00F02115" w:rsidP="00CF4C58">
            <w:pPr>
              <w:jc w:val="center"/>
              <w:rPr>
                <w:rFonts w:ascii="Letter-join No-Lead 5" w:hAnsi="Letter-join No-Lead 5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/>
                <w:b/>
                <w:color w:val="002060"/>
                <w:sz w:val="24"/>
                <w:szCs w:val="24"/>
              </w:rPr>
              <w:t>Focus Christian Value</w:t>
            </w:r>
          </w:p>
        </w:tc>
        <w:tc>
          <w:tcPr>
            <w:tcW w:w="6074" w:type="dxa"/>
          </w:tcPr>
          <w:p w:rsidR="00F02115" w:rsidRPr="00CF6FE4" w:rsidRDefault="00BB7071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b/>
                <w:sz w:val="24"/>
                <w:szCs w:val="24"/>
              </w:rPr>
              <w:t xml:space="preserve">Thankfulness </w:t>
            </w:r>
            <w:r w:rsidR="00F02115" w:rsidRPr="00CF6FE4">
              <w:rPr>
                <w:rFonts w:ascii="Letter-join No-Lead 5" w:hAnsi="Letter-join No-Lead 5"/>
                <w:sz w:val="24"/>
                <w:szCs w:val="24"/>
              </w:rPr>
              <w:t>(cycle 1)</w:t>
            </w:r>
          </w:p>
          <w:p w:rsidR="005E1077" w:rsidRPr="00CF6FE4" w:rsidRDefault="005E1077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</w:p>
          <w:p w:rsidR="00F02115" w:rsidRPr="00CF6FE4" w:rsidRDefault="00BB7071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b/>
                <w:sz w:val="24"/>
                <w:szCs w:val="24"/>
              </w:rPr>
              <w:t xml:space="preserve">Perseverance </w:t>
            </w:r>
            <w:r w:rsidR="00F02115" w:rsidRPr="00CF6FE4">
              <w:rPr>
                <w:rFonts w:ascii="Letter-join No-Lead 5" w:hAnsi="Letter-join No-Lead 5"/>
                <w:sz w:val="24"/>
                <w:szCs w:val="24"/>
              </w:rPr>
              <w:t>(cycle 2)</w:t>
            </w:r>
          </w:p>
        </w:tc>
        <w:tc>
          <w:tcPr>
            <w:tcW w:w="6072" w:type="dxa"/>
            <w:gridSpan w:val="2"/>
          </w:tcPr>
          <w:p w:rsidR="00F02115" w:rsidRPr="00CF6FE4" w:rsidRDefault="00BB7071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b/>
                <w:sz w:val="24"/>
                <w:szCs w:val="24"/>
              </w:rPr>
              <w:t xml:space="preserve">Forgiveness </w:t>
            </w:r>
            <w:r w:rsidR="00F02115" w:rsidRPr="00CF6FE4">
              <w:rPr>
                <w:rFonts w:ascii="Letter-join No-Lead 5" w:hAnsi="Letter-join No-Lead 5"/>
                <w:sz w:val="24"/>
                <w:szCs w:val="24"/>
              </w:rPr>
              <w:t>(cycle 1)</w:t>
            </w:r>
          </w:p>
          <w:p w:rsidR="005E1077" w:rsidRPr="00CF6FE4" w:rsidRDefault="005E1077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</w:p>
          <w:p w:rsidR="00F02115" w:rsidRPr="00CF6FE4" w:rsidRDefault="00BB7071" w:rsidP="00924F89">
            <w:pPr>
              <w:rPr>
                <w:rFonts w:ascii="Letter-join No-Lead 5" w:hAnsi="Letter-join No-Lead 5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b/>
                <w:sz w:val="24"/>
                <w:szCs w:val="24"/>
              </w:rPr>
              <w:t>Friendship</w:t>
            </w: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 </w:t>
            </w:r>
            <w:r w:rsidR="00F02115" w:rsidRPr="00CF6FE4">
              <w:rPr>
                <w:rFonts w:ascii="Letter-join No-Lead 5" w:hAnsi="Letter-join No-Lead 5"/>
                <w:sz w:val="24"/>
                <w:szCs w:val="24"/>
              </w:rPr>
              <w:t>(cycle 2)</w:t>
            </w: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6075" w:type="dxa"/>
          </w:tcPr>
          <w:p w:rsidR="00C146F5" w:rsidRDefault="00C146F5" w:rsidP="00501E25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Theseus and the Minotaur </w:t>
            </w:r>
          </w:p>
          <w:p w:rsidR="00CF4C58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use time adverbs as a story opener.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use prepositional phrases.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use onomatopoeia. 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use similes.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correctly punctuate dialogue.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To infer characters feelings.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To write in paragraphs</w:t>
            </w:r>
          </w:p>
          <w:p w:rsidR="00447B0A" w:rsidRPr="00447B0A" w:rsidRDefault="00447B0A" w:rsidP="00447B0A">
            <w:pPr>
              <w:pStyle w:val="ListParagraph"/>
              <w:numPr>
                <w:ilvl w:val="0"/>
                <w:numId w:val="18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plan, draft and edit work. </w:t>
            </w:r>
          </w:p>
        </w:tc>
        <w:tc>
          <w:tcPr>
            <w:tcW w:w="6071" w:type="dxa"/>
            <w:gridSpan w:val="2"/>
          </w:tcPr>
          <w:p w:rsidR="00E72B53" w:rsidRDefault="00E72B53" w:rsidP="00E72B53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>Varjak</w:t>
            </w:r>
            <w:proofErr w:type="spellEnd"/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 </w:t>
            </w:r>
            <w:r w:rsidRPr="00E72B53">
              <w:rPr>
                <w:rFonts w:ascii="Letter-join No-Lead 5" w:hAnsi="Letter-join No-Lead 5" w:cstheme="majorHAnsi"/>
                <w:b/>
                <w:sz w:val="24"/>
                <w:szCs w:val="24"/>
              </w:rPr>
              <w:t>Paw (Adventure story)</w:t>
            </w:r>
          </w:p>
          <w:p w:rsidR="00E72B53" w:rsidRPr="00E72B53" w:rsidRDefault="00E72B53" w:rsidP="00E72B53">
            <w:pPr>
              <w:pStyle w:val="ListParagraph"/>
              <w:numPr>
                <w:ilvl w:val="0"/>
                <w:numId w:val="19"/>
              </w:num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sz w:val="24"/>
                <w:szCs w:val="24"/>
              </w:rPr>
              <w:t>To retell a chapter of a story</w:t>
            </w:r>
          </w:p>
          <w:p w:rsidR="00E72B53" w:rsidRPr="00E72B53" w:rsidRDefault="00E72B53" w:rsidP="00E72B53">
            <w:pPr>
              <w:pStyle w:val="ListParagraph"/>
              <w:numPr>
                <w:ilvl w:val="0"/>
                <w:numId w:val="19"/>
              </w:num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sz w:val="24"/>
                <w:szCs w:val="24"/>
              </w:rPr>
              <w:t>How to write a diary extract</w:t>
            </w:r>
          </w:p>
          <w:p w:rsidR="00E72B53" w:rsidRPr="00E72B53" w:rsidRDefault="00E72B53" w:rsidP="00E72B53">
            <w:pPr>
              <w:pStyle w:val="ListParagraph"/>
              <w:numPr>
                <w:ilvl w:val="0"/>
                <w:numId w:val="19"/>
              </w:num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sz w:val="24"/>
                <w:szCs w:val="24"/>
              </w:rPr>
              <w:t>How to write an eye witness account</w:t>
            </w:r>
          </w:p>
          <w:p w:rsidR="00E72B53" w:rsidRPr="00E72B53" w:rsidRDefault="00E72B53" w:rsidP="00E72B53">
            <w:pPr>
              <w:pStyle w:val="ListParagraph"/>
              <w:numPr>
                <w:ilvl w:val="0"/>
                <w:numId w:val="19"/>
              </w:num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sz w:val="24"/>
                <w:szCs w:val="24"/>
              </w:rPr>
              <w:t xml:space="preserve">How to describe a character effectively.  </w:t>
            </w:r>
            <w:r>
              <w:rPr>
                <w:rFonts w:ascii="Letter-join No-Lead 5" w:hAnsi="Letter-join No-Lead 5" w:cstheme="majorHAnsi"/>
                <w:sz w:val="24"/>
                <w:szCs w:val="24"/>
              </w:rPr>
              <w:t>How to write a newspaper article</w:t>
            </w:r>
          </w:p>
          <w:p w:rsidR="00E72B53" w:rsidRPr="00E72B53" w:rsidRDefault="00E72B53" w:rsidP="00E72B53">
            <w:pPr>
              <w:pStyle w:val="ListParagraph"/>
              <w:numPr>
                <w:ilvl w:val="0"/>
                <w:numId w:val="19"/>
              </w:num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sz w:val="24"/>
                <w:szCs w:val="24"/>
              </w:rPr>
              <w:t>How to write an adventure story</w:t>
            </w:r>
          </w:p>
          <w:p w:rsidR="00E72B53" w:rsidRPr="00E72B53" w:rsidRDefault="00E72B53" w:rsidP="00E72B53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  <w:p w:rsidR="00E72B53" w:rsidRPr="00E72B53" w:rsidRDefault="00E72B53" w:rsidP="00E72B53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ajorHAnsi"/>
                <w:b/>
                <w:sz w:val="24"/>
                <w:szCs w:val="24"/>
              </w:rPr>
              <w:t>Poetry -Kenning Writing</w:t>
            </w:r>
          </w:p>
          <w:p w:rsidR="00C146F5" w:rsidRDefault="00C146F5" w:rsidP="00501E25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</w:p>
          <w:p w:rsidR="00501E25" w:rsidRPr="00CF6FE4" w:rsidRDefault="00501E25" w:rsidP="00501E25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Ancient Greece </w:t>
            </w:r>
            <w:r w:rsidR="00E72B53">
              <w:rPr>
                <w:rFonts w:ascii="Letter-join No-Lead 5" w:hAnsi="Letter-join No-Lead 5" w:cstheme="majorHAnsi"/>
                <w:b/>
                <w:sz w:val="24"/>
                <w:szCs w:val="24"/>
              </w:rPr>
              <w:t>(non-chronological report)</w:t>
            </w:r>
          </w:p>
          <w:p w:rsidR="00501E25" w:rsidRPr="00CF6FE4" w:rsidRDefault="00501E25" w:rsidP="00501E25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t xml:space="preserve">How to write an information text </w:t>
            </w:r>
          </w:p>
          <w:p w:rsidR="00501E25" w:rsidRPr="00CF6FE4" w:rsidRDefault="00501E25" w:rsidP="00501E25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t>How to write a formal letter</w:t>
            </w:r>
          </w:p>
          <w:p w:rsidR="00501E25" w:rsidRPr="00CF6FE4" w:rsidRDefault="00501E25" w:rsidP="00501E25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lastRenderedPageBreak/>
              <w:t>How to write a newspaper article</w:t>
            </w:r>
          </w:p>
          <w:p w:rsidR="00CF4C58" w:rsidRPr="00CF6FE4" w:rsidRDefault="00501E25" w:rsidP="00501E25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t>How to write a personal account</w:t>
            </w:r>
          </w:p>
        </w:tc>
      </w:tr>
      <w:tr w:rsidR="00CF46D3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6D3" w:rsidRPr="00924F89" w:rsidRDefault="00CF46D3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lastRenderedPageBreak/>
              <w:t xml:space="preserve">Reading </w:t>
            </w:r>
          </w:p>
        </w:tc>
        <w:tc>
          <w:tcPr>
            <w:tcW w:w="6075" w:type="dxa"/>
          </w:tcPr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Modern and creation myths</w:t>
            </w:r>
          </w:p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Mythical creatures</w:t>
            </w:r>
          </w:p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States of Matter</w:t>
            </w:r>
          </w:p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Chinese New Year</w:t>
            </w:r>
          </w:p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Children’s Mental Health awareness week</w:t>
            </w:r>
          </w:p>
          <w:p w:rsid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Jennifer </w:t>
            </w:r>
            <w:proofErr w:type="spellStart"/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Kilick</w:t>
            </w:r>
            <w:proofErr w:type="spellEnd"/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Novels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</w:p>
          <w:p w:rsidR="00CF46D3" w:rsidRPr="00C146F5" w:rsidRDefault="00CF46D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Class Novel: </w:t>
            </w:r>
            <w:r w:rsidR="00C146F5" w:rsidRPr="00447B0A">
              <w:rPr>
                <w:rFonts w:ascii="Letter-join No-Lead 5" w:hAnsi="Letter-join No-Lead 5" w:cstheme="minorHAnsi"/>
                <w:sz w:val="24"/>
                <w:szCs w:val="24"/>
              </w:rPr>
              <w:t>Toys Go Out</w:t>
            </w:r>
            <w:r w:rsidR="00C146F5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1" w:type="dxa"/>
            <w:gridSpan w:val="2"/>
          </w:tcPr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Ancient Greece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Rivers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International women’s day 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Novels </w:t>
            </w:r>
            <w:proofErr w:type="spellStart"/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>vol</w:t>
            </w:r>
            <w:proofErr w:type="spellEnd"/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2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Spies and crime </w:t>
            </w:r>
          </w:p>
          <w:p w:rsidR="00E72B53" w:rsidRDefault="00E72B5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</w:p>
          <w:p w:rsidR="00CF46D3" w:rsidRDefault="00CF46D3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C</w:t>
            </w:r>
            <w:r w:rsidR="00447B0A">
              <w:rPr>
                <w:rFonts w:ascii="Letter-join No-Lead 5" w:hAnsi="Letter-join No-Lead 5" w:cstheme="minorHAnsi"/>
                <w:b/>
                <w:sz w:val="24"/>
                <w:szCs w:val="24"/>
              </w:rPr>
              <w:t>lass Novel:</w:t>
            </w:r>
            <w:r w:rsidR="00E72B53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72B53">
              <w:rPr>
                <w:rFonts w:ascii="Letter-join No-Lead 5" w:hAnsi="Letter-join No-Lead 5" w:cstheme="minorHAnsi"/>
                <w:b/>
                <w:sz w:val="24"/>
                <w:szCs w:val="24"/>
              </w:rPr>
              <w:t>Varjak</w:t>
            </w:r>
            <w:proofErr w:type="spellEnd"/>
            <w:r w:rsidR="00E72B53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Paw</w:t>
            </w:r>
          </w:p>
          <w:p w:rsidR="00447B0A" w:rsidRPr="00447B0A" w:rsidRDefault="00447B0A" w:rsidP="00CF46D3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Maths</w:t>
            </w:r>
          </w:p>
        </w:tc>
        <w:tc>
          <w:tcPr>
            <w:tcW w:w="6075" w:type="dxa"/>
          </w:tcPr>
          <w:p w:rsidR="00C146F5" w:rsidRDefault="00C146F5" w:rsidP="00C146F5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Measurement: Area</w:t>
            </w:r>
          </w:p>
          <w:p w:rsidR="00C149E0" w:rsidRPr="00CF6FE4" w:rsidRDefault="00C149E0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Number: Multiplication and division</w:t>
            </w:r>
          </w:p>
          <w:p w:rsidR="00CF6FE4" w:rsidRDefault="00CF6FE4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</w:p>
          <w:p w:rsidR="00CF6FE4" w:rsidRPr="00CF6FE4" w:rsidRDefault="00CF6FE4" w:rsidP="00C149E0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:rsidR="00E72B53" w:rsidRDefault="00E72B53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E72B53">
              <w:rPr>
                <w:rFonts w:ascii="Letter-join No-Lead 5" w:hAnsi="Letter-join No-Lead 5" w:cstheme="minorHAnsi"/>
                <w:sz w:val="24"/>
                <w:szCs w:val="24"/>
              </w:rPr>
              <w:t>Number: Multiplication and division</w:t>
            </w:r>
          </w:p>
          <w:p w:rsidR="00C149E0" w:rsidRDefault="00E72B53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 xml:space="preserve">Measurement: length and perimeter </w:t>
            </w:r>
          </w:p>
          <w:p w:rsidR="00E72B53" w:rsidRDefault="00E72B53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>Number: Fractions and decimals</w:t>
            </w:r>
          </w:p>
          <w:p w:rsidR="00E72B53" w:rsidRPr="00CF6FE4" w:rsidRDefault="00E72B53" w:rsidP="00C149E0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>Measurement: Mass and Capacity</w:t>
            </w:r>
          </w:p>
          <w:p w:rsidR="00CF4C58" w:rsidRPr="00CF6FE4" w:rsidRDefault="00CF4C58" w:rsidP="00C149E0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RE</w:t>
            </w:r>
          </w:p>
        </w:tc>
        <w:tc>
          <w:tcPr>
            <w:tcW w:w="6075" w:type="dxa"/>
          </w:tcPr>
          <w:p w:rsidR="005447F1" w:rsidRPr="00CF6FE4" w:rsidRDefault="005447F1" w:rsidP="005447F1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Gospel 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List two distinguishing features of a parable. 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Make clear links between the story of the Good Samaritan and the idea of the Gospel as ‘good news’. 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>Offer some ideas about the meaning of the Good Samaritan story to Christians.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lastRenderedPageBreak/>
              <w:t xml:space="preserve"> Make simple links between the Good Samaritan story and the importance of charity in Christian life.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 Give some examples of how Christians act to show that they are following Jesus.</w:t>
            </w:r>
          </w:p>
          <w:p w:rsidR="00C146F5" w:rsidRPr="00447B0A" w:rsidRDefault="005447F1" w:rsidP="00447B0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 Make links between some of Jesus’ teachings about how to live, and life in the world today, expressing some ideas of their own clearly.</w:t>
            </w:r>
          </w:p>
          <w:p w:rsidR="005447F1" w:rsidRPr="00CF6FE4" w:rsidRDefault="005447F1" w:rsidP="005447F1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Salvation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Offer suggestions about what the narrative of the Last Supper, Judas’ betrayal and Peter’s denial might mean.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Give examples of what the texts studied mean to some Christians.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Make clear links between Gospel texts and how Christians remember, celebrate and serve on Maundy Thursday, including Holy Communion.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Describe how Christians show their beliefs about Jesus in their everyday lives: for example, prayer, serving, sharing the message and the example of Jesus.</w:t>
            </w:r>
          </w:p>
          <w:p w:rsidR="00B60521" w:rsidRPr="00CF6FE4" w:rsidRDefault="005447F1" w:rsidP="005447F1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lastRenderedPageBreak/>
              <w:t>Raise questions and suggest answers about how serving and celebrating, remembering and betrayal, trust and standing up for your beliefs might make a difference to how pupils think and live.</w:t>
            </w:r>
          </w:p>
        </w:tc>
        <w:tc>
          <w:tcPr>
            <w:tcW w:w="6071" w:type="dxa"/>
            <w:gridSpan w:val="2"/>
          </w:tcPr>
          <w:p w:rsidR="005447F1" w:rsidRPr="00CF6FE4" w:rsidRDefault="005447F1" w:rsidP="005447F1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lastRenderedPageBreak/>
              <w:t xml:space="preserve">Kingdom of God </w:t>
            </w:r>
          </w:p>
          <w:p w:rsidR="005447F1" w:rsidRPr="00CF6FE4" w:rsidRDefault="005447F1" w:rsidP="005447F1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When Jesus left,</w:t>
            </w:r>
            <w:r w:rsidR="00E804B8"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 </w:t>
            </w: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what was the impact of Pentecost?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Order concepts within a timeline of the Bible’s ‘big story’. 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>List two distinguishing features of a narrative and a letter as different types of biblical text.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lastRenderedPageBreak/>
              <w:t>Offer suggestions about what the texts studied (I Corinthians 12 and Galatians 5) might mean, and give examples of what the texts studied mean to some Christians.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>Make simple links between the idea of the Church as a body, the fruit of the Spirit, and the Kingdom of God, and how Christians live in their whole lives and in their church communities.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>Describe how Christians show their belief about the Holy Spirit in worship and in the way they live.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 xml:space="preserve"> Raise questions and suggest answers about how far the ideas about Church as a body and the fruit of the Spirit might make a difference to how pupils think and live. </w:t>
            </w:r>
          </w:p>
          <w:p w:rsidR="005447F1" w:rsidRPr="00CF6FE4" w:rsidRDefault="005447F1" w:rsidP="005447F1">
            <w:pPr>
              <w:pStyle w:val="ListParagraph"/>
              <w:numPr>
                <w:ilvl w:val="0"/>
                <w:numId w:val="8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/>
                <w:sz w:val="24"/>
                <w:szCs w:val="24"/>
              </w:rPr>
              <w:t>Make links between fellowship and fruit of the Spirit and life in the world today, expressing some ideas of their own clearly.</w:t>
            </w:r>
          </w:p>
          <w:p w:rsidR="005447F1" w:rsidRPr="00CF6FE4" w:rsidRDefault="005447F1" w:rsidP="005447F1">
            <w:pPr>
              <w:pStyle w:val="ListParagraph"/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</w:p>
          <w:p w:rsidR="005447F1" w:rsidRPr="00CF6FE4" w:rsidRDefault="005447F1" w:rsidP="005447F1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Islam-</w:t>
            </w:r>
          </w:p>
          <w:p w:rsidR="005447F1" w:rsidRPr="00CF6FE4" w:rsidRDefault="005447F1" w:rsidP="005447F1">
            <w:pPr>
              <w:widowControl w:val="0"/>
              <w:spacing w:after="120" w:line="285" w:lineRule="auto"/>
              <w:rPr>
                <w:rFonts w:ascii="Letter-join No-Lead 5" w:eastAsia="Times New Roman" w:hAnsi="Letter-join No-Lead 5" w:cs="Calibri"/>
                <w:kern w:val="28"/>
                <w:sz w:val="24"/>
                <w:szCs w:val="24"/>
                <w14:cntxtAlts/>
              </w:rPr>
            </w:pPr>
            <w:r w:rsidRPr="00CF6FE4">
              <w:rPr>
                <w:rFonts w:ascii="Letter-join No-Lead 5" w:eastAsia="Times New Roman" w:hAnsi="Letter-join No-Lead 5" w:cs="Calibri"/>
                <w:b/>
                <w:kern w:val="28"/>
                <w:sz w:val="24"/>
                <w:szCs w:val="24"/>
                <w14:cntxtAlts/>
              </w:rPr>
              <w:t xml:space="preserve">People of Faith-Malala </w:t>
            </w:r>
            <w:proofErr w:type="spellStart"/>
            <w:r w:rsidRPr="00CF6FE4">
              <w:rPr>
                <w:rFonts w:ascii="Letter-join No-Lead 5" w:eastAsia="Times New Roman" w:hAnsi="Letter-join No-Lead 5" w:cs="Calibri"/>
                <w:b/>
                <w:kern w:val="28"/>
                <w:sz w:val="24"/>
                <w:szCs w:val="24"/>
                <w14:cntxtAlts/>
              </w:rPr>
              <w:t>Youscfzoi</w:t>
            </w:r>
            <w:proofErr w:type="spellEnd"/>
            <w:r w:rsidRPr="00CF6FE4">
              <w:rPr>
                <w:rFonts w:ascii="Letter-join No-Lead 5" w:eastAsia="Times New Roman" w:hAnsi="Letter-join No-Lead 5" w:cs="Calibri"/>
                <w:kern w:val="28"/>
                <w:sz w:val="24"/>
                <w:szCs w:val="24"/>
                <w14:cntxtAlts/>
              </w:rPr>
              <w:t xml:space="preserve"> </w:t>
            </w:r>
          </w:p>
          <w:p w:rsidR="005447F1" w:rsidRPr="00CF6FE4" w:rsidRDefault="005447F1" w:rsidP="005447F1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85" w:lineRule="auto"/>
              <w:rPr>
                <w:rFonts w:ascii="Letter-join No-Lead 5" w:eastAsia="Times New Roman" w:hAnsi="Letter-join No-Lead 5" w:cs="Calibri"/>
                <w:b/>
                <w:kern w:val="28"/>
                <w:sz w:val="24"/>
                <w:szCs w:val="24"/>
                <w14:cntxtAlts/>
              </w:rPr>
            </w:pPr>
            <w:r w:rsidRPr="00CF6FE4">
              <w:rPr>
                <w:rFonts w:ascii="Letter-join No-Lead 5" w:eastAsia="Times New Roman" w:hAnsi="Letter-join No-Lead 5" w:cs="Calibri"/>
                <w:kern w:val="28"/>
                <w:sz w:val="24"/>
                <w:szCs w:val="24"/>
                <w14:cntxtAlts/>
              </w:rPr>
              <w:t xml:space="preserve">Explain how belief has influenced Malala’s life. </w:t>
            </w:r>
          </w:p>
          <w:p w:rsidR="005447F1" w:rsidRPr="00CF6FE4" w:rsidRDefault="005447F1" w:rsidP="005447F1">
            <w:pPr>
              <w:pStyle w:val="ListParagraph"/>
              <w:widowControl w:val="0"/>
              <w:numPr>
                <w:ilvl w:val="0"/>
                <w:numId w:val="9"/>
              </w:numPr>
              <w:spacing w:after="120" w:line="285" w:lineRule="auto"/>
              <w:rPr>
                <w:rFonts w:ascii="Letter-join No-Lead 5" w:eastAsia="Times New Roman" w:hAnsi="Letter-join No-Lead 5" w:cstheme="minorHAnsi"/>
                <w:kern w:val="28"/>
                <w:sz w:val="24"/>
                <w:szCs w:val="24"/>
                <w14:cntxtAlts/>
              </w:rPr>
            </w:pPr>
            <w:r w:rsidRPr="00CF6FE4">
              <w:rPr>
                <w:rFonts w:ascii="Letter-join No-Lead 5" w:eastAsia="Times New Roman" w:hAnsi="Letter-join No-Lead 5" w:cstheme="minorHAnsi"/>
                <w:kern w:val="28"/>
                <w:sz w:val="24"/>
                <w:szCs w:val="24"/>
                <w14:cntxtAlts/>
              </w:rPr>
              <w:lastRenderedPageBreak/>
              <w:t>How do people’s beliefs impact on their lives?</w:t>
            </w:r>
          </w:p>
          <w:p w:rsidR="005447F1" w:rsidRPr="00CF6FE4" w:rsidRDefault="005447F1" w:rsidP="005447F1">
            <w:pPr>
              <w:widowControl w:val="0"/>
              <w:spacing w:after="120" w:line="285" w:lineRule="auto"/>
              <w:rPr>
                <w:rFonts w:ascii="Letter-join No-Lead 5" w:eastAsia="Times New Roman" w:hAnsi="Letter-join No-Lead 5" w:cs="Calibri"/>
                <w:kern w:val="28"/>
                <w:sz w:val="24"/>
                <w:szCs w:val="24"/>
                <w14:cntxtAlts/>
              </w:rPr>
            </w:pPr>
            <w:r w:rsidRPr="00CF6FE4"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  <w:t> </w:t>
            </w:r>
          </w:p>
          <w:p w:rsidR="00CF4C58" w:rsidRPr="00CF6FE4" w:rsidRDefault="00CF4C58" w:rsidP="008A3319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</w:tr>
      <w:tr w:rsidR="008A3319" w:rsidRPr="00CF6FE4" w:rsidTr="0069312E">
        <w:tc>
          <w:tcPr>
            <w:tcW w:w="1802" w:type="dxa"/>
            <w:shd w:val="clear" w:color="auto" w:fill="BDD6EE" w:themeFill="accent1" w:themeFillTint="66"/>
          </w:tcPr>
          <w:p w:rsidR="008A3319" w:rsidRPr="00924F89" w:rsidRDefault="008A3319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12146" w:type="dxa"/>
            <w:gridSpan w:val="3"/>
          </w:tcPr>
          <w:p w:rsidR="005C5017" w:rsidRPr="00CF6FE4" w:rsidRDefault="00C146F5" w:rsidP="005C5017">
            <w:pPr>
              <w:pStyle w:val="ListParagraph"/>
              <w:ind w:left="0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States of Matter - </w:t>
            </w:r>
            <w:r w:rsidR="005C5017"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Solids, liquids and gases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compare and group materials together according to whether they are solids or liquids.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identify and explore the properties of gases.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observe that materials change state when they are heated or cooled.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research the temperature in degrees Celsius (</w:t>
            </w:r>
            <w:r w:rsidRPr="00CF6FE4">
              <w:rPr>
                <w:rFonts w:ascii="Calibri" w:hAnsi="Calibri" w:cs="Calibri"/>
                <w:sz w:val="24"/>
                <w:szCs w:val="24"/>
              </w:rPr>
              <w:t>°</w:t>
            </w: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C) at which materials change state.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understand the process of evaporation.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identify the part played by evaporation and condensation in the water cycle and associate the rate of evaporation with temperature</w:t>
            </w:r>
          </w:p>
          <w:p w:rsidR="005C5017" w:rsidRPr="00CF6FE4" w:rsidRDefault="005C5017" w:rsidP="005C50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identify and describe the different stages of the water cycle.</w:t>
            </w:r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Scientist(s): </w:t>
            </w:r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Alfred </w:t>
            </w:r>
            <w:proofErr w:type="spellStart"/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Barnhard</w:t>
            </w:r>
            <w:proofErr w:type="spellEnd"/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 Noble</w:t>
            </w:r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Norbert </w:t>
            </w:r>
            <w:proofErr w:type="spellStart"/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Rillieux</w:t>
            </w:r>
            <w:proofErr w:type="spellEnd"/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Joseph Priestley</w:t>
            </w:r>
          </w:p>
          <w:p w:rsidR="005C5017" w:rsidRPr="00CF6FE4" w:rsidRDefault="005C5017" w:rsidP="005C5017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Albert Einstein</w:t>
            </w:r>
          </w:p>
          <w:p w:rsidR="008A3319" w:rsidRPr="00CF6FE4" w:rsidRDefault="005C5017" w:rsidP="00F95124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Lord Kelvin</w:t>
            </w:r>
          </w:p>
        </w:tc>
      </w:tr>
      <w:tr w:rsidR="008A3319" w:rsidRPr="00CF6FE4" w:rsidTr="008A3319">
        <w:tc>
          <w:tcPr>
            <w:tcW w:w="1802" w:type="dxa"/>
            <w:shd w:val="clear" w:color="auto" w:fill="BDD6EE" w:themeFill="accent1" w:themeFillTint="66"/>
          </w:tcPr>
          <w:p w:rsidR="008A3319" w:rsidRPr="00924F89" w:rsidRDefault="008A3319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History</w:t>
            </w:r>
          </w:p>
        </w:tc>
        <w:tc>
          <w:tcPr>
            <w:tcW w:w="6090" w:type="dxa"/>
            <w:gridSpan w:val="2"/>
          </w:tcPr>
          <w:p w:rsidR="008A3319" w:rsidRPr="00CF6FE4" w:rsidRDefault="008A3319" w:rsidP="00501E25">
            <w:pPr>
              <w:jc w:val="center"/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  <w:tc>
          <w:tcPr>
            <w:tcW w:w="6056" w:type="dxa"/>
          </w:tcPr>
          <w:p w:rsidR="00E42A45" w:rsidRPr="00CF6FE4" w:rsidRDefault="00E42A45" w:rsidP="00E42A45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Ancient Greece</w:t>
            </w:r>
          </w:p>
          <w:p w:rsidR="00E42A45" w:rsidRPr="00CF6FE4" w:rsidRDefault="00E42A45" w:rsidP="00E42A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place Ancient Greek civilisation on a time line.</w:t>
            </w:r>
          </w:p>
          <w:p w:rsidR="00E42A45" w:rsidRPr="00CF6FE4" w:rsidRDefault="00E42A45" w:rsidP="00E42A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lastRenderedPageBreak/>
              <w:t>To learn about the term democracy (differences between Athens and Sparta).</w:t>
            </w:r>
          </w:p>
          <w:p w:rsidR="00E42A45" w:rsidRPr="00CF6FE4" w:rsidRDefault="00E42A45" w:rsidP="00E42A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To learn about Ancient Greek warfare. </w:t>
            </w:r>
          </w:p>
          <w:p w:rsidR="008A3319" w:rsidRPr="00CF6FE4" w:rsidRDefault="00E42A45" w:rsidP="00E42A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To understand the beliefs of Ancient Greeks (Gods). </w:t>
            </w: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6075" w:type="dxa"/>
          </w:tcPr>
          <w:p w:rsidR="002400B0" w:rsidRPr="00CF6FE4" w:rsidRDefault="002400B0" w:rsidP="002400B0">
            <w:pPr>
              <w:autoSpaceDE w:val="0"/>
              <w:autoSpaceDN w:val="0"/>
              <w:adjustRightInd w:val="0"/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Why do so many people in the world live in megacities?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To define megacities and discuss their location.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To describe and explain the distribution of megacities.</w:t>
            </w:r>
          </w:p>
          <w:p w:rsidR="00CF4C58" w:rsidRDefault="00C146F5" w:rsidP="002400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explain why Baghdad was the first city in the world with one million inhabitants. </w:t>
            </w:r>
          </w:p>
          <w:p w:rsidR="00C146F5" w:rsidRDefault="00C146F5" w:rsidP="002400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recall and explain reasons for the rapid growth of cities. </w:t>
            </w:r>
          </w:p>
          <w:p w:rsidR="00E72B53" w:rsidRDefault="00E72B53" w:rsidP="002400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explain and conclude why the Brazilian government built a new capital city in 1960. </w:t>
            </w:r>
          </w:p>
          <w:p w:rsidR="00E72B53" w:rsidRPr="00C146F5" w:rsidRDefault="00E72B53" w:rsidP="002400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compare and contrast the benefits and disadvantages of city life and reach a judgement as to which is most significant. </w:t>
            </w:r>
          </w:p>
        </w:tc>
        <w:tc>
          <w:tcPr>
            <w:tcW w:w="6071" w:type="dxa"/>
            <w:gridSpan w:val="2"/>
          </w:tcPr>
          <w:p w:rsidR="00CF4C58" w:rsidRPr="00CF6FE4" w:rsidRDefault="00CF4C58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Art</w:t>
            </w:r>
          </w:p>
        </w:tc>
        <w:tc>
          <w:tcPr>
            <w:tcW w:w="6075" w:type="dxa"/>
          </w:tcPr>
          <w:p w:rsidR="00C146F5" w:rsidRDefault="00C146F5" w:rsidP="00C146F5">
            <w:pPr>
              <w:rPr>
                <w:rFonts w:ascii="Letter-join No-Lead 5" w:eastAsia="Roboto" w:hAnsi="Letter-join No-Lead 5" w:cstheme="minorHAnsi"/>
                <w:b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b/>
                <w:sz w:val="24"/>
                <w:szCs w:val="24"/>
              </w:rPr>
              <w:t xml:space="preserve">Art and Design Sills: Sculpture and 3D: Mega Materials. </w:t>
            </w:r>
          </w:p>
          <w:p w:rsidR="00F95124" w:rsidRDefault="00C146F5" w:rsidP="00F95124">
            <w:pPr>
              <w:pStyle w:val="ListParagraph"/>
              <w:numPr>
                <w:ilvl w:val="0"/>
                <w:numId w:val="3"/>
              </w:numP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 w:rsidRPr="00C146F5">
              <w:rPr>
                <w:rFonts w:ascii="Letter-join No-Lead 5" w:eastAsia="Roboto" w:hAnsi="Letter-join No-Lead 5" w:cstheme="minorHAnsi"/>
                <w:sz w:val="24"/>
                <w:szCs w:val="24"/>
              </w:rPr>
              <w:lastRenderedPageBreak/>
              <w:t xml:space="preserve">To develop ideas for 3D work through drawing and visualisation in 2D. </w:t>
            </w:r>
          </w:p>
          <w:p w:rsidR="00C146F5" w:rsidRDefault="00C146F5" w:rsidP="00F95124">
            <w:pPr>
              <w:pStyle w:val="ListParagraph"/>
              <w:numPr>
                <w:ilvl w:val="0"/>
                <w:numId w:val="3"/>
              </w:numP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>To use more complex techniques to shape materials.</w:t>
            </w:r>
          </w:p>
          <w:p w:rsidR="00C146F5" w:rsidRDefault="00C146F5" w:rsidP="00F95124">
            <w:pPr>
              <w:pStyle w:val="ListParagraph"/>
              <w:numPr>
                <w:ilvl w:val="0"/>
                <w:numId w:val="3"/>
              </w:numP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explore how shapes can be formed and joined in wire. </w:t>
            </w:r>
          </w:p>
          <w:p w:rsidR="00C146F5" w:rsidRDefault="00C146F5" w:rsidP="00F95124">
            <w:pPr>
              <w:pStyle w:val="ListParagraph"/>
              <w:numPr>
                <w:ilvl w:val="0"/>
                <w:numId w:val="3"/>
              </w:numP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consider the effect of how sculpture is displayed. </w:t>
            </w:r>
          </w:p>
          <w:p w:rsidR="00C146F5" w:rsidRPr="00C146F5" w:rsidRDefault="00C146F5" w:rsidP="00F95124">
            <w:pPr>
              <w:pStyle w:val="ListParagraph"/>
              <w:numPr>
                <w:ilvl w:val="0"/>
                <w:numId w:val="3"/>
              </w:numP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choose and join a variety of materials to make a sculpture. </w:t>
            </w:r>
          </w:p>
        </w:tc>
        <w:tc>
          <w:tcPr>
            <w:tcW w:w="6071" w:type="dxa"/>
            <w:gridSpan w:val="2"/>
          </w:tcPr>
          <w:p w:rsidR="00CF4C58" w:rsidRPr="00CF6FE4" w:rsidRDefault="00CF4C58" w:rsidP="002400B0">
            <w:pPr>
              <w:pStyle w:val="Heading2"/>
              <w:spacing w:line="240" w:lineRule="auto"/>
              <w:jc w:val="left"/>
              <w:outlineLvl w:val="1"/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DT</w:t>
            </w:r>
          </w:p>
        </w:tc>
        <w:tc>
          <w:tcPr>
            <w:tcW w:w="6075" w:type="dxa"/>
          </w:tcPr>
          <w:p w:rsidR="00C053B6" w:rsidRPr="00CF6FE4" w:rsidRDefault="00C053B6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  <w:p w:rsidR="00CF4C58" w:rsidRPr="00CF6FE4" w:rsidRDefault="00CF4C58" w:rsidP="002400B0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:rsidR="00887CEA" w:rsidRPr="00CF6FE4" w:rsidRDefault="00887CEA" w:rsidP="00887CEA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Structures: Pavilions</w:t>
            </w:r>
          </w:p>
          <w:p w:rsidR="0046246E" w:rsidRDefault="0046246E" w:rsidP="0046246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create a range of different shaped framed structures. </w:t>
            </w:r>
          </w:p>
          <w:p w:rsidR="00CF4C58" w:rsidRDefault="0046246E" w:rsidP="0046246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design a structure. </w:t>
            </w:r>
          </w:p>
          <w:p w:rsidR="0046246E" w:rsidRDefault="0046246E" w:rsidP="0046246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>To build a frame structure.</w:t>
            </w:r>
          </w:p>
          <w:p w:rsidR="0046246E" w:rsidRPr="0046246E" w:rsidRDefault="0046246E" w:rsidP="0046246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add cladding to a frame structure. </w:t>
            </w:r>
          </w:p>
        </w:tc>
      </w:tr>
      <w:tr w:rsidR="00887CEA" w:rsidRPr="00CF6FE4" w:rsidTr="00A85E1C">
        <w:tc>
          <w:tcPr>
            <w:tcW w:w="1802" w:type="dxa"/>
            <w:shd w:val="clear" w:color="auto" w:fill="BDD6EE" w:themeFill="accent1" w:themeFillTint="66"/>
          </w:tcPr>
          <w:p w:rsidR="00887CEA" w:rsidRPr="00F0266B" w:rsidRDefault="00F0266B" w:rsidP="00F0266B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Computing</w:t>
            </w:r>
          </w:p>
        </w:tc>
        <w:tc>
          <w:tcPr>
            <w:tcW w:w="6073" w:type="dxa"/>
          </w:tcPr>
          <w:p w:rsidR="00C146F5" w:rsidRPr="00C146F5" w:rsidRDefault="00C146F5" w:rsidP="00C1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b/>
                <w:sz w:val="24"/>
                <w:szCs w:val="24"/>
              </w:rPr>
            </w:pPr>
            <w:r w:rsidRPr="00C146F5">
              <w:rPr>
                <w:rFonts w:ascii="Letter-join No-Lead 5" w:eastAsia="Roboto" w:hAnsi="Letter-join No-Lead 5" w:cstheme="minorHAnsi"/>
                <w:b/>
                <w:sz w:val="24"/>
                <w:szCs w:val="24"/>
              </w:rPr>
              <w:t xml:space="preserve">Programming A: Repetition in shapes. </w:t>
            </w:r>
          </w:p>
          <w:p w:rsidR="00887CEA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>To identify that accuracy programming is important.</w:t>
            </w:r>
          </w:p>
          <w:p w:rsidR="00C146F5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create a program in a text-based language. </w:t>
            </w:r>
          </w:p>
          <w:p w:rsidR="00C146F5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explain what ‘repeat’ means. </w:t>
            </w:r>
          </w:p>
          <w:p w:rsidR="00C146F5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 xml:space="preserve">To modify a count-controlled loop to produce a given outcome. </w:t>
            </w:r>
          </w:p>
          <w:p w:rsidR="00C146F5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t>To decompose a task into small steps.</w:t>
            </w:r>
          </w:p>
          <w:p w:rsidR="00C146F5" w:rsidRPr="00924F89" w:rsidRDefault="00C146F5" w:rsidP="00924F8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tter-join No-Lead 5" w:eastAsia="Roboto" w:hAnsi="Letter-join No-Lead 5" w:cstheme="minorHAnsi"/>
                <w:sz w:val="24"/>
                <w:szCs w:val="24"/>
              </w:rPr>
            </w:pPr>
            <w:r>
              <w:rPr>
                <w:rFonts w:ascii="Letter-join No-Lead 5" w:eastAsia="Roboto" w:hAnsi="Letter-join No-Lead 5" w:cstheme="minorHAnsi"/>
                <w:sz w:val="24"/>
                <w:szCs w:val="24"/>
              </w:rPr>
              <w:lastRenderedPageBreak/>
              <w:t xml:space="preserve">To create a program that uses count-controlled loops to produce a given outcome. </w:t>
            </w:r>
          </w:p>
        </w:tc>
        <w:tc>
          <w:tcPr>
            <w:tcW w:w="6073" w:type="dxa"/>
            <w:gridSpan w:val="2"/>
          </w:tcPr>
          <w:p w:rsidR="00887CEA" w:rsidRDefault="00C146F5" w:rsidP="00C146F5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C146F5">
              <w:rPr>
                <w:rFonts w:ascii="Letter-join No-Lead 5" w:hAnsi="Letter-join No-Lead 5" w:cstheme="majorHAnsi"/>
                <w:b/>
                <w:sz w:val="24"/>
                <w:szCs w:val="24"/>
              </w:rPr>
              <w:lastRenderedPageBreak/>
              <w:t xml:space="preserve">Programming B: Repetition in games. </w:t>
            </w:r>
          </w:p>
          <w:p w:rsidR="00C146F5" w:rsidRDefault="00447B0A" w:rsidP="00C146F5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develop the use of count-controlled loops in a different programming environment. </w:t>
            </w:r>
          </w:p>
          <w:p w:rsidR="00447B0A" w:rsidRDefault="00447B0A" w:rsidP="00C146F5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explain that in programming there are infinite loops and count-controlled loops. </w:t>
            </w:r>
          </w:p>
          <w:p w:rsidR="00447B0A" w:rsidRDefault="00447B0A" w:rsidP="00C146F5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develop a design that includes two or more loops which run at the same time. 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To modify an invite loop given in a program.</w:t>
            </w:r>
          </w:p>
          <w:p w:rsidR="00447B0A" w:rsidRDefault="00447B0A" w:rsidP="00447B0A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lastRenderedPageBreak/>
              <w:t xml:space="preserve">To design a project that includes repetition. </w:t>
            </w:r>
          </w:p>
          <w:p w:rsidR="00447B0A" w:rsidRPr="00447B0A" w:rsidRDefault="00447B0A" w:rsidP="00447B0A">
            <w:pPr>
              <w:pStyle w:val="ListParagraph"/>
              <w:numPr>
                <w:ilvl w:val="0"/>
                <w:numId w:val="12"/>
              </w:num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To create a project that includes repetition. </w:t>
            </w: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6075" w:type="dxa"/>
          </w:tcPr>
          <w:p w:rsidR="00CF4C58" w:rsidRPr="00CF6FE4" w:rsidRDefault="00CF4C58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  <w:p w:rsidR="00243CDA" w:rsidRPr="00CF6FE4" w:rsidRDefault="00243CDA" w:rsidP="00F95124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:rsidR="00CF4C58" w:rsidRDefault="00B42948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Music of the Romans/ Greeks</w:t>
            </w:r>
          </w:p>
          <w:p w:rsidR="00B42948" w:rsidRPr="00CF6FE4" w:rsidRDefault="00B42948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Cycling rhythms</w:t>
            </w:r>
          </w:p>
        </w:tc>
      </w:tr>
      <w:tr w:rsidR="00CF4C58" w:rsidRPr="00CF6FE4" w:rsidTr="005E107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PE</w:t>
            </w:r>
          </w:p>
        </w:tc>
        <w:tc>
          <w:tcPr>
            <w:tcW w:w="6075" w:type="dxa"/>
          </w:tcPr>
          <w:p w:rsidR="00C146F5" w:rsidRPr="00CF6FE4" w:rsidRDefault="00C146F5" w:rsidP="00C146F5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Dance History-The Romans </w:t>
            </w:r>
          </w:p>
          <w:p w:rsidR="00C146F5" w:rsidRPr="00CF6FE4" w:rsidRDefault="00C146F5" w:rsidP="00C146F5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be able to move with strong, powerful, precise dynamics.</w:t>
            </w:r>
          </w:p>
          <w:p w:rsidR="00C146F5" w:rsidRPr="00CF6FE4" w:rsidRDefault="00C146F5" w:rsidP="00C146F5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be able to execute yoga actions.</w:t>
            </w:r>
          </w:p>
          <w:p w:rsidR="00C146F5" w:rsidRPr="00CF6FE4" w:rsidRDefault="00C146F5" w:rsidP="00C146F5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To be able to develop relationships –action and reaction. </w:t>
            </w:r>
          </w:p>
          <w:p w:rsidR="00C146F5" w:rsidRPr="00CF6FE4" w:rsidRDefault="00C146F5" w:rsidP="00C146F5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To be able to demonstrate counterbalance and control. </w:t>
            </w:r>
          </w:p>
          <w:p w:rsidR="00C146F5" w:rsidRPr="00CF6FE4" w:rsidRDefault="00C146F5" w:rsidP="00C146F5">
            <w:pPr>
              <w:pStyle w:val="ListParagraph"/>
              <w:numPr>
                <w:ilvl w:val="0"/>
                <w:numId w:val="15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Select a range of actions to portray characteristics of Roman gods. </w:t>
            </w:r>
          </w:p>
          <w:p w:rsidR="002B059D" w:rsidRPr="00CF6FE4" w:rsidRDefault="002B059D" w:rsidP="002B059D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Fielding (Strike and Field)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throw and object with varying speed and accuracy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throw an object or ball overarm.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choose appropriate positioning when fielding.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To intercept and object or ball. 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>To work collaboratively in small teams.</w:t>
            </w:r>
          </w:p>
          <w:p w:rsidR="002B059D" w:rsidRPr="00CF6FE4" w:rsidRDefault="002B059D" w:rsidP="002B059D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</w:p>
          <w:p w:rsidR="00BB7071" w:rsidRDefault="002B059D" w:rsidP="002B059D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lastRenderedPageBreak/>
              <w:t>Sports coach</w:t>
            </w:r>
          </w:p>
          <w:p w:rsidR="0003215E" w:rsidRPr="00CF6FE4" w:rsidRDefault="0003215E" w:rsidP="002B059D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</w:p>
        </w:tc>
        <w:tc>
          <w:tcPr>
            <w:tcW w:w="6071" w:type="dxa"/>
            <w:gridSpan w:val="2"/>
          </w:tcPr>
          <w:p w:rsidR="00C146F5" w:rsidRPr="00447B0A" w:rsidRDefault="00C146F5" w:rsidP="00C146F5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447B0A">
              <w:rPr>
                <w:rFonts w:ascii="Letter-join No-Lead 5" w:hAnsi="Letter-join No-Lead 5" w:cstheme="minorHAnsi"/>
                <w:b/>
                <w:sz w:val="24"/>
                <w:szCs w:val="24"/>
              </w:rPr>
              <w:lastRenderedPageBreak/>
              <w:t>Returning (net games – tennis and volley ball)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>To develop reaction time and agility.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 xml:space="preserve">To explore backhand hitting. 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>To attempt an overhand serve in tennis.</w:t>
            </w:r>
          </w:p>
          <w:p w:rsidR="00C146F5" w:rsidRDefault="00C146F5" w:rsidP="00C146F5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 xml:space="preserve">To develop knowledge of returning and rallying. </w:t>
            </w:r>
          </w:p>
          <w:p w:rsidR="00C146F5" w:rsidRPr="00C146F5" w:rsidRDefault="00C146F5" w:rsidP="00C146F5">
            <w:pPr>
              <w:pStyle w:val="ListParagraph"/>
              <w:numPr>
                <w:ilvl w:val="0"/>
                <w:numId w:val="14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>
              <w:rPr>
                <w:rFonts w:ascii="Letter-join No-Lead 5" w:hAnsi="Letter-join No-Lead 5" w:cstheme="minorHAnsi"/>
                <w:sz w:val="24"/>
                <w:szCs w:val="24"/>
              </w:rPr>
              <w:t xml:space="preserve">To attempt to ‘spike’ in volleyball. </w:t>
            </w:r>
          </w:p>
          <w:p w:rsidR="00C146F5" w:rsidRPr="00CF6FE4" w:rsidRDefault="00C146F5" w:rsidP="00C146F5">
            <w:pPr>
              <w:rPr>
                <w:rFonts w:ascii="Letter-join No-Lead 5" w:hAnsi="Letter-join No-Lead 5" w:cstheme="minorHAnsi"/>
                <w:sz w:val="24"/>
                <w:szCs w:val="24"/>
              </w:rPr>
            </w:pPr>
          </w:p>
          <w:p w:rsidR="00CF4C58" w:rsidRPr="00CF6FE4" w:rsidRDefault="002B059D" w:rsidP="002B059D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>Sports coach</w:t>
            </w:r>
          </w:p>
        </w:tc>
      </w:tr>
      <w:tr w:rsidR="00854907" w:rsidRPr="00CF6FE4" w:rsidTr="005E1077">
        <w:tc>
          <w:tcPr>
            <w:tcW w:w="1802" w:type="dxa"/>
            <w:vMerge w:val="restart"/>
            <w:shd w:val="clear" w:color="auto" w:fill="BDD6EE" w:themeFill="accent1" w:themeFillTint="66"/>
          </w:tcPr>
          <w:p w:rsidR="00854907" w:rsidRPr="00924F89" w:rsidRDefault="00854907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MFL</w:t>
            </w:r>
          </w:p>
          <w:p w:rsidR="00854907" w:rsidRPr="00924F89" w:rsidRDefault="00854907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Spanish</w:t>
            </w:r>
          </w:p>
        </w:tc>
        <w:tc>
          <w:tcPr>
            <w:tcW w:w="6075" w:type="dxa"/>
          </w:tcPr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b/>
                <w:sz w:val="24"/>
                <w:szCs w:val="24"/>
              </w:rPr>
              <w:t>Animals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 xml:space="preserve">I can repeat all the numbers 1-10 in Spanish usually unaided. Counting backwards is harder 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 xml:space="preserve">I can tell you what these numbers mean in English when they are out of sequence with a word bank with matching digits 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I can say and match all the animals to their appropriate picture and attempt to spell three animals in Spanish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b/>
                <w:sz w:val="24"/>
                <w:szCs w:val="24"/>
              </w:rPr>
              <w:t>Phonetics lesson 2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CA CE CI CO CU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I can hear and say individual sounds.</w:t>
            </w:r>
          </w:p>
          <w:p w:rsidR="0003215E" w:rsidRPr="0003215E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I can hear and say the sound in words.</w:t>
            </w:r>
          </w:p>
          <w:p w:rsidR="00854907" w:rsidRPr="00CF6FE4" w:rsidRDefault="0003215E" w:rsidP="000321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I can hear and say the sound in a piece of authentic text.</w:t>
            </w:r>
          </w:p>
        </w:tc>
        <w:tc>
          <w:tcPr>
            <w:tcW w:w="6071" w:type="dxa"/>
            <w:gridSpan w:val="2"/>
          </w:tcPr>
          <w:p w:rsidR="00854907" w:rsidRDefault="0003215E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I can (early challenge) </w:t>
            </w:r>
          </w:p>
          <w:p w:rsidR="0003215E" w:rsidRDefault="0003215E" w:rsidP="0003215E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</w:p>
          <w:p w:rsidR="0003215E" w:rsidRDefault="0003215E" w:rsidP="0003215E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Phonetics lesson </w:t>
            </w:r>
          </w:p>
          <w:p w:rsidR="0003215E" w:rsidRDefault="0003215E" w:rsidP="0003215E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b/>
                <w:sz w:val="24"/>
                <w:szCs w:val="24"/>
              </w:rPr>
              <w:t xml:space="preserve">CH J N LL RR </w:t>
            </w:r>
          </w:p>
          <w:p w:rsidR="0003215E" w:rsidRPr="0003215E" w:rsidRDefault="0003215E" w:rsidP="0003215E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 xml:space="preserve">I can recognise some Spanish verb/activities </w:t>
            </w:r>
          </w:p>
          <w:p w:rsidR="0003215E" w:rsidRPr="0003215E" w:rsidRDefault="0003215E" w:rsidP="0003215E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 xml:space="preserve">I can use these verbs to convey meaning in English by matching them to their appropriate picture. </w:t>
            </w:r>
          </w:p>
          <w:p w:rsidR="0003215E" w:rsidRPr="0003215E" w:rsidRDefault="0003215E" w:rsidP="0003215E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 xml:space="preserve">I can use these verbs in the infinitive with </w:t>
            </w:r>
            <w:proofErr w:type="spellStart"/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puedo</w:t>
            </w:r>
            <w:proofErr w:type="spellEnd"/>
            <w:r w:rsidRPr="0003215E">
              <w:rPr>
                <w:rFonts w:ascii="Letter-join No-Lead 5" w:hAnsi="Letter-join No-Lead 5" w:cstheme="majorHAnsi"/>
                <w:sz w:val="24"/>
                <w:szCs w:val="24"/>
              </w:rPr>
              <w:t>…</w:t>
            </w:r>
          </w:p>
        </w:tc>
      </w:tr>
      <w:tr w:rsidR="00854907" w:rsidRPr="00CF6FE4" w:rsidTr="007303BF">
        <w:tc>
          <w:tcPr>
            <w:tcW w:w="1802" w:type="dxa"/>
            <w:vMerge/>
            <w:shd w:val="clear" w:color="auto" w:fill="BDD6EE" w:themeFill="accent1" w:themeFillTint="66"/>
          </w:tcPr>
          <w:p w:rsidR="00854907" w:rsidRPr="00924F89" w:rsidRDefault="00854907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2146" w:type="dxa"/>
            <w:gridSpan w:val="3"/>
          </w:tcPr>
          <w:p w:rsidR="00854907" w:rsidRPr="00CF6FE4" w:rsidRDefault="00854907">
            <w:pPr>
              <w:rPr>
                <w:rFonts w:ascii="Letter-join No-Lead 5" w:hAnsi="Letter-join No-Lead 5" w:cstheme="maj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Spanish Home learning: </w:t>
            </w:r>
            <w:hyperlink r:id="rId8" w:history="1">
              <w:r w:rsidRPr="00CF6FE4">
                <w:rPr>
                  <w:rStyle w:val="Hyperlink"/>
                  <w:rFonts w:ascii="Letter-join No-Lead 5" w:hAnsi="Letter-join No-Lead 5" w:cstheme="minorHAnsi"/>
                  <w:sz w:val="24"/>
                  <w:szCs w:val="24"/>
                </w:rPr>
                <w:t>www.languageangels.com</w:t>
              </w:r>
            </w:hyperlink>
          </w:p>
        </w:tc>
      </w:tr>
      <w:tr w:rsidR="00CF4C58" w:rsidRPr="00CF6FE4" w:rsidTr="0085490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t>PSHE</w:t>
            </w:r>
          </w:p>
        </w:tc>
        <w:tc>
          <w:tcPr>
            <w:tcW w:w="6074" w:type="dxa"/>
          </w:tcPr>
          <w:p w:rsidR="002B059D" w:rsidRPr="00CF6FE4" w:rsidRDefault="002B059D" w:rsidP="002B059D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t xml:space="preserve">Keeping Myself Safe 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6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Understand who can influence someone to take risks and the difference between ‘dares’ and ‘challenges. 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6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lastRenderedPageBreak/>
              <w:t xml:space="preserve">Explain why smoking and drinking alcohol is harmful for a young person’s body. </w:t>
            </w:r>
          </w:p>
          <w:p w:rsidR="00CF4C58" w:rsidRPr="00924F89" w:rsidRDefault="002B059D" w:rsidP="00C053B6">
            <w:pPr>
              <w:pStyle w:val="ListParagraph"/>
              <w:numPr>
                <w:ilvl w:val="0"/>
                <w:numId w:val="16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Give examples of positive and negative influences, including things that influence people when making decisions. </w:t>
            </w:r>
          </w:p>
        </w:tc>
        <w:tc>
          <w:tcPr>
            <w:tcW w:w="6072" w:type="dxa"/>
            <w:gridSpan w:val="2"/>
          </w:tcPr>
          <w:p w:rsidR="002B059D" w:rsidRPr="00CF6FE4" w:rsidRDefault="002B059D" w:rsidP="002B059D">
            <w:pPr>
              <w:rPr>
                <w:rFonts w:ascii="Letter-join No-Lead 5" w:hAnsi="Letter-join No-Lead 5" w:cstheme="minorHAnsi"/>
                <w:b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b/>
                <w:sz w:val="24"/>
                <w:szCs w:val="24"/>
              </w:rPr>
              <w:lastRenderedPageBreak/>
              <w:t xml:space="preserve">Rights and Responsibilities </w:t>
            </w:r>
          </w:p>
          <w:p w:rsidR="002B059D" w:rsidRPr="00CF6FE4" w:rsidRDefault="002B059D" w:rsidP="002B059D">
            <w:pPr>
              <w:pStyle w:val="ListParagraph"/>
              <w:numPr>
                <w:ilvl w:val="0"/>
                <w:numId w:val="17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t xml:space="preserve">Understand what the term ‘active bystander’ means. </w:t>
            </w:r>
          </w:p>
          <w:p w:rsidR="00CF4C58" w:rsidRPr="00CF6FE4" w:rsidRDefault="002B059D" w:rsidP="002B059D">
            <w:pPr>
              <w:pStyle w:val="ListParagraph"/>
              <w:numPr>
                <w:ilvl w:val="0"/>
                <w:numId w:val="17"/>
              </w:numPr>
              <w:rPr>
                <w:rFonts w:ascii="Letter-join No-Lead 5" w:hAnsi="Letter-join No-Lead 5" w:cstheme="min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inorHAnsi"/>
                <w:sz w:val="24"/>
                <w:szCs w:val="24"/>
              </w:rPr>
              <w:lastRenderedPageBreak/>
              <w:t>Give examples of how people can work together to stop or change negative behaviour, including bullying.</w:t>
            </w:r>
          </w:p>
        </w:tc>
      </w:tr>
      <w:tr w:rsidR="00CF4C58" w:rsidRPr="00CF6FE4" w:rsidTr="00854907">
        <w:tc>
          <w:tcPr>
            <w:tcW w:w="1802" w:type="dxa"/>
            <w:shd w:val="clear" w:color="auto" w:fill="BDD6EE" w:themeFill="accent1" w:themeFillTint="66"/>
          </w:tcPr>
          <w:p w:rsidR="00CF4C58" w:rsidRPr="00924F89" w:rsidRDefault="00CF4C58" w:rsidP="00CF4C58">
            <w:pPr>
              <w:jc w:val="center"/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</w:pPr>
            <w:r w:rsidRPr="00924F89">
              <w:rPr>
                <w:rFonts w:ascii="Letter-join No-Lead 5" w:hAnsi="Letter-join No-Lead 5" w:cstheme="majorHAnsi"/>
                <w:b/>
                <w:color w:val="002060"/>
                <w:sz w:val="24"/>
                <w:szCs w:val="24"/>
              </w:rPr>
              <w:lastRenderedPageBreak/>
              <w:t>Enrichment opportunities</w:t>
            </w:r>
          </w:p>
        </w:tc>
        <w:tc>
          <w:tcPr>
            <w:tcW w:w="6074" w:type="dxa"/>
          </w:tcPr>
          <w:p w:rsidR="00C053B6" w:rsidRDefault="00C053B6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t>Forest School sessions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STEM workshops 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Library Bus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Multi skills </w:t>
            </w:r>
          </w:p>
          <w:p w:rsidR="00E72B53" w:rsidRPr="00CF6FE4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Healthy ways workshop </w:t>
            </w:r>
          </w:p>
        </w:tc>
        <w:tc>
          <w:tcPr>
            <w:tcW w:w="6072" w:type="dxa"/>
            <w:gridSpan w:val="2"/>
          </w:tcPr>
          <w:p w:rsidR="00C053B6" w:rsidRDefault="00C053B6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 w:rsidRPr="00CF6FE4">
              <w:rPr>
                <w:rFonts w:ascii="Letter-join No-Lead 5" w:hAnsi="Letter-join No-Lead 5" w:cstheme="majorHAnsi"/>
                <w:sz w:val="24"/>
                <w:szCs w:val="24"/>
              </w:rPr>
              <w:t>Forest School sessions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STEM workshops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Professor Bubble Works whole school science show</w:t>
            </w:r>
          </w:p>
          <w:p w:rsidR="00E72B53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Water workshop United Utilities </w:t>
            </w:r>
          </w:p>
          <w:p w:rsidR="00EB1B6C" w:rsidRDefault="00E72B53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Poetry visit </w:t>
            </w:r>
          </w:p>
          <w:p w:rsidR="00EB1B6C" w:rsidRDefault="00EB1B6C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>Easter service</w:t>
            </w:r>
          </w:p>
          <w:p w:rsidR="00EB1B6C" w:rsidRPr="00CF6FE4" w:rsidRDefault="00EB1B6C" w:rsidP="00C053B6">
            <w:pPr>
              <w:rPr>
                <w:rFonts w:ascii="Letter-join No-Lead 5" w:hAnsi="Letter-join No-Lead 5" w:cstheme="majorHAnsi"/>
                <w:sz w:val="24"/>
                <w:szCs w:val="24"/>
              </w:rPr>
            </w:pPr>
            <w:r>
              <w:rPr>
                <w:rFonts w:ascii="Letter-join No-Lead 5" w:hAnsi="Letter-join No-Lead 5" w:cstheme="majorHAnsi"/>
                <w:sz w:val="24"/>
                <w:szCs w:val="24"/>
              </w:rPr>
              <w:t xml:space="preserve">City visit </w:t>
            </w:r>
          </w:p>
        </w:tc>
      </w:tr>
    </w:tbl>
    <w:p w:rsidR="00DC7D46" w:rsidRPr="008936D2" w:rsidRDefault="00DC7D46">
      <w:pPr>
        <w:rPr>
          <w:rFonts w:asciiTheme="majorHAnsi" w:hAnsiTheme="majorHAnsi" w:cstheme="majorHAnsi"/>
        </w:rPr>
      </w:pPr>
    </w:p>
    <w:sectPr w:rsidR="00DC7D46" w:rsidRPr="008936D2" w:rsidSect="00CF4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E1" w:rsidRDefault="00EB3AE1" w:rsidP="00243CDA">
      <w:pPr>
        <w:spacing w:after="0" w:line="240" w:lineRule="auto"/>
      </w:pPr>
      <w:r>
        <w:separator/>
      </w:r>
    </w:p>
  </w:endnote>
  <w:endnote w:type="continuationSeparator" w:id="0">
    <w:p w:rsidR="00EB3AE1" w:rsidRDefault="00EB3AE1" w:rsidP="0024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5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24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243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24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E1" w:rsidRDefault="00EB3AE1" w:rsidP="00243CDA">
      <w:pPr>
        <w:spacing w:after="0" w:line="240" w:lineRule="auto"/>
      </w:pPr>
      <w:r>
        <w:separator/>
      </w:r>
    </w:p>
  </w:footnote>
  <w:footnote w:type="continuationSeparator" w:id="0">
    <w:p w:rsidR="00EB3AE1" w:rsidRDefault="00EB3AE1" w:rsidP="0024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DE149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85860" o:spid="_x0000_s2050" type="#_x0000_t75" style="position:absolute;margin-left:0;margin-top:0;width:362.25pt;height:36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DE149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85861" o:spid="_x0000_s2051" type="#_x0000_t75" style="position:absolute;margin-left:0;margin-top:0;width:362.25pt;height:36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A" w:rsidRDefault="00DE149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785859" o:spid="_x0000_s2049" type="#_x0000_t75" style="position:absolute;margin-left:0;margin-top:0;width:362.25pt;height:36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94A"/>
    <w:multiLevelType w:val="hybridMultilevel"/>
    <w:tmpl w:val="F8A46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479B"/>
    <w:multiLevelType w:val="hybridMultilevel"/>
    <w:tmpl w:val="C3D8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243B9"/>
    <w:multiLevelType w:val="hybridMultilevel"/>
    <w:tmpl w:val="8B68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5D0"/>
    <w:multiLevelType w:val="hybridMultilevel"/>
    <w:tmpl w:val="01E88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81024"/>
    <w:multiLevelType w:val="hybridMultilevel"/>
    <w:tmpl w:val="3D403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F1C48"/>
    <w:multiLevelType w:val="hybridMultilevel"/>
    <w:tmpl w:val="6D54C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726D4"/>
    <w:multiLevelType w:val="hybridMultilevel"/>
    <w:tmpl w:val="BF1C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F10D0"/>
    <w:multiLevelType w:val="hybridMultilevel"/>
    <w:tmpl w:val="6E7A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F491C"/>
    <w:multiLevelType w:val="hybridMultilevel"/>
    <w:tmpl w:val="02443228"/>
    <w:lvl w:ilvl="0" w:tplc="A300C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23F9"/>
    <w:multiLevelType w:val="hybridMultilevel"/>
    <w:tmpl w:val="ABF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6519"/>
    <w:multiLevelType w:val="hybridMultilevel"/>
    <w:tmpl w:val="47224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276AB"/>
    <w:multiLevelType w:val="hybridMultilevel"/>
    <w:tmpl w:val="8286CF50"/>
    <w:lvl w:ilvl="0" w:tplc="A300C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78B6"/>
    <w:multiLevelType w:val="hybridMultilevel"/>
    <w:tmpl w:val="646E6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83541B"/>
    <w:multiLevelType w:val="hybridMultilevel"/>
    <w:tmpl w:val="AFE2F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459A0"/>
    <w:multiLevelType w:val="hybridMultilevel"/>
    <w:tmpl w:val="11929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101FB"/>
    <w:multiLevelType w:val="hybridMultilevel"/>
    <w:tmpl w:val="819EE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751C5A"/>
    <w:multiLevelType w:val="hybridMultilevel"/>
    <w:tmpl w:val="B970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6F6422"/>
    <w:multiLevelType w:val="hybridMultilevel"/>
    <w:tmpl w:val="94527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216E6"/>
    <w:multiLevelType w:val="hybridMultilevel"/>
    <w:tmpl w:val="0A1E6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7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8"/>
    <w:rsid w:val="0003215E"/>
    <w:rsid w:val="001E4CAB"/>
    <w:rsid w:val="002400B0"/>
    <w:rsid w:val="00243CDA"/>
    <w:rsid w:val="002B059D"/>
    <w:rsid w:val="00447B0A"/>
    <w:rsid w:val="0046246E"/>
    <w:rsid w:val="004A6800"/>
    <w:rsid w:val="00501E25"/>
    <w:rsid w:val="00543E4B"/>
    <w:rsid w:val="005447F1"/>
    <w:rsid w:val="005C5017"/>
    <w:rsid w:val="005E1077"/>
    <w:rsid w:val="007A1795"/>
    <w:rsid w:val="00852919"/>
    <w:rsid w:val="00854907"/>
    <w:rsid w:val="00887CEA"/>
    <w:rsid w:val="008936D2"/>
    <w:rsid w:val="008A3319"/>
    <w:rsid w:val="00924F89"/>
    <w:rsid w:val="009A4907"/>
    <w:rsid w:val="00B42948"/>
    <w:rsid w:val="00B60521"/>
    <w:rsid w:val="00B702B1"/>
    <w:rsid w:val="00BB7071"/>
    <w:rsid w:val="00C053B6"/>
    <w:rsid w:val="00C146F5"/>
    <w:rsid w:val="00C149E0"/>
    <w:rsid w:val="00CF46D3"/>
    <w:rsid w:val="00CF4C58"/>
    <w:rsid w:val="00CF6FE4"/>
    <w:rsid w:val="00DC7D46"/>
    <w:rsid w:val="00DD6BC1"/>
    <w:rsid w:val="00DE1495"/>
    <w:rsid w:val="00DF5FC1"/>
    <w:rsid w:val="00E42A45"/>
    <w:rsid w:val="00E72B53"/>
    <w:rsid w:val="00E804B8"/>
    <w:rsid w:val="00EA58CF"/>
    <w:rsid w:val="00EB1B6C"/>
    <w:rsid w:val="00EB3AE1"/>
    <w:rsid w:val="00F02115"/>
    <w:rsid w:val="00F0266B"/>
    <w:rsid w:val="00F52BFB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424D7"/>
  <w15:chartTrackingRefBased/>
  <w15:docId w15:val="{737FDCAC-DFB2-4B5C-A317-54E3BFD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Heading 2 - Twinkl"/>
    <w:basedOn w:val="Normal"/>
    <w:link w:val="Heading2Char"/>
    <w:uiPriority w:val="99"/>
    <w:unhideWhenUsed/>
    <w:qFormat/>
    <w:rsid w:val="00CF4C58"/>
    <w:pPr>
      <w:suppressAutoHyphens/>
      <w:autoSpaceDE w:val="0"/>
      <w:autoSpaceDN w:val="0"/>
      <w:adjustRightInd w:val="0"/>
      <w:spacing w:before="57" w:after="0" w:line="276" w:lineRule="auto"/>
      <w:jc w:val="both"/>
      <w:outlineLvl w:val="1"/>
    </w:pPr>
    <w:rPr>
      <w:rFonts w:ascii="Twinkl" w:eastAsia="Times New Roman" w:hAnsi="Twinkl" w:cs="Twinkl"/>
      <w:color w:val="1C1C1C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CF4C58"/>
    <w:rPr>
      <w:rFonts w:ascii="Twinkl" w:eastAsia="Times New Roman" w:hAnsi="Twinkl" w:cs="Twinkl"/>
      <w:color w:val="1C1C1C"/>
      <w:sz w:val="32"/>
      <w:szCs w:val="32"/>
      <w:lang w:eastAsia="en-GB"/>
    </w:rPr>
  </w:style>
  <w:style w:type="paragraph" w:customStyle="1" w:styleId="Default">
    <w:name w:val="Default"/>
    <w:rsid w:val="00CF4C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DA"/>
  </w:style>
  <w:style w:type="paragraph" w:styleId="Footer">
    <w:name w:val="footer"/>
    <w:basedOn w:val="Normal"/>
    <w:link w:val="FooterChar"/>
    <w:uiPriority w:val="99"/>
    <w:unhideWhenUsed/>
    <w:rsid w:val="00243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DA"/>
  </w:style>
  <w:style w:type="paragraph" w:styleId="ListParagraph">
    <w:name w:val="List Paragraph"/>
    <w:basedOn w:val="Normal"/>
    <w:uiPriority w:val="34"/>
    <w:qFormat/>
    <w:rsid w:val="005C5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9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angel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1342</Words>
  <Characters>7654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</cp:lastModifiedBy>
  <cp:revision>2</cp:revision>
  <cp:lastPrinted>2023-02-15T16:54:00Z</cp:lastPrinted>
  <dcterms:created xsi:type="dcterms:W3CDTF">2023-02-27T10:07:00Z</dcterms:created>
  <dcterms:modified xsi:type="dcterms:W3CDTF">2023-02-27T10:07:00Z</dcterms:modified>
</cp:coreProperties>
</file>