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DD22" w14:textId="202ABBF0" w:rsidR="00B976BA" w:rsidRPr="00392B21" w:rsidRDefault="008152A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Central Team</w:t>
      </w:r>
      <w:r w:rsidR="008009F8" w:rsidRPr="00392B21">
        <w:rPr>
          <w:rFonts w:ascii="Arial" w:hAnsi="Arial" w:cs="Arial"/>
          <w:b/>
          <w:bCs/>
          <w:lang w:val="en-US"/>
        </w:rPr>
        <w:t xml:space="preserve"> Register of Interest 2024</w:t>
      </w:r>
    </w:p>
    <w:p w14:paraId="452652A3" w14:textId="77777777" w:rsidR="001431F8" w:rsidRPr="00392B21" w:rsidRDefault="001431F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Light"/>
        <w:tblW w:w="14805" w:type="dxa"/>
        <w:tblLayout w:type="fixed"/>
        <w:tblLook w:val="04A0" w:firstRow="1" w:lastRow="0" w:firstColumn="1" w:lastColumn="0" w:noHBand="0" w:noVBand="1"/>
      </w:tblPr>
      <w:tblGrid>
        <w:gridCol w:w="2505"/>
        <w:gridCol w:w="2505"/>
        <w:gridCol w:w="2073"/>
        <w:gridCol w:w="2268"/>
        <w:gridCol w:w="2410"/>
        <w:gridCol w:w="1417"/>
        <w:gridCol w:w="1627"/>
      </w:tblGrid>
      <w:tr w:rsidR="001431F8" w:rsidRPr="00392B21" w14:paraId="3D1C3B19" w14:textId="77777777" w:rsidTr="000C1A17">
        <w:trPr>
          <w:trHeight w:hRule="exact" w:val="375"/>
        </w:trPr>
        <w:tc>
          <w:tcPr>
            <w:tcW w:w="2505" w:type="dxa"/>
          </w:tcPr>
          <w:p w14:paraId="122AB803" w14:textId="7CC10334" w:rsidR="001431F8" w:rsidRPr="00392B21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505" w:type="dxa"/>
          </w:tcPr>
          <w:p w14:paraId="782E45E2" w14:textId="559D3D95" w:rsidR="001431F8" w:rsidRPr="00392B21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2073" w:type="dxa"/>
          </w:tcPr>
          <w:p w14:paraId="1D402C0D" w14:textId="54A279FA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Entity</w:t>
            </w:r>
          </w:p>
        </w:tc>
        <w:tc>
          <w:tcPr>
            <w:tcW w:w="2268" w:type="dxa"/>
          </w:tcPr>
          <w:p w14:paraId="41E69EE7" w14:textId="77777777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10" w:type="dxa"/>
          </w:tcPr>
          <w:p w14:paraId="476AD5E4" w14:textId="77777777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417" w:type="dxa"/>
          </w:tcPr>
          <w:p w14:paraId="689C5ABA" w14:textId="77777777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1627" w:type="dxa"/>
          </w:tcPr>
          <w:p w14:paraId="515175AC" w14:textId="77777777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End</w:t>
            </w:r>
          </w:p>
        </w:tc>
      </w:tr>
      <w:tr w:rsidR="001431F8" w:rsidRPr="00392B21" w14:paraId="59F33EB0" w14:textId="77777777" w:rsidTr="00392B21">
        <w:trPr>
          <w:trHeight w:hRule="exact" w:val="412"/>
        </w:trPr>
        <w:tc>
          <w:tcPr>
            <w:tcW w:w="2505" w:type="dxa"/>
          </w:tcPr>
          <w:p w14:paraId="7720DBA8" w14:textId="4BEC1E88" w:rsidR="001431F8" w:rsidRPr="00392B21" w:rsidRDefault="00E66FB6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Peter Duffy</w:t>
            </w:r>
          </w:p>
        </w:tc>
        <w:tc>
          <w:tcPr>
            <w:tcW w:w="2505" w:type="dxa"/>
          </w:tcPr>
          <w:p w14:paraId="6C81414F" w14:textId="06857E19" w:rsidR="001431F8" w:rsidRPr="00392B21" w:rsidRDefault="00E66FB6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2073" w:type="dxa"/>
          </w:tcPr>
          <w:p w14:paraId="7F141255" w14:textId="4BBAED88" w:rsidR="001431F8" w:rsidRPr="00392B21" w:rsidRDefault="000C5E9E" w:rsidP="007F00CE">
            <w:pPr>
              <w:rPr>
                <w:rFonts w:ascii="Arial" w:hAnsi="Arial" w:cs="Arial"/>
                <w:sz w:val="22"/>
                <w:szCs w:val="22"/>
              </w:rPr>
            </w:pPr>
            <w:r w:rsidRPr="00392B21">
              <w:rPr>
                <w:rFonts w:ascii="Arial" w:hAnsi="Arial" w:cs="Arial"/>
                <w:sz w:val="22"/>
                <w:szCs w:val="22"/>
              </w:rPr>
              <w:t>Nil</w:t>
            </w:r>
            <w:r w:rsidR="00E93E92" w:rsidRPr="00392B21">
              <w:rPr>
                <w:rFonts w:ascii="Arial" w:hAnsi="Arial" w:cs="Arial"/>
                <w:sz w:val="22"/>
                <w:szCs w:val="22"/>
              </w:rPr>
              <w:t xml:space="preserve"> Return</w:t>
            </w:r>
          </w:p>
        </w:tc>
        <w:tc>
          <w:tcPr>
            <w:tcW w:w="2268" w:type="dxa"/>
          </w:tcPr>
          <w:p w14:paraId="4010486E" w14:textId="2858B55E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B7800C" w14:textId="77777777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82F43" w14:textId="159FA3B9" w:rsidR="001431F8" w:rsidRPr="00392B21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09FA148E" w14:textId="7D9343DE" w:rsidR="001431F8" w:rsidRPr="00392B21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F8" w:rsidRPr="00392B21" w14:paraId="30398A11" w14:textId="77777777" w:rsidTr="00392B21">
        <w:trPr>
          <w:trHeight w:hRule="exact" w:val="573"/>
        </w:trPr>
        <w:tc>
          <w:tcPr>
            <w:tcW w:w="2505" w:type="dxa"/>
          </w:tcPr>
          <w:p w14:paraId="49DC2E0D" w14:textId="19555B28" w:rsidR="001431F8" w:rsidRPr="00392B21" w:rsidRDefault="000C5E9E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Heather Hickman</w:t>
            </w:r>
          </w:p>
        </w:tc>
        <w:tc>
          <w:tcPr>
            <w:tcW w:w="2505" w:type="dxa"/>
          </w:tcPr>
          <w:p w14:paraId="1EDF7B85" w14:textId="37663DBB" w:rsidR="001431F8" w:rsidRPr="00392B21" w:rsidRDefault="000C5E9E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CFO</w:t>
            </w:r>
          </w:p>
        </w:tc>
        <w:tc>
          <w:tcPr>
            <w:tcW w:w="2073" w:type="dxa"/>
          </w:tcPr>
          <w:p w14:paraId="7E926C23" w14:textId="0EAF3E9A" w:rsidR="001431F8" w:rsidRPr="00392B21" w:rsidRDefault="009512A6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Nil</w:t>
            </w:r>
            <w:r w:rsidR="00E93E92"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93E92" w:rsidRPr="00392B21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2268" w:type="dxa"/>
          </w:tcPr>
          <w:p w14:paraId="524B7E37" w14:textId="77777777" w:rsidR="001431F8" w:rsidRPr="00392B21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35D56E" w14:textId="77777777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49A171" w14:textId="77777777" w:rsidR="001431F8" w:rsidRPr="00392B21" w:rsidRDefault="001431F8" w:rsidP="007F00CE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CC36D01" w14:textId="77777777" w:rsidR="001431F8" w:rsidRPr="00392B21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31F8" w:rsidRPr="00392B21" w14:paraId="21504819" w14:textId="77777777" w:rsidTr="00392B21">
        <w:trPr>
          <w:trHeight w:hRule="exact" w:val="694"/>
        </w:trPr>
        <w:tc>
          <w:tcPr>
            <w:tcW w:w="2505" w:type="dxa"/>
          </w:tcPr>
          <w:p w14:paraId="704C1BCF" w14:textId="37C21485" w:rsidR="001431F8" w:rsidRPr="00392B21" w:rsidRDefault="00507E05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Philip Bates</w:t>
            </w:r>
          </w:p>
        </w:tc>
        <w:tc>
          <w:tcPr>
            <w:tcW w:w="2505" w:type="dxa"/>
          </w:tcPr>
          <w:p w14:paraId="32D3C7AA" w14:textId="698E5B87" w:rsidR="001431F8" w:rsidRPr="00392B21" w:rsidRDefault="00507E05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Director of Primary Education</w:t>
            </w:r>
          </w:p>
        </w:tc>
        <w:tc>
          <w:tcPr>
            <w:tcW w:w="2073" w:type="dxa"/>
          </w:tcPr>
          <w:p w14:paraId="019F9B27" w14:textId="6F746BE1" w:rsidR="001431F8" w:rsidRPr="00392B21" w:rsidRDefault="00507E05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Nil</w:t>
            </w:r>
            <w:r w:rsidR="00E93E92"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93E92" w:rsidRPr="00392B21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2268" w:type="dxa"/>
          </w:tcPr>
          <w:p w14:paraId="630FEB33" w14:textId="43AB4510" w:rsidR="001431F8" w:rsidRPr="00392B21" w:rsidRDefault="001431F8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BF0108" w14:textId="4F10697A" w:rsidR="001431F8" w:rsidRPr="00392B21" w:rsidRDefault="001431F8" w:rsidP="007F0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977EB9" w14:textId="77777777" w:rsidR="001431F8" w:rsidRPr="00392B21" w:rsidRDefault="001431F8" w:rsidP="007F00CE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</w:tcPr>
          <w:p w14:paraId="74E571EB" w14:textId="77777777" w:rsidR="001431F8" w:rsidRPr="00392B21" w:rsidRDefault="001431F8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173" w:rsidRPr="00392B21" w14:paraId="1A4D65EB" w14:textId="77777777" w:rsidTr="00392B21">
        <w:trPr>
          <w:trHeight w:hRule="exact" w:val="562"/>
        </w:trPr>
        <w:tc>
          <w:tcPr>
            <w:tcW w:w="2505" w:type="dxa"/>
          </w:tcPr>
          <w:p w14:paraId="7A36DA28" w14:textId="51D84389" w:rsidR="00601173" w:rsidRPr="00392B21" w:rsidRDefault="00601173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Jake Breen</w:t>
            </w:r>
          </w:p>
        </w:tc>
        <w:tc>
          <w:tcPr>
            <w:tcW w:w="2505" w:type="dxa"/>
          </w:tcPr>
          <w:p w14:paraId="255C3C93" w14:textId="3C2084A9" w:rsidR="00601173" w:rsidRPr="00392B21" w:rsidRDefault="00601173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Payroll</w:t>
            </w:r>
          </w:p>
        </w:tc>
        <w:tc>
          <w:tcPr>
            <w:tcW w:w="2073" w:type="dxa"/>
          </w:tcPr>
          <w:p w14:paraId="5E8C999C" w14:textId="34477279" w:rsidR="00601173" w:rsidRPr="00392B21" w:rsidRDefault="00E93E92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Nil </w:t>
            </w:r>
            <w:r w:rsidRPr="00392B21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2268" w:type="dxa"/>
          </w:tcPr>
          <w:p w14:paraId="52EDD714" w14:textId="77777777" w:rsidR="00601173" w:rsidRPr="00392B21" w:rsidRDefault="00601173" w:rsidP="007F00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60F934" w14:textId="77777777" w:rsidR="00601173" w:rsidRPr="00392B21" w:rsidRDefault="00601173" w:rsidP="007F0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44F8AF" w14:textId="77777777" w:rsidR="00601173" w:rsidRPr="00392B21" w:rsidRDefault="00601173" w:rsidP="007F00CE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</w:tcPr>
          <w:p w14:paraId="390545A4" w14:textId="77777777" w:rsidR="00601173" w:rsidRPr="00392B21" w:rsidRDefault="00601173" w:rsidP="007F0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2B6" w:rsidRPr="00392B21" w14:paraId="65D94843" w14:textId="77777777" w:rsidTr="00392B21">
        <w:trPr>
          <w:trHeight w:hRule="exact" w:val="726"/>
        </w:trPr>
        <w:tc>
          <w:tcPr>
            <w:tcW w:w="2505" w:type="dxa"/>
          </w:tcPr>
          <w:p w14:paraId="4EF49665" w14:textId="5CC4F240" w:rsidR="007812B6" w:rsidRPr="00392B21" w:rsidRDefault="003268A0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David Brookes</w:t>
            </w:r>
          </w:p>
        </w:tc>
        <w:tc>
          <w:tcPr>
            <w:tcW w:w="2505" w:type="dxa"/>
          </w:tcPr>
          <w:p w14:paraId="183A92A9" w14:textId="4CDEBC4D" w:rsidR="007812B6" w:rsidRPr="00392B21" w:rsidRDefault="00C77C7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Transactional Finance Partner</w:t>
            </w:r>
          </w:p>
        </w:tc>
        <w:tc>
          <w:tcPr>
            <w:tcW w:w="2073" w:type="dxa"/>
          </w:tcPr>
          <w:p w14:paraId="1A191B70" w14:textId="64E05816" w:rsidR="007812B6" w:rsidRPr="00392B21" w:rsidRDefault="00E33129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Nil</w:t>
            </w:r>
            <w:r w:rsidR="00E93E92"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93E92" w:rsidRPr="00392B21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2268" w:type="dxa"/>
          </w:tcPr>
          <w:p w14:paraId="503E5A73" w14:textId="31BBC0EC" w:rsidR="007812B6" w:rsidRPr="00392B21" w:rsidRDefault="007812B6" w:rsidP="007812B6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20C18D" w14:textId="1F6646ED" w:rsidR="007812B6" w:rsidRPr="00392B21" w:rsidRDefault="007812B6" w:rsidP="00781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DF48C" w14:textId="26DDA095" w:rsidR="007812B6" w:rsidRPr="00392B21" w:rsidRDefault="007812B6" w:rsidP="007812B6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</w:tcPr>
          <w:p w14:paraId="1E8B6CCA" w14:textId="60D357D6" w:rsidR="007812B6" w:rsidRPr="00392B21" w:rsidRDefault="007812B6" w:rsidP="007812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BCA" w:rsidRPr="00392B21" w14:paraId="53301E24" w14:textId="77777777" w:rsidTr="00392B21">
        <w:trPr>
          <w:trHeight w:hRule="exact" w:val="836"/>
        </w:trPr>
        <w:tc>
          <w:tcPr>
            <w:tcW w:w="2505" w:type="dxa"/>
            <w:vMerge w:val="restart"/>
          </w:tcPr>
          <w:p w14:paraId="07B0B429" w14:textId="6BCF3833" w:rsidR="00D13BCA" w:rsidRPr="00392B21" w:rsidRDefault="00D13BCA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Suzy Childs</w:t>
            </w:r>
          </w:p>
        </w:tc>
        <w:tc>
          <w:tcPr>
            <w:tcW w:w="2505" w:type="dxa"/>
            <w:vMerge w:val="restart"/>
          </w:tcPr>
          <w:p w14:paraId="20FC3CAC" w14:textId="17F31A54" w:rsidR="00D13BCA" w:rsidRPr="00392B21" w:rsidRDefault="00303D68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Interim Finance Consultant</w:t>
            </w:r>
          </w:p>
        </w:tc>
        <w:tc>
          <w:tcPr>
            <w:tcW w:w="2073" w:type="dxa"/>
          </w:tcPr>
          <w:p w14:paraId="07B059AC" w14:textId="021C8BBC" w:rsidR="00D13BCA" w:rsidRPr="00392B21" w:rsidRDefault="00D13BCA" w:rsidP="00D13BCA">
            <w:p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392B2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Cascade Accounting Solutions Ltd</w:t>
            </w:r>
          </w:p>
        </w:tc>
        <w:tc>
          <w:tcPr>
            <w:tcW w:w="2268" w:type="dxa"/>
          </w:tcPr>
          <w:p w14:paraId="136CBE08" w14:textId="1C295DF3" w:rsidR="00D13BCA" w:rsidRPr="00392B21" w:rsidRDefault="00D13BCA" w:rsidP="00D13BCA">
            <w:p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392B2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Director/Shareholder</w:t>
            </w:r>
          </w:p>
        </w:tc>
        <w:tc>
          <w:tcPr>
            <w:tcW w:w="2410" w:type="dxa"/>
          </w:tcPr>
          <w:p w14:paraId="4DC2E244" w14:textId="7A060506" w:rsidR="00D13BCA" w:rsidRPr="00392B21" w:rsidRDefault="00D13BCA" w:rsidP="00D13B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2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2-Apr-13</w:t>
            </w:r>
          </w:p>
        </w:tc>
        <w:tc>
          <w:tcPr>
            <w:tcW w:w="1417" w:type="dxa"/>
          </w:tcPr>
          <w:p w14:paraId="486F2EBB" w14:textId="4C6396F2" w:rsidR="00D13BCA" w:rsidRPr="00392B21" w:rsidRDefault="00D13BCA" w:rsidP="00D13BC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6C60A894" w14:textId="7157B264" w:rsidR="00D13BCA" w:rsidRPr="00392B21" w:rsidRDefault="00D13BCA" w:rsidP="00D13B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3BCA" w:rsidRPr="00392B21" w14:paraId="5D8DB62F" w14:textId="77777777" w:rsidTr="00392B21">
        <w:trPr>
          <w:trHeight w:hRule="exact" w:val="706"/>
        </w:trPr>
        <w:tc>
          <w:tcPr>
            <w:tcW w:w="2505" w:type="dxa"/>
            <w:vMerge/>
          </w:tcPr>
          <w:p w14:paraId="12CB5598" w14:textId="77777777" w:rsidR="00D13BCA" w:rsidRPr="00392B21" w:rsidRDefault="00D13BCA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14:paraId="1D9F5C5F" w14:textId="77777777" w:rsidR="00D13BCA" w:rsidRPr="00392B21" w:rsidRDefault="00D13BCA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5A76C2D" w14:textId="53FBAE8A" w:rsidR="00D13BCA" w:rsidRPr="00392B21" w:rsidRDefault="00D13BCA" w:rsidP="00D13BCA">
            <w:p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392B2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Mawdesley</w:t>
            </w:r>
            <w:proofErr w:type="spellEnd"/>
            <w:r w:rsidRPr="00392B2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St Peters PTA</w:t>
            </w:r>
          </w:p>
        </w:tc>
        <w:tc>
          <w:tcPr>
            <w:tcW w:w="2268" w:type="dxa"/>
          </w:tcPr>
          <w:p w14:paraId="02EDAEA7" w14:textId="7963CB9B" w:rsidR="00D13BCA" w:rsidRPr="00392B21" w:rsidRDefault="00D13BCA" w:rsidP="00D13BCA">
            <w:p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392B2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Trustee</w:t>
            </w:r>
          </w:p>
        </w:tc>
        <w:tc>
          <w:tcPr>
            <w:tcW w:w="2410" w:type="dxa"/>
          </w:tcPr>
          <w:p w14:paraId="7351E7E6" w14:textId="0486F398" w:rsidR="00D13BCA" w:rsidRPr="00392B21" w:rsidRDefault="00D13BCA" w:rsidP="00D13B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B2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8-Apr-24</w:t>
            </w:r>
          </w:p>
        </w:tc>
        <w:tc>
          <w:tcPr>
            <w:tcW w:w="1417" w:type="dxa"/>
          </w:tcPr>
          <w:p w14:paraId="283A5B58" w14:textId="2FE37BBE" w:rsidR="00D13BCA" w:rsidRPr="00392B21" w:rsidRDefault="00D13BCA" w:rsidP="00D13BC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61CF0207" w14:textId="0B4D4F2F" w:rsidR="00D13BCA" w:rsidRPr="00392B21" w:rsidRDefault="00D13BCA" w:rsidP="00D13B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3BCA" w:rsidRPr="00392B21" w14:paraId="37C5AD06" w14:textId="77777777" w:rsidTr="00C07C3B">
        <w:trPr>
          <w:trHeight w:hRule="exact" w:val="858"/>
        </w:trPr>
        <w:tc>
          <w:tcPr>
            <w:tcW w:w="2505" w:type="dxa"/>
          </w:tcPr>
          <w:p w14:paraId="0AA45A0B" w14:textId="2A72207E" w:rsidR="00D13BCA" w:rsidRPr="00392B21" w:rsidRDefault="00E93E92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Petra Mercer</w:t>
            </w:r>
          </w:p>
        </w:tc>
        <w:tc>
          <w:tcPr>
            <w:tcW w:w="2505" w:type="dxa"/>
          </w:tcPr>
          <w:p w14:paraId="5E1F069A" w14:textId="24B17152" w:rsidR="00D13BCA" w:rsidRPr="00392B21" w:rsidRDefault="005A5710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School Business Partner</w:t>
            </w:r>
          </w:p>
        </w:tc>
        <w:tc>
          <w:tcPr>
            <w:tcW w:w="2073" w:type="dxa"/>
          </w:tcPr>
          <w:p w14:paraId="674D1B08" w14:textId="2FCEF45D" w:rsidR="00D13BCA" w:rsidRPr="00392B21" w:rsidRDefault="000B5777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92B21">
              <w:rPr>
                <w:rFonts w:ascii="Arial" w:eastAsia="Arial" w:hAnsi="Arial" w:cs="Arial"/>
                <w:color w:val="000000"/>
                <w:sz w:val="20"/>
              </w:rPr>
              <w:t>Nil Return</w:t>
            </w:r>
          </w:p>
        </w:tc>
        <w:tc>
          <w:tcPr>
            <w:tcW w:w="2268" w:type="dxa"/>
          </w:tcPr>
          <w:p w14:paraId="141300FD" w14:textId="2FFCFF93" w:rsidR="00D13BCA" w:rsidRPr="00392B21" w:rsidRDefault="00D13BCA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38199FC9" w14:textId="354B976D" w:rsidR="00D13BCA" w:rsidRPr="00392B21" w:rsidRDefault="00D13BCA" w:rsidP="00D1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13AC7F" w14:textId="18A60CF3" w:rsidR="00D13BCA" w:rsidRPr="00392B21" w:rsidRDefault="00D13BCA" w:rsidP="00D13BC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6FCD731A" w14:textId="7E337F42" w:rsidR="00D13BCA" w:rsidRPr="00392B21" w:rsidRDefault="00D13BCA" w:rsidP="00D13B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5777" w:rsidRPr="00392B21" w14:paraId="2B4B5523" w14:textId="77777777" w:rsidTr="00C07C3B">
        <w:trPr>
          <w:trHeight w:hRule="exact" w:val="578"/>
        </w:trPr>
        <w:tc>
          <w:tcPr>
            <w:tcW w:w="2505" w:type="dxa"/>
          </w:tcPr>
          <w:p w14:paraId="0FC5340E" w14:textId="1F623927" w:rsidR="000B5777" w:rsidRPr="00392B21" w:rsidRDefault="000B5777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Lynn Parkinson</w:t>
            </w:r>
          </w:p>
        </w:tc>
        <w:tc>
          <w:tcPr>
            <w:tcW w:w="2505" w:type="dxa"/>
          </w:tcPr>
          <w:p w14:paraId="1B6AB7C2" w14:textId="355C2ECE" w:rsidR="000B5777" w:rsidRPr="00392B21" w:rsidRDefault="00303D68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Payroll and Benefits Lead</w:t>
            </w:r>
          </w:p>
        </w:tc>
        <w:tc>
          <w:tcPr>
            <w:tcW w:w="2073" w:type="dxa"/>
          </w:tcPr>
          <w:p w14:paraId="68184991" w14:textId="730CEAC3" w:rsidR="000B5777" w:rsidRPr="00392B21" w:rsidRDefault="00247C6D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92B21">
              <w:rPr>
                <w:rFonts w:ascii="Arial" w:eastAsia="Arial" w:hAnsi="Arial" w:cs="Arial"/>
                <w:color w:val="000000"/>
                <w:sz w:val="20"/>
              </w:rPr>
              <w:t>Nil Return</w:t>
            </w:r>
          </w:p>
        </w:tc>
        <w:tc>
          <w:tcPr>
            <w:tcW w:w="2268" w:type="dxa"/>
          </w:tcPr>
          <w:p w14:paraId="06CB3372" w14:textId="77777777" w:rsidR="000B5777" w:rsidRPr="00392B21" w:rsidRDefault="000B5777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3C8141E1" w14:textId="77777777" w:rsidR="000B5777" w:rsidRPr="00392B21" w:rsidRDefault="000B5777" w:rsidP="00D1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C927AF" w14:textId="77777777" w:rsidR="000B5777" w:rsidRPr="00392B21" w:rsidRDefault="000B5777" w:rsidP="00D13BC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51044156" w14:textId="77777777" w:rsidR="000B5777" w:rsidRPr="00392B21" w:rsidRDefault="000B5777" w:rsidP="00D13B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7C6D" w:rsidRPr="00392B21" w14:paraId="056CCC6D" w14:textId="77777777" w:rsidTr="00392B21">
        <w:trPr>
          <w:trHeight w:hRule="exact" w:val="658"/>
        </w:trPr>
        <w:tc>
          <w:tcPr>
            <w:tcW w:w="2505" w:type="dxa"/>
          </w:tcPr>
          <w:p w14:paraId="3FC6B7FF" w14:textId="4244998B" w:rsidR="00247C6D" w:rsidRPr="00392B21" w:rsidRDefault="00247C6D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Vanessa Spinks</w:t>
            </w:r>
          </w:p>
        </w:tc>
        <w:tc>
          <w:tcPr>
            <w:tcW w:w="2505" w:type="dxa"/>
          </w:tcPr>
          <w:p w14:paraId="458D881B" w14:textId="46CDA984" w:rsidR="00247C6D" w:rsidRPr="00392B21" w:rsidRDefault="001A7C88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2B21">
              <w:rPr>
                <w:rFonts w:ascii="Arial" w:eastAsia="Arial" w:hAnsi="Arial" w:cs="Arial"/>
                <w:color w:val="000000"/>
                <w:sz w:val="22"/>
                <w:szCs w:val="22"/>
              </w:rPr>
              <w:t>Governance and Compliance Partner</w:t>
            </w:r>
          </w:p>
        </w:tc>
        <w:tc>
          <w:tcPr>
            <w:tcW w:w="2073" w:type="dxa"/>
          </w:tcPr>
          <w:p w14:paraId="61AB3ECF" w14:textId="6A29E8B1" w:rsidR="00247C6D" w:rsidRPr="00392B21" w:rsidRDefault="001A7C88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92B21">
              <w:rPr>
                <w:rFonts w:ascii="Arial" w:eastAsia="Arial" w:hAnsi="Arial" w:cs="Arial"/>
                <w:color w:val="000000"/>
                <w:sz w:val="20"/>
              </w:rPr>
              <w:t>Nil Return</w:t>
            </w:r>
          </w:p>
        </w:tc>
        <w:tc>
          <w:tcPr>
            <w:tcW w:w="2268" w:type="dxa"/>
          </w:tcPr>
          <w:p w14:paraId="01958496" w14:textId="77777777" w:rsidR="00247C6D" w:rsidRPr="00392B21" w:rsidRDefault="00247C6D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600C2BDB" w14:textId="77777777" w:rsidR="00247C6D" w:rsidRPr="00392B21" w:rsidRDefault="00247C6D" w:rsidP="00D1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FB67B2" w14:textId="77777777" w:rsidR="00247C6D" w:rsidRPr="00392B21" w:rsidRDefault="00247C6D" w:rsidP="00D13BC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40C5F5A0" w14:textId="77777777" w:rsidR="00247C6D" w:rsidRPr="00392B21" w:rsidRDefault="00247C6D" w:rsidP="00D13B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6255" w:rsidRPr="00392B21" w14:paraId="012C87C6" w14:textId="77777777" w:rsidTr="00392B21">
        <w:trPr>
          <w:trHeight w:hRule="exact" w:val="658"/>
        </w:trPr>
        <w:tc>
          <w:tcPr>
            <w:tcW w:w="2505" w:type="dxa"/>
          </w:tcPr>
          <w:p w14:paraId="48627042" w14:textId="6B140BD5" w:rsidR="00FB6255" w:rsidRPr="00392B21" w:rsidRDefault="00FB6255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Mike Taylor</w:t>
            </w:r>
          </w:p>
        </w:tc>
        <w:tc>
          <w:tcPr>
            <w:tcW w:w="2505" w:type="dxa"/>
          </w:tcPr>
          <w:p w14:paraId="0379789C" w14:textId="6A8B1F7F" w:rsidR="00FB6255" w:rsidRPr="00392B21" w:rsidRDefault="00FB6255" w:rsidP="00D13BC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Finance Business Partner</w:t>
            </w:r>
          </w:p>
        </w:tc>
        <w:tc>
          <w:tcPr>
            <w:tcW w:w="2073" w:type="dxa"/>
          </w:tcPr>
          <w:p w14:paraId="6614A9F9" w14:textId="269E8F6F" w:rsidR="00FB6255" w:rsidRPr="00392B21" w:rsidRDefault="00FB6255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Nil Return</w:t>
            </w:r>
          </w:p>
        </w:tc>
        <w:tc>
          <w:tcPr>
            <w:tcW w:w="2268" w:type="dxa"/>
          </w:tcPr>
          <w:p w14:paraId="41C9A33A" w14:textId="77777777" w:rsidR="00FB6255" w:rsidRPr="00392B21" w:rsidRDefault="00FB6255" w:rsidP="00D13BCA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410" w:type="dxa"/>
          </w:tcPr>
          <w:p w14:paraId="6F87C5E1" w14:textId="77777777" w:rsidR="00FB6255" w:rsidRPr="00392B21" w:rsidRDefault="00FB6255" w:rsidP="00D1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F3276" w14:textId="77777777" w:rsidR="00FB6255" w:rsidRPr="00392B21" w:rsidRDefault="00FB6255" w:rsidP="00D13BCA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627" w:type="dxa"/>
          </w:tcPr>
          <w:p w14:paraId="2FFFBE19" w14:textId="77777777" w:rsidR="00FB6255" w:rsidRPr="00392B21" w:rsidRDefault="00FB6255" w:rsidP="00D13B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6509A67" w14:textId="77777777" w:rsidR="001431F8" w:rsidRPr="00392B21" w:rsidRDefault="001431F8">
      <w:pPr>
        <w:rPr>
          <w:rFonts w:ascii="Arial" w:hAnsi="Arial" w:cs="Arial"/>
          <w:sz w:val="22"/>
          <w:szCs w:val="22"/>
        </w:rPr>
      </w:pPr>
    </w:p>
    <w:sectPr w:rsidR="001431F8" w:rsidRPr="00392B21" w:rsidSect="00B976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64C53" w14:textId="77777777" w:rsidR="008152AF" w:rsidRDefault="008152AF" w:rsidP="008152AF">
      <w:pPr>
        <w:spacing w:after="0" w:line="240" w:lineRule="auto"/>
      </w:pPr>
      <w:r>
        <w:separator/>
      </w:r>
    </w:p>
  </w:endnote>
  <w:endnote w:type="continuationSeparator" w:id="0">
    <w:p w14:paraId="71B311E7" w14:textId="77777777" w:rsidR="008152AF" w:rsidRDefault="008152AF" w:rsidP="0081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4568" w14:textId="77777777" w:rsidR="008152AF" w:rsidRDefault="008152AF" w:rsidP="008152AF">
      <w:pPr>
        <w:spacing w:after="0" w:line="240" w:lineRule="auto"/>
      </w:pPr>
      <w:r>
        <w:separator/>
      </w:r>
    </w:p>
  </w:footnote>
  <w:footnote w:type="continuationSeparator" w:id="0">
    <w:p w14:paraId="45B9D9FC" w14:textId="77777777" w:rsidR="008152AF" w:rsidRDefault="008152AF" w:rsidP="0081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65ACB"/>
    <w:multiLevelType w:val="multilevel"/>
    <w:tmpl w:val="E8D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22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BA"/>
    <w:rsid w:val="000B5777"/>
    <w:rsid w:val="000C1A17"/>
    <w:rsid w:val="000C5E9E"/>
    <w:rsid w:val="000F4C93"/>
    <w:rsid w:val="001431F8"/>
    <w:rsid w:val="001A7C88"/>
    <w:rsid w:val="001B0A1C"/>
    <w:rsid w:val="001F6BDD"/>
    <w:rsid w:val="00242503"/>
    <w:rsid w:val="00247C6D"/>
    <w:rsid w:val="00303D68"/>
    <w:rsid w:val="003268A0"/>
    <w:rsid w:val="00330D9E"/>
    <w:rsid w:val="00392B21"/>
    <w:rsid w:val="00507E05"/>
    <w:rsid w:val="005A5710"/>
    <w:rsid w:val="00601173"/>
    <w:rsid w:val="00671F11"/>
    <w:rsid w:val="007812B6"/>
    <w:rsid w:val="007D305E"/>
    <w:rsid w:val="008009F8"/>
    <w:rsid w:val="008152AF"/>
    <w:rsid w:val="008E71B1"/>
    <w:rsid w:val="009512A6"/>
    <w:rsid w:val="00B34DAE"/>
    <w:rsid w:val="00B976BA"/>
    <w:rsid w:val="00BE0755"/>
    <w:rsid w:val="00BE498B"/>
    <w:rsid w:val="00C07C3B"/>
    <w:rsid w:val="00C77C76"/>
    <w:rsid w:val="00D13BCA"/>
    <w:rsid w:val="00D63374"/>
    <w:rsid w:val="00E33129"/>
    <w:rsid w:val="00E66FB6"/>
    <w:rsid w:val="00E93E92"/>
    <w:rsid w:val="00F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A5DB"/>
  <w15:chartTrackingRefBased/>
  <w15:docId w15:val="{FD1C4BCA-53D9-4EE8-9AAA-9BEC693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6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76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BA"/>
    <w:rPr>
      <w:color w:val="605E5C"/>
      <w:shd w:val="clear" w:color="auto" w:fill="E1DFDD"/>
    </w:rPr>
  </w:style>
  <w:style w:type="table" w:styleId="TableGrid">
    <w:name w:val="Table Grid"/>
    <w:basedOn w:val="TableNormal"/>
    <w:rsid w:val="001431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431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D13B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5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AF"/>
  </w:style>
  <w:style w:type="paragraph" w:styleId="Footer">
    <w:name w:val="footer"/>
    <w:basedOn w:val="Normal"/>
    <w:link w:val="FooterChar"/>
    <w:uiPriority w:val="99"/>
    <w:unhideWhenUsed/>
    <w:rsid w:val="00815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9585e-d7c9-4645-8e61-086b34a5b7c2">
      <Terms xmlns="http://schemas.microsoft.com/office/infopath/2007/PartnerControls"/>
    </lcf76f155ced4ddcb4097134ff3c332f>
    <TaxCatchAll xmlns="ceaf17e1-1aea-40d0-b0d2-5321636f71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CCDE3474D6D4D9791E892C03A6C1B" ma:contentTypeVersion="12" ma:contentTypeDescription="Create a new document." ma:contentTypeScope="" ma:versionID="19e6b86023065c6a54dc766a2bc238e8">
  <xsd:schema xmlns:xsd="http://www.w3.org/2001/XMLSchema" xmlns:xs="http://www.w3.org/2001/XMLSchema" xmlns:p="http://schemas.microsoft.com/office/2006/metadata/properties" xmlns:ns2="4c79585e-d7c9-4645-8e61-086b34a5b7c2" xmlns:ns3="ceaf17e1-1aea-40d0-b0d2-5321636f719c" targetNamespace="http://schemas.microsoft.com/office/2006/metadata/properties" ma:root="true" ma:fieldsID="6d458775aa1c67ff92e2000f513a451e" ns2:_="" ns3:_="">
    <xsd:import namespace="4c79585e-d7c9-4645-8e61-086b34a5b7c2"/>
    <xsd:import namespace="ceaf17e1-1aea-40d0-b0d2-5321636f7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585e-d7c9-4645-8e61-086b34a5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40ff24-b1b7-4acf-b83b-86342029f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7e1-1aea-40d0-b0d2-5321636f71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4549ae-6bd3-4c85-9a2d-aee5d4884604}" ma:internalName="TaxCatchAll" ma:showField="CatchAllData" ma:web="ceaf17e1-1aea-40d0-b0d2-5321636f7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A749A-266F-45EE-8ACD-1A43F9E77621}">
  <ds:schemaRefs>
    <ds:schemaRef ds:uri="http://schemas.microsoft.com/office/2006/metadata/properties"/>
    <ds:schemaRef ds:uri="http://schemas.microsoft.com/office/infopath/2007/PartnerControls"/>
    <ds:schemaRef ds:uri="4c79585e-d7c9-4645-8e61-086b34a5b7c2"/>
    <ds:schemaRef ds:uri="ceaf17e1-1aea-40d0-b0d2-5321636f719c"/>
  </ds:schemaRefs>
</ds:datastoreItem>
</file>

<file path=customXml/itemProps2.xml><?xml version="1.0" encoding="utf-8"?>
<ds:datastoreItem xmlns:ds="http://schemas.openxmlformats.org/officeDocument/2006/customXml" ds:itemID="{44923271-11AA-41B4-AD7D-F8264B4E9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64102-DDAB-43DE-8FAB-2B1FC3A22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9585e-d7c9-4645-8e61-086b34a5b7c2"/>
    <ds:schemaRef ds:uri="ceaf17e1-1aea-40d0-b0d2-5321636f7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378F8-5F13-4491-8ABC-398CE1538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Spinks</dc:creator>
  <cp:keywords/>
  <dc:description/>
  <cp:lastModifiedBy>Vanessa Spinks</cp:lastModifiedBy>
  <cp:revision>30</cp:revision>
  <dcterms:created xsi:type="dcterms:W3CDTF">2025-01-06T11:34:00Z</dcterms:created>
  <dcterms:modified xsi:type="dcterms:W3CDTF">2025-01-06T14:17:00Z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0x0101007E8CCDE3474D6D4D9791E892C03A6C1B</vt:lpwstr>
  </property>
  <property fmtid="{D5CDD505-2E9C-101B-9397-08002B2CF9AE}" pid="3" name="MediaServiceImageTags">
    <vt:lpwstr/>
  </property>
</Properties>
</file>