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3"/>
        <w:gridCol w:w="981"/>
        <w:gridCol w:w="12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DA4421" w:rsidRPr="000613DB" w14:paraId="336D4DAC" w14:textId="77777777" w:rsidTr="00DA4421">
        <w:trPr>
          <w:trHeight w:val="306"/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D2D3A17" w14:textId="77777777"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2B1A6FBB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Position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303D1793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Term end</w:t>
            </w: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 xml:space="preserve"> Date</w:t>
            </w:r>
          </w:p>
        </w:tc>
        <w:tc>
          <w:tcPr>
            <w:tcW w:w="844" w:type="dxa"/>
            <w:shd w:val="clear" w:color="auto" w:fill="D9D9D9"/>
            <w:vAlign w:val="center"/>
          </w:tcPr>
          <w:p w14:paraId="32BE368C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 w:rsidRPr="00043F81"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14:paraId="463F7206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14:paraId="0B062FDE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14:paraId="07670968" w14:textId="77777777" w:rsidR="00DA4421" w:rsidRPr="00043F8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14:paraId="16E07F46" w14:textId="77777777" w:rsidR="00DA4421" w:rsidRDefault="00DA4421" w:rsidP="00DA4421">
            <w:pPr>
              <w:spacing w:after="0"/>
              <w:rPr>
                <w:color w:val="2E74B5"/>
              </w:rPr>
            </w:pPr>
            <w:r>
              <w:rPr>
                <w:color w:val="2E74B5"/>
              </w:rPr>
              <w:t xml:space="preserve">    PHS</w:t>
            </w:r>
          </w:p>
        </w:tc>
        <w:tc>
          <w:tcPr>
            <w:tcW w:w="844" w:type="dxa"/>
            <w:shd w:val="clear" w:color="auto" w:fill="D9D9D9"/>
          </w:tcPr>
          <w:p w14:paraId="3D7F6584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44" w:type="dxa"/>
            <w:shd w:val="clear" w:color="auto" w:fill="D9D9D9"/>
          </w:tcPr>
          <w:p w14:paraId="5B663E8F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  <w:tc>
          <w:tcPr>
            <w:tcW w:w="844" w:type="dxa"/>
            <w:shd w:val="clear" w:color="auto" w:fill="D9D9D9"/>
          </w:tcPr>
          <w:p w14:paraId="7C7AEA55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PHS</w:t>
            </w:r>
          </w:p>
        </w:tc>
        <w:tc>
          <w:tcPr>
            <w:tcW w:w="844" w:type="dxa"/>
            <w:shd w:val="clear" w:color="auto" w:fill="D9D9D9"/>
          </w:tcPr>
          <w:p w14:paraId="127CBEC9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S&amp;F</w:t>
            </w:r>
          </w:p>
        </w:tc>
        <w:tc>
          <w:tcPr>
            <w:tcW w:w="829" w:type="dxa"/>
            <w:shd w:val="clear" w:color="auto" w:fill="D9D9D9"/>
          </w:tcPr>
          <w:p w14:paraId="56AFDAE4" w14:textId="77777777" w:rsidR="00DA4421" w:rsidRDefault="00DA4421" w:rsidP="00DA4421">
            <w:pPr>
              <w:spacing w:after="0"/>
              <w:jc w:val="center"/>
              <w:rPr>
                <w:color w:val="2E74B5"/>
              </w:rPr>
            </w:pPr>
            <w:r>
              <w:rPr>
                <w:color w:val="2E74B5"/>
              </w:rPr>
              <w:t>Full GB</w:t>
            </w:r>
          </w:p>
        </w:tc>
      </w:tr>
      <w:tr w:rsidR="00DA4421" w:rsidRPr="000613DB" w14:paraId="5D0EDF7A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3498818" w14:textId="77777777" w:rsidR="00DA4421" w:rsidRPr="000613DB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1A5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36F6B492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D9D9D9"/>
            <w:vAlign w:val="center"/>
          </w:tcPr>
          <w:p w14:paraId="317A1331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333F1A97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17/10/24</w:t>
            </w:r>
          </w:p>
        </w:tc>
        <w:tc>
          <w:tcPr>
            <w:tcW w:w="844" w:type="dxa"/>
            <w:shd w:val="clear" w:color="auto" w:fill="D9D9D9"/>
          </w:tcPr>
          <w:p w14:paraId="16EBD9E4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20/11/24</w:t>
            </w:r>
          </w:p>
        </w:tc>
        <w:tc>
          <w:tcPr>
            <w:tcW w:w="844" w:type="dxa"/>
            <w:shd w:val="clear" w:color="auto" w:fill="D9D9D9"/>
          </w:tcPr>
          <w:p w14:paraId="7112BACB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 xml:space="preserve">    03/12/24</w:t>
            </w:r>
          </w:p>
        </w:tc>
        <w:tc>
          <w:tcPr>
            <w:tcW w:w="844" w:type="dxa"/>
            <w:shd w:val="clear" w:color="auto" w:fill="D9D9D9"/>
          </w:tcPr>
          <w:p w14:paraId="7694FC12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11/12/24</w:t>
            </w:r>
          </w:p>
        </w:tc>
        <w:tc>
          <w:tcPr>
            <w:tcW w:w="844" w:type="dxa"/>
            <w:shd w:val="clear" w:color="auto" w:fill="D9D9D9"/>
          </w:tcPr>
          <w:p w14:paraId="4C974855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05/02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14:paraId="62BEC03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26/02</w:t>
            </w:r>
            <w:r w:rsidR="00DA4421">
              <w:rPr>
                <w:rFonts w:ascii="Comic Sans MS" w:hAnsi="Comic Sans MS"/>
                <w:color w:val="0071A5"/>
                <w:sz w:val="12"/>
                <w:szCs w:val="12"/>
              </w:rPr>
              <w:t>/25</w:t>
            </w:r>
          </w:p>
        </w:tc>
        <w:tc>
          <w:tcPr>
            <w:tcW w:w="844" w:type="dxa"/>
            <w:shd w:val="clear" w:color="auto" w:fill="D9D9D9"/>
          </w:tcPr>
          <w:p w14:paraId="4AE0E7EE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25/03/25</w:t>
            </w:r>
          </w:p>
        </w:tc>
        <w:tc>
          <w:tcPr>
            <w:tcW w:w="844" w:type="dxa"/>
            <w:shd w:val="clear" w:color="auto" w:fill="D9D9D9"/>
          </w:tcPr>
          <w:p w14:paraId="312E6928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20/05/25</w:t>
            </w:r>
          </w:p>
        </w:tc>
        <w:tc>
          <w:tcPr>
            <w:tcW w:w="844" w:type="dxa"/>
            <w:shd w:val="clear" w:color="auto" w:fill="D9D9D9"/>
          </w:tcPr>
          <w:p w14:paraId="5C84F93F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17/06/25</w:t>
            </w:r>
          </w:p>
        </w:tc>
        <w:tc>
          <w:tcPr>
            <w:tcW w:w="829" w:type="dxa"/>
            <w:shd w:val="clear" w:color="auto" w:fill="D9D9D9"/>
          </w:tcPr>
          <w:p w14:paraId="745ADE4B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2"/>
                <w:szCs w:val="12"/>
              </w:rPr>
            </w:pPr>
            <w:r>
              <w:rPr>
                <w:rFonts w:ascii="Comic Sans MS" w:hAnsi="Comic Sans MS"/>
                <w:color w:val="0071A5"/>
                <w:sz w:val="12"/>
                <w:szCs w:val="12"/>
              </w:rPr>
              <w:t>15/07/25</w:t>
            </w:r>
          </w:p>
        </w:tc>
      </w:tr>
      <w:tr w:rsidR="00DA4421" w:rsidRPr="00E17342" w14:paraId="7D962644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1EA02B75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Sophie McCabe</w:t>
            </w:r>
          </w:p>
        </w:tc>
        <w:tc>
          <w:tcPr>
            <w:tcW w:w="951" w:type="dxa"/>
            <w:vAlign w:val="center"/>
          </w:tcPr>
          <w:p w14:paraId="01AFDCB5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 w:rsidRPr="000F68F7">
              <w:rPr>
                <w:rFonts w:ascii="Comic Sans MS" w:hAnsi="Comic Sans MS"/>
                <w:color w:val="0071A5"/>
                <w:sz w:val="16"/>
                <w:szCs w:val="16"/>
              </w:rPr>
              <w:t>Head</w:t>
            </w:r>
          </w:p>
        </w:tc>
        <w:tc>
          <w:tcPr>
            <w:tcW w:w="1245" w:type="dxa"/>
            <w:vAlign w:val="center"/>
          </w:tcPr>
          <w:p w14:paraId="52B2BDE1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14:paraId="2E2B4E70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E6CE62B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2C6E466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633502A8" w14:textId="77777777" w:rsidR="00DA4421" w:rsidRPr="007A1F8E" w:rsidRDefault="00490009" w:rsidP="00DA4421">
            <w:pPr>
              <w:spacing w:after="0"/>
              <w:jc w:val="center"/>
              <w:rPr>
                <w:rFonts w:ascii="Comic Sans MS" w:hAnsi="Comic Sans MS"/>
                <w:color w:val="2E74B5"/>
                <w:sz w:val="20"/>
                <w:szCs w:val="20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3B3CC9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3BB6883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7A525E8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5AC1796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611BB51" w14:textId="180F8B36" w:rsidR="00DA4421" w:rsidRDefault="00B873C8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214C0CDC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263BB927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446F073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Carol Norman</w:t>
            </w:r>
          </w:p>
        </w:tc>
        <w:tc>
          <w:tcPr>
            <w:tcW w:w="951" w:type="dxa"/>
            <w:vAlign w:val="center"/>
          </w:tcPr>
          <w:p w14:paraId="30831510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Staff Gov</w:t>
            </w:r>
          </w:p>
        </w:tc>
        <w:tc>
          <w:tcPr>
            <w:tcW w:w="1245" w:type="dxa"/>
            <w:vAlign w:val="center"/>
          </w:tcPr>
          <w:p w14:paraId="2FCBE3E0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15/09/27</w:t>
            </w:r>
          </w:p>
        </w:tc>
        <w:tc>
          <w:tcPr>
            <w:tcW w:w="844" w:type="dxa"/>
            <w:vAlign w:val="center"/>
          </w:tcPr>
          <w:p w14:paraId="3BF1D2C8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4730044B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218F95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5A8E14E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17C4D09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482EF31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5E1F2FCC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6D798ED5" w14:textId="77777777"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</w:t>
            </w:r>
            <w:r w:rsidR="00FA3683"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B696688" w14:textId="787E1312" w:rsidR="00DA4421" w:rsidRDefault="00B873C8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29" w:type="dxa"/>
          </w:tcPr>
          <w:p w14:paraId="458F51A3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14:paraId="3803B245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C3AC5F6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 w:rsidRPr="000613DB">
              <w:rPr>
                <w:rFonts w:ascii="Comic Sans MS" w:hAnsi="Comic Sans MS"/>
                <w:b/>
                <w:color w:val="0071A5"/>
              </w:rPr>
              <w:t>Matt Legg</w:t>
            </w:r>
          </w:p>
        </w:tc>
        <w:tc>
          <w:tcPr>
            <w:tcW w:w="951" w:type="dxa"/>
            <w:vAlign w:val="center"/>
          </w:tcPr>
          <w:p w14:paraId="55C9626E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Gov/VCOG</w:t>
            </w:r>
          </w:p>
        </w:tc>
        <w:tc>
          <w:tcPr>
            <w:tcW w:w="1245" w:type="dxa"/>
            <w:vAlign w:val="center"/>
          </w:tcPr>
          <w:p w14:paraId="29D1FDAA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31/08/26</w:t>
            </w:r>
          </w:p>
        </w:tc>
        <w:tc>
          <w:tcPr>
            <w:tcW w:w="844" w:type="dxa"/>
          </w:tcPr>
          <w:p w14:paraId="77FD2537" w14:textId="77777777" w:rsidR="00DA4421" w:rsidRPr="000842A4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14:paraId="4589B39B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Apol</w:t>
            </w:r>
          </w:p>
        </w:tc>
        <w:tc>
          <w:tcPr>
            <w:tcW w:w="844" w:type="dxa"/>
          </w:tcPr>
          <w:p w14:paraId="4EBC0844" w14:textId="77777777"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1E95F312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99AAF42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E42803F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3EC1BD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A9B22C3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C916808" w14:textId="52265960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2150E8E7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3A7A4B4C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0DADE6E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Wonnacott</w:t>
            </w:r>
          </w:p>
        </w:tc>
        <w:tc>
          <w:tcPr>
            <w:tcW w:w="951" w:type="dxa"/>
            <w:vAlign w:val="center"/>
          </w:tcPr>
          <w:p w14:paraId="6793E1DF" w14:textId="77777777" w:rsidR="00DA4421" w:rsidRPr="002137A6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2F4D25E5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10/07/26</w:t>
            </w:r>
          </w:p>
        </w:tc>
        <w:tc>
          <w:tcPr>
            <w:tcW w:w="844" w:type="dxa"/>
            <w:vAlign w:val="center"/>
          </w:tcPr>
          <w:p w14:paraId="3DB38720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2B53B4A9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n/a</w:t>
            </w:r>
          </w:p>
        </w:tc>
        <w:tc>
          <w:tcPr>
            <w:tcW w:w="844" w:type="dxa"/>
          </w:tcPr>
          <w:p w14:paraId="45468FA9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F021F2F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F73314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1365D84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DAE59EE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4BCFC84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713033EF" w14:textId="243FA1C0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61454BD0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39B72D1E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00A76932" w14:textId="77777777" w:rsidR="00DA4421" w:rsidRPr="000613DB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Ged McGrath</w:t>
            </w:r>
          </w:p>
        </w:tc>
        <w:tc>
          <w:tcPr>
            <w:tcW w:w="951" w:type="dxa"/>
            <w:vAlign w:val="center"/>
          </w:tcPr>
          <w:p w14:paraId="317B5AB0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Gov/COG</w:t>
            </w:r>
          </w:p>
        </w:tc>
        <w:tc>
          <w:tcPr>
            <w:tcW w:w="1245" w:type="dxa"/>
            <w:vAlign w:val="center"/>
          </w:tcPr>
          <w:p w14:paraId="6452DC44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31/08/25</w:t>
            </w:r>
          </w:p>
        </w:tc>
        <w:tc>
          <w:tcPr>
            <w:tcW w:w="844" w:type="dxa"/>
            <w:vAlign w:val="center"/>
          </w:tcPr>
          <w:p w14:paraId="59D9093C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64433F0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Apol</w:t>
            </w:r>
          </w:p>
        </w:tc>
        <w:tc>
          <w:tcPr>
            <w:tcW w:w="844" w:type="dxa"/>
          </w:tcPr>
          <w:p w14:paraId="318962AB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E9B03EC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BF271B8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F01526C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0C3C404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1438B91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774E29C4" w14:textId="382D0F7A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0CA53A38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3B39FB5F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434AA945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Jonathan Sunter</w:t>
            </w:r>
          </w:p>
        </w:tc>
        <w:tc>
          <w:tcPr>
            <w:tcW w:w="951" w:type="dxa"/>
            <w:vAlign w:val="center"/>
          </w:tcPr>
          <w:p w14:paraId="224C9FF3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70A0E59F" w14:textId="77777777" w:rsidR="00DA4421" w:rsidRPr="000F68F7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09/07/27</w:t>
            </w:r>
          </w:p>
        </w:tc>
        <w:tc>
          <w:tcPr>
            <w:tcW w:w="844" w:type="dxa"/>
            <w:vAlign w:val="center"/>
          </w:tcPr>
          <w:p w14:paraId="6795F560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EF36460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5A5EA46B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7BD68C49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70D0D08A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5DD4070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63FDB75E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7707136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FB3D2D9" w14:textId="10AEEF12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40ACAB72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5B277352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3A6D45E0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Sam French</w:t>
            </w:r>
          </w:p>
        </w:tc>
        <w:tc>
          <w:tcPr>
            <w:tcW w:w="951" w:type="dxa"/>
            <w:vAlign w:val="center"/>
          </w:tcPr>
          <w:p w14:paraId="0D1E7E77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65E657C5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14:paraId="50C217C7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11706C2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2B6B15AC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62B2F1E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1BB5E41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C1B9A9D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A0738F4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220B0CA" w14:textId="77777777" w:rsidR="00DA4421" w:rsidRDefault="00FA3683" w:rsidP="00325825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√</w:t>
            </w:r>
          </w:p>
        </w:tc>
        <w:tc>
          <w:tcPr>
            <w:tcW w:w="844" w:type="dxa"/>
          </w:tcPr>
          <w:p w14:paraId="5B2AFCE7" w14:textId="5AB927F6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1B34FF00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2760060A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13800634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Andrew Wallam</w:t>
            </w:r>
          </w:p>
        </w:tc>
        <w:tc>
          <w:tcPr>
            <w:tcW w:w="951" w:type="dxa"/>
            <w:vAlign w:val="center"/>
          </w:tcPr>
          <w:p w14:paraId="317AC492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4DD3DA0C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04/10/26</w:t>
            </w:r>
          </w:p>
        </w:tc>
        <w:tc>
          <w:tcPr>
            <w:tcW w:w="844" w:type="dxa"/>
            <w:vAlign w:val="center"/>
          </w:tcPr>
          <w:p w14:paraId="5360E35D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6FF3AEE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488495A0" w14:textId="77777777" w:rsidR="00DA4421" w:rsidRPr="000842A4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16CFAD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CDEAF5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35F88148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9846C51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83C2C02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0770EE45" w14:textId="0C3EE941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1271809F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7F5907B9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29D482E7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Grant O’Townson</w:t>
            </w:r>
          </w:p>
        </w:tc>
        <w:tc>
          <w:tcPr>
            <w:tcW w:w="951" w:type="dxa"/>
            <w:vAlign w:val="center"/>
          </w:tcPr>
          <w:p w14:paraId="58AEA684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3F37048C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03/12/26</w:t>
            </w:r>
          </w:p>
        </w:tc>
        <w:tc>
          <w:tcPr>
            <w:tcW w:w="844" w:type="dxa"/>
            <w:vAlign w:val="center"/>
          </w:tcPr>
          <w:p w14:paraId="3CB64C98" w14:textId="77777777" w:rsidR="00DA4421" w:rsidRPr="000842A4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8A545FA" w14:textId="77777777" w:rsidR="00DA4421" w:rsidRPr="000842A4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377A4ABB" w14:textId="77777777" w:rsidR="00DA4421" w:rsidRPr="000842A4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Apol</w:t>
            </w:r>
          </w:p>
        </w:tc>
        <w:tc>
          <w:tcPr>
            <w:tcW w:w="844" w:type="dxa"/>
          </w:tcPr>
          <w:p w14:paraId="6991C9A3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F16D06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00F04DDC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1DE799C3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59028117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501F3DFD" w14:textId="34DD63A7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29" w:type="dxa"/>
          </w:tcPr>
          <w:p w14:paraId="5999E0FC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5A44EFA8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158A3ECB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Rosey Richardson</w:t>
            </w:r>
          </w:p>
        </w:tc>
        <w:tc>
          <w:tcPr>
            <w:tcW w:w="951" w:type="dxa"/>
            <w:vAlign w:val="center"/>
          </w:tcPr>
          <w:p w14:paraId="7397AB83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Co-opted Gov</w:t>
            </w:r>
          </w:p>
        </w:tc>
        <w:tc>
          <w:tcPr>
            <w:tcW w:w="1245" w:type="dxa"/>
            <w:vAlign w:val="center"/>
          </w:tcPr>
          <w:p w14:paraId="1C9BC285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27/09/27</w:t>
            </w:r>
          </w:p>
        </w:tc>
        <w:tc>
          <w:tcPr>
            <w:tcW w:w="844" w:type="dxa"/>
            <w:vAlign w:val="center"/>
          </w:tcPr>
          <w:p w14:paraId="1E821A98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0430E7E" w14:textId="77777777"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278FA003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BFA5B52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E8E44E9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2F67C9C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517179C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1F17239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16B7B12D" w14:textId="6A289586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2014D53B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335EE154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21AAD4DA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Stuart McGlennon</w:t>
            </w:r>
          </w:p>
        </w:tc>
        <w:tc>
          <w:tcPr>
            <w:tcW w:w="951" w:type="dxa"/>
            <w:vAlign w:val="center"/>
          </w:tcPr>
          <w:p w14:paraId="31B47A59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Parent Gov</w:t>
            </w:r>
          </w:p>
        </w:tc>
        <w:tc>
          <w:tcPr>
            <w:tcW w:w="1245" w:type="dxa"/>
            <w:vAlign w:val="center"/>
          </w:tcPr>
          <w:p w14:paraId="73C68949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05/07/27</w:t>
            </w:r>
          </w:p>
        </w:tc>
        <w:tc>
          <w:tcPr>
            <w:tcW w:w="844" w:type="dxa"/>
            <w:vAlign w:val="center"/>
          </w:tcPr>
          <w:p w14:paraId="228DB75F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31C0891C" w14:textId="77777777" w:rsidR="00DA4421" w:rsidRDefault="00490009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4258C998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633A9E90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5AE1EC0D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2829A496" w14:textId="77777777" w:rsidR="00DA4421" w:rsidRDefault="009C0352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n/a</w:t>
            </w:r>
          </w:p>
        </w:tc>
        <w:tc>
          <w:tcPr>
            <w:tcW w:w="844" w:type="dxa"/>
          </w:tcPr>
          <w:p w14:paraId="609BDD9D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x</w:t>
            </w:r>
          </w:p>
        </w:tc>
        <w:tc>
          <w:tcPr>
            <w:tcW w:w="844" w:type="dxa"/>
          </w:tcPr>
          <w:p w14:paraId="5691C90B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31DA9240" w14:textId="2A791027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29296044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4748EBA9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9F71813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Stephen Evans</w:t>
            </w:r>
          </w:p>
        </w:tc>
        <w:tc>
          <w:tcPr>
            <w:tcW w:w="951" w:type="dxa"/>
            <w:vAlign w:val="center"/>
          </w:tcPr>
          <w:p w14:paraId="77637275" w14:textId="77777777" w:rsidR="00DA4421" w:rsidRDefault="00325825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Parent G</w:t>
            </w:r>
            <w:r w:rsidR="00DA4421">
              <w:rPr>
                <w:rFonts w:ascii="Comic Sans MS" w:hAnsi="Comic Sans MS"/>
                <w:color w:val="0071A5"/>
                <w:sz w:val="16"/>
                <w:szCs w:val="16"/>
              </w:rPr>
              <w:t>ov</w:t>
            </w:r>
          </w:p>
        </w:tc>
        <w:tc>
          <w:tcPr>
            <w:tcW w:w="1245" w:type="dxa"/>
            <w:vAlign w:val="center"/>
          </w:tcPr>
          <w:p w14:paraId="3D2ADF60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15/10/28</w:t>
            </w:r>
          </w:p>
        </w:tc>
        <w:tc>
          <w:tcPr>
            <w:tcW w:w="844" w:type="dxa"/>
            <w:vAlign w:val="center"/>
          </w:tcPr>
          <w:p w14:paraId="30C83CDE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0CD3E612" w14:textId="77777777" w:rsidR="00DA4421" w:rsidRDefault="00490009" w:rsidP="00490009">
            <w:pPr>
              <w:spacing w:after="0" w:line="240" w:lineRule="auto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 xml:space="preserve">    √</w:t>
            </w:r>
          </w:p>
        </w:tc>
        <w:tc>
          <w:tcPr>
            <w:tcW w:w="844" w:type="dxa"/>
          </w:tcPr>
          <w:p w14:paraId="382DF6B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565E8A78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03F2FC15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BBD66FB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44" w:type="dxa"/>
          </w:tcPr>
          <w:p w14:paraId="4C246B3F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Apol</w:t>
            </w:r>
          </w:p>
        </w:tc>
        <w:tc>
          <w:tcPr>
            <w:tcW w:w="844" w:type="dxa"/>
          </w:tcPr>
          <w:p w14:paraId="2C333557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43922232" w14:textId="594F1B9D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n/a</w:t>
            </w:r>
          </w:p>
        </w:tc>
        <w:tc>
          <w:tcPr>
            <w:tcW w:w="829" w:type="dxa"/>
          </w:tcPr>
          <w:p w14:paraId="5836BEF7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  <w:tr w:rsidR="00DA4421" w:rsidRPr="00E17342" w14:paraId="79ABCEB1" w14:textId="77777777" w:rsidTr="00DA4421">
        <w:trPr>
          <w:tblCellSpacing w:w="15" w:type="dxa"/>
          <w:jc w:val="center"/>
        </w:trPr>
        <w:tc>
          <w:tcPr>
            <w:tcW w:w="2088" w:type="dxa"/>
            <w:shd w:val="clear" w:color="auto" w:fill="D9D9D9"/>
            <w:vAlign w:val="center"/>
          </w:tcPr>
          <w:p w14:paraId="53859BBE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b/>
                <w:color w:val="0071A5"/>
              </w:rPr>
            </w:pPr>
            <w:r>
              <w:rPr>
                <w:rFonts w:ascii="Comic Sans MS" w:hAnsi="Comic Sans MS"/>
                <w:b/>
                <w:color w:val="0071A5"/>
              </w:rPr>
              <w:t>Julie Morgan</w:t>
            </w:r>
          </w:p>
        </w:tc>
        <w:tc>
          <w:tcPr>
            <w:tcW w:w="951" w:type="dxa"/>
            <w:vAlign w:val="center"/>
          </w:tcPr>
          <w:p w14:paraId="47B4B0B3" w14:textId="77777777" w:rsidR="00DA4421" w:rsidRDefault="00DA4421" w:rsidP="00DA4421">
            <w:pPr>
              <w:spacing w:after="0" w:line="240" w:lineRule="auto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 xml:space="preserve">  Clerk</w:t>
            </w:r>
          </w:p>
        </w:tc>
        <w:tc>
          <w:tcPr>
            <w:tcW w:w="1245" w:type="dxa"/>
            <w:vAlign w:val="center"/>
          </w:tcPr>
          <w:p w14:paraId="79EB9359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16"/>
                <w:szCs w:val="16"/>
              </w:rPr>
            </w:pPr>
            <w:r>
              <w:rPr>
                <w:rFonts w:ascii="Comic Sans MS" w:hAnsi="Comic Sans MS"/>
                <w:color w:val="0071A5"/>
                <w:sz w:val="16"/>
                <w:szCs w:val="16"/>
              </w:rPr>
              <w:t>n/a</w:t>
            </w:r>
          </w:p>
        </w:tc>
        <w:tc>
          <w:tcPr>
            <w:tcW w:w="844" w:type="dxa"/>
            <w:vAlign w:val="center"/>
          </w:tcPr>
          <w:p w14:paraId="5D80B2BE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2D561524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A75D20E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750843F7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5924559D" w14:textId="77777777" w:rsidR="00DA4421" w:rsidRDefault="00490009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1F53DAD" w14:textId="77777777" w:rsidR="00DA4421" w:rsidRDefault="009C035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184C074B" w14:textId="77777777" w:rsidR="00DA4421" w:rsidRDefault="00386272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37C07BDF" w14:textId="77777777" w:rsidR="00DA4421" w:rsidRDefault="00FA3683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44" w:type="dxa"/>
          </w:tcPr>
          <w:p w14:paraId="6E5CF99E" w14:textId="4AE34B39" w:rsidR="00DA4421" w:rsidRDefault="00B873C8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  <w:r>
              <w:rPr>
                <w:rFonts w:ascii="Comic Sans MS" w:hAnsi="Comic Sans MS"/>
                <w:color w:val="0071A5"/>
                <w:sz w:val="28"/>
                <w:szCs w:val="28"/>
              </w:rPr>
              <w:t>√</w:t>
            </w:r>
          </w:p>
        </w:tc>
        <w:tc>
          <w:tcPr>
            <w:tcW w:w="829" w:type="dxa"/>
          </w:tcPr>
          <w:p w14:paraId="7FE119E8" w14:textId="77777777" w:rsidR="00DA4421" w:rsidRDefault="00DA4421" w:rsidP="00DA4421">
            <w:pPr>
              <w:spacing w:after="0" w:line="240" w:lineRule="auto"/>
              <w:jc w:val="center"/>
              <w:rPr>
                <w:rFonts w:ascii="Comic Sans MS" w:hAnsi="Comic Sans MS"/>
                <w:color w:val="0071A5"/>
                <w:sz w:val="28"/>
                <w:szCs w:val="28"/>
              </w:rPr>
            </w:pPr>
          </w:p>
        </w:tc>
      </w:tr>
    </w:tbl>
    <w:p w14:paraId="4F254E6A" w14:textId="77777777" w:rsidR="00DA4421" w:rsidRDefault="00DA4421" w:rsidP="00DA4421">
      <w:pPr>
        <w:rPr>
          <w:sz w:val="2"/>
          <w:szCs w:val="2"/>
        </w:rPr>
      </w:pPr>
    </w:p>
    <w:p w14:paraId="653E2AEC" w14:textId="77777777" w:rsidR="00043352" w:rsidRDefault="00043352"/>
    <w:sectPr w:rsidR="00043352" w:rsidSect="00DA4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21"/>
    <w:rsid w:val="00043352"/>
    <w:rsid w:val="001F2F41"/>
    <w:rsid w:val="00325825"/>
    <w:rsid w:val="00386272"/>
    <w:rsid w:val="00490009"/>
    <w:rsid w:val="00962709"/>
    <w:rsid w:val="009C0352"/>
    <w:rsid w:val="00B873C8"/>
    <w:rsid w:val="00DA4421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E1D8"/>
  <w15:chartTrackingRefBased/>
  <w15:docId w15:val="{D7C686D9-C96E-4F7A-B3D8-B03643D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21"/>
    <w:pPr>
      <w:spacing w:after="200" w:line="276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22d5e-7b34-4c62-ada4-b7732f590363">
      <Terms xmlns="http://schemas.microsoft.com/office/infopath/2007/PartnerControls"/>
    </lcf76f155ced4ddcb4097134ff3c332f>
    <TaxCatchAll xmlns="748a6098-0256-4577-828a-e27ee74ceb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3222FBF763649A27F07017668CF58" ma:contentTypeVersion="11" ma:contentTypeDescription="Create a new document." ma:contentTypeScope="" ma:versionID="5a0b8f95b5ca2aa847f0ddac92181719">
  <xsd:schema xmlns:xsd="http://www.w3.org/2001/XMLSchema" xmlns:xs="http://www.w3.org/2001/XMLSchema" xmlns:p="http://schemas.microsoft.com/office/2006/metadata/properties" xmlns:ns2="47422d5e-7b34-4c62-ada4-b7732f590363" xmlns:ns3="748a6098-0256-4577-828a-e27ee74cebc6" targetNamespace="http://schemas.microsoft.com/office/2006/metadata/properties" ma:root="true" ma:fieldsID="d90d6a5b3692120b5140d69a4c1ec3c9" ns2:_="" ns3:_="">
    <xsd:import namespace="47422d5e-7b34-4c62-ada4-b7732f590363"/>
    <xsd:import namespace="748a6098-0256-4577-828a-e27ee74ce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2d5e-7b34-4c62-ada4-b7732f590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a5d347-f1aa-4934-baa7-3cfaf8f14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6098-0256-4577-828a-e27ee74ceb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256b8f-23e9-409f-829c-4df4ffcb4cef}" ma:internalName="TaxCatchAll" ma:showField="CatchAllData" ma:web="748a6098-0256-4577-828a-e27ee74ce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9AACF-53BF-4380-9C98-51C71F1A358B}">
  <ds:schemaRefs>
    <ds:schemaRef ds:uri="http://schemas.microsoft.com/office/2006/metadata/properties"/>
    <ds:schemaRef ds:uri="http://schemas.microsoft.com/office/infopath/2007/PartnerControls"/>
    <ds:schemaRef ds:uri="47422d5e-7b34-4c62-ada4-b7732f590363"/>
    <ds:schemaRef ds:uri="748a6098-0256-4577-828a-e27ee74cebc6"/>
  </ds:schemaRefs>
</ds:datastoreItem>
</file>

<file path=customXml/itemProps2.xml><?xml version="1.0" encoding="utf-8"?>
<ds:datastoreItem xmlns:ds="http://schemas.openxmlformats.org/officeDocument/2006/customXml" ds:itemID="{E5AB5084-3605-4055-ADF0-4477B48D1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EAC31-6D6B-4DE7-83CE-E7CCD132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22d5e-7b34-4c62-ada4-b7732f590363"/>
    <ds:schemaRef ds:uri="748a6098-0256-4577-828a-e27ee74ce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SB-MECM-01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Clerk </cp:lastModifiedBy>
  <cp:revision>2</cp:revision>
  <dcterms:created xsi:type="dcterms:W3CDTF">2025-06-23T08:08:00Z</dcterms:created>
  <dcterms:modified xsi:type="dcterms:W3CDTF">2025-06-23T08:08:00Z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0x01010030C3222FBF763649A27F07017668CF58</vt:lpwstr>
  </property>
</Properties>
</file>