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27EC197A" w:rsidR="00591832" w:rsidRDefault="0082016A" w:rsidP="00591832">
            <w:pPr>
              <w:jc w:val="both"/>
            </w:pPr>
            <w:r>
              <w:t>9</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7D06A7F5" w:rsidR="00591832" w:rsidRDefault="0082016A" w:rsidP="00591832">
            <w:pPr>
              <w:jc w:val="both"/>
            </w:pPr>
            <w:r>
              <w:t>CPR</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A339E6B" w14:textId="1848D592" w:rsidR="0082016A" w:rsidRDefault="00D775CA" w:rsidP="00EB1921">
            <w:pPr>
              <w:jc w:val="both"/>
            </w:pPr>
            <w:r>
              <w:t xml:space="preserve">Diversity within intimate relationships: </w:t>
            </w:r>
          </w:p>
          <w:p w14:paraId="25DB641F" w14:textId="68B0217D" w:rsidR="00D775CA" w:rsidRDefault="00830A24" w:rsidP="00EB1921">
            <w:pPr>
              <w:jc w:val="both"/>
            </w:pPr>
            <w:hyperlink r:id="rId10" w:history="1">
              <w:r w:rsidR="00D775CA" w:rsidRPr="00AF54F4">
                <w:rPr>
                  <w:rStyle w:val="Hyperlink"/>
                </w:rPr>
                <w:t>https://classroom.thenational.academy/lessons/diversity-within-intimate-relationships-68v3ce</w:t>
              </w:r>
            </w:hyperlink>
            <w:r w:rsidR="00D775CA">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1BF41549" w14:textId="4EE7E030" w:rsidR="0082016A" w:rsidRDefault="00AA49CF" w:rsidP="00750F82">
            <w:pPr>
              <w:jc w:val="both"/>
            </w:pPr>
            <w:r>
              <w:t>Sexually Transmitted Infections (STIs)</w:t>
            </w:r>
          </w:p>
          <w:p w14:paraId="28AB0A4E" w14:textId="5DB58C6F" w:rsidR="00AA49CF" w:rsidRDefault="00830A24" w:rsidP="00750F82">
            <w:pPr>
              <w:jc w:val="both"/>
            </w:pPr>
            <w:hyperlink r:id="rId11" w:history="1">
              <w:r w:rsidR="00AA49CF" w:rsidRPr="00AF54F4">
                <w:rPr>
                  <w:rStyle w:val="Hyperlink"/>
                </w:rPr>
                <w:t>https://classroom.thenational.academy/lessons/sexually-transmitted-infections-stis-70w68t</w:t>
              </w:r>
            </w:hyperlink>
            <w:r w:rsidR="00AA49CF">
              <w:t xml:space="preserve"> </w:t>
            </w:r>
          </w:p>
        </w:tc>
      </w:tr>
      <w:tr w:rsidR="0082016A" w14:paraId="28A48DE9" w14:textId="77777777" w:rsidTr="00591832">
        <w:trPr>
          <w:trHeight w:val="275"/>
        </w:trPr>
        <w:tc>
          <w:tcPr>
            <w:tcW w:w="1123" w:type="dxa"/>
          </w:tcPr>
          <w:p w14:paraId="1778289A" w14:textId="77777777" w:rsidR="0082016A" w:rsidRDefault="0082016A" w:rsidP="00591832">
            <w:pPr>
              <w:jc w:val="both"/>
            </w:pPr>
            <w:r>
              <w:t>3</w:t>
            </w:r>
          </w:p>
          <w:p w14:paraId="293D3CB1" w14:textId="28426DB9" w:rsidR="0082016A" w:rsidRDefault="0082016A" w:rsidP="00591832">
            <w:pPr>
              <w:jc w:val="both"/>
            </w:pPr>
          </w:p>
        </w:tc>
        <w:tc>
          <w:tcPr>
            <w:tcW w:w="7905" w:type="dxa"/>
          </w:tcPr>
          <w:p w14:paraId="29AEB035" w14:textId="77777777" w:rsidR="00AB19FA" w:rsidRDefault="00662E04" w:rsidP="00591832">
            <w:pPr>
              <w:jc w:val="both"/>
            </w:pPr>
            <w:r>
              <w:t xml:space="preserve">Contraception </w:t>
            </w:r>
          </w:p>
          <w:p w14:paraId="2D4E1C68" w14:textId="3D1E933E" w:rsidR="00662E04" w:rsidRDefault="00830A24" w:rsidP="00591832">
            <w:pPr>
              <w:jc w:val="both"/>
            </w:pPr>
            <w:hyperlink r:id="rId12" w:history="1">
              <w:r w:rsidR="00662E04" w:rsidRPr="00AF54F4">
                <w:rPr>
                  <w:rStyle w:val="Hyperlink"/>
                </w:rPr>
                <w:t>https://classroom.thenational.academy/lessons/contraception-preventing-pregnancy-and-infection-c5hk0d</w:t>
              </w:r>
            </w:hyperlink>
            <w:r w:rsidR="00662E04">
              <w:t xml:space="preserve"> </w:t>
            </w:r>
          </w:p>
        </w:tc>
      </w:tr>
    </w:tbl>
    <w:p w14:paraId="219C6F77" w14:textId="77777777" w:rsidR="00AD7FC2" w:rsidRDefault="00AD7FC2" w:rsidP="00591832">
      <w:pPr>
        <w:jc w:val="both"/>
      </w:pPr>
    </w:p>
    <w:p w14:paraId="30C539F6" w14:textId="351C7DBC" w:rsidR="00AD7FC2" w:rsidRDefault="00AD7FC2" w:rsidP="00591832">
      <w:pPr>
        <w:jc w:val="both"/>
      </w:pPr>
      <w:r>
        <w:t xml:space="preserve">Please remember, if you are ever concerned about anything that you see online, it is important that you speak to a trusted adult, such as a member of staff in school. </w:t>
      </w:r>
      <w:r w:rsidR="00CA58C2">
        <w:rPr>
          <w:b/>
          <w:bCs/>
        </w:rPr>
        <w:t xml:space="preserve">If you feel that </w:t>
      </w:r>
      <w:r w:rsidR="00662E04">
        <w:rPr>
          <w:b/>
          <w:bCs/>
        </w:rPr>
        <w:t xml:space="preserve">the sex and relationships education topic </w:t>
      </w:r>
      <w:r w:rsidR="00CA58C2">
        <w:rPr>
          <w:b/>
          <w:bCs/>
        </w:rPr>
        <w:t xml:space="preserve">is sensitive to you and you are not comfortable completing it as home learning, please do not complete </w:t>
      </w:r>
      <w:r w:rsidR="00662E04">
        <w:rPr>
          <w:b/>
          <w:bCs/>
        </w:rPr>
        <w:t>these lessons</w:t>
      </w:r>
      <w:r w:rsidR="00CA58C2">
        <w:rPr>
          <w:b/>
          <w:bCs/>
        </w:rPr>
        <w:t xml:space="preserve"> and email Miss Colmer for </w:t>
      </w:r>
      <w:r w:rsidR="00662E04">
        <w:rPr>
          <w:b/>
          <w:bCs/>
        </w:rPr>
        <w:t xml:space="preserve">alternative tasks. </w:t>
      </w:r>
    </w:p>
    <w:p w14:paraId="113A1BE3" w14:textId="096CDF75"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6A61CFF2" w:rsidR="006078E2" w:rsidRDefault="006078E2" w:rsidP="006078E2">
      <w:pPr>
        <w:pStyle w:val="ListParagraph"/>
        <w:numPr>
          <w:ilvl w:val="0"/>
          <w:numId w:val="1"/>
        </w:numPr>
        <w:jc w:val="both"/>
      </w:pPr>
      <w:r>
        <w:t>Pen, pencil and paper;</w:t>
      </w:r>
    </w:p>
    <w:p w14:paraId="45735EEA" w14:textId="110064C1" w:rsidR="00326B1C" w:rsidRDefault="00326B1C" w:rsidP="006078E2">
      <w:pPr>
        <w:pStyle w:val="ListParagraph"/>
        <w:numPr>
          <w:ilvl w:val="0"/>
          <w:numId w:val="1"/>
        </w:numPr>
        <w:jc w:val="both"/>
      </w:pPr>
      <w:r>
        <w:t>Purple pen for checking your work</w:t>
      </w:r>
      <w:r w:rsidR="0021407B">
        <w:t xml:space="preserve"> based on the feedback throughout. </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F01E" w14:textId="77777777" w:rsidR="00830A24" w:rsidRDefault="00830A24" w:rsidP="00311D1B">
      <w:pPr>
        <w:spacing w:after="0" w:line="240" w:lineRule="auto"/>
      </w:pPr>
      <w:r>
        <w:separator/>
      </w:r>
    </w:p>
  </w:endnote>
  <w:endnote w:type="continuationSeparator" w:id="0">
    <w:p w14:paraId="6197AA64" w14:textId="77777777" w:rsidR="00830A24" w:rsidRDefault="00830A24"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0C32" w14:textId="77777777" w:rsidR="00830A24" w:rsidRDefault="00830A24" w:rsidP="00311D1B">
      <w:pPr>
        <w:spacing w:after="0" w:line="240" w:lineRule="auto"/>
      </w:pPr>
      <w:r>
        <w:separator/>
      </w:r>
    </w:p>
  </w:footnote>
  <w:footnote w:type="continuationSeparator" w:id="0">
    <w:p w14:paraId="47BA00D2" w14:textId="77777777" w:rsidR="00830A24" w:rsidRDefault="00830A24"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13D3E"/>
    <w:rsid w:val="0021407B"/>
    <w:rsid w:val="002954BA"/>
    <w:rsid w:val="00311D1B"/>
    <w:rsid w:val="00326B1C"/>
    <w:rsid w:val="00357312"/>
    <w:rsid w:val="00591832"/>
    <w:rsid w:val="006078E2"/>
    <w:rsid w:val="00662E04"/>
    <w:rsid w:val="00750F82"/>
    <w:rsid w:val="00756FF2"/>
    <w:rsid w:val="007B7855"/>
    <w:rsid w:val="0082016A"/>
    <w:rsid w:val="00830A24"/>
    <w:rsid w:val="008F029B"/>
    <w:rsid w:val="00A05A4A"/>
    <w:rsid w:val="00AA49CF"/>
    <w:rsid w:val="00AB19FA"/>
    <w:rsid w:val="00AD7FC2"/>
    <w:rsid w:val="00BC02CC"/>
    <w:rsid w:val="00C76D8D"/>
    <w:rsid w:val="00CA58C2"/>
    <w:rsid w:val="00D775CA"/>
    <w:rsid w:val="00EB1921"/>
    <w:rsid w:val="00F8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contraception-preventing-pregnancy-and-infection-c5hk0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exually-transmitted-infections-stis-70w68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diversity-within-intimate-relationships-68v3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14</cp:revision>
  <dcterms:created xsi:type="dcterms:W3CDTF">2021-03-01T15:57:00Z</dcterms:created>
  <dcterms:modified xsi:type="dcterms:W3CDTF">2021-04-18T18:14:00Z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