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70905308" w:rsidR="00591832" w:rsidRDefault="00591832" w:rsidP="00591832">
      <w:pPr>
        <w:jc w:val="center"/>
        <w:rPr>
          <w:b/>
          <w:bCs/>
          <w:u w:val="single"/>
        </w:rPr>
      </w:pPr>
      <w:r w:rsidRPr="00591832">
        <w:rPr>
          <w:b/>
          <w:bCs/>
          <w:u w:val="single"/>
        </w:rPr>
        <w:t>Independent Home Learning</w:t>
      </w:r>
      <w:r w:rsidR="00495581">
        <w:rPr>
          <w:b/>
          <w:bCs/>
          <w:u w:val="single"/>
        </w:rPr>
        <w:t xml:space="preserve"> – S</w:t>
      </w:r>
      <w:r w:rsidR="001E49D4">
        <w:rPr>
          <w:b/>
          <w:bCs/>
          <w:u w:val="single"/>
        </w:rPr>
        <w:t>ummer 2</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77575279" w:rsidR="00591832" w:rsidRDefault="00591832" w:rsidP="00591832">
            <w:pPr>
              <w:jc w:val="both"/>
            </w:pPr>
            <w:r>
              <w:t>Year Group:</w:t>
            </w:r>
            <w:r w:rsidR="00917DA0">
              <w:t xml:space="preserve"> </w:t>
            </w:r>
          </w:p>
        </w:tc>
        <w:tc>
          <w:tcPr>
            <w:tcW w:w="2254" w:type="dxa"/>
          </w:tcPr>
          <w:p w14:paraId="38E53C6A" w14:textId="51584A83" w:rsidR="00111AC3" w:rsidRDefault="001D42F5" w:rsidP="00591832">
            <w:pPr>
              <w:jc w:val="both"/>
            </w:pPr>
            <w:r>
              <w:t>Nine</w:t>
            </w:r>
          </w:p>
        </w:tc>
        <w:tc>
          <w:tcPr>
            <w:tcW w:w="2254" w:type="dxa"/>
          </w:tcPr>
          <w:p w14:paraId="4D4B92FC" w14:textId="2E7C744D" w:rsidR="00591832" w:rsidRDefault="00591832" w:rsidP="00591832">
            <w:pPr>
              <w:jc w:val="both"/>
            </w:pPr>
            <w:r>
              <w:t>Subject</w:t>
            </w:r>
          </w:p>
        </w:tc>
        <w:tc>
          <w:tcPr>
            <w:tcW w:w="2254" w:type="dxa"/>
          </w:tcPr>
          <w:p w14:paraId="6752BDA3" w14:textId="78996D8B" w:rsidR="00591832" w:rsidRDefault="00917DA0" w:rsidP="00591832">
            <w:pPr>
              <w:jc w:val="both"/>
            </w:pPr>
            <w:r>
              <w:t>English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5DB641F" w14:textId="2182F5F0" w:rsidR="00591832" w:rsidRDefault="007C5F73" w:rsidP="007C5F73">
            <w:r>
              <w:t xml:space="preserve">Watch the video and complete the work on reading for meaning in The Story of an Hour by Kate Chopin: </w:t>
            </w:r>
            <w:hyperlink r:id="rId10" w:history="1">
              <w:r w:rsidRPr="00C44394">
                <w:rPr>
                  <w:rStyle w:val="Hyperlink"/>
                </w:rPr>
                <w:t>https://classroom.thenational.academy/lessons/reading-for-meaning-in-the-story-of-an-hour-c4u62r</w:t>
              </w:r>
            </w:hyperlink>
            <w:r>
              <w:t xml:space="preserve"> </w:t>
            </w:r>
          </w:p>
        </w:tc>
      </w:tr>
      <w:tr w:rsidR="000653E1" w14:paraId="44B72D86" w14:textId="77777777" w:rsidTr="00591832">
        <w:trPr>
          <w:trHeight w:val="275"/>
        </w:trPr>
        <w:tc>
          <w:tcPr>
            <w:tcW w:w="1123" w:type="dxa"/>
          </w:tcPr>
          <w:p w14:paraId="37A0A371" w14:textId="17AF68A2" w:rsidR="000653E1" w:rsidRDefault="001D42F5" w:rsidP="000653E1">
            <w:pPr>
              <w:jc w:val="both"/>
            </w:pPr>
            <w:r>
              <w:t>2</w:t>
            </w:r>
          </w:p>
        </w:tc>
        <w:tc>
          <w:tcPr>
            <w:tcW w:w="7905" w:type="dxa"/>
          </w:tcPr>
          <w:p w14:paraId="28AB0A4E" w14:textId="613149B5" w:rsidR="000653E1" w:rsidRDefault="007C5F73" w:rsidP="000653E1">
            <w:pPr>
              <w:jc w:val="both"/>
            </w:pPr>
            <w:r>
              <w:t xml:space="preserve">Watch the video and complete the work on </w:t>
            </w:r>
            <w:r>
              <w:t xml:space="preserve">Language </w:t>
            </w:r>
            <w:r>
              <w:t xml:space="preserve">in The Story of an Hour by Kate Chopin: </w:t>
            </w:r>
            <w:r>
              <w:t xml:space="preserve"> </w:t>
            </w:r>
            <w:hyperlink r:id="rId11" w:history="1">
              <w:r w:rsidRPr="00C44394">
                <w:rPr>
                  <w:rStyle w:val="Hyperlink"/>
                </w:rPr>
                <w:t>https://classroom.thenational.academy/lessons/language-in-the-story-of-an-hour-70u62e</w:t>
              </w:r>
            </w:hyperlink>
            <w:r>
              <w:t xml:space="preserve"> </w:t>
            </w:r>
          </w:p>
        </w:tc>
      </w:tr>
      <w:tr w:rsidR="000653E1" w14:paraId="2C716B6C" w14:textId="77777777" w:rsidTr="00591832">
        <w:trPr>
          <w:trHeight w:val="275"/>
        </w:trPr>
        <w:tc>
          <w:tcPr>
            <w:tcW w:w="1123" w:type="dxa"/>
          </w:tcPr>
          <w:p w14:paraId="38149F14" w14:textId="1632D8B7" w:rsidR="000653E1" w:rsidRDefault="000653E1" w:rsidP="000653E1">
            <w:pPr>
              <w:jc w:val="both"/>
            </w:pPr>
            <w:r>
              <w:t>3</w:t>
            </w:r>
          </w:p>
        </w:tc>
        <w:tc>
          <w:tcPr>
            <w:tcW w:w="7905" w:type="dxa"/>
          </w:tcPr>
          <w:p w14:paraId="0A279AFC" w14:textId="23EE2FF1" w:rsidR="000653E1" w:rsidRDefault="007C5F73" w:rsidP="000653E1">
            <w:pPr>
              <w:jc w:val="both"/>
            </w:pPr>
            <w:r>
              <w:t xml:space="preserve">Watch the video and complete the work on </w:t>
            </w:r>
            <w:r>
              <w:t>Form and structure</w:t>
            </w:r>
            <w:r>
              <w:t xml:space="preserve"> in The Story of an Hour by Kate Chopin:  </w:t>
            </w:r>
            <w:hyperlink r:id="rId12" w:history="1">
              <w:r w:rsidRPr="00C44394">
                <w:rPr>
                  <w:rStyle w:val="Hyperlink"/>
                </w:rPr>
                <w:t>https://classroom.thenational.academy/lessons/form-and-structure-in-the-story-of-an-hour-70v68r</w:t>
              </w:r>
            </w:hyperlink>
            <w:r>
              <w:t xml:space="preserve"> </w:t>
            </w:r>
          </w:p>
        </w:tc>
      </w:tr>
      <w:tr w:rsidR="00591832" w14:paraId="62F12EC6" w14:textId="77777777" w:rsidTr="000653E1">
        <w:trPr>
          <w:trHeight w:val="720"/>
        </w:trPr>
        <w:tc>
          <w:tcPr>
            <w:tcW w:w="1123" w:type="dxa"/>
          </w:tcPr>
          <w:p w14:paraId="12076268" w14:textId="599C4270" w:rsidR="00591832" w:rsidRDefault="00591832" w:rsidP="00591832">
            <w:pPr>
              <w:jc w:val="both"/>
            </w:pPr>
            <w:r>
              <w:t>4</w:t>
            </w:r>
          </w:p>
        </w:tc>
        <w:tc>
          <w:tcPr>
            <w:tcW w:w="7905" w:type="dxa"/>
          </w:tcPr>
          <w:p w14:paraId="4056F491" w14:textId="2F317DA6" w:rsidR="000653E1" w:rsidRDefault="007C5F73" w:rsidP="000653E1">
            <w:r>
              <w:t xml:space="preserve">Watch the video and complete the work on </w:t>
            </w:r>
            <w:r>
              <w:t xml:space="preserve">Evaluation and personal response </w:t>
            </w:r>
            <w:r>
              <w:t xml:space="preserve">in The Story of an Hour by Kate Chopin:  </w:t>
            </w:r>
            <w:hyperlink r:id="rId13" w:history="1">
              <w:r w:rsidRPr="00C44394">
                <w:rPr>
                  <w:rStyle w:val="Hyperlink"/>
                </w:rPr>
                <w:t>https://classroom.thenational.academy/lessons/evaluation-and-personal-response-the-story-of-an-hour-cnjp6r</w:t>
              </w:r>
            </w:hyperlink>
            <w:r>
              <w:t xml:space="preserve"> </w:t>
            </w:r>
          </w:p>
        </w:tc>
      </w:tr>
      <w:tr w:rsidR="00591832" w14:paraId="5F57390E" w14:textId="77777777" w:rsidTr="000653E1">
        <w:trPr>
          <w:trHeight w:val="774"/>
        </w:trPr>
        <w:tc>
          <w:tcPr>
            <w:tcW w:w="1123" w:type="dxa"/>
          </w:tcPr>
          <w:p w14:paraId="49D3307E" w14:textId="3034BC3B" w:rsidR="00591832" w:rsidRDefault="00591832" w:rsidP="00591832">
            <w:pPr>
              <w:jc w:val="both"/>
            </w:pPr>
            <w:r>
              <w:t>5</w:t>
            </w:r>
          </w:p>
        </w:tc>
        <w:tc>
          <w:tcPr>
            <w:tcW w:w="7905" w:type="dxa"/>
          </w:tcPr>
          <w:p w14:paraId="45F83D5F" w14:textId="00741BB0" w:rsidR="000653E1" w:rsidRDefault="007C5F73" w:rsidP="000653E1">
            <w:r>
              <w:t xml:space="preserve">Watch the video and complete the work on </w:t>
            </w:r>
            <w:r>
              <w:t>Segregation and discrimination: examining perspective</w:t>
            </w:r>
            <w:r>
              <w:t xml:space="preserve"> in </w:t>
            </w:r>
            <w:r>
              <w:t>Sweetness</w:t>
            </w:r>
            <w:r>
              <w:t xml:space="preserve"> by </w:t>
            </w:r>
            <w:r>
              <w:t>Toni Morrison</w:t>
            </w:r>
            <w:r>
              <w:t xml:space="preserve">:  </w:t>
            </w:r>
            <w:hyperlink r:id="rId14" w:history="1">
              <w:r w:rsidRPr="00C44394">
                <w:rPr>
                  <w:rStyle w:val="Hyperlink"/>
                </w:rPr>
                <w:t>https://classroom.thenational.academy/lessons/segregation-and-discrimination-examining-perspective-in-sweetness-74uk4t</w:t>
              </w:r>
            </w:hyperlink>
            <w:r>
              <w:t xml:space="preserve"> </w:t>
            </w:r>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5B45BF2F" w14:textId="69C9E2F5" w:rsidR="000653E1" w:rsidRDefault="000653E1" w:rsidP="000653E1">
            <w:r>
              <w:t xml:space="preserve"> </w:t>
            </w:r>
            <w:r w:rsidR="007C5F73">
              <w:t xml:space="preserve">Watch the video and complete the work on </w:t>
            </w:r>
            <w:r w:rsidR="007C5F73">
              <w:t xml:space="preserve">Language </w:t>
            </w:r>
            <w:r w:rsidR="007C5F73">
              <w:t xml:space="preserve">in Sweetness by Toni Morrison:  </w:t>
            </w:r>
            <w:hyperlink r:id="rId15" w:history="1">
              <w:r w:rsidR="007C5F73" w:rsidRPr="00C44394">
                <w:rPr>
                  <w:rStyle w:val="Hyperlink"/>
                </w:rPr>
                <w:t>https://classroom.thenational.academy/lessons/language-in-sweetness-ctjpcd</w:t>
              </w:r>
            </w:hyperlink>
            <w:r w:rsidR="007C5F73">
              <w:t xml:space="preserve"> </w:t>
            </w:r>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3278EB7" w14:textId="1DB50D48" w:rsidR="00591832" w:rsidRDefault="00931060" w:rsidP="000653E1">
            <w:r>
              <w:t xml:space="preserve"> </w:t>
            </w:r>
            <w:r w:rsidR="007C5F73">
              <w:t xml:space="preserve">Watch the video and complete the work on </w:t>
            </w:r>
            <w:r w:rsidR="007C5F73">
              <w:t>a reflection on love and guilt</w:t>
            </w:r>
            <w:r w:rsidR="007C5F73">
              <w:t xml:space="preserve"> in Sweetness by Toni Morrison:  </w:t>
            </w:r>
            <w:hyperlink r:id="rId16" w:history="1">
              <w:r w:rsidR="007C5F73" w:rsidRPr="00C44394">
                <w:rPr>
                  <w:rStyle w:val="Hyperlink"/>
                </w:rPr>
                <w:t>https://classroom.thenational.academy/lessons/a-reflection-on-love-and-guilt-in-sweetness-6mt6ce</w:t>
              </w:r>
            </w:hyperlink>
            <w:r w:rsidR="007C5F73">
              <w:t xml:space="preserve"> </w:t>
            </w:r>
          </w:p>
        </w:tc>
      </w:tr>
      <w:tr w:rsidR="000653E1" w14:paraId="2ECFBAD8" w14:textId="77777777" w:rsidTr="00591832">
        <w:trPr>
          <w:trHeight w:val="275"/>
        </w:trPr>
        <w:tc>
          <w:tcPr>
            <w:tcW w:w="1123" w:type="dxa"/>
          </w:tcPr>
          <w:p w14:paraId="7BF4C90E" w14:textId="7AAC6061" w:rsidR="000653E1" w:rsidRDefault="000653E1" w:rsidP="000653E1">
            <w:pPr>
              <w:jc w:val="both"/>
            </w:pPr>
            <w:r>
              <w:t>8 (Core)</w:t>
            </w:r>
          </w:p>
        </w:tc>
        <w:tc>
          <w:tcPr>
            <w:tcW w:w="7905" w:type="dxa"/>
          </w:tcPr>
          <w:p w14:paraId="78D2172B" w14:textId="349B3AE0" w:rsidR="000653E1" w:rsidRDefault="00931060" w:rsidP="000653E1">
            <w:r>
              <w:t xml:space="preserve"> </w:t>
            </w:r>
            <w:r w:rsidR="007C5F73">
              <w:t xml:space="preserve">Watch the video and complete the work on </w:t>
            </w:r>
            <w:r w:rsidR="007C5F73">
              <w:t>Motherhood</w:t>
            </w:r>
            <w:r w:rsidR="007C5F73">
              <w:t xml:space="preserve"> in Sweetness by Toni Morrison:</w:t>
            </w:r>
            <w:r w:rsidR="007C5F73">
              <w:t xml:space="preserve"> </w:t>
            </w:r>
            <w:hyperlink r:id="rId17" w:history="1">
              <w:r w:rsidR="007C5F73" w:rsidRPr="00C44394">
                <w:rPr>
                  <w:rStyle w:val="Hyperlink"/>
                </w:rPr>
                <w:t>https://classroom.thenational.academy/lessons/motherhood-in-sweetness-64r3ct</w:t>
              </w:r>
            </w:hyperlink>
            <w:r w:rsidR="007C5F73">
              <w:t xml:space="preserve"> </w:t>
            </w:r>
            <w:r w:rsidR="007C5F73">
              <w:t xml:space="preserve">  </w:t>
            </w:r>
          </w:p>
        </w:tc>
      </w:tr>
      <w:tr w:rsidR="000653E1" w14:paraId="3DE93239" w14:textId="77777777" w:rsidTr="00591832">
        <w:trPr>
          <w:trHeight w:val="275"/>
        </w:trPr>
        <w:tc>
          <w:tcPr>
            <w:tcW w:w="1123" w:type="dxa"/>
          </w:tcPr>
          <w:p w14:paraId="77D7AF2C" w14:textId="6B95C5F5" w:rsidR="000653E1" w:rsidRDefault="000653E1" w:rsidP="000653E1">
            <w:pPr>
              <w:jc w:val="both"/>
            </w:pPr>
            <w:r>
              <w:t>9 (Core)</w:t>
            </w:r>
          </w:p>
        </w:tc>
        <w:tc>
          <w:tcPr>
            <w:tcW w:w="7905" w:type="dxa"/>
          </w:tcPr>
          <w:p w14:paraId="286821E6" w14:textId="756CC99A" w:rsidR="00931060" w:rsidRDefault="00931060" w:rsidP="000653E1">
            <w:r>
              <w:t xml:space="preserve"> </w:t>
            </w:r>
            <w:r w:rsidR="007C5F73">
              <w:t xml:space="preserve">Watch the video and complete the work on </w:t>
            </w:r>
            <w:r w:rsidR="007C5F73">
              <w:t>Mother and daughter relationships</w:t>
            </w:r>
            <w:r w:rsidR="007C5F73">
              <w:t xml:space="preserve"> in Sweetness by Toni Morrison: </w:t>
            </w:r>
            <w:hyperlink r:id="rId18" w:history="1">
              <w:r w:rsidR="007C5F73" w:rsidRPr="00C44394">
                <w:rPr>
                  <w:rStyle w:val="Hyperlink"/>
                </w:rPr>
                <w:t>https://classroom.thenational.academy/lessons/mother-and-daughter-relationships-in-sweetness-6dgk6d</w:t>
              </w:r>
            </w:hyperlink>
            <w:r w:rsidR="007C5F73">
              <w:t xml:space="preserve"> </w:t>
            </w:r>
            <w:r w:rsidR="007C5F73">
              <w:t xml:space="preserve"> </w:t>
            </w:r>
          </w:p>
        </w:tc>
      </w:tr>
      <w:tr w:rsidR="00931060" w14:paraId="568561F2" w14:textId="77777777" w:rsidTr="00591832">
        <w:trPr>
          <w:trHeight w:val="275"/>
        </w:trPr>
        <w:tc>
          <w:tcPr>
            <w:tcW w:w="1123" w:type="dxa"/>
          </w:tcPr>
          <w:p w14:paraId="08F0A77A" w14:textId="48F66131" w:rsidR="00931060" w:rsidRDefault="00931060" w:rsidP="00931060">
            <w:pPr>
              <w:jc w:val="both"/>
            </w:pPr>
            <w:r>
              <w:t>10 (Core)</w:t>
            </w:r>
          </w:p>
        </w:tc>
        <w:tc>
          <w:tcPr>
            <w:tcW w:w="7905" w:type="dxa"/>
          </w:tcPr>
          <w:p w14:paraId="13559D6F" w14:textId="6C52BF5E" w:rsidR="00931060" w:rsidRDefault="00931060" w:rsidP="00931060">
            <w:r>
              <w:t xml:space="preserve"> </w:t>
            </w:r>
            <w:r w:rsidR="007C5F73">
              <w:t xml:space="preserve">Watch the video and complete the work on </w:t>
            </w:r>
            <w:r w:rsidR="007C5F73">
              <w:t>Evaluation and personal response</w:t>
            </w:r>
            <w:bookmarkStart w:id="0" w:name="_GoBack"/>
            <w:bookmarkEnd w:id="0"/>
            <w:r w:rsidR="007C5F73">
              <w:t xml:space="preserve"> by Toni Morrison: </w:t>
            </w:r>
            <w:hyperlink r:id="rId19" w:history="1">
              <w:r w:rsidR="007C5F73" w:rsidRPr="00C44394">
                <w:rPr>
                  <w:rStyle w:val="Hyperlink"/>
                </w:rPr>
                <w:t>https://classroom.thenational.academy/lessons/evaluation-and-personal-response-sweetness-cmvk8d</w:t>
              </w:r>
            </w:hyperlink>
            <w:r w:rsidR="007C5F73">
              <w:t xml:space="preserve"> </w:t>
            </w:r>
            <w:r w:rsidR="007C5F73">
              <w:t xml:space="preserve"> </w:t>
            </w: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lastRenderedPageBreak/>
        <w:t xml:space="preserve">Head of Subject email: </w:t>
      </w:r>
    </w:p>
    <w:sectPr w:rsidR="00591832" w:rsidRPr="0059183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71BA4" w14:textId="77777777" w:rsidR="00C632E7" w:rsidRDefault="00C632E7" w:rsidP="00311D1B">
      <w:pPr>
        <w:spacing w:after="0" w:line="240" w:lineRule="auto"/>
      </w:pPr>
      <w:r>
        <w:separator/>
      </w:r>
    </w:p>
  </w:endnote>
  <w:endnote w:type="continuationSeparator" w:id="0">
    <w:p w14:paraId="255478F7" w14:textId="77777777" w:rsidR="00C632E7" w:rsidRDefault="00C632E7"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75C1E" w14:textId="77777777" w:rsidR="00C632E7" w:rsidRDefault="00C632E7" w:rsidP="00311D1B">
      <w:pPr>
        <w:spacing w:after="0" w:line="240" w:lineRule="auto"/>
      </w:pPr>
      <w:r>
        <w:separator/>
      </w:r>
    </w:p>
  </w:footnote>
  <w:footnote w:type="continuationSeparator" w:id="0">
    <w:p w14:paraId="0745D6BA" w14:textId="77777777" w:rsidR="00C632E7" w:rsidRDefault="00C632E7"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653E1"/>
    <w:rsid w:val="000805EE"/>
    <w:rsid w:val="00111AC3"/>
    <w:rsid w:val="001D42F5"/>
    <w:rsid w:val="001E49D4"/>
    <w:rsid w:val="00311D1B"/>
    <w:rsid w:val="00357312"/>
    <w:rsid w:val="00395578"/>
    <w:rsid w:val="003F52CF"/>
    <w:rsid w:val="0049068B"/>
    <w:rsid w:val="00495581"/>
    <w:rsid w:val="00530032"/>
    <w:rsid w:val="00591832"/>
    <w:rsid w:val="006078E2"/>
    <w:rsid w:val="007306D1"/>
    <w:rsid w:val="007C5F73"/>
    <w:rsid w:val="008F148E"/>
    <w:rsid w:val="00917DA0"/>
    <w:rsid w:val="00931060"/>
    <w:rsid w:val="0096411D"/>
    <w:rsid w:val="00A05A4A"/>
    <w:rsid w:val="00A9181A"/>
    <w:rsid w:val="00B53D2B"/>
    <w:rsid w:val="00B95A4E"/>
    <w:rsid w:val="00C632E7"/>
    <w:rsid w:val="00F56B3C"/>
    <w:rsid w:val="00F6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917DA0"/>
    <w:rPr>
      <w:color w:val="0000FF"/>
      <w:u w:val="single"/>
    </w:rPr>
  </w:style>
  <w:style w:type="character" w:styleId="UnresolvedMention">
    <w:name w:val="Unresolved Mention"/>
    <w:basedOn w:val="DefaultParagraphFont"/>
    <w:uiPriority w:val="99"/>
    <w:semiHidden/>
    <w:unhideWhenUsed/>
    <w:rsid w:val="0006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evaluation-and-personal-response-the-story-of-an-hour-cnjp6r" TargetMode="External"/><Relationship Id="rId18" Type="http://schemas.openxmlformats.org/officeDocument/2006/relationships/hyperlink" Target="https://classroom.thenational.academy/lessons/mother-and-daughter-relationships-in-sweetness-6dgk6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assroom.thenational.academy/lessons/form-and-structure-in-the-story-of-an-hour-70v68r" TargetMode="External"/><Relationship Id="rId17" Type="http://schemas.openxmlformats.org/officeDocument/2006/relationships/hyperlink" Target="https://classroom.thenational.academy/lessons/motherhood-in-sweetness-64r3ct" TargetMode="External"/><Relationship Id="rId2" Type="http://schemas.openxmlformats.org/officeDocument/2006/relationships/customXml" Target="../customXml/item2.xml"/><Relationship Id="rId16" Type="http://schemas.openxmlformats.org/officeDocument/2006/relationships/hyperlink" Target="https://classroom.thenational.academy/lessons/a-reflection-on-love-and-guilt-in-sweetness-6mt6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language-in-the-story-of-an-hour-70u62e" TargetMode="External"/><Relationship Id="rId5" Type="http://schemas.openxmlformats.org/officeDocument/2006/relationships/styles" Target="styles.xml"/><Relationship Id="rId15" Type="http://schemas.openxmlformats.org/officeDocument/2006/relationships/hyperlink" Target="https://classroom.thenational.academy/lessons/language-in-sweetness-ctjpcd" TargetMode="External"/><Relationship Id="rId10" Type="http://schemas.openxmlformats.org/officeDocument/2006/relationships/hyperlink" Target="https://classroom.thenational.academy/lessons/reading-for-meaning-in-the-story-of-an-hour-c4u62r" TargetMode="External"/><Relationship Id="rId19" Type="http://schemas.openxmlformats.org/officeDocument/2006/relationships/hyperlink" Target="https://classroom.thenational.academy/lessons/evaluation-and-personal-response-sweetness-cmvk8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segregation-and-discrimination-examining-perspective-in-sweetness-74uk4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Clark-Lyons-Richard</cp:lastModifiedBy>
  <cp:revision>3</cp:revision>
  <dcterms:created xsi:type="dcterms:W3CDTF">2021-06-18T12:08:00Z</dcterms:created>
  <dcterms:modified xsi:type="dcterms:W3CDTF">2021-06-18T12:16:00Z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