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bookmarkStart w:id="0" w:name="_GoBack"/>
      <w:bookmarkEnd w:id="0"/>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4BD63953" w:rsidR="00591832" w:rsidRDefault="0009575B" w:rsidP="00591832">
            <w:pPr>
              <w:jc w:val="both"/>
            </w:pPr>
            <w:r>
              <w:t>7</w:t>
            </w:r>
          </w:p>
        </w:tc>
        <w:tc>
          <w:tcPr>
            <w:tcW w:w="2254" w:type="dxa"/>
          </w:tcPr>
          <w:p w14:paraId="4D4B92FC" w14:textId="559F3397" w:rsidR="00591832" w:rsidRDefault="00591832" w:rsidP="00591832">
            <w:pPr>
              <w:jc w:val="both"/>
            </w:pPr>
            <w:r>
              <w:t>Subject</w:t>
            </w:r>
            <w:r w:rsidR="0009575B">
              <w:t>:</w:t>
            </w:r>
          </w:p>
        </w:tc>
        <w:tc>
          <w:tcPr>
            <w:tcW w:w="2254" w:type="dxa"/>
          </w:tcPr>
          <w:p w14:paraId="6752BDA3" w14:textId="357B48A8" w:rsidR="00591832" w:rsidRDefault="0009575B" w:rsidP="00591832">
            <w:pPr>
              <w:jc w:val="both"/>
            </w:pPr>
            <w:r>
              <w:t xml:space="preserve">History </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00CA447E" w14:textId="3BCDF124" w:rsidR="00591832" w:rsidRDefault="0009575B" w:rsidP="00591832">
            <w:pPr>
              <w:jc w:val="both"/>
            </w:pPr>
            <w:r>
              <w:t xml:space="preserve">Who were Henry VIII and Catherine of Aragon? </w:t>
            </w:r>
          </w:p>
          <w:p w14:paraId="66A8C7B8" w14:textId="7402CF48" w:rsidR="0009575B" w:rsidRDefault="0009575B" w:rsidP="00591832">
            <w:pPr>
              <w:jc w:val="both"/>
            </w:pPr>
          </w:p>
          <w:p w14:paraId="25DB641F" w14:textId="232A26BE" w:rsidR="00591832" w:rsidRDefault="00AB654D" w:rsidP="0009575B">
            <w:pPr>
              <w:jc w:val="both"/>
            </w:pPr>
            <w:hyperlink r:id="rId10" w:history="1">
              <w:r w:rsidR="0009575B" w:rsidRPr="00054A21">
                <w:rPr>
                  <w:rStyle w:val="Hyperlink"/>
                </w:rPr>
                <w:t>https://classroom.thenational.academy/lessons/who-were-henry-viii-and-catherine-of-aragon-cdhk2c</w:t>
              </w:r>
            </w:hyperlink>
            <w:r w:rsidR="0009575B">
              <w:t xml:space="preserve"> </w:t>
            </w: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77104E4F" w14:textId="77777777" w:rsidR="00591832" w:rsidRDefault="0009575B" w:rsidP="00591832">
            <w:pPr>
              <w:jc w:val="both"/>
            </w:pPr>
            <w:r>
              <w:t xml:space="preserve">What concerns did Henry VIII have as King of England? </w:t>
            </w:r>
          </w:p>
          <w:p w14:paraId="7FC0348E" w14:textId="77777777" w:rsidR="0009575B" w:rsidRDefault="0009575B" w:rsidP="00591832">
            <w:pPr>
              <w:jc w:val="both"/>
            </w:pPr>
          </w:p>
          <w:p w14:paraId="28AB0A4E" w14:textId="566E12CF" w:rsidR="0009575B" w:rsidRDefault="00AB654D" w:rsidP="00591832">
            <w:pPr>
              <w:jc w:val="both"/>
            </w:pPr>
            <w:hyperlink r:id="rId11" w:history="1">
              <w:r w:rsidR="0009575B" w:rsidRPr="00054A21">
                <w:rPr>
                  <w:rStyle w:val="Hyperlink"/>
                </w:rPr>
                <w:t>https://classroom.thenational.academy/lessons/what-concerns-did-henry-viii-have-as-king-of-england-c4w64d</w:t>
              </w:r>
            </w:hyperlink>
            <w:r w:rsidR="0009575B">
              <w:t xml:space="preserve"> </w:t>
            </w:r>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36D7FE21" w14:textId="28BF081A" w:rsidR="00591832" w:rsidRDefault="0009575B" w:rsidP="00591832">
            <w:pPr>
              <w:jc w:val="both"/>
            </w:pPr>
            <w:r>
              <w:t xml:space="preserve">What was the Act of Supremacy? </w:t>
            </w:r>
          </w:p>
          <w:p w14:paraId="43A686D7" w14:textId="77777777" w:rsidR="0009575B" w:rsidRDefault="0009575B" w:rsidP="00591832">
            <w:pPr>
              <w:jc w:val="both"/>
            </w:pPr>
          </w:p>
          <w:p w14:paraId="0A279AFC" w14:textId="668FC530" w:rsidR="00591832" w:rsidRDefault="00AB654D" w:rsidP="00591832">
            <w:pPr>
              <w:jc w:val="both"/>
            </w:pPr>
            <w:hyperlink r:id="rId12" w:history="1">
              <w:r w:rsidR="0009575B" w:rsidRPr="00054A21">
                <w:rPr>
                  <w:rStyle w:val="Hyperlink"/>
                </w:rPr>
                <w:t>https://classroom.thenational.academy/lessons/what-was-the-act-of-supremacy-60rkac</w:t>
              </w:r>
            </w:hyperlink>
            <w:r w:rsidR="0009575B">
              <w:t xml:space="preserve"> </w:t>
            </w:r>
          </w:p>
        </w:tc>
      </w:tr>
    </w:tbl>
    <w:p w14:paraId="1436E03B" w14:textId="77777777" w:rsidR="0009575B" w:rsidRDefault="0009575B" w:rsidP="00591832">
      <w:pPr>
        <w:jc w:val="both"/>
      </w:pPr>
    </w:p>
    <w:p w14:paraId="29254519" w14:textId="77777777" w:rsidR="0009575B" w:rsidRDefault="0009575B" w:rsidP="00591832">
      <w:pPr>
        <w:jc w:val="both"/>
      </w:pPr>
    </w:p>
    <w:p w14:paraId="113A1BE3" w14:textId="1844F986"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0F2A1428" w:rsidR="00591832" w:rsidRDefault="00591832" w:rsidP="00591832">
      <w:pPr>
        <w:jc w:val="both"/>
      </w:pPr>
      <w:r>
        <w:t>If you have any questions, please email your class teacher.</w:t>
      </w:r>
    </w:p>
    <w:p w14:paraId="01CD6765" w14:textId="77777777" w:rsidR="0009575B" w:rsidRDefault="0009575B" w:rsidP="00591832">
      <w:pPr>
        <w:jc w:val="both"/>
      </w:pPr>
      <w:r>
        <w:t xml:space="preserve">Head of Subject email – Miss Rich: </w:t>
      </w:r>
      <w:hyperlink r:id="rId13" w:history="1">
        <w:r w:rsidRPr="00054A21">
          <w:rPr>
            <w:rStyle w:val="Hyperlink"/>
          </w:rPr>
          <w:t>rich@mayfield.portsmouth.sch.uk</w:t>
        </w:r>
      </w:hyperlink>
      <w:r>
        <w:t xml:space="preserve"> </w:t>
      </w:r>
    </w:p>
    <w:p w14:paraId="5C540511" w14:textId="3D7BBEE9" w:rsidR="0009575B" w:rsidRDefault="0009154A" w:rsidP="00591832">
      <w:pPr>
        <w:jc w:val="both"/>
      </w:pPr>
      <w:r>
        <w:t>Other History t</w:t>
      </w:r>
      <w:r w:rsidR="0009575B">
        <w:t>eacher</w:t>
      </w:r>
      <w:r>
        <w:t>s’</w:t>
      </w:r>
      <w:r w:rsidR="0009575B">
        <w:t xml:space="preserve"> emails: </w:t>
      </w:r>
    </w:p>
    <w:p w14:paraId="6B347581" w14:textId="4908A4D3" w:rsidR="0009575B" w:rsidRDefault="0009575B" w:rsidP="00591832">
      <w:pPr>
        <w:jc w:val="both"/>
      </w:pPr>
      <w:r>
        <w:t xml:space="preserve">Miss Jones – </w:t>
      </w:r>
      <w:hyperlink r:id="rId14" w:history="1">
        <w:r w:rsidRPr="00054A21">
          <w:rPr>
            <w:rStyle w:val="Hyperlink"/>
          </w:rPr>
          <w:t>jonesj1@mayfield.portsmouth.sch.uk</w:t>
        </w:r>
      </w:hyperlink>
      <w:r>
        <w:t xml:space="preserve"> </w:t>
      </w:r>
    </w:p>
    <w:p w14:paraId="5AD0C0BD" w14:textId="235DE1F4" w:rsidR="0009575B" w:rsidRDefault="0009575B" w:rsidP="00591832">
      <w:pPr>
        <w:jc w:val="both"/>
      </w:pPr>
      <w:r>
        <w:t xml:space="preserve">Mrs Bartlett – </w:t>
      </w:r>
      <w:hyperlink r:id="rId15" w:history="1">
        <w:r w:rsidRPr="00054A21">
          <w:rPr>
            <w:rStyle w:val="Hyperlink"/>
          </w:rPr>
          <w:t>bartletts@mayfield.portsmouth.sch.uk</w:t>
        </w:r>
      </w:hyperlink>
      <w:r>
        <w:t xml:space="preserve"> </w:t>
      </w:r>
    </w:p>
    <w:p w14:paraId="1F875C90" w14:textId="1B76E4B5" w:rsidR="0009575B" w:rsidRDefault="0009575B" w:rsidP="00591832">
      <w:pPr>
        <w:jc w:val="both"/>
      </w:pPr>
      <w:r>
        <w:t xml:space="preserve">Miss Colmer – </w:t>
      </w:r>
      <w:hyperlink r:id="rId16" w:history="1">
        <w:r w:rsidRPr="00054A21">
          <w:rPr>
            <w:rStyle w:val="Hyperlink"/>
          </w:rPr>
          <w:t>colmer-rachael@mayfield.portsmouth.sch.uk</w:t>
        </w:r>
      </w:hyperlink>
      <w:r>
        <w:t xml:space="preserve"> </w:t>
      </w:r>
    </w:p>
    <w:sectPr w:rsidR="0009575B">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9154A"/>
    <w:rsid w:val="0009575B"/>
    <w:rsid w:val="00311D1B"/>
    <w:rsid w:val="00357312"/>
    <w:rsid w:val="00591832"/>
    <w:rsid w:val="006078E2"/>
    <w:rsid w:val="00A05A4A"/>
    <w:rsid w:val="00AB654D"/>
    <w:rsid w:val="00EE2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09575B"/>
    <w:rPr>
      <w:color w:val="0000FF"/>
      <w:u w:val="single"/>
    </w:rPr>
  </w:style>
  <w:style w:type="character" w:styleId="UnresolvedMention">
    <w:name w:val="Unresolved Mention"/>
    <w:basedOn w:val="DefaultParagraphFont"/>
    <w:uiPriority w:val="99"/>
    <w:semiHidden/>
    <w:unhideWhenUsed/>
    <w:rsid w:val="00095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ch@mayfield.portsmouth.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what-was-the-act-of-supremacy-60rka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lmer-rachael@mayfield.portsmouth.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what-concerns-did-henry-viii-have-as-king-of-england-c4w64d" TargetMode="External"/><Relationship Id="rId5" Type="http://schemas.openxmlformats.org/officeDocument/2006/relationships/styles" Target="styles.xml"/><Relationship Id="rId15" Type="http://schemas.openxmlformats.org/officeDocument/2006/relationships/hyperlink" Target="mailto:bartletts@mayfield.portsmouth.sch.uk" TargetMode="External"/><Relationship Id="rId10" Type="http://schemas.openxmlformats.org/officeDocument/2006/relationships/hyperlink" Target="https://classroom.thenational.academy/lessons/who-were-henry-viii-and-catherine-of-aragon-cdhk2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nesj1@mayfield.portsmouth.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4FF1C-8550-42A3-A418-267DBFDDC117}">
  <ds:schemaRefs>
    <ds:schemaRef ds:uri="fc08a874-8aa1-4cbb-801c-4461acc2dd82"/>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32bc433c-dc4b-42d7-8c13-d52702565d95"/>
    <ds:schemaRef ds:uri="http://schemas.microsoft.com/office/2006/metadata/properties"/>
  </ds:schemaRefs>
</ds:datastoreItem>
</file>

<file path=customXml/itemProps2.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3.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Rich</cp:lastModifiedBy>
  <cp:revision>2</cp:revision>
  <dcterms:created xsi:type="dcterms:W3CDTF">2021-06-21T20:05:00Z</dcterms:created>
  <dcterms:modified xsi:type="dcterms:W3CDTF">2021-06-21T20:05:00Z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